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E120B" w14:textId="77777777" w:rsidR="00B42F7B" w:rsidRDefault="00B42F7B" w:rsidP="00B42F7B">
      <w:pPr>
        <w:jc w:val="center"/>
        <w:rPr>
          <w:rFonts w:cs="Arial"/>
        </w:rPr>
      </w:pPr>
    </w:p>
    <w:p w14:paraId="10E6EBB8" w14:textId="77777777" w:rsidR="00AF0A21" w:rsidRDefault="00B42F7B" w:rsidP="00B42F7B">
      <w:pPr>
        <w:jc w:val="center"/>
        <w:rPr>
          <w:rFonts w:cs="Arial"/>
          <w:b/>
          <w:sz w:val="24"/>
        </w:rPr>
      </w:pPr>
      <w:r w:rsidRPr="00B42F7B">
        <w:rPr>
          <w:rFonts w:cs="Arial"/>
          <w:b/>
          <w:sz w:val="24"/>
        </w:rPr>
        <w:t xml:space="preserve">Dodatek č. 1 </w:t>
      </w:r>
    </w:p>
    <w:p w14:paraId="05ED9C68" w14:textId="77777777" w:rsidR="00B42F7B" w:rsidRPr="00B42F7B" w:rsidRDefault="00B42F7B" w:rsidP="00B42F7B">
      <w:pPr>
        <w:jc w:val="center"/>
        <w:rPr>
          <w:rFonts w:cs="Arial"/>
          <w:b/>
          <w:sz w:val="24"/>
        </w:rPr>
      </w:pPr>
      <w:r w:rsidRPr="00B42F7B">
        <w:rPr>
          <w:rFonts w:cs="Arial"/>
          <w:b/>
          <w:sz w:val="24"/>
        </w:rPr>
        <w:t xml:space="preserve">ke smlouvě </w:t>
      </w:r>
      <w:r>
        <w:rPr>
          <w:rFonts w:cs="Arial"/>
          <w:b/>
          <w:sz w:val="24"/>
        </w:rPr>
        <w:t>o dílo č. 20160587</w:t>
      </w:r>
    </w:p>
    <w:p w14:paraId="0796075B" w14:textId="77777777" w:rsidR="00B42F7B" w:rsidRDefault="00B42F7B" w:rsidP="00B42F7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uzavřen</w:t>
      </w:r>
      <w:r w:rsidR="00AF0A21">
        <w:rPr>
          <w:rFonts w:cs="Arial"/>
          <w:b/>
          <w:sz w:val="24"/>
        </w:rPr>
        <w:t>ý</w:t>
      </w:r>
      <w:r>
        <w:rPr>
          <w:rFonts w:cs="Arial"/>
          <w:b/>
          <w:sz w:val="24"/>
        </w:rPr>
        <w:t xml:space="preserve"> mezi těmito smluvními stranami</w:t>
      </w:r>
    </w:p>
    <w:p w14:paraId="21A4E76B" w14:textId="77777777" w:rsidR="00B42F7B" w:rsidRDefault="00B42F7B" w:rsidP="00B42F7B">
      <w:pPr>
        <w:jc w:val="center"/>
        <w:rPr>
          <w:rFonts w:cs="Arial"/>
          <w:b/>
          <w:sz w:val="24"/>
        </w:rPr>
      </w:pPr>
    </w:p>
    <w:p w14:paraId="4E4EBC4A" w14:textId="77777777" w:rsidR="00B42F7B" w:rsidRDefault="00B42F7B" w:rsidP="00B42F7B">
      <w:pPr>
        <w:jc w:val="center"/>
        <w:rPr>
          <w:rFonts w:cs="Arial"/>
          <w:b/>
          <w:sz w:val="24"/>
        </w:rPr>
      </w:pPr>
    </w:p>
    <w:p w14:paraId="3D9A3EDC" w14:textId="77777777" w:rsidR="00B42F7B" w:rsidRDefault="00B42F7B" w:rsidP="00B42F7B">
      <w:pPr>
        <w:spacing w:before="240" w:after="120"/>
        <w:rPr>
          <w:rFonts w:cs="Arial"/>
          <w:szCs w:val="22"/>
        </w:rPr>
      </w:pPr>
      <w:r>
        <w:rPr>
          <w:rFonts w:cs="Arial"/>
          <w:b/>
          <w:szCs w:val="22"/>
        </w:rPr>
        <w:t>Česká republika - Správa státních hmotných rezerv</w:t>
      </w:r>
      <w:r>
        <w:rPr>
          <w:rFonts w:cs="Arial"/>
          <w:szCs w:val="22"/>
        </w:rPr>
        <w:t xml:space="preserve"> </w:t>
      </w:r>
    </w:p>
    <w:p w14:paraId="616A4327" w14:textId="77777777" w:rsidR="00B42F7B" w:rsidRDefault="00B42F7B" w:rsidP="00B42F7B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>sídlem: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Šeříková 616/1, 150 85 Praha 5 – Malá Strana </w:t>
      </w:r>
    </w:p>
    <w:p w14:paraId="449F2914" w14:textId="77777777" w:rsidR="00B42F7B" w:rsidRDefault="00B42F7B" w:rsidP="00B42F7B">
      <w:pPr>
        <w:spacing w:before="20"/>
        <w:ind w:left="2832" w:hanging="2832"/>
        <w:rPr>
          <w:rFonts w:cs="Arial"/>
          <w:szCs w:val="22"/>
        </w:rPr>
      </w:pPr>
      <w:r>
        <w:rPr>
          <w:rFonts w:cs="Arial"/>
          <w:szCs w:val="22"/>
        </w:rPr>
        <w:t>jednající:</w:t>
      </w:r>
      <w:r>
        <w:rPr>
          <w:rFonts w:cs="Arial"/>
          <w:szCs w:val="22"/>
        </w:rPr>
        <w:tab/>
        <w:t>Ing. Miroslav Basel, ředitel odboru zakázek</w:t>
      </w:r>
    </w:p>
    <w:p w14:paraId="28F7AC0C" w14:textId="77777777" w:rsidR="00B42F7B" w:rsidRDefault="00B42F7B" w:rsidP="00B42F7B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IČO: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48133990</w:t>
      </w:r>
    </w:p>
    <w:p w14:paraId="409022A6" w14:textId="77777777" w:rsidR="00B42F7B" w:rsidRDefault="00B42F7B" w:rsidP="00B42F7B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DIČ: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CZ48133990</w:t>
      </w:r>
    </w:p>
    <w:p w14:paraId="748E0F6C" w14:textId="77777777" w:rsidR="00B42F7B" w:rsidRDefault="00B42F7B" w:rsidP="00B42F7B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bankovní spojení: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Česká národní banka, pobočka Praha</w:t>
      </w:r>
    </w:p>
    <w:p w14:paraId="08F28944" w14:textId="77777777" w:rsidR="00B42F7B" w:rsidRDefault="00B42F7B" w:rsidP="00B42F7B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číslo účtu: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85508881/0710</w:t>
      </w:r>
    </w:p>
    <w:p w14:paraId="5B889FE3" w14:textId="77777777" w:rsidR="00954B52" w:rsidRDefault="00B42F7B" w:rsidP="00B42F7B">
      <w:pPr>
        <w:spacing w:before="20"/>
        <w:ind w:left="2832" w:hanging="2832"/>
        <w:rPr>
          <w:rFonts w:cs="Arial"/>
          <w:szCs w:val="22"/>
        </w:rPr>
      </w:pPr>
      <w:r>
        <w:rPr>
          <w:rFonts w:cs="Arial"/>
          <w:szCs w:val="22"/>
        </w:rPr>
        <w:t xml:space="preserve">osoba </w:t>
      </w:r>
      <w:r w:rsidR="00954B52">
        <w:rPr>
          <w:rFonts w:cs="Arial"/>
          <w:szCs w:val="22"/>
        </w:rPr>
        <w:t>pověřená k jednání</w:t>
      </w:r>
    </w:p>
    <w:p w14:paraId="236AAB6C" w14:textId="77777777" w:rsidR="00B42F7B" w:rsidRDefault="00B42F7B" w:rsidP="00954B52">
      <w:pPr>
        <w:spacing w:before="20"/>
        <w:ind w:left="2832" w:hanging="2832"/>
        <w:rPr>
          <w:rFonts w:cs="Arial"/>
          <w:szCs w:val="22"/>
        </w:rPr>
      </w:pPr>
      <w:r>
        <w:rPr>
          <w:rFonts w:cs="Arial"/>
          <w:szCs w:val="22"/>
        </w:rPr>
        <w:t>ve věcech technických:</w:t>
      </w:r>
      <w:r>
        <w:rPr>
          <w:rFonts w:cs="Arial"/>
          <w:szCs w:val="22"/>
        </w:rPr>
        <w:tab/>
        <w:t>Ing. Jiří Beneš</w:t>
      </w:r>
    </w:p>
    <w:p w14:paraId="4E3F0D8C" w14:textId="77777777" w:rsidR="00954B52" w:rsidRDefault="00B42F7B" w:rsidP="00954B52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>telefon:</w:t>
      </w:r>
      <w:r>
        <w:rPr>
          <w:rFonts w:cs="Arial"/>
          <w:szCs w:val="22"/>
        </w:rPr>
        <w:tab/>
      </w:r>
      <w:r w:rsidR="00954B52">
        <w:rPr>
          <w:rFonts w:cs="Arial"/>
          <w:szCs w:val="22"/>
        </w:rPr>
        <w:t xml:space="preserve">                       </w:t>
      </w:r>
      <w:r>
        <w:rPr>
          <w:rFonts w:cs="Arial"/>
          <w:szCs w:val="22"/>
        </w:rPr>
        <w:t>377 423</w:t>
      </w:r>
      <w:r w:rsidR="00954B52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715 </w:t>
      </w:r>
    </w:p>
    <w:p w14:paraId="63F7A05B" w14:textId="77777777" w:rsidR="00B42F7B" w:rsidRDefault="00B42F7B" w:rsidP="00954B52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>e-mail:</w:t>
      </w:r>
      <w:r w:rsidR="00954B52">
        <w:rPr>
          <w:rFonts w:cs="Arial"/>
          <w:szCs w:val="22"/>
        </w:rPr>
        <w:t xml:space="preserve">                 </w:t>
      </w:r>
      <w:r>
        <w:rPr>
          <w:rFonts w:cs="Arial"/>
          <w:szCs w:val="22"/>
        </w:rPr>
        <w:tab/>
      </w:r>
      <w:r w:rsidR="00954B52">
        <w:rPr>
          <w:rFonts w:cs="Arial"/>
          <w:szCs w:val="22"/>
        </w:rPr>
        <w:t xml:space="preserve">            </w:t>
      </w:r>
      <w:r>
        <w:rPr>
          <w:rFonts w:cs="Arial"/>
          <w:szCs w:val="22"/>
        </w:rPr>
        <w:t>jbenes@soz.cz</w:t>
      </w:r>
    </w:p>
    <w:p w14:paraId="2DCF9D80" w14:textId="77777777" w:rsidR="00B42F7B" w:rsidRDefault="00B42F7B" w:rsidP="00B42F7B">
      <w:pPr>
        <w:spacing w:before="20"/>
        <w:ind w:left="2829" w:hanging="2829"/>
        <w:rPr>
          <w:rFonts w:cs="Arial"/>
          <w:szCs w:val="22"/>
        </w:rPr>
      </w:pPr>
      <w:r>
        <w:rPr>
          <w:rFonts w:cs="Arial"/>
          <w:szCs w:val="22"/>
        </w:rPr>
        <w:t>datová schránka:</w:t>
      </w:r>
      <w:r>
        <w:rPr>
          <w:rFonts w:cs="Arial"/>
          <w:szCs w:val="22"/>
        </w:rPr>
        <w:tab/>
      </w:r>
      <w:r>
        <w:rPr>
          <w:rFonts w:cs="Arial"/>
          <w:color w:val="000000"/>
          <w:szCs w:val="22"/>
        </w:rPr>
        <w:t>4iqaa3x</w:t>
      </w:r>
    </w:p>
    <w:p w14:paraId="10D9F432" w14:textId="77777777" w:rsidR="00B42F7B" w:rsidRDefault="00B42F7B" w:rsidP="00B42F7B">
      <w:pPr>
        <w:rPr>
          <w:rFonts w:cs="Arial"/>
          <w:szCs w:val="22"/>
        </w:rPr>
      </w:pPr>
      <w:r>
        <w:rPr>
          <w:rFonts w:cs="Arial"/>
          <w:szCs w:val="22"/>
        </w:rPr>
        <w:t xml:space="preserve">(dále též </w:t>
      </w:r>
      <w:r>
        <w:rPr>
          <w:rFonts w:cs="Arial"/>
          <w:b/>
          <w:szCs w:val="22"/>
        </w:rPr>
        <w:t>„objednatel“)</w:t>
      </w:r>
    </w:p>
    <w:p w14:paraId="1479DA97" w14:textId="77777777" w:rsidR="00B42F7B" w:rsidRDefault="00D57978" w:rsidP="00B42F7B">
      <w:pPr>
        <w:spacing w:before="20" w:after="6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a</w:t>
      </w:r>
    </w:p>
    <w:p w14:paraId="21C37DB7" w14:textId="77777777" w:rsidR="00D57978" w:rsidRDefault="00D57978" w:rsidP="00B42F7B">
      <w:pPr>
        <w:spacing w:before="20" w:after="60"/>
        <w:jc w:val="center"/>
        <w:rPr>
          <w:rFonts w:cs="Arial"/>
          <w:b/>
          <w:szCs w:val="22"/>
        </w:rPr>
      </w:pPr>
    </w:p>
    <w:p w14:paraId="63BAAB6C" w14:textId="77777777" w:rsidR="00B42F7B" w:rsidRDefault="00B42F7B" w:rsidP="00B42F7B">
      <w:pPr>
        <w:spacing w:before="20" w:after="120"/>
        <w:rPr>
          <w:rFonts w:cs="Arial"/>
          <w:szCs w:val="22"/>
        </w:rPr>
      </w:pPr>
      <w:r>
        <w:rPr>
          <w:rFonts w:cs="Arial"/>
          <w:b/>
          <w:szCs w:val="22"/>
        </w:rPr>
        <w:t>Obchodní firma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 xml:space="preserve">            </w:t>
      </w:r>
      <w:r w:rsidR="00D57978" w:rsidRPr="00D57978">
        <w:rPr>
          <w:rFonts w:cs="Arial"/>
          <w:b/>
          <w:szCs w:val="22"/>
        </w:rPr>
        <w:t>STIGMA, spol. s r.o.</w:t>
      </w:r>
    </w:p>
    <w:p w14:paraId="0B4F3530" w14:textId="77777777" w:rsidR="00B42F7B" w:rsidRDefault="00B42F7B" w:rsidP="00B42F7B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>sídlem: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 </w:t>
      </w:r>
      <w:r w:rsidR="00D57978">
        <w:rPr>
          <w:rFonts w:cs="Arial"/>
          <w:szCs w:val="22"/>
        </w:rPr>
        <w:t>Pobřežní 249/46, 186 00  Praha 8 - Karlín</w:t>
      </w:r>
    </w:p>
    <w:p w14:paraId="78B83BF0" w14:textId="77777777" w:rsidR="00B42F7B" w:rsidRDefault="00B42F7B" w:rsidP="00B42F7B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spisová značka:                     C </w:t>
      </w:r>
      <w:r w:rsidR="00D57978">
        <w:rPr>
          <w:rFonts w:cs="Arial"/>
          <w:szCs w:val="22"/>
        </w:rPr>
        <w:t xml:space="preserve">77153 </w:t>
      </w:r>
      <w:r>
        <w:rPr>
          <w:rFonts w:cs="Arial"/>
          <w:szCs w:val="22"/>
        </w:rPr>
        <w:t xml:space="preserve">vedená  u </w:t>
      </w:r>
      <w:r w:rsidR="00D57978">
        <w:rPr>
          <w:rFonts w:cs="Arial"/>
          <w:szCs w:val="22"/>
        </w:rPr>
        <w:t>Městského</w:t>
      </w:r>
      <w:r>
        <w:rPr>
          <w:rFonts w:cs="Arial"/>
          <w:szCs w:val="22"/>
        </w:rPr>
        <w:t xml:space="preserve"> soudu v </w:t>
      </w:r>
      <w:r w:rsidR="00D57978">
        <w:rPr>
          <w:rFonts w:cs="Arial"/>
          <w:szCs w:val="22"/>
        </w:rPr>
        <w:t>Praze</w:t>
      </w:r>
      <w:r>
        <w:rPr>
          <w:rFonts w:cs="Arial"/>
          <w:szCs w:val="22"/>
        </w:rPr>
        <w:tab/>
      </w:r>
    </w:p>
    <w:p w14:paraId="4EE06DA8" w14:textId="77777777" w:rsidR="00B42F7B" w:rsidRDefault="00B42F7B" w:rsidP="00B42F7B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>zastoupena: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D57978">
        <w:rPr>
          <w:rFonts w:cs="Arial"/>
          <w:szCs w:val="22"/>
        </w:rPr>
        <w:t xml:space="preserve">Jiří Korbel, </w:t>
      </w:r>
      <w:r>
        <w:rPr>
          <w:rFonts w:cs="Arial"/>
          <w:szCs w:val="22"/>
        </w:rPr>
        <w:t xml:space="preserve"> jednatel společnosti</w:t>
      </w:r>
    </w:p>
    <w:p w14:paraId="12DBAF75" w14:textId="77777777" w:rsidR="00B42F7B" w:rsidRDefault="00B42F7B" w:rsidP="00B42F7B">
      <w:pPr>
        <w:spacing w:before="20"/>
        <w:ind w:left="2126" w:hanging="2126"/>
        <w:rPr>
          <w:rFonts w:cs="Arial"/>
          <w:szCs w:val="22"/>
        </w:rPr>
      </w:pPr>
      <w:r>
        <w:rPr>
          <w:rFonts w:cs="Arial"/>
          <w:szCs w:val="22"/>
        </w:rPr>
        <w:t xml:space="preserve">IČO: </w:t>
      </w:r>
      <w:r>
        <w:rPr>
          <w:rFonts w:cs="Arial"/>
          <w:szCs w:val="22"/>
        </w:rPr>
        <w:tab/>
        <w:t xml:space="preserve">            </w:t>
      </w:r>
      <w:r w:rsidR="00D57978">
        <w:rPr>
          <w:rFonts w:cs="Arial"/>
          <w:szCs w:val="22"/>
        </w:rPr>
        <w:t>26176645</w:t>
      </w:r>
    </w:p>
    <w:p w14:paraId="10E6E4C9" w14:textId="77777777" w:rsidR="00B42F7B" w:rsidRDefault="00B42F7B" w:rsidP="00B42F7B">
      <w:pPr>
        <w:spacing w:before="20"/>
        <w:ind w:left="2127" w:hanging="2127"/>
        <w:rPr>
          <w:rFonts w:cs="Arial"/>
          <w:szCs w:val="22"/>
        </w:rPr>
      </w:pPr>
      <w:r>
        <w:rPr>
          <w:rFonts w:cs="Arial"/>
          <w:szCs w:val="22"/>
        </w:rPr>
        <w:t xml:space="preserve">DIČ: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D57978">
        <w:rPr>
          <w:rFonts w:cs="Arial"/>
          <w:szCs w:val="22"/>
        </w:rPr>
        <w:t>CZ26176645</w:t>
      </w:r>
    </w:p>
    <w:p w14:paraId="04E3BF3A" w14:textId="77777777" w:rsidR="00B42F7B" w:rsidRDefault="00B42F7B" w:rsidP="00B42F7B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bankovní spojení: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D57978">
        <w:rPr>
          <w:rFonts w:cs="Arial"/>
          <w:szCs w:val="22"/>
        </w:rPr>
        <w:t>ČSOB a.s.</w:t>
      </w:r>
      <w:r>
        <w:rPr>
          <w:rFonts w:cs="Arial"/>
          <w:szCs w:val="22"/>
        </w:rPr>
        <w:t xml:space="preserve"> </w:t>
      </w:r>
    </w:p>
    <w:p w14:paraId="302BBD22" w14:textId="77777777" w:rsidR="00B42F7B" w:rsidRDefault="00954B52" w:rsidP="00954B52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číslo účtu: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</w:t>
      </w:r>
      <w:r w:rsidR="00B42F7B">
        <w:rPr>
          <w:rFonts w:cs="Arial"/>
          <w:szCs w:val="22"/>
        </w:rPr>
        <w:t xml:space="preserve">   </w:t>
      </w:r>
      <w:r w:rsidR="00D57978">
        <w:rPr>
          <w:rFonts w:cs="Arial"/>
          <w:szCs w:val="22"/>
        </w:rPr>
        <w:t>194147675/0300</w:t>
      </w:r>
    </w:p>
    <w:p w14:paraId="19038983" w14:textId="77777777" w:rsidR="00954B52" w:rsidRDefault="00954B52" w:rsidP="00954B52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>kontaktní osoba:                    Jiří Korbel</w:t>
      </w:r>
    </w:p>
    <w:p w14:paraId="37BF16FF" w14:textId="77777777" w:rsidR="00954B52" w:rsidRDefault="00954B52" w:rsidP="000B1AE9">
      <w:pPr>
        <w:spacing w:after="100" w:afterAutospacing="1"/>
        <w:ind w:left="2835" w:hanging="2835"/>
        <w:jc w:val="both"/>
        <w:rPr>
          <w:rFonts w:cs="Arial"/>
          <w:szCs w:val="22"/>
        </w:rPr>
      </w:pPr>
      <w:r>
        <w:rPr>
          <w:rFonts w:cs="Arial"/>
          <w:szCs w:val="22"/>
        </w:rPr>
        <w:t>telefon:                                   774 435 012</w:t>
      </w:r>
    </w:p>
    <w:p w14:paraId="38E1F527" w14:textId="77777777" w:rsidR="00954B52" w:rsidRDefault="00954B52" w:rsidP="00954B52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e-mail:                                   info@stigma-praha.cz </w:t>
      </w:r>
    </w:p>
    <w:p w14:paraId="4F869BB4" w14:textId="77777777" w:rsidR="00954B52" w:rsidRDefault="00B42F7B" w:rsidP="00B42F7B">
      <w:pPr>
        <w:spacing w:before="20"/>
        <w:ind w:left="2832" w:hanging="2832"/>
        <w:rPr>
          <w:rFonts w:cs="Arial"/>
          <w:szCs w:val="22"/>
        </w:rPr>
      </w:pPr>
      <w:r>
        <w:rPr>
          <w:rFonts w:cs="Arial"/>
          <w:szCs w:val="22"/>
        </w:rPr>
        <w:t xml:space="preserve">osoba </w:t>
      </w:r>
      <w:r w:rsidR="00954B52">
        <w:rPr>
          <w:rFonts w:cs="Arial"/>
          <w:szCs w:val="22"/>
        </w:rPr>
        <w:t>pověřená k jednání</w:t>
      </w:r>
    </w:p>
    <w:p w14:paraId="7A102D9E" w14:textId="77777777" w:rsidR="00B42F7B" w:rsidRDefault="00B42F7B" w:rsidP="00954B52">
      <w:pPr>
        <w:spacing w:before="20"/>
        <w:ind w:left="2832" w:hanging="2832"/>
        <w:rPr>
          <w:rFonts w:cs="Arial"/>
          <w:szCs w:val="22"/>
        </w:rPr>
      </w:pPr>
      <w:r>
        <w:rPr>
          <w:rFonts w:cs="Arial"/>
          <w:szCs w:val="22"/>
        </w:rPr>
        <w:t>ve věcech technických:</w:t>
      </w:r>
      <w:r>
        <w:rPr>
          <w:rFonts w:cs="Arial"/>
          <w:szCs w:val="22"/>
        </w:rPr>
        <w:tab/>
      </w:r>
      <w:r w:rsidR="00954B52">
        <w:rPr>
          <w:rFonts w:cs="Arial"/>
          <w:szCs w:val="22"/>
        </w:rPr>
        <w:t>Jiří Korbel</w:t>
      </w:r>
      <w:r>
        <w:rPr>
          <w:rFonts w:cs="Arial"/>
          <w:szCs w:val="22"/>
        </w:rPr>
        <w:t xml:space="preserve"> </w:t>
      </w:r>
    </w:p>
    <w:p w14:paraId="59B2EF72" w14:textId="77777777" w:rsidR="00B42F7B" w:rsidRDefault="00B42F7B" w:rsidP="00A42D72">
      <w:pPr>
        <w:tabs>
          <w:tab w:val="left" w:pos="2127"/>
        </w:tabs>
        <w:spacing w:before="20"/>
        <w:rPr>
          <w:rFonts w:cs="Arial"/>
          <w:szCs w:val="22"/>
        </w:rPr>
      </w:pPr>
      <w:r>
        <w:rPr>
          <w:rFonts w:cs="Arial"/>
          <w:szCs w:val="22"/>
        </w:rPr>
        <w:t>telefon: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77</w:t>
      </w:r>
      <w:r w:rsidR="00954B52">
        <w:rPr>
          <w:rFonts w:cs="Arial"/>
          <w:szCs w:val="22"/>
        </w:rPr>
        <w:t>7 575 517</w:t>
      </w:r>
    </w:p>
    <w:p w14:paraId="4098DBBB" w14:textId="77777777" w:rsidR="00B42F7B" w:rsidRDefault="00B42F7B" w:rsidP="00A42D72">
      <w:pPr>
        <w:tabs>
          <w:tab w:val="left" w:pos="2127"/>
        </w:tabs>
        <w:spacing w:before="20"/>
        <w:rPr>
          <w:rFonts w:cs="Arial"/>
          <w:szCs w:val="22"/>
        </w:rPr>
      </w:pPr>
      <w:r>
        <w:rPr>
          <w:rFonts w:cs="Arial"/>
          <w:szCs w:val="22"/>
        </w:rPr>
        <w:t>e-mail: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42D72">
        <w:rPr>
          <w:rFonts w:cs="Arial"/>
          <w:szCs w:val="22"/>
        </w:rPr>
        <w:t>korbel</w:t>
      </w:r>
      <w:r>
        <w:rPr>
          <w:rFonts w:cs="Arial"/>
          <w:szCs w:val="22"/>
        </w:rPr>
        <w:t>@</w:t>
      </w:r>
      <w:r w:rsidR="00A42D72">
        <w:rPr>
          <w:rFonts w:cs="Arial"/>
          <w:szCs w:val="22"/>
        </w:rPr>
        <w:t>stigma-praha.cz</w:t>
      </w:r>
    </w:p>
    <w:p w14:paraId="43325D51" w14:textId="77777777" w:rsidR="00B42F7B" w:rsidRDefault="00B42F7B" w:rsidP="00B42F7B">
      <w:pPr>
        <w:tabs>
          <w:tab w:val="left" w:pos="2127"/>
        </w:tabs>
        <w:spacing w:before="20" w:after="120"/>
        <w:ind w:left="2835" w:hanging="2835"/>
        <w:rPr>
          <w:rFonts w:cs="Arial"/>
          <w:szCs w:val="22"/>
        </w:rPr>
      </w:pPr>
      <w:r>
        <w:rPr>
          <w:rFonts w:cs="Arial"/>
          <w:szCs w:val="22"/>
        </w:rPr>
        <w:t>datová schránka: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42D72">
        <w:rPr>
          <w:rFonts w:cs="Arial"/>
          <w:szCs w:val="22"/>
        </w:rPr>
        <w:t>ar4vgdx</w:t>
      </w:r>
    </w:p>
    <w:p w14:paraId="7E32B1BB" w14:textId="77777777" w:rsidR="00B42F7B" w:rsidRDefault="00B42F7B" w:rsidP="00B42F7B">
      <w:pPr>
        <w:spacing w:before="20" w:after="240"/>
        <w:ind w:left="2835" w:hanging="2835"/>
        <w:rPr>
          <w:rFonts w:cs="Arial"/>
          <w:szCs w:val="22"/>
        </w:rPr>
      </w:pPr>
      <w:r>
        <w:rPr>
          <w:rFonts w:cs="Arial"/>
          <w:szCs w:val="22"/>
        </w:rPr>
        <w:t xml:space="preserve">(dále též </w:t>
      </w:r>
      <w:r>
        <w:rPr>
          <w:rFonts w:cs="Arial"/>
          <w:b/>
          <w:szCs w:val="22"/>
        </w:rPr>
        <w:t>„zhotovitel“)</w:t>
      </w:r>
      <w:r>
        <w:rPr>
          <w:rFonts w:cs="Arial"/>
          <w:szCs w:val="22"/>
        </w:rPr>
        <w:t xml:space="preserve"> </w:t>
      </w:r>
    </w:p>
    <w:p w14:paraId="79D953CF" w14:textId="77777777" w:rsidR="00B42F7B" w:rsidRDefault="00AF0A21" w:rsidP="00AF0A21">
      <w:pPr>
        <w:spacing w:before="20" w:after="240"/>
        <w:ind w:left="2835" w:hanging="2835"/>
        <w:jc w:val="both"/>
        <w:rPr>
          <w:rFonts w:cs="Arial"/>
          <w:szCs w:val="22"/>
        </w:rPr>
      </w:pPr>
      <w:r>
        <w:rPr>
          <w:rFonts w:cs="Arial"/>
          <w:szCs w:val="22"/>
        </w:rPr>
        <w:t>(</w:t>
      </w:r>
      <w:r w:rsidR="00B42F7B">
        <w:rPr>
          <w:rFonts w:cs="Arial"/>
          <w:szCs w:val="22"/>
        </w:rPr>
        <w:t>dále také společně jako „</w:t>
      </w:r>
      <w:r w:rsidR="00B42F7B">
        <w:rPr>
          <w:rFonts w:cs="Arial"/>
          <w:b/>
          <w:szCs w:val="22"/>
        </w:rPr>
        <w:t>smluvní strany</w:t>
      </w:r>
      <w:r w:rsidR="00B42F7B">
        <w:rPr>
          <w:rFonts w:cs="Arial"/>
          <w:szCs w:val="22"/>
        </w:rPr>
        <w:t>“</w:t>
      </w:r>
      <w:r>
        <w:rPr>
          <w:rFonts w:cs="Arial"/>
          <w:szCs w:val="22"/>
        </w:rPr>
        <w:t>)</w:t>
      </w:r>
    </w:p>
    <w:p w14:paraId="2171163A" w14:textId="77777777" w:rsidR="00B42F7B" w:rsidRDefault="00B42F7B" w:rsidP="00B42F7B">
      <w:pPr>
        <w:spacing w:before="20" w:after="240"/>
        <w:ind w:left="2835" w:hanging="2835"/>
        <w:rPr>
          <w:rFonts w:cs="Arial"/>
          <w:szCs w:val="22"/>
        </w:rPr>
      </w:pPr>
    </w:p>
    <w:p w14:paraId="0A6E6373" w14:textId="77777777" w:rsidR="00B42F7B" w:rsidRPr="00AF0A21" w:rsidRDefault="00AF0A21" w:rsidP="00AF0A21">
      <w:pPr>
        <w:spacing w:before="20" w:after="240"/>
        <w:ind w:left="2835" w:hanging="2835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Preambule</w:t>
      </w:r>
    </w:p>
    <w:p w14:paraId="47E9E4FB" w14:textId="28E91E8A" w:rsidR="00B42F7B" w:rsidRDefault="00AF0A21" w:rsidP="00B232CC">
      <w:pPr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Obě smluvní strany </w:t>
      </w:r>
      <w:r w:rsidR="00B42F7B">
        <w:rPr>
          <w:rFonts w:cs="Arial"/>
          <w:szCs w:val="22"/>
        </w:rPr>
        <w:t xml:space="preserve">se dohodly na uzavření Dodatku č. 1 </w:t>
      </w:r>
      <w:r>
        <w:rPr>
          <w:rFonts w:cs="Arial"/>
          <w:szCs w:val="22"/>
        </w:rPr>
        <w:t xml:space="preserve">(dále jen „dodatek“) </w:t>
      </w:r>
      <w:r w:rsidR="00B42F7B">
        <w:rPr>
          <w:rFonts w:cs="Arial"/>
          <w:szCs w:val="22"/>
        </w:rPr>
        <w:t>ke smlouvě</w:t>
      </w:r>
      <w:r w:rsidR="000B1AE9">
        <w:rPr>
          <w:rFonts w:cs="Arial"/>
          <w:szCs w:val="22"/>
        </w:rPr>
        <w:t xml:space="preserve"> o </w:t>
      </w:r>
      <w:r>
        <w:rPr>
          <w:rFonts w:cs="Arial"/>
          <w:szCs w:val="22"/>
        </w:rPr>
        <w:t>dílo č. 20160587 uzavřené mezi objednatelem a zhotovitelem dne 27</w:t>
      </w:r>
      <w:r w:rsidR="00B35F55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9</w:t>
      </w:r>
      <w:r w:rsidR="00D4337F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2016 (dále jen „smlouva“)</w:t>
      </w:r>
      <w:r w:rsidR="00C85353">
        <w:rPr>
          <w:rFonts w:cs="Arial"/>
          <w:szCs w:val="22"/>
        </w:rPr>
        <w:t xml:space="preserve">. Dodatek je uzavírán proto, že v původním </w:t>
      </w:r>
      <w:r w:rsidR="00C85353">
        <w:rPr>
          <w:rFonts w:cs="Arial"/>
        </w:rPr>
        <w:t xml:space="preserve">zadání veřejné zakázky chyběla položka „Montáž svodů“. Z tohoto důvodu je navýšena cena </w:t>
      </w:r>
      <w:r w:rsidR="00B232CC">
        <w:rPr>
          <w:rFonts w:cs="Arial"/>
        </w:rPr>
        <w:t xml:space="preserve">díla o montáž svodů </w:t>
      </w:r>
      <w:r w:rsidR="00C85353">
        <w:rPr>
          <w:rFonts w:cs="Arial"/>
        </w:rPr>
        <w:t xml:space="preserve">a je rovněž upravena </w:t>
      </w:r>
      <w:r w:rsidR="00B232CC">
        <w:rPr>
          <w:rFonts w:cs="Arial"/>
        </w:rPr>
        <w:t>příloha č. 1 smlouvy. Smlouva se mění proto následovně:</w:t>
      </w:r>
    </w:p>
    <w:p w14:paraId="73023F7B" w14:textId="77777777" w:rsidR="00AE0FB3" w:rsidRDefault="00AE0FB3" w:rsidP="000B1AE9">
      <w:pPr>
        <w:jc w:val="both"/>
        <w:rPr>
          <w:rFonts w:cs="Arial"/>
          <w:szCs w:val="22"/>
        </w:rPr>
      </w:pPr>
    </w:p>
    <w:p w14:paraId="384A4AC5" w14:textId="77777777" w:rsidR="00AE0FB3" w:rsidRPr="00AE0FB3" w:rsidRDefault="00AE0FB3" w:rsidP="00AE0FB3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I.</w:t>
      </w:r>
    </w:p>
    <w:p w14:paraId="15232F6D" w14:textId="77777777" w:rsidR="000B1AE9" w:rsidRDefault="000B1AE9" w:rsidP="000B1AE9">
      <w:pPr>
        <w:jc w:val="both"/>
        <w:rPr>
          <w:rFonts w:cs="Arial"/>
          <w:szCs w:val="22"/>
        </w:rPr>
      </w:pPr>
    </w:p>
    <w:p w14:paraId="01DF237F" w14:textId="46265466" w:rsidR="00B42F7B" w:rsidRDefault="00B42F7B" w:rsidP="000B1AE9">
      <w:pPr>
        <w:spacing w:before="20" w:after="240"/>
        <w:ind w:left="2835" w:hanging="2835"/>
        <w:jc w:val="both"/>
        <w:rPr>
          <w:rFonts w:cs="Arial"/>
          <w:szCs w:val="22"/>
        </w:rPr>
      </w:pPr>
      <w:r>
        <w:rPr>
          <w:rFonts w:cs="Arial"/>
          <w:szCs w:val="22"/>
        </w:rPr>
        <w:t>Článek IV. odstavec 1 se mění takto:</w:t>
      </w:r>
    </w:p>
    <w:p w14:paraId="7C2391F7" w14:textId="22D4E4B2" w:rsidR="000B1AE9" w:rsidRPr="00B35F55" w:rsidRDefault="000B1AE9" w:rsidP="00B35F55">
      <w:pPr>
        <w:pStyle w:val="Odstavecseseznamem"/>
        <w:numPr>
          <w:ilvl w:val="0"/>
          <w:numId w:val="2"/>
        </w:numPr>
        <w:ind w:left="357" w:hanging="357"/>
        <w:jc w:val="both"/>
        <w:rPr>
          <w:sz w:val="22"/>
        </w:rPr>
      </w:pPr>
      <w:r w:rsidRPr="000B1AE9">
        <w:rPr>
          <w:sz w:val="22"/>
        </w:rPr>
        <w:t xml:space="preserve">Cena za dílo je </w:t>
      </w:r>
      <w:r>
        <w:rPr>
          <w:sz w:val="22"/>
        </w:rPr>
        <w:t>cenou smluvní a je dána</w:t>
      </w:r>
      <w:r w:rsidR="00B35F55">
        <w:rPr>
          <w:sz w:val="22"/>
        </w:rPr>
        <w:t xml:space="preserve"> nabídkou zhotovitele ze dne 8. </w:t>
      </w:r>
      <w:r w:rsidR="00D4337F">
        <w:rPr>
          <w:sz w:val="22"/>
        </w:rPr>
        <w:t>9. 2016,</w:t>
      </w:r>
      <w:r w:rsidR="00B35F55">
        <w:rPr>
          <w:sz w:val="22"/>
        </w:rPr>
        <w:t xml:space="preserve"> </w:t>
      </w:r>
      <w:r w:rsidRPr="00B35F55">
        <w:rPr>
          <w:sz w:val="22"/>
        </w:rPr>
        <w:t xml:space="preserve">a to </w:t>
      </w:r>
      <w:r w:rsidRPr="00B35F55">
        <w:rPr>
          <w:i/>
          <w:sz w:val="22"/>
        </w:rPr>
        <w:t xml:space="preserve">položkovým rozpočtem v rámci Technické specifikace předmětu plnění – Příloha č. 1 této smlouvy a </w:t>
      </w:r>
      <w:r w:rsidRPr="00B35F55">
        <w:rPr>
          <w:sz w:val="22"/>
        </w:rPr>
        <w:t>je členěna následovně:</w:t>
      </w:r>
    </w:p>
    <w:p w14:paraId="7BA3BB0B" w14:textId="77777777" w:rsidR="000B1AE9" w:rsidRDefault="000B1AE9" w:rsidP="000B1AE9">
      <w:pPr>
        <w:pStyle w:val="Odstavecseseznamem"/>
        <w:ind w:left="357"/>
        <w:jc w:val="both"/>
        <w:rPr>
          <w:sz w:val="22"/>
        </w:rPr>
      </w:pPr>
    </w:p>
    <w:p w14:paraId="534BA130" w14:textId="77777777" w:rsidR="000B1AE9" w:rsidRDefault="000B1AE9" w:rsidP="000B1AE9">
      <w:pPr>
        <w:pStyle w:val="Odstavecseseznamem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cena za dílo byla stanovena jako cena pevná ve výši 229 633,87 Kč bez DPH</w:t>
      </w:r>
    </w:p>
    <w:p w14:paraId="17738296" w14:textId="3CA08DF8" w:rsidR="000B1AE9" w:rsidRDefault="00B35F55" w:rsidP="000B1AE9">
      <w:pPr>
        <w:pStyle w:val="Odstavecseseznamem"/>
        <w:ind w:left="717"/>
        <w:jc w:val="both"/>
        <w:rPr>
          <w:sz w:val="22"/>
        </w:rPr>
      </w:pPr>
      <w:r>
        <w:rPr>
          <w:sz w:val="22"/>
        </w:rPr>
        <w:t xml:space="preserve">(slovy: </w:t>
      </w:r>
      <w:proofErr w:type="spellStart"/>
      <w:r>
        <w:rPr>
          <w:sz w:val="22"/>
        </w:rPr>
        <w:t>dvěstědvacetdevěttisícšestsettřicet</w:t>
      </w:r>
      <w:r w:rsidR="000B1AE9">
        <w:rPr>
          <w:sz w:val="22"/>
        </w:rPr>
        <w:t>tři</w:t>
      </w:r>
      <w:proofErr w:type="spellEnd"/>
      <w:r w:rsidR="000B1AE9">
        <w:rPr>
          <w:sz w:val="22"/>
        </w:rPr>
        <w:t xml:space="preserve"> korun</w:t>
      </w:r>
      <w:r>
        <w:rPr>
          <w:sz w:val="22"/>
        </w:rPr>
        <w:t xml:space="preserve">y české </w:t>
      </w:r>
      <w:proofErr w:type="spellStart"/>
      <w:r>
        <w:rPr>
          <w:sz w:val="22"/>
        </w:rPr>
        <w:t>osmdesát</w:t>
      </w:r>
      <w:r w:rsidR="000B1AE9">
        <w:rPr>
          <w:sz w:val="22"/>
        </w:rPr>
        <w:t>sedm</w:t>
      </w:r>
      <w:proofErr w:type="spellEnd"/>
      <w:r w:rsidR="000B1AE9">
        <w:rPr>
          <w:sz w:val="22"/>
        </w:rPr>
        <w:t xml:space="preserve"> haléřů),</w:t>
      </w:r>
    </w:p>
    <w:p w14:paraId="4565674B" w14:textId="77777777" w:rsidR="00AE0FB3" w:rsidRDefault="00AE0FB3" w:rsidP="000B1AE9">
      <w:pPr>
        <w:pStyle w:val="Odstavecseseznamem"/>
        <w:ind w:left="717"/>
        <w:jc w:val="both"/>
        <w:rPr>
          <w:sz w:val="22"/>
        </w:rPr>
      </w:pPr>
    </w:p>
    <w:p w14:paraId="5E3887EE" w14:textId="4347D67E" w:rsidR="000B1AE9" w:rsidRDefault="00951DEB" w:rsidP="000B1AE9">
      <w:pPr>
        <w:pStyle w:val="Odstavecseseznamem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DPH ve výš</w:t>
      </w:r>
      <w:r w:rsidR="00B35F55">
        <w:rPr>
          <w:sz w:val="22"/>
        </w:rPr>
        <w:t xml:space="preserve">i 48 223,11 Kč (slovy: </w:t>
      </w:r>
      <w:proofErr w:type="spellStart"/>
      <w:r w:rsidR="00B35F55">
        <w:rPr>
          <w:sz w:val="22"/>
        </w:rPr>
        <w:t>čtyřicet</w:t>
      </w:r>
      <w:r>
        <w:rPr>
          <w:sz w:val="22"/>
        </w:rPr>
        <w:t>osm</w:t>
      </w:r>
      <w:r w:rsidR="00B35F55">
        <w:rPr>
          <w:sz w:val="22"/>
        </w:rPr>
        <w:t>tisícdvěstědvacettři</w:t>
      </w:r>
      <w:proofErr w:type="spellEnd"/>
      <w:r w:rsidR="00B35F55">
        <w:rPr>
          <w:sz w:val="22"/>
        </w:rPr>
        <w:t xml:space="preserve"> </w:t>
      </w:r>
      <w:r w:rsidR="00AE0FB3">
        <w:rPr>
          <w:sz w:val="22"/>
        </w:rPr>
        <w:t>korun</w:t>
      </w:r>
      <w:r w:rsidR="00B35F55">
        <w:rPr>
          <w:sz w:val="22"/>
        </w:rPr>
        <w:t xml:space="preserve">y české </w:t>
      </w:r>
      <w:r w:rsidR="00AE0FB3">
        <w:rPr>
          <w:sz w:val="22"/>
        </w:rPr>
        <w:t>jedenáct haléřů),</w:t>
      </w:r>
    </w:p>
    <w:p w14:paraId="39C38D94" w14:textId="77777777" w:rsidR="00AE0FB3" w:rsidRDefault="00AE0FB3" w:rsidP="00AE0FB3">
      <w:pPr>
        <w:pStyle w:val="Odstavecseseznamem"/>
        <w:ind w:left="717"/>
        <w:jc w:val="both"/>
        <w:rPr>
          <w:sz w:val="22"/>
        </w:rPr>
      </w:pPr>
    </w:p>
    <w:p w14:paraId="1E1B319F" w14:textId="5EFF7151" w:rsidR="00AE0FB3" w:rsidRDefault="00AE0FB3" w:rsidP="000B1AE9">
      <w:pPr>
        <w:pStyle w:val="Odstavecseseznamem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cena víceprací bez DPH  ve vý</w:t>
      </w:r>
      <w:r w:rsidR="00B35F55">
        <w:rPr>
          <w:sz w:val="22"/>
        </w:rPr>
        <w:t xml:space="preserve">ši 66 456,00 Kč (slovy: </w:t>
      </w:r>
      <w:proofErr w:type="spellStart"/>
      <w:r w:rsidR="00B35F55">
        <w:rPr>
          <w:sz w:val="22"/>
        </w:rPr>
        <w:t>šedesátšesttisícčtyřistapadesát</w:t>
      </w:r>
      <w:r>
        <w:rPr>
          <w:sz w:val="22"/>
        </w:rPr>
        <w:t>šest</w:t>
      </w:r>
      <w:proofErr w:type="spellEnd"/>
      <w:r>
        <w:rPr>
          <w:sz w:val="22"/>
        </w:rPr>
        <w:t xml:space="preserve"> korun českých),</w:t>
      </w:r>
    </w:p>
    <w:p w14:paraId="144B65D9" w14:textId="77777777" w:rsidR="00AE0FB3" w:rsidRPr="00AE0FB3" w:rsidRDefault="00AE0FB3" w:rsidP="00AE0FB3">
      <w:pPr>
        <w:pStyle w:val="Odstavecseseznamem"/>
        <w:rPr>
          <w:sz w:val="22"/>
        </w:rPr>
      </w:pPr>
    </w:p>
    <w:p w14:paraId="2B8EFB71" w14:textId="09596E84" w:rsidR="00AE0FB3" w:rsidRDefault="00AE0FB3" w:rsidP="000B1AE9">
      <w:pPr>
        <w:pStyle w:val="Odstavecseseznamem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 xml:space="preserve">DPH za vícepráce </w:t>
      </w:r>
      <w:r w:rsidR="005951F7">
        <w:rPr>
          <w:sz w:val="22"/>
        </w:rPr>
        <w:t>ve vý</w:t>
      </w:r>
      <w:r w:rsidR="00B35F55">
        <w:rPr>
          <w:sz w:val="22"/>
        </w:rPr>
        <w:t xml:space="preserve">ši 13 955,76 Kč (slovy: </w:t>
      </w:r>
      <w:proofErr w:type="spellStart"/>
      <w:r w:rsidR="00B35F55">
        <w:rPr>
          <w:sz w:val="22"/>
        </w:rPr>
        <w:t>třinácttisícdevětsetpadesát</w:t>
      </w:r>
      <w:r w:rsidR="005951F7">
        <w:rPr>
          <w:sz w:val="22"/>
        </w:rPr>
        <w:t>pět</w:t>
      </w:r>
      <w:proofErr w:type="spellEnd"/>
      <w:r w:rsidR="005951F7">
        <w:rPr>
          <w:sz w:val="22"/>
        </w:rPr>
        <w:t xml:space="preserve"> korun českých sedmdesát šest haléřů)</w:t>
      </w:r>
      <w:r>
        <w:rPr>
          <w:sz w:val="22"/>
        </w:rPr>
        <w:t xml:space="preserve"> </w:t>
      </w:r>
    </w:p>
    <w:p w14:paraId="2750EE13" w14:textId="77777777" w:rsidR="00AE0FB3" w:rsidRPr="00AE0FB3" w:rsidRDefault="00AE0FB3" w:rsidP="00AE0FB3">
      <w:pPr>
        <w:pStyle w:val="Odstavecseseznamem"/>
        <w:rPr>
          <w:sz w:val="22"/>
        </w:rPr>
      </w:pPr>
    </w:p>
    <w:p w14:paraId="66CA2871" w14:textId="49C309AB" w:rsidR="00AE0FB3" w:rsidRDefault="00AE0FB3" w:rsidP="000B1AE9">
      <w:pPr>
        <w:pStyle w:val="Odstavecseseznamem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 xml:space="preserve">Celková cena za dílo </w:t>
      </w:r>
      <w:r>
        <w:rPr>
          <w:b/>
          <w:sz w:val="22"/>
        </w:rPr>
        <w:t xml:space="preserve">včetně víceprací a DPH </w:t>
      </w:r>
      <w:r>
        <w:rPr>
          <w:sz w:val="22"/>
        </w:rPr>
        <w:t xml:space="preserve">ve výši celkem </w:t>
      </w:r>
      <w:r w:rsidR="00B35F55">
        <w:rPr>
          <w:sz w:val="22"/>
        </w:rPr>
        <w:t xml:space="preserve">358 268,74 Kč (slovy: </w:t>
      </w:r>
      <w:proofErr w:type="spellStart"/>
      <w:r w:rsidR="00B35F55">
        <w:rPr>
          <w:sz w:val="22"/>
        </w:rPr>
        <w:t>třistapadesát</w:t>
      </w:r>
      <w:r w:rsidR="005951F7">
        <w:rPr>
          <w:sz w:val="22"/>
        </w:rPr>
        <w:t>osm</w:t>
      </w:r>
      <w:r w:rsidR="00B35F55">
        <w:rPr>
          <w:sz w:val="22"/>
        </w:rPr>
        <w:t>tisícdvěstěšedesátosm</w:t>
      </w:r>
      <w:proofErr w:type="spellEnd"/>
      <w:r w:rsidR="00B35F55">
        <w:rPr>
          <w:sz w:val="22"/>
        </w:rPr>
        <w:t xml:space="preserve"> korun českých </w:t>
      </w:r>
      <w:proofErr w:type="spellStart"/>
      <w:r w:rsidR="00B35F55">
        <w:rPr>
          <w:sz w:val="22"/>
        </w:rPr>
        <w:t>sedmdesát</w:t>
      </w:r>
      <w:r w:rsidR="005951F7">
        <w:rPr>
          <w:sz w:val="22"/>
        </w:rPr>
        <w:t>čtyři</w:t>
      </w:r>
      <w:proofErr w:type="spellEnd"/>
      <w:r w:rsidR="005951F7">
        <w:rPr>
          <w:sz w:val="22"/>
        </w:rPr>
        <w:t xml:space="preserve"> haléřů).</w:t>
      </w:r>
    </w:p>
    <w:p w14:paraId="747E5336" w14:textId="77777777" w:rsidR="00AE0FB3" w:rsidRPr="00AE0FB3" w:rsidRDefault="00AE0FB3" w:rsidP="00AE0FB3">
      <w:pPr>
        <w:pStyle w:val="Odstavecseseznamem"/>
        <w:rPr>
          <w:sz w:val="22"/>
        </w:rPr>
      </w:pPr>
    </w:p>
    <w:p w14:paraId="2D4B287E" w14:textId="235F953B" w:rsidR="00AE0FB3" w:rsidRPr="00AE0FB3" w:rsidRDefault="00AE0FB3" w:rsidP="00D4337F">
      <w:pPr>
        <w:pStyle w:val="Odstavecseseznamem"/>
        <w:numPr>
          <w:ilvl w:val="0"/>
          <w:numId w:val="2"/>
        </w:numPr>
        <w:ind w:left="357" w:hanging="357"/>
        <w:jc w:val="both"/>
        <w:rPr>
          <w:sz w:val="22"/>
        </w:rPr>
      </w:pPr>
      <w:r w:rsidRPr="00AE0FB3">
        <w:rPr>
          <w:sz w:val="22"/>
        </w:rPr>
        <w:t>Materiál potřebný k provedení díla je zakalkulo</w:t>
      </w:r>
      <w:r w:rsidR="00D4337F">
        <w:rPr>
          <w:sz w:val="22"/>
        </w:rPr>
        <w:t>ván v ceně díla a zhotovitel je</w:t>
      </w:r>
      <w:r w:rsidRPr="00AE0FB3">
        <w:rPr>
          <w:sz w:val="22"/>
        </w:rPr>
        <w:t xml:space="preserve"> povinen jej zajistit a dodat.</w:t>
      </w:r>
    </w:p>
    <w:p w14:paraId="375D3693" w14:textId="77777777" w:rsidR="00AE0FB3" w:rsidRPr="00AE0FB3" w:rsidRDefault="00AE0FB3" w:rsidP="00D4337F">
      <w:pPr>
        <w:pStyle w:val="Odstavecseseznamem"/>
        <w:ind w:left="357"/>
        <w:jc w:val="both"/>
        <w:rPr>
          <w:sz w:val="22"/>
        </w:rPr>
      </w:pPr>
    </w:p>
    <w:p w14:paraId="0E038637" w14:textId="644302E4" w:rsidR="00AE0FB3" w:rsidRDefault="00AE0FB3" w:rsidP="00D4337F">
      <w:pPr>
        <w:pStyle w:val="Odstavecseseznamem"/>
        <w:numPr>
          <w:ilvl w:val="0"/>
          <w:numId w:val="2"/>
        </w:numPr>
        <w:ind w:left="357" w:hanging="357"/>
        <w:jc w:val="both"/>
        <w:rPr>
          <w:sz w:val="22"/>
        </w:rPr>
      </w:pPr>
      <w:r w:rsidRPr="00AE0FB3">
        <w:rPr>
          <w:sz w:val="22"/>
        </w:rPr>
        <w:t xml:space="preserve">Objednatel uhradí zhotoviteli pouze skutečně provedené práce a uskutečněné dodávky uvedené v položkovém rozpočtu. </w:t>
      </w:r>
    </w:p>
    <w:p w14:paraId="3840932B" w14:textId="77777777" w:rsidR="00ED494C" w:rsidRDefault="00ED494C" w:rsidP="00AE0FB3">
      <w:pPr>
        <w:pStyle w:val="Odstavecseseznamem"/>
        <w:ind w:left="357"/>
        <w:jc w:val="both"/>
        <w:rPr>
          <w:sz w:val="22"/>
        </w:rPr>
      </w:pPr>
    </w:p>
    <w:p w14:paraId="205AB263" w14:textId="77777777" w:rsidR="00ED494C" w:rsidRDefault="00ED494C" w:rsidP="00ED494C">
      <w:pPr>
        <w:pStyle w:val="Odstavecseseznamem"/>
        <w:ind w:left="357"/>
        <w:jc w:val="center"/>
        <w:rPr>
          <w:b/>
          <w:sz w:val="22"/>
        </w:rPr>
      </w:pPr>
      <w:r>
        <w:rPr>
          <w:b/>
          <w:sz w:val="22"/>
        </w:rPr>
        <w:t>II.</w:t>
      </w:r>
    </w:p>
    <w:p w14:paraId="527A4AAB" w14:textId="77777777" w:rsidR="00ED494C" w:rsidRDefault="00ED494C" w:rsidP="00ED494C">
      <w:pPr>
        <w:pStyle w:val="Odstavecseseznamem"/>
        <w:ind w:left="357"/>
        <w:jc w:val="center"/>
        <w:rPr>
          <w:b/>
          <w:sz w:val="22"/>
        </w:rPr>
      </w:pPr>
    </w:p>
    <w:p w14:paraId="388F5FA2" w14:textId="77777777" w:rsidR="00ED494C" w:rsidRDefault="00ED494C" w:rsidP="00ED494C">
      <w:pPr>
        <w:pStyle w:val="Odstavecseseznamem"/>
        <w:ind w:left="357"/>
        <w:jc w:val="both"/>
        <w:rPr>
          <w:sz w:val="22"/>
        </w:rPr>
      </w:pPr>
      <w:r>
        <w:rPr>
          <w:sz w:val="22"/>
        </w:rPr>
        <w:t>Příloha č. 1 smlouv</w:t>
      </w:r>
      <w:bookmarkStart w:id="0" w:name="_Toc392598668"/>
      <w:r>
        <w:rPr>
          <w:sz w:val="22"/>
        </w:rPr>
        <w:t>y se mění takto:</w:t>
      </w:r>
    </w:p>
    <w:p w14:paraId="6F5497B3" w14:textId="77777777" w:rsidR="00ED494C" w:rsidRDefault="00ED494C" w:rsidP="00ED494C">
      <w:pPr>
        <w:pStyle w:val="Odstavecseseznamem"/>
        <w:ind w:left="357"/>
        <w:jc w:val="both"/>
        <w:rPr>
          <w:sz w:val="22"/>
        </w:rPr>
      </w:pPr>
    </w:p>
    <w:p w14:paraId="1B4CA3AB" w14:textId="77777777" w:rsidR="00ED494C" w:rsidRPr="00ED494C" w:rsidRDefault="00ED494C" w:rsidP="00ED494C">
      <w:pPr>
        <w:pStyle w:val="Odstavecseseznamem"/>
        <w:ind w:left="357"/>
        <w:jc w:val="both"/>
        <w:rPr>
          <w:sz w:val="22"/>
        </w:rPr>
      </w:pPr>
      <w:r w:rsidRPr="002C157F">
        <w:rPr>
          <w:sz w:val="36"/>
          <w:szCs w:val="36"/>
        </w:rPr>
        <w:t>TECHNICKÁ SPECIFIKACE PŘEDMĚTU PLNĚNÍ</w:t>
      </w:r>
      <w:bookmarkEnd w:id="0"/>
    </w:p>
    <w:p w14:paraId="662F917D" w14:textId="77777777" w:rsidR="00ED494C" w:rsidRPr="002C157F" w:rsidRDefault="00ED494C" w:rsidP="00ED494C">
      <w:pPr>
        <w:spacing w:before="360"/>
        <w:rPr>
          <w:szCs w:val="22"/>
        </w:rPr>
      </w:pPr>
      <w:r w:rsidRPr="002C157F">
        <w:rPr>
          <w:b/>
          <w:szCs w:val="22"/>
        </w:rPr>
        <w:t>Podkladové údaje:</w:t>
      </w:r>
    </w:p>
    <w:p w14:paraId="49ED555B" w14:textId="77777777" w:rsidR="00ED494C" w:rsidRPr="00CD7BA3" w:rsidRDefault="00ED494C" w:rsidP="00ED494C">
      <w:pPr>
        <w:pStyle w:val="Odstavecseseznamem"/>
        <w:numPr>
          <w:ilvl w:val="1"/>
          <w:numId w:val="4"/>
        </w:numPr>
        <w:spacing w:before="120"/>
        <w:ind w:left="567" w:right="4370" w:hanging="357"/>
        <w:jc w:val="both"/>
        <w:rPr>
          <w:sz w:val="22"/>
        </w:rPr>
      </w:pPr>
      <w:r w:rsidRPr="00CD7BA3">
        <w:rPr>
          <w:sz w:val="22"/>
        </w:rPr>
        <w:t xml:space="preserve">Žlaby půlkulaté, rozměr </w:t>
      </w:r>
      <w:proofErr w:type="spellStart"/>
      <w:r w:rsidRPr="00CD7BA3">
        <w:rPr>
          <w:sz w:val="22"/>
        </w:rPr>
        <w:t>rš</w:t>
      </w:r>
      <w:proofErr w:type="spellEnd"/>
      <w:r w:rsidRPr="00CD7BA3">
        <w:rPr>
          <w:sz w:val="22"/>
        </w:rPr>
        <w:t xml:space="preserve"> 400 mm</w:t>
      </w:r>
      <w:r>
        <w:rPr>
          <w:sz w:val="22"/>
        </w:rPr>
        <w:t>;</w:t>
      </w:r>
      <w:r w:rsidRPr="00CD7BA3">
        <w:rPr>
          <w:sz w:val="22"/>
        </w:rPr>
        <w:t xml:space="preserve"> </w:t>
      </w:r>
    </w:p>
    <w:p w14:paraId="30F061F2" w14:textId="77777777" w:rsidR="00ED494C" w:rsidRPr="00CD7BA3" w:rsidRDefault="00ED494C" w:rsidP="00ED494C">
      <w:pPr>
        <w:pStyle w:val="Odstavecseseznamem"/>
        <w:numPr>
          <w:ilvl w:val="1"/>
          <w:numId w:val="4"/>
        </w:numPr>
        <w:spacing w:before="120"/>
        <w:ind w:left="567" w:right="4370" w:hanging="357"/>
        <w:jc w:val="both"/>
        <w:rPr>
          <w:sz w:val="22"/>
        </w:rPr>
      </w:pPr>
      <w:r w:rsidRPr="00CD7BA3">
        <w:rPr>
          <w:sz w:val="22"/>
        </w:rPr>
        <w:lastRenderedPageBreak/>
        <w:t>Svody falcované, kruhové</w:t>
      </w:r>
      <w:r>
        <w:rPr>
          <w:sz w:val="22"/>
        </w:rPr>
        <w:t>;</w:t>
      </w:r>
    </w:p>
    <w:p w14:paraId="10EA4B3F" w14:textId="77777777" w:rsidR="00ED494C" w:rsidRPr="00CD7BA3" w:rsidRDefault="00ED494C" w:rsidP="00ED494C">
      <w:pPr>
        <w:pStyle w:val="Odstavecseseznamem"/>
        <w:numPr>
          <w:ilvl w:val="1"/>
          <w:numId w:val="4"/>
        </w:numPr>
        <w:spacing w:before="120"/>
        <w:ind w:left="567" w:right="2302" w:hanging="357"/>
        <w:rPr>
          <w:sz w:val="22"/>
        </w:rPr>
      </w:pPr>
      <w:r w:rsidRPr="00CD7BA3">
        <w:rPr>
          <w:sz w:val="22"/>
        </w:rPr>
        <w:t>Odskok z</w:t>
      </w:r>
      <w:r>
        <w:rPr>
          <w:sz w:val="22"/>
        </w:rPr>
        <w:t> </w:t>
      </w:r>
      <w:r w:rsidRPr="00CD7BA3">
        <w:rPr>
          <w:sz w:val="22"/>
        </w:rPr>
        <w:t>pozinkovaného</w:t>
      </w:r>
      <w:r>
        <w:rPr>
          <w:sz w:val="22"/>
        </w:rPr>
        <w:t xml:space="preserve"> (</w:t>
      </w:r>
      <w:proofErr w:type="spellStart"/>
      <w:r>
        <w:rPr>
          <w:sz w:val="22"/>
        </w:rPr>
        <w:t>Pz</w:t>
      </w:r>
      <w:proofErr w:type="spellEnd"/>
      <w:r>
        <w:rPr>
          <w:sz w:val="22"/>
        </w:rPr>
        <w:t>)</w:t>
      </w:r>
      <w:r w:rsidRPr="00CD7BA3">
        <w:rPr>
          <w:sz w:val="22"/>
        </w:rPr>
        <w:t xml:space="preserve"> plechu o průměru 120 mm</w:t>
      </w:r>
      <w:r>
        <w:rPr>
          <w:sz w:val="22"/>
        </w:rPr>
        <w:t>;</w:t>
      </w:r>
    </w:p>
    <w:p w14:paraId="07556A8F" w14:textId="77777777" w:rsidR="00ED494C" w:rsidRPr="00CD7BA3" w:rsidRDefault="00ED494C" w:rsidP="00ED494C">
      <w:pPr>
        <w:pStyle w:val="Odstavecseseznamem"/>
        <w:numPr>
          <w:ilvl w:val="1"/>
          <w:numId w:val="4"/>
        </w:numPr>
        <w:spacing w:before="120"/>
        <w:ind w:left="567" w:right="2302" w:hanging="357"/>
        <w:rPr>
          <w:sz w:val="22"/>
        </w:rPr>
      </w:pPr>
      <w:r w:rsidRPr="00CD7BA3">
        <w:rPr>
          <w:sz w:val="22"/>
        </w:rPr>
        <w:t>Spojovací materiál</w:t>
      </w:r>
      <w:r>
        <w:rPr>
          <w:sz w:val="22"/>
        </w:rPr>
        <w:t>;</w:t>
      </w:r>
    </w:p>
    <w:p w14:paraId="72E5AC0A" w14:textId="77777777" w:rsidR="00ED494C" w:rsidRPr="00CD7BA3" w:rsidRDefault="00ED494C" w:rsidP="00ED494C">
      <w:pPr>
        <w:pStyle w:val="Odstavecseseznamem"/>
        <w:numPr>
          <w:ilvl w:val="1"/>
          <w:numId w:val="4"/>
        </w:numPr>
        <w:spacing w:before="120"/>
        <w:ind w:left="567" w:hanging="357"/>
        <w:rPr>
          <w:sz w:val="22"/>
        </w:rPr>
      </w:pPr>
      <w:r w:rsidRPr="00CD7BA3">
        <w:rPr>
          <w:sz w:val="22"/>
        </w:rPr>
        <w:t>Barva na nátěr háků - stejná jako pozinkovaných okapů, které se nebudou natírat</w:t>
      </w:r>
      <w:r>
        <w:rPr>
          <w:sz w:val="22"/>
        </w:rPr>
        <w:t>,</w:t>
      </w:r>
      <w:r w:rsidRPr="00CD7BA3">
        <w:rPr>
          <w:sz w:val="22"/>
        </w:rPr>
        <w:t xml:space="preserve"> </w:t>
      </w:r>
    </w:p>
    <w:p w14:paraId="7005EF65" w14:textId="77777777" w:rsidR="00ED494C" w:rsidRPr="00CD7BA3" w:rsidRDefault="00ED494C" w:rsidP="00ED494C">
      <w:pPr>
        <w:spacing w:before="120"/>
        <w:ind w:left="567"/>
        <w:rPr>
          <w:szCs w:val="22"/>
        </w:rPr>
      </w:pPr>
      <w:r w:rsidRPr="00CD7BA3">
        <w:rPr>
          <w:szCs w:val="22"/>
        </w:rPr>
        <w:t>č. RAL 7035</w:t>
      </w:r>
      <w:r>
        <w:rPr>
          <w:szCs w:val="22"/>
        </w:rPr>
        <w:t>;</w:t>
      </w:r>
    </w:p>
    <w:p w14:paraId="2EBDE7F5" w14:textId="77777777" w:rsidR="00ED494C" w:rsidRPr="00CD7BA3" w:rsidRDefault="00ED494C" w:rsidP="00ED494C">
      <w:pPr>
        <w:pStyle w:val="Odstavecseseznamem"/>
        <w:numPr>
          <w:ilvl w:val="1"/>
          <w:numId w:val="4"/>
        </w:numPr>
        <w:spacing w:before="120"/>
        <w:ind w:left="567" w:hanging="357"/>
        <w:rPr>
          <w:sz w:val="22"/>
        </w:rPr>
      </w:pPr>
      <w:r w:rsidRPr="00CD7BA3">
        <w:rPr>
          <w:sz w:val="22"/>
        </w:rPr>
        <w:t>Materiál: pozinkovaný plech</w:t>
      </w:r>
      <w:r>
        <w:rPr>
          <w:sz w:val="22"/>
        </w:rPr>
        <w:t>;</w:t>
      </w:r>
    </w:p>
    <w:p w14:paraId="46787BFE" w14:textId="77777777" w:rsidR="00ED494C" w:rsidRPr="00CD7BA3" w:rsidRDefault="00ED494C" w:rsidP="00ED494C">
      <w:pPr>
        <w:pStyle w:val="Odstavecseseznamem"/>
        <w:numPr>
          <w:ilvl w:val="1"/>
          <w:numId w:val="4"/>
        </w:numPr>
        <w:spacing w:before="120"/>
        <w:ind w:left="567" w:hanging="357"/>
        <w:rPr>
          <w:sz w:val="22"/>
        </w:rPr>
      </w:pPr>
      <w:r w:rsidRPr="00CD7BA3">
        <w:rPr>
          <w:sz w:val="22"/>
        </w:rPr>
        <w:t>Bude provedena zkouška odtoku vody</w:t>
      </w:r>
      <w:r>
        <w:rPr>
          <w:sz w:val="22"/>
        </w:rPr>
        <w:t>;</w:t>
      </w:r>
    </w:p>
    <w:p w14:paraId="17399EE2" w14:textId="77777777" w:rsidR="00ED494C" w:rsidRPr="00CD7BA3" w:rsidRDefault="00ED494C" w:rsidP="00ED494C">
      <w:pPr>
        <w:pStyle w:val="Odstavecseseznamem"/>
        <w:numPr>
          <w:ilvl w:val="1"/>
          <w:numId w:val="4"/>
        </w:numPr>
        <w:spacing w:before="120"/>
        <w:ind w:left="567" w:hanging="357"/>
        <w:rPr>
          <w:sz w:val="22"/>
        </w:rPr>
      </w:pPr>
      <w:r w:rsidRPr="00CD7BA3">
        <w:rPr>
          <w:sz w:val="22"/>
        </w:rPr>
        <w:t>Svody budou napojeny do stávajících trubek kanalizačního řadu</w:t>
      </w:r>
      <w:r>
        <w:rPr>
          <w:sz w:val="22"/>
        </w:rPr>
        <w:t>;</w:t>
      </w:r>
    </w:p>
    <w:p w14:paraId="18911540" w14:textId="77777777" w:rsidR="00ED494C" w:rsidRDefault="00ED494C" w:rsidP="00ED494C">
      <w:pPr>
        <w:pStyle w:val="Odstavecseseznamem"/>
        <w:numPr>
          <w:ilvl w:val="1"/>
          <w:numId w:val="4"/>
        </w:numPr>
        <w:spacing w:before="120"/>
        <w:ind w:left="567" w:hanging="357"/>
        <w:rPr>
          <w:sz w:val="22"/>
        </w:rPr>
      </w:pPr>
      <w:r w:rsidRPr="00CD7BA3">
        <w:rPr>
          <w:sz w:val="22"/>
        </w:rPr>
        <w:t>Dodavatel zajistí odvoz a likvidaci odpadů vzniklých při provádění prací.</w:t>
      </w:r>
    </w:p>
    <w:p w14:paraId="10E9073A" w14:textId="77777777" w:rsidR="00ED494C" w:rsidRDefault="00ED494C" w:rsidP="00ED494C">
      <w:pPr>
        <w:spacing w:before="120"/>
      </w:pPr>
    </w:p>
    <w:p w14:paraId="56C700C7" w14:textId="77777777" w:rsidR="00ED494C" w:rsidRPr="00ED494C" w:rsidRDefault="00ED494C" w:rsidP="00ED494C">
      <w:pPr>
        <w:spacing w:before="120"/>
      </w:pPr>
    </w:p>
    <w:p w14:paraId="2B75C1CA" w14:textId="77777777" w:rsidR="00ED494C" w:rsidRPr="002C157F" w:rsidRDefault="00ED494C" w:rsidP="00ED494C">
      <w:pPr>
        <w:spacing w:before="360" w:after="120"/>
        <w:ind w:left="62"/>
        <w:jc w:val="both"/>
        <w:rPr>
          <w:rFonts w:cs="Arial"/>
          <w:b/>
          <w:szCs w:val="22"/>
        </w:rPr>
      </w:pPr>
      <w:r w:rsidRPr="002C157F">
        <w:rPr>
          <w:rFonts w:cs="Arial"/>
          <w:b/>
          <w:szCs w:val="22"/>
        </w:rPr>
        <w:t>Tabulka pro kalkulaci ceny - Činnosti k provedení výměny klempířských prvků</w:t>
      </w:r>
    </w:p>
    <w:tbl>
      <w:tblPr>
        <w:tblW w:w="98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6477"/>
        <w:gridCol w:w="1431"/>
        <w:gridCol w:w="1216"/>
      </w:tblGrid>
      <w:tr w:rsidR="00ED494C" w:rsidRPr="002C157F" w14:paraId="6042D071" w14:textId="77777777" w:rsidTr="00083BBA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9820A6" w14:textId="77777777" w:rsidR="00ED494C" w:rsidRPr="002C157F" w:rsidRDefault="00ED494C" w:rsidP="00083BBA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Č.</w:t>
            </w:r>
          </w:p>
        </w:tc>
        <w:tc>
          <w:tcPr>
            <w:tcW w:w="6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957F8" w14:textId="77777777" w:rsidR="00ED494C" w:rsidRPr="002C157F" w:rsidRDefault="00ED494C" w:rsidP="00083BBA">
            <w:pPr>
              <w:rPr>
                <w:rFonts w:cs="Arial"/>
                <w:b/>
                <w:szCs w:val="22"/>
              </w:rPr>
            </w:pPr>
            <w:r w:rsidRPr="002C157F">
              <w:rPr>
                <w:rFonts w:cs="Arial"/>
                <w:b/>
                <w:szCs w:val="22"/>
              </w:rPr>
              <w:t>Popis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0B2DD" w14:textId="77777777" w:rsidR="00ED494C" w:rsidRPr="002C157F" w:rsidRDefault="00ED494C" w:rsidP="00083BBA">
            <w:pPr>
              <w:jc w:val="center"/>
              <w:rPr>
                <w:rFonts w:cs="Arial"/>
                <w:b/>
                <w:szCs w:val="22"/>
              </w:rPr>
            </w:pPr>
            <w:r w:rsidRPr="002C157F">
              <w:rPr>
                <w:rFonts w:cs="Arial"/>
                <w:b/>
                <w:szCs w:val="22"/>
              </w:rPr>
              <w:t>MJ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AA619" w14:textId="77777777" w:rsidR="00ED494C" w:rsidRPr="002C157F" w:rsidRDefault="00ED494C" w:rsidP="00083BBA">
            <w:pPr>
              <w:jc w:val="center"/>
              <w:rPr>
                <w:rFonts w:cs="Arial"/>
                <w:b/>
                <w:szCs w:val="22"/>
              </w:rPr>
            </w:pPr>
            <w:r w:rsidRPr="002C157F">
              <w:rPr>
                <w:rFonts w:cs="Arial"/>
                <w:b/>
                <w:szCs w:val="22"/>
              </w:rPr>
              <w:t>množství</w:t>
            </w:r>
          </w:p>
        </w:tc>
      </w:tr>
      <w:tr w:rsidR="00ED494C" w:rsidRPr="002C157F" w14:paraId="13BBEF53" w14:textId="77777777" w:rsidTr="00083BBA">
        <w:trPr>
          <w:trHeight w:val="450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36433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1</w:t>
            </w:r>
          </w:p>
        </w:tc>
        <w:tc>
          <w:tcPr>
            <w:tcW w:w="6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800F8" w14:textId="77777777" w:rsidR="00ED494C" w:rsidRPr="002C157F" w:rsidRDefault="00ED494C" w:rsidP="00083BBA">
            <w:pPr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Demontáž podokapního žlabu vč. likvidace odpadu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2175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469E" w14:textId="77777777" w:rsidR="00ED494C" w:rsidRPr="002C157F" w:rsidRDefault="00ED494C" w:rsidP="00083BBA">
            <w:pPr>
              <w:jc w:val="right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444</w:t>
            </w:r>
          </w:p>
        </w:tc>
      </w:tr>
      <w:tr w:rsidR="00ED494C" w:rsidRPr="002C157F" w14:paraId="72406B26" w14:textId="77777777" w:rsidTr="00083BBA">
        <w:trPr>
          <w:trHeight w:val="45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D8F80E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2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EDB4" w14:textId="77777777" w:rsidR="00ED494C" w:rsidRPr="002C157F" w:rsidRDefault="00ED494C" w:rsidP="00083BBA">
            <w:pPr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Demontáž kotlíků vč. likvidace odpadu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BEA35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ks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C899" w14:textId="77777777" w:rsidR="00ED494C" w:rsidRPr="002C157F" w:rsidRDefault="00ED494C" w:rsidP="00083BBA">
            <w:pPr>
              <w:jc w:val="right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24</w:t>
            </w:r>
          </w:p>
        </w:tc>
      </w:tr>
      <w:tr w:rsidR="00ED494C" w:rsidRPr="002C157F" w14:paraId="00C5D687" w14:textId="77777777" w:rsidTr="00083BBA">
        <w:trPr>
          <w:trHeight w:val="45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B7B48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3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530FA" w14:textId="77777777" w:rsidR="00ED494C" w:rsidRPr="002C157F" w:rsidRDefault="00ED494C" w:rsidP="00083BBA">
            <w:pPr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Demontáž svodů vč. likvidace odpadu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4CD07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2FBB" w14:textId="77777777" w:rsidR="00ED494C" w:rsidRPr="002C157F" w:rsidRDefault="00ED494C" w:rsidP="00083BBA">
            <w:pPr>
              <w:jc w:val="right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120</w:t>
            </w:r>
          </w:p>
        </w:tc>
      </w:tr>
      <w:tr w:rsidR="00ED494C" w:rsidRPr="002C157F" w14:paraId="04F7DFDB" w14:textId="77777777" w:rsidTr="00083BBA">
        <w:trPr>
          <w:trHeight w:val="45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C3B85C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4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4678F" w14:textId="77777777" w:rsidR="00ED494C" w:rsidRPr="002C157F" w:rsidRDefault="00ED494C" w:rsidP="00083BBA">
            <w:pPr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Nátěr stávajících háků žlabových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987E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ks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CE72" w14:textId="77777777" w:rsidR="00ED494C" w:rsidRPr="002C157F" w:rsidRDefault="00ED494C" w:rsidP="00083BBA">
            <w:pPr>
              <w:jc w:val="right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444</w:t>
            </w:r>
          </w:p>
        </w:tc>
      </w:tr>
      <w:tr w:rsidR="00ED494C" w:rsidRPr="002C157F" w14:paraId="71D7C4B4" w14:textId="77777777" w:rsidTr="00083BBA">
        <w:trPr>
          <w:trHeight w:val="45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39286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5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00D7" w14:textId="77777777" w:rsidR="00ED494C" w:rsidRPr="002C157F" w:rsidRDefault="00ED494C" w:rsidP="00083BBA">
            <w:pPr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Montáž žlabu podokapního půlkruhového z </w:t>
            </w:r>
            <w:proofErr w:type="spellStart"/>
            <w:r w:rsidRPr="002C157F">
              <w:rPr>
                <w:rFonts w:cs="Arial"/>
                <w:szCs w:val="22"/>
              </w:rPr>
              <w:t>Pz</w:t>
            </w:r>
            <w:proofErr w:type="spellEnd"/>
            <w:r w:rsidRPr="002C157F">
              <w:rPr>
                <w:rFonts w:cs="Arial"/>
                <w:szCs w:val="22"/>
              </w:rPr>
              <w:t xml:space="preserve"> plechu </w:t>
            </w:r>
            <w:proofErr w:type="spellStart"/>
            <w:r w:rsidRPr="002C157F">
              <w:rPr>
                <w:rFonts w:cs="Arial"/>
                <w:szCs w:val="22"/>
              </w:rPr>
              <w:t>rš</w:t>
            </w:r>
            <w:proofErr w:type="spellEnd"/>
            <w:r w:rsidRPr="002C157F">
              <w:rPr>
                <w:rFonts w:cs="Arial"/>
                <w:szCs w:val="22"/>
              </w:rPr>
              <w:t xml:space="preserve"> 400mm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E9A3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CC829" w14:textId="77777777" w:rsidR="00ED494C" w:rsidRPr="002C157F" w:rsidRDefault="00ED494C" w:rsidP="00083BBA">
            <w:pPr>
              <w:jc w:val="right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444</w:t>
            </w:r>
          </w:p>
        </w:tc>
      </w:tr>
      <w:tr w:rsidR="00ED494C" w:rsidRPr="002C157F" w14:paraId="48377D17" w14:textId="77777777" w:rsidTr="00083BBA">
        <w:trPr>
          <w:trHeight w:val="3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184F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6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96B2" w14:textId="77777777" w:rsidR="00ED494C" w:rsidRPr="002C157F" w:rsidRDefault="00ED494C" w:rsidP="00083BBA">
            <w:pPr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Čelo k falcování ke žlabům 400mm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F837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ks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2FBE" w14:textId="77777777" w:rsidR="00ED494C" w:rsidRPr="002C157F" w:rsidRDefault="00ED494C" w:rsidP="00083BBA">
            <w:pPr>
              <w:jc w:val="right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24</w:t>
            </w:r>
          </w:p>
        </w:tc>
      </w:tr>
      <w:tr w:rsidR="00ED494C" w:rsidRPr="002C157F" w14:paraId="731F6AF7" w14:textId="77777777" w:rsidTr="00083BBA">
        <w:trPr>
          <w:trHeight w:val="3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C6B8F2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7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CA5F" w14:textId="77777777" w:rsidR="00ED494C" w:rsidRPr="002C157F" w:rsidRDefault="00ED494C" w:rsidP="00083BBA">
            <w:pPr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Kotlík pro podokapní žlaby z </w:t>
            </w:r>
            <w:proofErr w:type="spellStart"/>
            <w:r w:rsidRPr="002C157F">
              <w:rPr>
                <w:rFonts w:cs="Arial"/>
                <w:szCs w:val="22"/>
              </w:rPr>
              <w:t>Pz</w:t>
            </w:r>
            <w:proofErr w:type="spellEnd"/>
            <w:r w:rsidRPr="002C157F">
              <w:rPr>
                <w:rFonts w:cs="Arial"/>
                <w:szCs w:val="22"/>
              </w:rPr>
              <w:t xml:space="preserve"> plechu 400/120mm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69AA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ks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7FB7" w14:textId="77777777" w:rsidR="00ED494C" w:rsidRPr="002C157F" w:rsidRDefault="00ED494C" w:rsidP="00083BBA">
            <w:pPr>
              <w:jc w:val="right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24</w:t>
            </w:r>
          </w:p>
        </w:tc>
      </w:tr>
      <w:tr w:rsidR="00ED494C" w:rsidRPr="002C157F" w14:paraId="234E6DDD" w14:textId="77777777" w:rsidTr="00083BBA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577D9E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8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AE1DB" w14:textId="77777777" w:rsidR="00ED494C" w:rsidRPr="002C157F" w:rsidRDefault="00ED494C" w:rsidP="00083BBA">
            <w:pPr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Výpusť do sudu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73EAA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ks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6BCAC3" w14:textId="77777777" w:rsidR="00ED494C" w:rsidRPr="002C157F" w:rsidRDefault="00ED494C" w:rsidP="00083BBA">
            <w:pPr>
              <w:jc w:val="right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12</w:t>
            </w:r>
          </w:p>
        </w:tc>
      </w:tr>
      <w:tr w:rsidR="00ED494C" w:rsidRPr="002C157F" w14:paraId="6A97F99A" w14:textId="77777777" w:rsidTr="00BD401C">
        <w:trPr>
          <w:trHeight w:val="45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D974A8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9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CFB71" w14:textId="77777777" w:rsidR="00ED494C" w:rsidRPr="002C157F" w:rsidRDefault="00ED494C" w:rsidP="00083BBA">
            <w:pPr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Objímka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F08B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ks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042C" w14:textId="77777777" w:rsidR="00ED494C" w:rsidRPr="002C157F" w:rsidRDefault="00ED494C" w:rsidP="00083BBA">
            <w:pPr>
              <w:jc w:val="right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72</w:t>
            </w:r>
          </w:p>
        </w:tc>
      </w:tr>
      <w:tr w:rsidR="00ED494C" w:rsidRPr="002C157F" w14:paraId="0AA1ACA6" w14:textId="77777777" w:rsidTr="00BD401C">
        <w:trPr>
          <w:trHeight w:val="45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7F2E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10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F9AC" w14:textId="77777777" w:rsidR="00ED494C" w:rsidRPr="002C157F" w:rsidRDefault="00ED494C" w:rsidP="00083BBA">
            <w:pPr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Koleno z </w:t>
            </w:r>
            <w:proofErr w:type="spellStart"/>
            <w:r w:rsidRPr="002C157F">
              <w:rPr>
                <w:rFonts w:cs="Arial"/>
                <w:szCs w:val="22"/>
              </w:rPr>
              <w:t>Pz</w:t>
            </w:r>
            <w:proofErr w:type="spellEnd"/>
            <w:r w:rsidRPr="002C157F">
              <w:rPr>
                <w:rFonts w:cs="Arial"/>
                <w:szCs w:val="22"/>
              </w:rPr>
              <w:t xml:space="preserve"> plechu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4640" w14:textId="77777777" w:rsidR="00ED494C" w:rsidRPr="002C157F" w:rsidRDefault="00ED494C" w:rsidP="00083BBA">
            <w:pPr>
              <w:jc w:val="center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ks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EE61" w14:textId="77777777" w:rsidR="00ED494C" w:rsidRPr="002C157F" w:rsidRDefault="00ED494C" w:rsidP="00083BBA">
            <w:pPr>
              <w:jc w:val="right"/>
              <w:rPr>
                <w:rFonts w:cs="Arial"/>
                <w:szCs w:val="22"/>
              </w:rPr>
            </w:pPr>
            <w:r w:rsidRPr="002C157F">
              <w:rPr>
                <w:rFonts w:cs="Arial"/>
                <w:szCs w:val="22"/>
              </w:rPr>
              <w:t>60</w:t>
            </w:r>
          </w:p>
        </w:tc>
      </w:tr>
      <w:tr w:rsidR="00BD401C" w:rsidRPr="002C157F" w14:paraId="7B53A0FF" w14:textId="77777777" w:rsidTr="00BD401C">
        <w:trPr>
          <w:trHeight w:val="450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6912A0" w14:textId="77777777" w:rsidR="00BD401C" w:rsidRPr="002C157F" w:rsidRDefault="00BD401C" w:rsidP="00083BB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C786B" w14:textId="77777777" w:rsidR="00BD401C" w:rsidRPr="002C157F" w:rsidRDefault="00BD401C" w:rsidP="00083BB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Montáž nových svodů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A450C0" w14:textId="77777777" w:rsidR="00BD401C" w:rsidRPr="002C157F" w:rsidRDefault="00BD401C" w:rsidP="00083BB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B237" w14:textId="77777777" w:rsidR="00BD401C" w:rsidRPr="002C157F" w:rsidRDefault="00BD401C" w:rsidP="00083BBA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120</w:t>
            </w:r>
          </w:p>
        </w:tc>
      </w:tr>
    </w:tbl>
    <w:p w14:paraId="52545F9B" w14:textId="77777777" w:rsidR="00ED494C" w:rsidRPr="002C157F" w:rsidRDefault="00ED494C" w:rsidP="00ED494C">
      <w:pPr>
        <w:pStyle w:val="Zkladntext3"/>
        <w:shd w:val="clear" w:color="auto" w:fill="auto"/>
        <w:suppressAutoHyphens/>
        <w:spacing w:before="120" w:after="16" w:line="240" w:lineRule="auto"/>
        <w:ind w:firstLine="0"/>
        <w:jc w:val="both"/>
        <w:rPr>
          <w:color w:val="000000"/>
          <w:lang w:eastAsia="cs-CZ"/>
        </w:rPr>
      </w:pPr>
    </w:p>
    <w:p w14:paraId="09E498A6" w14:textId="77777777" w:rsidR="00ED494C" w:rsidRDefault="00BD401C" w:rsidP="00BD401C">
      <w:pPr>
        <w:pStyle w:val="Odstavecseseznamem"/>
        <w:ind w:left="357"/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21C0DBE4" w14:textId="77777777" w:rsidR="00BD401C" w:rsidRDefault="00BD401C" w:rsidP="00BD401C">
      <w:pPr>
        <w:pStyle w:val="Odstavecseseznamem"/>
        <w:ind w:left="357"/>
        <w:jc w:val="center"/>
        <w:rPr>
          <w:b/>
          <w:sz w:val="22"/>
        </w:rPr>
      </w:pPr>
    </w:p>
    <w:p w14:paraId="7EC08D85" w14:textId="77777777" w:rsidR="00BD401C" w:rsidRPr="00E870D2" w:rsidRDefault="00B82C12" w:rsidP="00BD401C">
      <w:pPr>
        <w:pStyle w:val="Odstavecseseznamem"/>
        <w:numPr>
          <w:ilvl w:val="0"/>
          <w:numId w:val="7"/>
        </w:numPr>
        <w:jc w:val="both"/>
        <w:rPr>
          <w:b/>
          <w:sz w:val="22"/>
        </w:rPr>
      </w:pPr>
      <w:r w:rsidRPr="00E870D2">
        <w:rPr>
          <w:sz w:val="22"/>
        </w:rPr>
        <w:t>Ostatní ustanovení smlouvy</w:t>
      </w:r>
      <w:r w:rsidRPr="00E870D2">
        <w:rPr>
          <w:b/>
          <w:sz w:val="22"/>
        </w:rPr>
        <w:t xml:space="preserve"> </w:t>
      </w:r>
      <w:r w:rsidR="00E870D2" w:rsidRPr="00E870D2">
        <w:rPr>
          <w:sz w:val="22"/>
        </w:rPr>
        <w:t xml:space="preserve">o dílo č. 20160587 uzavřené mezi objednatelem a zhotovitelem dne 27 9.2016 </w:t>
      </w:r>
      <w:r w:rsidR="00E870D2">
        <w:rPr>
          <w:sz w:val="22"/>
        </w:rPr>
        <w:t xml:space="preserve"> zůstávají beze změny</w:t>
      </w:r>
      <w:r w:rsidRPr="00E870D2">
        <w:rPr>
          <w:b/>
          <w:sz w:val="22"/>
        </w:rPr>
        <w:t xml:space="preserve">. </w:t>
      </w:r>
    </w:p>
    <w:p w14:paraId="3C022366" w14:textId="77777777" w:rsidR="00BD401C" w:rsidRDefault="00BD401C" w:rsidP="00BD401C">
      <w:pPr>
        <w:pStyle w:val="Odstavecseseznamem"/>
        <w:ind w:left="357"/>
        <w:jc w:val="center"/>
        <w:rPr>
          <w:b/>
          <w:sz w:val="22"/>
        </w:rPr>
      </w:pPr>
    </w:p>
    <w:p w14:paraId="3914D21A" w14:textId="13A89FC4" w:rsidR="00BD401C" w:rsidRDefault="00BD401C" w:rsidP="00BD401C">
      <w:pPr>
        <w:pStyle w:val="Odstavecseseznamem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 xml:space="preserve">Tento dodatek je platný a nabývá účinnosti  dnem, kdy podpis </w:t>
      </w:r>
      <w:r w:rsidR="00B35F55">
        <w:rPr>
          <w:sz w:val="22"/>
        </w:rPr>
        <w:t>připojí smluvní strana, která jej</w:t>
      </w:r>
      <w:r>
        <w:rPr>
          <w:sz w:val="22"/>
        </w:rPr>
        <w:t xml:space="preserve"> podepisuje jako poslední.</w:t>
      </w:r>
    </w:p>
    <w:p w14:paraId="6ECD0550" w14:textId="77777777" w:rsidR="00E870D2" w:rsidRPr="00E870D2" w:rsidRDefault="00E870D2" w:rsidP="00E870D2">
      <w:pPr>
        <w:pStyle w:val="Odstavecseseznamem"/>
        <w:rPr>
          <w:sz w:val="22"/>
        </w:rPr>
      </w:pPr>
    </w:p>
    <w:p w14:paraId="4A51AE0C" w14:textId="77777777" w:rsidR="00E870D2" w:rsidRDefault="00E870D2" w:rsidP="00BD401C">
      <w:pPr>
        <w:pStyle w:val="Odstavecseseznamem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 xml:space="preserve">Smluvní strany prohlašují, že se s obsahem dodatku před jeho podpisem řádně seznámily, že dodatek nebyl uzavřen v tísni, ani za nápadně nevýhodných podmínek a byl uzavřen podle jejich pravé a svobodné vůle. Na důkaz toho připojují oprávnění zástupci smluvních stran své podpisy. </w:t>
      </w:r>
    </w:p>
    <w:p w14:paraId="3A8ED010" w14:textId="77777777" w:rsidR="00E870D2" w:rsidRPr="00E870D2" w:rsidRDefault="00E870D2" w:rsidP="00E870D2">
      <w:pPr>
        <w:pStyle w:val="Odstavecseseznamem"/>
        <w:rPr>
          <w:sz w:val="22"/>
        </w:rPr>
      </w:pPr>
    </w:p>
    <w:p w14:paraId="13D0B727" w14:textId="27E4CDF3" w:rsidR="00E870D2" w:rsidRPr="00BD401C" w:rsidRDefault="00E870D2" w:rsidP="00BD401C">
      <w:pPr>
        <w:pStyle w:val="Odstavecseseznamem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Tento dodatek je vyhotoven ve 4 (slovy:</w:t>
      </w:r>
      <w:r w:rsidR="005951F7">
        <w:rPr>
          <w:sz w:val="22"/>
        </w:rPr>
        <w:t xml:space="preserve"> </w:t>
      </w:r>
      <w:proofErr w:type="gramStart"/>
      <w:r>
        <w:rPr>
          <w:sz w:val="22"/>
        </w:rPr>
        <w:t>čty</w:t>
      </w:r>
      <w:r w:rsidR="00BC0373">
        <w:rPr>
          <w:sz w:val="22"/>
        </w:rPr>
        <w:t>ř</w:t>
      </w:r>
      <w:r>
        <w:rPr>
          <w:sz w:val="22"/>
        </w:rPr>
        <w:t>ech</w:t>
      </w:r>
      <w:proofErr w:type="gramEnd"/>
      <w:r>
        <w:rPr>
          <w:sz w:val="22"/>
        </w:rPr>
        <w:t>) stejnopisech, z nichž 3 obdrží objednatel a 1 zhotovitel.</w:t>
      </w:r>
    </w:p>
    <w:p w14:paraId="490F15A1" w14:textId="77777777" w:rsidR="00B42F7B" w:rsidRDefault="00B42F7B" w:rsidP="00B42F7B">
      <w:pPr>
        <w:spacing w:line="360" w:lineRule="auto"/>
        <w:rPr>
          <w:rFonts w:cs="Arial"/>
          <w:sz w:val="24"/>
        </w:rPr>
      </w:pPr>
    </w:p>
    <w:p w14:paraId="62BD9FBF" w14:textId="77777777" w:rsidR="00B42F7B" w:rsidRDefault="00B42F7B" w:rsidP="00B42F7B">
      <w:pPr>
        <w:spacing w:line="360" w:lineRule="auto"/>
        <w:rPr>
          <w:rFonts w:cs="Arial"/>
          <w:sz w:val="24"/>
        </w:rPr>
      </w:pPr>
    </w:p>
    <w:p w14:paraId="1FA64F8F" w14:textId="701229C2" w:rsidR="00B42F7B" w:rsidRPr="00E870D2" w:rsidRDefault="00B42F7B" w:rsidP="00B42F7B">
      <w:pPr>
        <w:spacing w:line="360" w:lineRule="auto"/>
        <w:rPr>
          <w:rFonts w:cs="Arial"/>
          <w:szCs w:val="22"/>
        </w:rPr>
      </w:pPr>
      <w:r w:rsidRPr="00E870D2">
        <w:rPr>
          <w:rFonts w:cs="Arial"/>
          <w:szCs w:val="22"/>
        </w:rPr>
        <w:t>V</w:t>
      </w:r>
      <w:r w:rsidR="00E870D2">
        <w:rPr>
          <w:rFonts w:cs="Arial"/>
          <w:szCs w:val="22"/>
        </w:rPr>
        <w:t> </w:t>
      </w:r>
      <w:r w:rsidRPr="00E870D2">
        <w:rPr>
          <w:rFonts w:cs="Arial"/>
          <w:szCs w:val="22"/>
        </w:rPr>
        <w:t>Praze</w:t>
      </w:r>
      <w:r w:rsidR="00E870D2">
        <w:rPr>
          <w:rFonts w:cs="Arial"/>
          <w:szCs w:val="22"/>
        </w:rPr>
        <w:t xml:space="preserve"> </w:t>
      </w:r>
      <w:r w:rsidR="005D6058">
        <w:rPr>
          <w:rFonts w:cs="Arial"/>
          <w:szCs w:val="22"/>
        </w:rPr>
        <w:t>12.1.2017</w:t>
      </w:r>
      <w:r w:rsidRPr="00E870D2">
        <w:rPr>
          <w:rFonts w:cs="Arial"/>
          <w:szCs w:val="22"/>
        </w:rPr>
        <w:t xml:space="preserve">    </w:t>
      </w:r>
      <w:bookmarkStart w:id="1" w:name="_GoBack"/>
      <w:bookmarkEnd w:id="1"/>
      <w:r w:rsidRPr="00E870D2">
        <w:rPr>
          <w:rFonts w:cs="Arial"/>
          <w:szCs w:val="22"/>
        </w:rPr>
        <w:t xml:space="preserve">                               </w:t>
      </w:r>
      <w:r w:rsidR="00B35F55">
        <w:rPr>
          <w:rFonts w:cs="Arial"/>
          <w:szCs w:val="22"/>
        </w:rPr>
        <w:t xml:space="preserve">                             </w:t>
      </w:r>
      <w:r w:rsidRPr="00E870D2">
        <w:rPr>
          <w:rFonts w:cs="Arial"/>
          <w:szCs w:val="22"/>
        </w:rPr>
        <w:t>V</w:t>
      </w:r>
      <w:r w:rsidR="00E870D2">
        <w:rPr>
          <w:rFonts w:cs="Arial"/>
          <w:szCs w:val="22"/>
        </w:rPr>
        <w:t> Praze ………….</w:t>
      </w:r>
    </w:p>
    <w:p w14:paraId="4A46ED60" w14:textId="72DF83A7" w:rsidR="00B42F7B" w:rsidRDefault="0054416A" w:rsidP="00B42F7B">
      <w:p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 xml:space="preserve">Za objednatele:                                                 </w:t>
      </w:r>
      <w:r w:rsidR="00FE3D31">
        <w:rPr>
          <w:rFonts w:cs="Arial"/>
          <w:sz w:val="24"/>
        </w:rPr>
        <w:t xml:space="preserve">        </w:t>
      </w:r>
      <w:r>
        <w:rPr>
          <w:rFonts w:cs="Arial"/>
          <w:sz w:val="24"/>
        </w:rPr>
        <w:t xml:space="preserve"> </w:t>
      </w:r>
      <w:r w:rsidR="00B35F55">
        <w:rPr>
          <w:rFonts w:cs="Arial"/>
          <w:sz w:val="24"/>
        </w:rPr>
        <w:tab/>
      </w:r>
      <w:r>
        <w:rPr>
          <w:rFonts w:cs="Arial"/>
          <w:sz w:val="24"/>
        </w:rPr>
        <w:t xml:space="preserve"> </w:t>
      </w:r>
      <w:r w:rsidR="00B35F55">
        <w:rPr>
          <w:rFonts w:cs="Arial"/>
          <w:sz w:val="24"/>
        </w:rPr>
        <w:t xml:space="preserve"> </w:t>
      </w:r>
      <w:r>
        <w:rPr>
          <w:rFonts w:cs="Arial"/>
          <w:sz w:val="24"/>
        </w:rPr>
        <w:t>Za zhotovitele:</w:t>
      </w:r>
    </w:p>
    <w:p w14:paraId="1E0D6035" w14:textId="77777777" w:rsidR="0054416A" w:rsidRDefault="0054416A" w:rsidP="00B42F7B">
      <w:pPr>
        <w:spacing w:line="360" w:lineRule="auto"/>
        <w:rPr>
          <w:rFonts w:cs="Arial"/>
          <w:sz w:val="24"/>
        </w:rPr>
      </w:pPr>
    </w:p>
    <w:p w14:paraId="02308D0D" w14:textId="2EF35271" w:rsidR="0054416A" w:rsidRDefault="0054416A" w:rsidP="0054416A">
      <w:pPr>
        <w:rPr>
          <w:rFonts w:cs="Arial"/>
          <w:b/>
          <w:szCs w:val="22"/>
        </w:rPr>
      </w:pPr>
      <w:r w:rsidRPr="0054416A">
        <w:rPr>
          <w:rFonts w:cs="Arial"/>
          <w:b/>
          <w:szCs w:val="22"/>
        </w:rPr>
        <w:t xml:space="preserve">Česká republika – Správa                               </w:t>
      </w:r>
      <w:r>
        <w:rPr>
          <w:rFonts w:cs="Arial"/>
          <w:b/>
          <w:szCs w:val="22"/>
        </w:rPr>
        <w:t xml:space="preserve">  </w:t>
      </w:r>
      <w:r w:rsidR="00FE3D31">
        <w:rPr>
          <w:rFonts w:cs="Arial"/>
          <w:b/>
          <w:szCs w:val="22"/>
        </w:rPr>
        <w:t xml:space="preserve">     </w:t>
      </w:r>
      <w:r>
        <w:rPr>
          <w:rFonts w:cs="Arial"/>
          <w:b/>
          <w:szCs w:val="22"/>
        </w:rPr>
        <w:t xml:space="preserve">   </w:t>
      </w:r>
      <w:r w:rsidRPr="0054416A">
        <w:rPr>
          <w:rFonts w:cs="Arial"/>
          <w:b/>
          <w:szCs w:val="22"/>
        </w:rPr>
        <w:t xml:space="preserve">  </w:t>
      </w:r>
      <w:r w:rsidR="00B35F55">
        <w:rPr>
          <w:rFonts w:cs="Arial"/>
          <w:b/>
          <w:szCs w:val="22"/>
        </w:rPr>
        <w:tab/>
        <w:t xml:space="preserve">  </w:t>
      </w:r>
      <w:r w:rsidRPr="0054416A">
        <w:rPr>
          <w:rFonts w:cs="Arial"/>
          <w:b/>
          <w:szCs w:val="22"/>
        </w:rPr>
        <w:t>STIGMA, spol. s r.o.</w:t>
      </w:r>
    </w:p>
    <w:p w14:paraId="1B9FDD41" w14:textId="77777777" w:rsidR="0054416A" w:rsidRPr="0054416A" w:rsidRDefault="0054416A" w:rsidP="0054416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státních hmotných rezerv</w:t>
      </w:r>
    </w:p>
    <w:p w14:paraId="782377F3" w14:textId="77777777" w:rsidR="00B35F55" w:rsidRDefault="00B35F55" w:rsidP="00B42F7B">
      <w:pPr>
        <w:spacing w:line="360" w:lineRule="auto"/>
        <w:rPr>
          <w:rFonts w:cs="Arial"/>
          <w:szCs w:val="22"/>
        </w:rPr>
      </w:pPr>
    </w:p>
    <w:p w14:paraId="1CF557D8" w14:textId="77777777" w:rsidR="00B35F55" w:rsidRDefault="00B35F55" w:rsidP="00B42F7B">
      <w:pPr>
        <w:spacing w:line="360" w:lineRule="auto"/>
        <w:rPr>
          <w:rFonts w:cs="Arial"/>
          <w:szCs w:val="22"/>
        </w:rPr>
      </w:pPr>
    </w:p>
    <w:p w14:paraId="5EF7BC90" w14:textId="03BDA1D0" w:rsidR="00B42F7B" w:rsidRPr="0054416A" w:rsidRDefault="00B42F7B" w:rsidP="00B42F7B">
      <w:pPr>
        <w:spacing w:line="360" w:lineRule="auto"/>
        <w:rPr>
          <w:rFonts w:cs="Arial"/>
          <w:szCs w:val="22"/>
        </w:rPr>
      </w:pPr>
      <w:r w:rsidRPr="0054416A">
        <w:rPr>
          <w:rFonts w:cs="Arial"/>
          <w:szCs w:val="22"/>
        </w:rPr>
        <w:t>…………………………….</w:t>
      </w:r>
      <w:r w:rsidRPr="0054416A">
        <w:rPr>
          <w:rFonts w:cs="Arial"/>
          <w:szCs w:val="22"/>
        </w:rPr>
        <w:tab/>
      </w:r>
      <w:r w:rsidRPr="0054416A">
        <w:rPr>
          <w:rFonts w:cs="Arial"/>
          <w:szCs w:val="22"/>
        </w:rPr>
        <w:tab/>
      </w:r>
      <w:r w:rsidRPr="0054416A">
        <w:rPr>
          <w:rFonts w:cs="Arial"/>
          <w:szCs w:val="22"/>
        </w:rPr>
        <w:tab/>
      </w:r>
      <w:r w:rsidRPr="0054416A">
        <w:rPr>
          <w:rFonts w:cs="Arial"/>
          <w:szCs w:val="22"/>
        </w:rPr>
        <w:tab/>
      </w:r>
      <w:r w:rsidR="00B35F55">
        <w:rPr>
          <w:rFonts w:cs="Arial"/>
          <w:szCs w:val="22"/>
        </w:rPr>
        <w:tab/>
      </w:r>
      <w:r w:rsidRPr="0054416A">
        <w:rPr>
          <w:rFonts w:cs="Arial"/>
          <w:szCs w:val="22"/>
        </w:rPr>
        <w:t>……………………………………..</w:t>
      </w:r>
    </w:p>
    <w:p w14:paraId="6109C8C3" w14:textId="47AE8C39" w:rsidR="00B42F7B" w:rsidRPr="0054416A" w:rsidRDefault="00B42F7B" w:rsidP="0054416A">
      <w:pPr>
        <w:rPr>
          <w:rFonts w:cs="Arial"/>
          <w:szCs w:val="22"/>
        </w:rPr>
      </w:pPr>
      <w:r>
        <w:rPr>
          <w:rFonts w:cs="Arial"/>
          <w:sz w:val="24"/>
        </w:rPr>
        <w:t xml:space="preserve">Ing. </w:t>
      </w:r>
      <w:r w:rsidR="0054416A">
        <w:rPr>
          <w:rFonts w:cs="Arial"/>
          <w:sz w:val="24"/>
        </w:rPr>
        <w:t>Miroslav Basel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FE3D31">
        <w:rPr>
          <w:rFonts w:cs="Arial"/>
          <w:sz w:val="24"/>
        </w:rPr>
        <w:t xml:space="preserve">    </w:t>
      </w:r>
      <w:r>
        <w:rPr>
          <w:rFonts w:cs="Arial"/>
          <w:sz w:val="24"/>
        </w:rPr>
        <w:tab/>
      </w:r>
      <w:r w:rsidR="0054416A">
        <w:rPr>
          <w:rFonts w:cs="Arial"/>
          <w:sz w:val="24"/>
        </w:rPr>
        <w:t xml:space="preserve">     </w:t>
      </w:r>
      <w:r w:rsidR="00B35F55">
        <w:rPr>
          <w:rFonts w:cs="Arial"/>
          <w:sz w:val="24"/>
        </w:rPr>
        <w:tab/>
      </w:r>
      <w:r w:rsidR="0054416A">
        <w:rPr>
          <w:rFonts w:cs="Arial"/>
          <w:szCs w:val="22"/>
        </w:rPr>
        <w:t>Jiří Korbel</w:t>
      </w:r>
    </w:p>
    <w:p w14:paraId="1A126DE7" w14:textId="37391CB9" w:rsidR="007A33D6" w:rsidRPr="00B35F55" w:rsidRDefault="0054416A">
      <w:pPr>
        <w:rPr>
          <w:rFonts w:cs="Arial"/>
          <w:sz w:val="24"/>
        </w:rPr>
      </w:pPr>
      <w:r>
        <w:rPr>
          <w:rFonts w:cs="Arial"/>
          <w:sz w:val="24"/>
        </w:rPr>
        <w:t>ř</w:t>
      </w:r>
      <w:r w:rsidR="00B42F7B">
        <w:rPr>
          <w:rFonts w:cs="Arial"/>
          <w:sz w:val="24"/>
        </w:rPr>
        <w:t>editel odboru zakázek</w:t>
      </w:r>
      <w:r w:rsidR="00B42F7B">
        <w:rPr>
          <w:rFonts w:cs="Arial"/>
          <w:sz w:val="24"/>
        </w:rPr>
        <w:tab/>
      </w:r>
      <w:r w:rsidR="00B42F7B">
        <w:rPr>
          <w:rFonts w:cs="Arial"/>
          <w:sz w:val="24"/>
        </w:rPr>
        <w:tab/>
      </w:r>
      <w:r>
        <w:rPr>
          <w:rFonts w:cs="Arial"/>
          <w:sz w:val="24"/>
        </w:rPr>
        <w:t xml:space="preserve">                  </w:t>
      </w:r>
      <w:r w:rsidR="00B42F7B">
        <w:rPr>
          <w:rFonts w:cs="Arial"/>
          <w:sz w:val="24"/>
        </w:rPr>
        <w:t xml:space="preserve"> </w:t>
      </w:r>
      <w:r w:rsidR="00B35F55">
        <w:rPr>
          <w:rFonts w:cs="Arial"/>
          <w:sz w:val="24"/>
        </w:rPr>
        <w:tab/>
      </w:r>
      <w:r w:rsidR="00B35F55">
        <w:rPr>
          <w:rFonts w:cs="Arial"/>
          <w:sz w:val="24"/>
        </w:rPr>
        <w:tab/>
      </w:r>
      <w:r w:rsidR="00B42F7B">
        <w:rPr>
          <w:rFonts w:cs="Arial"/>
          <w:sz w:val="24"/>
        </w:rPr>
        <w:t xml:space="preserve">jednatel společnosti     </w:t>
      </w:r>
      <w:r w:rsidR="00B35F55">
        <w:rPr>
          <w:rFonts w:cs="Arial"/>
          <w:sz w:val="24"/>
        </w:rPr>
        <w:tab/>
      </w:r>
    </w:p>
    <w:sectPr w:rsidR="007A33D6" w:rsidRPr="00B35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395C"/>
    <w:multiLevelType w:val="hybridMultilevel"/>
    <w:tmpl w:val="62AAA8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A7FA2"/>
    <w:multiLevelType w:val="hybridMultilevel"/>
    <w:tmpl w:val="5B72BAF6"/>
    <w:lvl w:ilvl="0" w:tplc="EB769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3224A"/>
    <w:multiLevelType w:val="hybridMultilevel"/>
    <w:tmpl w:val="35E291B8"/>
    <w:lvl w:ilvl="0" w:tplc="C778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8155F"/>
    <w:multiLevelType w:val="multilevel"/>
    <w:tmpl w:val="39A83B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BE5CC0"/>
    <w:multiLevelType w:val="hybridMultilevel"/>
    <w:tmpl w:val="43F8FB8C"/>
    <w:lvl w:ilvl="0" w:tplc="EB769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01452"/>
    <w:multiLevelType w:val="hybridMultilevel"/>
    <w:tmpl w:val="8F260A7E"/>
    <w:lvl w:ilvl="0" w:tplc="C778E67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65DD1862"/>
    <w:multiLevelType w:val="hybridMultilevel"/>
    <w:tmpl w:val="959AAFCA"/>
    <w:lvl w:ilvl="0" w:tplc="2FDA2E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C1"/>
    <w:rsid w:val="0008684E"/>
    <w:rsid w:val="000A28AE"/>
    <w:rsid w:val="000B1AE9"/>
    <w:rsid w:val="003F3CC1"/>
    <w:rsid w:val="0054416A"/>
    <w:rsid w:val="00582364"/>
    <w:rsid w:val="005951F7"/>
    <w:rsid w:val="005D6058"/>
    <w:rsid w:val="007E5B16"/>
    <w:rsid w:val="008F612C"/>
    <w:rsid w:val="00951DEB"/>
    <w:rsid w:val="00954B52"/>
    <w:rsid w:val="00A42D72"/>
    <w:rsid w:val="00AE0FB3"/>
    <w:rsid w:val="00AF0A21"/>
    <w:rsid w:val="00B232CC"/>
    <w:rsid w:val="00B35F55"/>
    <w:rsid w:val="00B42F7B"/>
    <w:rsid w:val="00B53302"/>
    <w:rsid w:val="00B82C12"/>
    <w:rsid w:val="00BC0373"/>
    <w:rsid w:val="00BD401C"/>
    <w:rsid w:val="00BE1839"/>
    <w:rsid w:val="00C85353"/>
    <w:rsid w:val="00D4337F"/>
    <w:rsid w:val="00D57978"/>
    <w:rsid w:val="00DB698E"/>
    <w:rsid w:val="00E870D2"/>
    <w:rsid w:val="00ED494C"/>
    <w:rsid w:val="00F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80C6"/>
  <w15:chartTrackingRefBased/>
  <w15:docId w15:val="{67063877-83BD-469D-ABFF-02CEE922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2F7B"/>
    <w:pPr>
      <w:spacing w:after="0" w:line="240" w:lineRule="auto"/>
    </w:pPr>
    <w:rPr>
      <w:rFonts w:ascii="Arial" w:eastAsia="Calibri" w:hAnsi="Arial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B42F7B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2F7B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2F7B"/>
    <w:rPr>
      <w:rFonts w:ascii="Arial" w:hAnsi="Arial" w:cs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42F7B"/>
    <w:pPr>
      <w:ind w:left="708"/>
    </w:pPr>
    <w:rPr>
      <w:rFonts w:eastAsiaTheme="minorHAnsi" w:cs="Arial"/>
      <w:sz w:val="24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42F7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F7B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FB3"/>
    <w:rPr>
      <w:rFonts w:eastAsia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FB3"/>
    <w:rPr>
      <w:rFonts w:ascii="Arial" w:eastAsia="Calibri" w:hAnsi="Arial" w:cs="Times New Roman"/>
      <w:b/>
      <w:bCs/>
      <w:sz w:val="20"/>
      <w:szCs w:val="20"/>
      <w:lang w:eastAsia="cs-CZ"/>
    </w:rPr>
  </w:style>
  <w:style w:type="character" w:customStyle="1" w:styleId="Zkladntext">
    <w:name w:val="Základní text_"/>
    <w:basedOn w:val="Standardnpsmoodstavce"/>
    <w:link w:val="Zkladntext3"/>
    <w:uiPriority w:val="99"/>
    <w:locked/>
    <w:rsid w:val="00ED494C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"/>
    <w:uiPriority w:val="99"/>
    <w:rsid w:val="00ED494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eastAsia="Times New Roman" w:cs="Arial"/>
      <w:szCs w:val="22"/>
    </w:rPr>
  </w:style>
  <w:style w:type="paragraph" w:styleId="Nzev">
    <w:name w:val="Title"/>
    <w:basedOn w:val="Normln"/>
    <w:link w:val="NzevChar"/>
    <w:qFormat/>
    <w:rsid w:val="00ED494C"/>
    <w:pPr>
      <w:jc w:val="center"/>
    </w:pPr>
    <w:rPr>
      <w:rFonts w:ascii="Arial Narrow" w:eastAsia="Times New Roman" w:hAnsi="Arial Narrow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D494C"/>
    <w:rPr>
      <w:rFonts w:ascii="Arial Narrow" w:eastAsia="Times New Roman" w:hAnsi="Arial Narrow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4315</Characters>
  <Application>Microsoft Office Word</Application>
  <DocSecurity>4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státních hmotných rezerv ČR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soup</dc:creator>
  <cp:keywords/>
  <dc:description/>
  <cp:lastModifiedBy>Fulierová Barbora</cp:lastModifiedBy>
  <cp:revision>2</cp:revision>
  <dcterms:created xsi:type="dcterms:W3CDTF">2017-01-12T13:07:00Z</dcterms:created>
  <dcterms:modified xsi:type="dcterms:W3CDTF">2017-01-12T13:07:00Z</dcterms:modified>
</cp:coreProperties>
</file>