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62585" distL="33655" distR="0" simplePos="0" relativeHeight="125829378" behindDoc="0" locked="0" layoutInCell="1" allowOverlap="1">
            <wp:simplePos x="0" y="0"/>
            <wp:positionH relativeFrom="page">
              <wp:posOffset>554355</wp:posOffset>
            </wp:positionH>
            <wp:positionV relativeFrom="paragraph">
              <wp:posOffset>21590</wp:posOffset>
            </wp:positionV>
            <wp:extent cx="235331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520700</wp:posOffset>
                </wp:positionH>
                <wp:positionV relativeFrom="paragraph">
                  <wp:posOffset>213360</wp:posOffset>
                </wp:positionV>
                <wp:extent cx="1493520" cy="359410"/>
                <wp:wrapNone/>
                <wp:docPr id="3" name="Shape 3"/>
                <a:graphic xmlns:a="http://schemas.openxmlformats.org/drawingml/2006/main">
                  <a:graphicData uri="http://schemas.microsoft.com/office/word/2010/wordprocessingShape">
                    <wps:wsp>
                      <wps:cNvSpPr txBox="1"/>
                      <wps:spPr>
                        <a:xfrm>
                          <a:ext cx="1493520" cy="3594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Vyse&amp;ny 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pt;margin-top:16.800000000000001pt;width:117.59999999999999pt;height:28.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Vyse&amp;ny příspěvková organizace</w:t>
                      </w:r>
                    </w:p>
                  </w:txbxContent>
                </v:textbox>
                <w10:wrap anchorx="page"/>
              </v:shape>
            </w:pict>
          </mc:Fallback>
        </mc:AlternateContent>
      </w:r>
      <w:r>
        <w:drawing>
          <wp:anchor distT="0" distB="0" distL="0" distR="0" simplePos="0" relativeHeight="125829379" behindDoc="0" locked="0" layoutInCell="1" allowOverlap="1">
            <wp:simplePos x="0" y="0"/>
            <wp:positionH relativeFrom="page">
              <wp:posOffset>2017395</wp:posOffset>
            </wp:positionH>
            <wp:positionV relativeFrom="paragraph">
              <wp:posOffset>267970</wp:posOffset>
            </wp:positionV>
            <wp:extent cx="89027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90270" cy="280670"/>
                    </a:xfrm>
                    <a:prstGeom prst="rect"/>
                  </pic:spPr>
                </pic:pic>
              </a:graphicData>
            </a:graphic>
          </wp:anchor>
        </w:drawing>
      </w:r>
    </w:p>
    <w:p>
      <w:pPr>
        <w:pStyle w:val="Style4"/>
        <w:keepNext w:val="0"/>
        <w:keepLines w:val="0"/>
        <w:widowControl w:val="0"/>
        <w:shd w:val="clear" w:color="auto" w:fill="auto"/>
        <w:tabs>
          <w:tab w:pos="2354" w:val="left"/>
        </w:tabs>
        <w:bidi w:val="0"/>
        <w:spacing w:before="0" w:after="0" w:line="259" w:lineRule="auto"/>
        <w:ind w:left="18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9" w:lineRule="auto"/>
        <w:ind w:left="0" w:right="0" w:firstLine="18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1742" w:val="left"/>
        </w:tabs>
        <w:bidi w:val="0"/>
        <w:spacing w:before="0" w:after="0" w:line="259" w:lineRule="auto"/>
        <w:ind w:left="0" w:right="0" w:firstLine="0"/>
        <w:jc w:val="center"/>
        <w:sectPr>
          <w:footerReference w:type="default" r:id="rId9"/>
          <w:footerReference w:type="first" r:id="rId10"/>
          <w:footnotePr>
            <w:pos w:val="pageBottom"/>
            <w:numFmt w:val="decimal"/>
            <w:numRestart w:val="continuous"/>
          </w:footnotePr>
          <w:pgSz w:w="11900" w:h="16840"/>
          <w:pgMar w:top="1022" w:left="4574" w:right="750" w:bottom="1046"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100:00090450</w:t>
        <w:tab/>
        <w:t>DIČ:CZ00090450</w:t>
      </w:r>
    </w:p>
    <w:p>
      <w:pPr>
        <w:pStyle w:val="Style9"/>
        <w:keepNext w:val="0"/>
        <w:keepLines w:val="0"/>
        <w:widowControl w:val="0"/>
        <w:shd w:val="clear" w:color="auto" w:fill="auto"/>
        <w:bidi w:val="0"/>
        <w:spacing w:before="0" w:after="0" w:line="240" w:lineRule="auto"/>
        <w:ind w:left="14" w:right="0" w:firstLine="0"/>
        <w:jc w:val="left"/>
      </w:pPr>
      <w:r>
        <w:rPr>
          <w:b/>
          <w:bCs/>
          <w:color w:val="000000"/>
          <w:spacing w:val="0"/>
          <w:w w:val="100"/>
          <w:position w:val="0"/>
          <w:shd w:val="clear" w:color="auto" w:fill="auto"/>
          <w:lang w:val="cs-CZ" w:eastAsia="cs-CZ" w:bidi="cs-CZ"/>
        </w:rPr>
        <w:t>Číslo objednávky: 71000390</w:t>
      </w:r>
    </w:p>
    <w:tbl>
      <w:tblPr>
        <w:tblOverlap w:val="never"/>
        <w:jc w:val="center"/>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71000390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02.03.2020</w:t>
      </w:r>
    </w:p>
    <w:p>
      <w:pPr>
        <w:pStyle w:val="Style4"/>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VDZ S.A.R., spol s r.o.</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4"/>
        <w:keepNext w:val="0"/>
        <w:keepLines w:val="0"/>
        <w:widowControl w:val="0"/>
        <w:shd w:val="clear" w:color="auto" w:fill="auto"/>
        <w:tabs>
          <w:tab w:pos="2851" w:val="left"/>
        </w:tabs>
        <w:bidi w:val="0"/>
        <w:spacing w:before="0" w:after="0" w:line="240" w:lineRule="auto"/>
        <w:ind w:left="0" w:right="0" w:firstLine="360"/>
        <w:jc w:val="left"/>
        <w:sectPr>
          <w:footnotePr>
            <w:pos w:val="pageBottom"/>
            <w:numFmt w:val="decimal"/>
            <w:numRestart w:val="continuous"/>
          </w:footnotePr>
          <w:type w:val="continuous"/>
          <w:pgSz w:w="11900" w:h="16840"/>
          <w:pgMar w:top="1022" w:left="868" w:right="2535" w:bottom="1046" w:header="0" w:footer="3" w:gutter="0"/>
          <w:cols w:num="2" w:space="720" w:equalWidth="0">
            <w:col w:w="3874" w:space="125"/>
            <w:col w:w="4498"/>
          </w:cols>
          <w:noEndnote/>
          <w:rtlGutter w:val="0"/>
          <w:docGrid w:linePitch="360"/>
        </w:sectPr>
      </w:pPr>
      <w:r>
        <w:rPr>
          <w:color w:val="000000"/>
          <w:spacing w:val="0"/>
          <w:w w:val="100"/>
          <w:position w:val="0"/>
          <w:shd w:val="clear" w:color="auto" w:fill="auto"/>
          <w:lang w:val="cs-CZ" w:eastAsia="cs-CZ" w:bidi="cs-CZ"/>
        </w:rPr>
        <w:t>IČO: 25741829</w:t>
        <w:tab/>
        <w:t>DIČ: CZ25741829</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006" w:left="0" w:right="0" w:bottom="1062" w:header="0" w:footer="3" w:gutter="0"/>
          <w:cols w:space="720"/>
          <w:noEndnote/>
          <w:rtlGutter w:val="0"/>
          <w:docGrid w:linePitch="360"/>
        </w:sectPr>
      </w:pPr>
    </w:p>
    <w:p>
      <w:pPr>
        <w:pStyle w:val="Style4"/>
        <w:keepNext w:val="0"/>
        <w:keepLines w:val="0"/>
        <w:widowControl w:val="0"/>
        <w:shd w:val="clear" w:color="auto" w:fill="auto"/>
        <w:bidi w:val="0"/>
        <w:spacing w:before="0" w:after="160" w:line="266" w:lineRule="auto"/>
        <w:ind w:left="3480" w:right="0" w:hanging="2260"/>
        <w:jc w:val="left"/>
      </w:pPr>
      <w:r>
        <mc:AlternateContent>
          <mc:Choice Requires="wps">
            <w:drawing>
              <wp:anchor distT="0" distB="0" distL="114300" distR="114300" simplePos="0" relativeHeight="125829380" behindDoc="0" locked="0" layoutInCell="1" allowOverlap="1">
                <wp:simplePos x="0" y="0"/>
                <wp:positionH relativeFrom="page">
                  <wp:posOffset>575945</wp:posOffset>
                </wp:positionH>
                <wp:positionV relativeFrom="paragraph">
                  <wp:posOffset>12700</wp:posOffset>
                </wp:positionV>
                <wp:extent cx="1804670" cy="628015"/>
                <wp:wrapSquare wrapText="right"/>
                <wp:docPr id="9" name="Shape 9"/>
                <a:graphic xmlns:a="http://schemas.openxmlformats.org/drawingml/2006/main">
                  <a:graphicData uri="http://schemas.microsoft.com/office/word/2010/wordprocessingShape">
                    <wps:wsp>
                      <wps:cNvSpPr txBox="1"/>
                      <wps:spPr>
                        <a:xfrm>
                          <a:ext cx="1804670" cy="628015"/>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51" w:val="left"/>
                              </w:tabs>
                              <w:bidi w:val="0"/>
                              <w:spacing w:before="0" w:after="0"/>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5" type="#_x0000_t202" style="position:absolute;margin-left:45.350000000000001pt;margin-top:1.pt;width:142.09999999999999pt;height:49.450000000000003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51" w:val="left"/>
                        </w:tabs>
                        <w:bidi w:val="0"/>
                        <w:spacing w:before="0" w:after="0"/>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val="0"/>
        <w:keepLines w:val="0"/>
        <w:widowControl w:val="0"/>
        <w:pBdr>
          <w:top w:val="single" w:sz="4" w:space="0" w:color="auto"/>
        </w:pBdr>
        <w:shd w:val="clear" w:color="auto" w:fill="auto"/>
        <w:bidi w:val="0"/>
        <w:spacing w:before="0" w:after="320" w:line="240"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Objednáváme u Vás: VDZ barvy dle smlouvy N-DO-1-2018. ID </w:t>
      </w:r>
      <w:r>
        <w:rPr>
          <w:rFonts w:ascii="Arial" w:eastAsia="Arial" w:hAnsi="Arial" w:cs="Arial"/>
          <w:color w:val="000000"/>
          <w:spacing w:val="0"/>
          <w:w w:val="100"/>
          <w:position w:val="0"/>
          <w:sz w:val="19"/>
          <w:szCs w:val="19"/>
          <w:shd w:val="clear" w:color="auto" w:fill="auto"/>
          <w:lang w:val="cs-CZ" w:eastAsia="cs-CZ" w:bidi="cs-CZ"/>
        </w:rPr>
        <w:t>4870776.</w:t>
      </w:r>
    </w:p>
    <w:p>
      <w:pPr>
        <w:pStyle w:val="Style21"/>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21"/>
        <w:keepNext/>
        <w:keepLines/>
        <w:widowControl w:val="0"/>
        <w:shd w:val="clear" w:color="auto" w:fill="auto"/>
        <w:bidi w:val="0"/>
        <w:spacing w:before="0" w:after="6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580 01 Havlíčkův Brod</w:t>
      </w:r>
      <w:bookmarkEnd w:id="2"/>
      <w:bookmarkEnd w:id="3"/>
      <w:r>
        <w:rPr>
          <w:color w:val="000000"/>
          <w:spacing w:val="0"/>
          <w:w w:val="100"/>
          <w:position w:val="0"/>
          <w:shd w:val="clear" w:color="auto" w:fill="auto"/>
          <w:lang w:val="cs-CZ" w:eastAsia="cs-CZ" w:bidi="cs-CZ"/>
        </w:rPr>
        <w:t xml:space="preserve"> </w:t>
      </w:r>
      <w:r>
        <w:rPr>
          <w:rStyle w:val="CharStyle19"/>
          <w:b w:val="0"/>
          <w:bCs w:val="0"/>
        </w:rPr>
        <w:t>kontakt:</w:t>
      </w:r>
    </w:p>
    <w:p>
      <w:pPr>
        <w:pStyle w:val="Style4"/>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Smluvní podmínky objednávky</w:t>
      </w:r>
    </w:p>
    <w:p>
      <w:pPr>
        <w:pStyle w:val="Style4"/>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widowControl w:val="0"/>
        <w:numPr>
          <w:ilvl w:val="0"/>
          <w:numId w:val="1"/>
        </w:numPr>
        <w:shd w:val="clear" w:color="auto" w:fill="auto"/>
        <w:tabs>
          <w:tab w:pos="740"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40"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40"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90"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95"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r>
        <w:br w:type="page"/>
      </w:r>
    </w:p>
    <w:p>
      <w:pPr>
        <w:pStyle w:val="Style4"/>
        <w:keepNext w:val="0"/>
        <w:keepLines w:val="0"/>
        <w:widowControl w:val="0"/>
        <w:shd w:val="clear" w:color="auto" w:fill="auto"/>
        <w:tabs>
          <w:tab w:pos="2160" w:val="left"/>
        </w:tabs>
        <w:bidi w:val="0"/>
        <w:spacing w:before="0" w:after="0" w:line="240" w:lineRule="auto"/>
        <w:ind w:left="0" w:right="0" w:firstLine="0"/>
        <w:jc w:val="left"/>
      </w:pPr>
      <w:r>
        <mc:AlternateContent>
          <mc:Choice Requires="wps">
            <w:drawing>
              <wp:anchor distT="0" distB="344170" distL="76200" distR="76200" simplePos="0" relativeHeight="125829382" behindDoc="0" locked="0" layoutInCell="1" allowOverlap="1">
                <wp:simplePos x="0" y="0"/>
                <wp:positionH relativeFrom="page">
                  <wp:posOffset>482600</wp:posOffset>
                </wp:positionH>
                <wp:positionV relativeFrom="margin">
                  <wp:posOffset>-24130</wp:posOffset>
                </wp:positionV>
                <wp:extent cx="2392680" cy="234950"/>
                <wp:wrapSquare wrapText="bothSides"/>
                <wp:docPr id="11" name="Shape 11"/>
                <a:graphic xmlns:a="http://schemas.openxmlformats.org/drawingml/2006/main">
                  <a:graphicData uri="http://schemas.microsoft.com/office/word/2010/wordprocessingShape">
                    <wps:wsp>
                      <wps:cNvSpPr txBox="1"/>
                      <wps:spPr>
                        <a:xfrm>
                          <a:ext cx="2392680" cy="23495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38.pt;margin-top:-1.8999999999999999pt;width:188.40000000000001pt;height:18.5pt;z-index:-125829371;mso-wrap-distance-left:6.pt;mso-wrap-distance-right:6.pt;mso-wrap-distance-bottom:27.100000000000001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0035" distB="15240" distL="1564005" distR="100330" simplePos="0" relativeHeight="125829384" behindDoc="0" locked="0" layoutInCell="1" allowOverlap="1">
            <wp:simplePos x="0" y="0"/>
            <wp:positionH relativeFrom="page">
              <wp:posOffset>1970405</wp:posOffset>
            </wp:positionH>
            <wp:positionV relativeFrom="margin">
              <wp:posOffset>255905</wp:posOffset>
            </wp:positionV>
            <wp:extent cx="883920" cy="286385"/>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ext cx="883920" cy="2863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485775</wp:posOffset>
                </wp:positionH>
                <wp:positionV relativeFrom="margin">
                  <wp:posOffset>198120</wp:posOffset>
                </wp:positionV>
                <wp:extent cx="1481455" cy="356870"/>
                <wp:wrapNone/>
                <wp:docPr id="15" name="Shape 15"/>
                <a:graphic xmlns:a="http://schemas.openxmlformats.org/drawingml/2006/main">
                  <a:graphicData uri="http://schemas.microsoft.com/office/word/2010/wordprocessingShape">
                    <wps:wsp>
                      <wps:cNvSpPr txBox="1"/>
                      <wps:spPr>
                        <a:xfrm>
                          <a:ext cx="1481455" cy="356870"/>
                        </a:xfrm>
                        <a:prstGeom prst="rect"/>
                        <a:noFill/>
                      </wps:spPr>
                      <wps:txbx>
                        <w:txbxContent>
                          <w:p>
                            <w:pPr>
                              <w:pStyle w:val="Style2"/>
                              <w:keepNext w:val="0"/>
                              <w:keepLines w:val="0"/>
                              <w:widowControl w:val="0"/>
                              <w:shd w:val="clear" w:color="auto" w:fill="auto"/>
                              <w:bidi w:val="0"/>
                              <w:spacing w:before="0" w:after="0" w:line="204" w:lineRule="auto"/>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1" type="#_x0000_t202" style="position:absolute;margin-left:38.25pt;margin-top:15.6pt;width:116.65000000000001pt;height:28.100000000000001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04" w:lineRule="auto"/>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Jihlava</w:t>
      </w:r>
    </w:p>
    <w:p>
      <w:pPr>
        <w:pStyle w:val="Style4"/>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1006" w:left="871" w:right="738" w:bottom="1062" w:header="0" w:footer="3" w:gutter="0"/>
          <w:cols w:space="720"/>
          <w:noEndnote/>
          <w:rtlGutter w:val="0"/>
          <w:docGrid w:linePitch="360"/>
        </w:sectPr>
      </w:pPr>
      <w:r>
        <mc:AlternateContent>
          <mc:Choice Requires="wps">
            <w:drawing>
              <wp:anchor distT="240665" distB="0" distL="114300" distR="3040380" simplePos="0" relativeHeight="125829385" behindDoc="0" locked="0" layoutInCell="1" allowOverlap="1">
                <wp:simplePos x="0" y="0"/>
                <wp:positionH relativeFrom="page">
                  <wp:posOffset>516255</wp:posOffset>
                </wp:positionH>
                <wp:positionV relativeFrom="margin">
                  <wp:posOffset>929640</wp:posOffset>
                </wp:positionV>
                <wp:extent cx="2441575" cy="1185545"/>
                <wp:wrapTopAndBottom/>
                <wp:docPr id="17" name="Shape 17"/>
                <a:graphic xmlns:a="http://schemas.openxmlformats.org/drawingml/2006/main">
                  <a:graphicData uri="http://schemas.microsoft.com/office/word/2010/wordprocessingShape">
                    <wps:wsp>
                      <wps:cNvSpPr txBox="1"/>
                      <wps:spPr>
                        <a:xfrm>
                          <a:ext cx="2441575" cy="1185545"/>
                        </a:xfrm>
                        <a:prstGeom prst="rect"/>
                        <a:noFill/>
                      </wps:spPr>
                      <wps:txbx>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71000390</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40.649999999999999pt;margin-top:73.200000000000003pt;width:192.25pt;height:93.349999999999994pt;z-index:-125829368;mso-wrap-distance-left:9.pt;mso-wrap-distance-top:18.949999999999999pt;mso-wrap-distance-right:239.40000000000001pt;mso-position-horizontal-relative:page;mso-position-vertical-relative:margin" filled="f" stroked="f">
                <v:textbox inset="0,0,0,0">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71000390</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528320</wp:posOffset>
                </wp:positionH>
                <wp:positionV relativeFrom="margin">
                  <wp:posOffset>688975</wp:posOffset>
                </wp:positionV>
                <wp:extent cx="1637030" cy="176530"/>
                <wp:wrapNone/>
                <wp:docPr id="19" name="Shape 19"/>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71000390</w:t>
                            </w:r>
                          </w:p>
                        </w:txbxContent>
                      </wps:txbx>
                      <wps:bodyPr lIns="0" tIns="0" rIns="0" bIns="0">
                        <a:noAutoFit/>
                      </wps:bodyPr>
                    </wps:wsp>
                  </a:graphicData>
                </a:graphic>
              </wp:anchor>
            </w:drawing>
          </mc:Choice>
          <mc:Fallback>
            <w:pict>
              <v:shape id="_x0000_s1045" type="#_x0000_t202" style="position:absolute;margin-left:41.600000000000001pt;margin-top:54.25pt;width:128.90000000000001pt;height:13.9pt;z-index:251657733;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71000390</w:t>
                      </w:r>
                    </w:p>
                  </w:txbxContent>
                </v:textbox>
                <w10:wrap anchorx="page" anchory="margin"/>
              </v:shape>
            </w:pict>
          </mc:Fallback>
        </mc:AlternateContent>
      </w:r>
      <w:r>
        <mc:AlternateContent>
          <mc:Choice Requires="wps">
            <w:drawing>
              <wp:anchor distT="8890" distB="332105" distL="2637790" distR="114935" simplePos="0" relativeHeight="125829387" behindDoc="0" locked="0" layoutInCell="1" allowOverlap="1">
                <wp:simplePos x="0" y="0"/>
                <wp:positionH relativeFrom="page">
                  <wp:posOffset>3039745</wp:posOffset>
                </wp:positionH>
                <wp:positionV relativeFrom="margin">
                  <wp:posOffset>697865</wp:posOffset>
                </wp:positionV>
                <wp:extent cx="2843530" cy="1085215"/>
                <wp:wrapTopAndBottom/>
                <wp:docPr id="21" name="Shape 21"/>
                <a:graphic xmlns:a="http://schemas.openxmlformats.org/drawingml/2006/main">
                  <a:graphicData uri="http://schemas.microsoft.com/office/word/2010/wordprocessingShape">
                    <wps:wsp>
                      <wps:cNvSpPr txBox="1"/>
                      <wps:spPr>
                        <a:xfrm>
                          <a:ext cx="2843530" cy="1085215"/>
                        </a:xfrm>
                        <a:prstGeom prst="rect"/>
                        <a:noFill/>
                      </wps:spPr>
                      <wps:txbx>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02.03.2020</w:t>
                            </w:r>
                          </w:p>
                          <w:p>
                            <w:pPr>
                              <w:pStyle w:val="Style4"/>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VDZ S.A.R., spol s r.o.</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4"/>
                              <w:keepNext w:val="0"/>
                              <w:keepLines w:val="0"/>
                              <w:widowControl w:val="0"/>
                              <w:shd w:val="clear" w:color="auto" w:fill="auto"/>
                              <w:tabs>
                                <w:tab w:pos="287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47" type="#_x0000_t202" style="position:absolute;margin-left:239.34999999999999pt;margin-top:54.950000000000003pt;width:223.90000000000001pt;height:85.450000000000003pt;z-index:-125829366;mso-wrap-distance-left:207.69999999999999pt;mso-wrap-distance-top:0.69999999999999996pt;mso-wrap-distance-right:9.0500000000000007pt;mso-wrap-distance-bottom:26.149999999999999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02.03.2020</w:t>
                      </w:r>
                    </w:p>
                    <w:p>
                      <w:pPr>
                        <w:pStyle w:val="Style4"/>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VDZ S.A.R., spol s r.o.</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Národní 10/138</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113 19 Praha 1</w:t>
                      </w:r>
                    </w:p>
                    <w:p>
                      <w:pPr>
                        <w:pStyle w:val="Style4"/>
                        <w:keepNext w:val="0"/>
                        <w:keepLines w:val="0"/>
                        <w:widowControl w:val="0"/>
                        <w:shd w:val="clear" w:color="auto" w:fill="auto"/>
                        <w:tabs>
                          <w:tab w:pos="287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1003" w:left="0" w:right="0" w:bottom="1526" w:header="0" w:footer="3" w:gutter="0"/>
          <w:cols w:space="720"/>
          <w:noEndnote/>
          <w:rtlGutter w:val="0"/>
          <w:docGrid w:linePitch="360"/>
        </w:sectPr>
      </w:pPr>
    </w:p>
    <w:p>
      <w:pPr>
        <w:pStyle w:val="Style4"/>
        <w:keepNext w:val="0"/>
        <w:keepLines w:val="0"/>
        <w:widowControl w:val="0"/>
        <w:shd w:val="clear" w:color="auto" w:fill="auto"/>
        <w:bidi w:val="0"/>
        <w:spacing w:before="0" w:after="140" w:line="264" w:lineRule="auto"/>
        <w:ind w:left="3460" w:right="0" w:hanging="2260"/>
        <w:jc w:val="both"/>
      </w:pPr>
      <w:r>
        <mc:AlternateContent>
          <mc:Choice Requires="wps">
            <w:drawing>
              <wp:anchor distT="0" distB="0" distL="114300" distR="114300" simplePos="0" relativeHeight="125829389" behindDoc="0" locked="0" layoutInCell="1" allowOverlap="1">
                <wp:simplePos x="0" y="0"/>
                <wp:positionH relativeFrom="page">
                  <wp:posOffset>537845</wp:posOffset>
                </wp:positionH>
                <wp:positionV relativeFrom="paragraph">
                  <wp:posOffset>12700</wp:posOffset>
                </wp:positionV>
                <wp:extent cx="1791970" cy="621665"/>
                <wp:wrapSquare wrapText="right"/>
                <wp:docPr id="23" name="Shape 23"/>
                <a:graphic xmlns:a="http://schemas.openxmlformats.org/drawingml/2006/main">
                  <a:graphicData uri="http://schemas.microsoft.com/office/word/2010/wordprocessingShape">
                    <wps:wsp>
                      <wps:cNvSpPr txBox="1"/>
                      <wps:spPr>
                        <a:xfrm>
                          <a:ext cx="1791970" cy="6216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3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9" type="#_x0000_t202" style="position:absolute;margin-left:42.350000000000001pt;margin-top:1.pt;width:141.09999999999999pt;height:48.950000000000003pt;z-index:-12582936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3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povinnosti.</w:t>
      </w:r>
    </w:p>
    <w:p>
      <w:pPr>
        <w:pStyle w:val="Style4"/>
        <w:keepNext w:val="0"/>
        <w:keepLines w:val="0"/>
        <w:widowControl w:val="0"/>
        <w:numPr>
          <w:ilvl w:val="0"/>
          <w:numId w:val="1"/>
        </w:numPr>
        <w:shd w:val="clear" w:color="auto" w:fill="auto"/>
        <w:tabs>
          <w:tab w:pos="794" w:val="left"/>
        </w:tabs>
        <w:bidi w:val="0"/>
        <w:spacing w:before="0" w:after="0" w:line="240" w:lineRule="auto"/>
        <w:ind w:left="72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94" w:val="left"/>
        </w:tabs>
        <w:bidi w:val="0"/>
        <w:spacing w:before="0" w:after="0" w:line="240" w:lineRule="auto"/>
        <w:ind w:left="72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94" w:val="left"/>
        </w:tabs>
        <w:bidi w:val="0"/>
        <w:spacing w:before="0" w:after="0" w:line="240" w:lineRule="auto"/>
        <w:ind w:left="0" w:right="0" w:firstLine="360"/>
        <w:jc w:val="left"/>
      </w:pPr>
      <w:r>
        <w:rPr>
          <w:color w:val="000000"/>
          <w:spacing w:val="0"/>
          <w:w w:val="100"/>
          <w:position w:val="0"/>
          <w:shd w:val="clear" w:color="auto" w:fill="auto"/>
          <w:lang w:val="cs-CZ" w:eastAsia="cs-CZ" w:bidi="cs-CZ"/>
        </w:rPr>
        <w:t>Záruční doba na věcné plnění se sjednává viz. smlouva N-DO-1-2018.</w:t>
      </w:r>
    </w:p>
    <w:p>
      <w:pPr>
        <w:pStyle w:val="Style4"/>
        <w:keepNext w:val="0"/>
        <w:keepLines w:val="0"/>
        <w:widowControl w:val="0"/>
        <w:numPr>
          <w:ilvl w:val="0"/>
          <w:numId w:val="1"/>
        </w:numPr>
        <w:shd w:val="clear" w:color="auto" w:fill="auto"/>
        <w:tabs>
          <w:tab w:pos="794" w:val="left"/>
        </w:tabs>
        <w:bidi w:val="0"/>
        <w:spacing w:before="0" w:after="2840" w:line="240" w:lineRule="auto"/>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7"/>
        <w:gridCol w:w="994"/>
        <w:gridCol w:w="571"/>
        <w:gridCol w:w="1248"/>
        <w:gridCol w:w="946"/>
        <w:gridCol w:w="1032"/>
        <w:gridCol w:w="1085"/>
      </w:tblGrid>
      <w:tr>
        <w:trPr>
          <w:trHeight w:val="749" w:hRule="exact"/>
        </w:trPr>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framePr w:w="10210" w:h="749" w:vSpace="653" w:wrap="notBeside" w:vAnchor="text" w:hAnchor="text" w:x="13"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9"/>
        <w:keepNext w:val="0"/>
        <w:keepLines w:val="0"/>
        <w:framePr w:w="5218" w:h="178" w:hSpace="12" w:wrap="notBeside" w:vAnchor="text" w:hAnchor="text" w:x="119" w:y="750"/>
        <w:widowControl w:val="0"/>
        <w:shd w:val="clear" w:color="auto" w:fill="auto"/>
        <w:tabs>
          <w:tab w:pos="749" w:val="left"/>
        </w:tabs>
        <w:bidi w:val="0"/>
        <w:spacing w:before="0" w:after="0" w:line="240" w:lineRule="auto"/>
        <w:ind w:left="0" w:right="0" w:firstLine="0"/>
        <w:jc w:val="right"/>
      </w:pPr>
      <w:r>
        <w:rPr>
          <w:color w:val="000000"/>
          <w:spacing w:val="0"/>
          <w:w w:val="100"/>
          <w:position w:val="0"/>
          <w:shd w:val="clear" w:color="auto" w:fill="auto"/>
          <w:lang w:val="cs-CZ" w:eastAsia="cs-CZ" w:bidi="cs-CZ"/>
        </w:rPr>
        <w:t>42,50</w:t>
        <w:tab/>
        <w:t>3 000,00</w:t>
      </w:r>
    </w:p>
    <w:p>
      <w:pPr>
        <w:pStyle w:val="Style9"/>
        <w:keepNext w:val="0"/>
        <w:keepLines w:val="0"/>
        <w:framePr w:w="5218" w:h="168" w:hSpace="12" w:wrap="notBeside" w:vAnchor="text" w:hAnchor="text" w:x="119" w:y="10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Sinolack Normandie bílá, 250 kg / sud, 12 sudů</w:t>
      </w:r>
    </w:p>
    <w:p>
      <w:pPr>
        <w:pStyle w:val="Style9"/>
        <w:keepNext w:val="0"/>
        <w:keepLines w:val="0"/>
        <w:framePr w:w="5218" w:h="202" w:hSpace="12" w:wrap="notBeside" w:vAnchor="text" w:hAnchor="text" w:x="119" w:y="1201"/>
        <w:widowControl w:val="0"/>
        <w:shd w:val="clear" w:color="auto" w:fill="auto"/>
        <w:tabs>
          <w:tab w:pos="883" w:val="left"/>
        </w:tabs>
        <w:bidi w:val="0"/>
        <w:spacing w:before="0" w:after="0" w:line="228" w:lineRule="auto"/>
        <w:ind w:left="0" w:right="0" w:firstLine="0"/>
        <w:jc w:val="right"/>
      </w:pPr>
      <w:r>
        <w:rPr>
          <w:color w:val="000000"/>
          <w:spacing w:val="0"/>
          <w:w w:val="100"/>
          <w:position w:val="0"/>
          <w:shd w:val="clear" w:color="auto" w:fill="auto"/>
          <w:lang w:val="cs-CZ" w:eastAsia="cs-CZ" w:bidi="cs-CZ"/>
        </w:rPr>
        <w:t>19,00</w:t>
        <w:tab/>
        <w:t>600,00</w:t>
      </w:r>
    </w:p>
    <w:p>
      <w:pPr>
        <w:pStyle w:val="Style9"/>
        <w:keepNext w:val="0"/>
        <w:keepLines w:val="0"/>
        <w:framePr w:w="1483" w:h="187" w:hSpace="12" w:wrap="notBeside" w:vAnchor="text" w:hAnchor="text" w:x="5667" w:y="750"/>
        <w:widowControl w:val="0"/>
        <w:shd w:val="clear" w:color="auto" w:fill="auto"/>
        <w:tabs>
          <w:tab w:pos="470" w:val="left"/>
        </w:tabs>
        <w:bidi w:val="0"/>
        <w:spacing w:before="0" w:after="0" w:line="240" w:lineRule="auto"/>
        <w:ind w:left="0" w:right="0" w:firstLine="0"/>
        <w:jc w:val="left"/>
      </w:pPr>
      <w:r>
        <w:rPr>
          <w:color w:val="000000"/>
          <w:spacing w:val="0"/>
          <w:w w:val="100"/>
          <w:position w:val="0"/>
          <w:shd w:val="clear" w:color="auto" w:fill="auto"/>
          <w:lang w:val="cs-CZ" w:eastAsia="cs-CZ" w:bidi="cs-CZ"/>
        </w:rPr>
        <w:t>kg</w:t>
        <w:tab/>
        <w:t>127 500,00</w:t>
      </w:r>
    </w:p>
    <w:p>
      <w:pPr>
        <w:pStyle w:val="Style9"/>
        <w:keepNext w:val="0"/>
        <w:keepLines w:val="0"/>
        <w:framePr w:w="1483" w:h="206" w:hSpace="12" w:wrap="notBeside" w:vAnchor="text" w:hAnchor="text" w:x="5667" w:y="1196"/>
        <w:widowControl w:val="0"/>
        <w:shd w:val="clear" w:color="auto" w:fill="auto"/>
        <w:tabs>
          <w:tab w:pos="470" w:val="left"/>
        </w:tabs>
        <w:bidi w:val="0"/>
        <w:spacing w:before="0" w:after="0" w:line="240" w:lineRule="auto"/>
        <w:ind w:left="0" w:right="0" w:firstLine="0"/>
        <w:jc w:val="left"/>
      </w:pPr>
      <w:r>
        <w:rPr>
          <w:color w:val="000000"/>
          <w:spacing w:val="0"/>
          <w:w w:val="100"/>
          <w:position w:val="0"/>
          <w:shd w:val="clear" w:color="auto" w:fill="auto"/>
          <w:lang w:val="cs-CZ" w:eastAsia="cs-CZ" w:bidi="cs-CZ"/>
        </w:rPr>
        <w:t>kg</w:t>
        <w:tab/>
        <w:t>11 400,00</w:t>
      </w:r>
    </w:p>
    <w:p>
      <w:pPr>
        <w:pStyle w:val="Style9"/>
        <w:keepNext w:val="0"/>
        <w:keepLines w:val="0"/>
        <w:framePr w:w="2362" w:h="245" w:hSpace="12" w:wrap="notBeside" w:vAnchor="text" w:hAnchor="text" w:x="7842" w:y="750"/>
        <w:widowControl w:val="0"/>
        <w:shd w:val="clear" w:color="auto" w:fill="auto"/>
        <w:tabs>
          <w:tab w:pos="422" w:val="left"/>
          <w:tab w:pos="1512"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26 775,00</w:t>
        <w:tab/>
        <w:t>154 275,0</w:t>
      </w:r>
    </w:p>
    <w:p>
      <w:pPr>
        <w:pStyle w:val="Style9"/>
        <w:keepNext w:val="0"/>
        <w:keepLines w:val="0"/>
        <w:framePr w:w="2362" w:h="245" w:hSpace="12" w:wrap="notBeside" w:vAnchor="text" w:hAnchor="text" w:x="7847" w:y="1143"/>
        <w:widowControl w:val="0"/>
        <w:shd w:val="clear" w:color="auto" w:fill="auto"/>
        <w:tabs>
          <w:tab w:pos="523" w:val="left"/>
          <w:tab w:pos="1507"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2 394,00</w:t>
        <w:tab/>
        <w:t>13 794,00</w:t>
      </w:r>
    </w:p>
    <w:p>
      <w:pPr>
        <w:widowControl w:val="0"/>
        <w:spacing w:line="1" w:lineRule="exact"/>
      </w:pPr>
    </w:p>
    <w:p>
      <w:pPr>
        <w:pStyle w:val="Style27"/>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Balotina Sovitec MBG.1.A2.T/P2), 25 kg / pytel, 24 pytlů</w:t>
      </w: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180" w:line="240" w:lineRule="auto"/>
        <w:ind w:left="5020" w:right="0" w:firstLine="0"/>
        <w:jc w:val="left"/>
      </w:pPr>
      <w:r>
        <w:rPr>
          <w:color w:val="000000"/>
          <w:spacing w:val="0"/>
          <w:w w:val="100"/>
          <w:position w:val="0"/>
          <w:shd w:val="clear" w:color="auto" w:fill="auto"/>
          <w:lang w:val="cs-CZ" w:eastAsia="cs-CZ" w:bidi="cs-CZ"/>
        </w:rPr>
        <w:t>Tisk: 03.03.2020</w:t>
      </w:r>
    </w:p>
    <w:p>
      <w:pPr>
        <w:pStyle w:val="Style4"/>
        <w:keepNext w:val="0"/>
        <w:keepLines w:val="0"/>
        <w:widowControl w:val="0"/>
        <w:shd w:val="clear" w:color="auto" w:fill="auto"/>
        <w:bidi w:val="0"/>
        <w:spacing w:before="0" w:after="80" w:line="240" w:lineRule="auto"/>
        <w:ind w:left="8920" w:right="0" w:firstLine="0"/>
        <w:jc w:val="left"/>
        <w:sectPr>
          <w:footnotePr>
            <w:pos w:val="pageBottom"/>
            <w:numFmt w:val="decimal"/>
            <w:numRestart w:val="continuous"/>
          </w:footnotePr>
          <w:type w:val="continuous"/>
          <w:pgSz w:w="11900" w:h="16840"/>
          <w:pgMar w:top="1003" w:left="841" w:right="826" w:bottom="1526" w:header="0" w:footer="3" w:gutter="0"/>
          <w:cols w:space="720"/>
          <w:noEndnote/>
          <w:rtlGutter w:val="0"/>
          <w:docGrid w:linePitch="360"/>
        </w:sectPr>
      </w:pPr>
      <w:r>
        <w:rPr>
          <w:color w:val="000000"/>
          <w:spacing w:val="0"/>
          <w:w w:val="100"/>
          <w:position w:val="0"/>
          <w:shd w:val="clear" w:color="auto" w:fill="auto"/>
          <w:lang w:val="cs-CZ" w:eastAsia="cs-CZ" w:bidi="cs-CZ"/>
        </w:rPr>
        <w:t>Strana 2/3</w:t>
      </w:r>
    </w:p>
    <w:p>
      <w:pPr>
        <w:pStyle w:val="Style4"/>
        <w:keepNext w:val="0"/>
        <w:keepLines w:val="0"/>
        <w:widowControl w:val="0"/>
        <w:shd w:val="clear" w:color="auto" w:fill="auto"/>
        <w:tabs>
          <w:tab w:pos="2026" w:val="left"/>
        </w:tabs>
        <w:bidi w:val="0"/>
        <w:spacing w:before="0" w:after="0" w:line="262" w:lineRule="auto"/>
        <w:ind w:left="0" w:right="0" w:firstLine="0"/>
        <w:jc w:val="left"/>
        <w:rPr>
          <w:sz w:val="18"/>
          <w:szCs w:val="18"/>
        </w:rPr>
      </w:pPr>
      <w:r>
        <mc:AlternateContent>
          <mc:Choice Requires="wps">
            <w:drawing>
              <wp:anchor distT="0" distB="338455" distL="69850" distR="62865" simplePos="0" relativeHeight="125829391" behindDoc="0" locked="0" layoutInCell="1" allowOverlap="1">
                <wp:simplePos x="0" y="0"/>
                <wp:positionH relativeFrom="page">
                  <wp:posOffset>652780</wp:posOffset>
                </wp:positionH>
                <wp:positionV relativeFrom="margin">
                  <wp:posOffset>172085</wp:posOffset>
                </wp:positionV>
                <wp:extent cx="2304415" cy="231775"/>
                <wp:wrapSquare wrapText="right"/>
                <wp:docPr id="25" name="Shape 25"/>
                <a:graphic xmlns:a="http://schemas.openxmlformats.org/drawingml/2006/main">
                  <a:graphicData uri="http://schemas.microsoft.com/office/word/2010/wordprocessingShape">
                    <wps:wsp>
                      <wps:cNvSpPr txBox="1"/>
                      <wps:spPr>
                        <a:xfrm>
                          <a:ext cx="2304415" cy="23177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1" type="#_x0000_t202" style="position:absolute;margin-left:51.399999999999999pt;margin-top:13.550000000000001pt;width:181.44999999999999pt;height:18.25pt;z-index:-125829362;mso-wrap-distance-left:5.5pt;mso-wrap-distance-right:4.9500000000000002pt;mso-wrap-distance-bottom:26.649999999999999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01295" distB="133985" distL="63500" distR="949960" simplePos="0" relativeHeight="125829393" behindDoc="0" locked="0" layoutInCell="1" allowOverlap="1">
                <wp:simplePos x="0" y="0"/>
                <wp:positionH relativeFrom="page">
                  <wp:posOffset>646430</wp:posOffset>
                </wp:positionH>
                <wp:positionV relativeFrom="margin">
                  <wp:posOffset>373380</wp:posOffset>
                </wp:positionV>
                <wp:extent cx="1423670" cy="234950"/>
                <wp:wrapSquare wrapText="right"/>
                <wp:docPr id="27" name="Shape 27"/>
                <a:graphic xmlns:a="http://schemas.openxmlformats.org/drawingml/2006/main">
                  <a:graphicData uri="http://schemas.microsoft.com/office/word/2010/wordprocessingShape">
                    <wps:wsp>
                      <wps:cNvSpPr txBox="1"/>
                      <wps:spPr>
                        <a:xfrm>
                          <a:ext cx="1423670" cy="23495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wps:txbx>
                      <wps:bodyPr wrap="none" lIns="0" tIns="0" rIns="0" bIns="0">
                        <a:noAutoFit/>
                      </wps:bodyPr>
                    </wps:wsp>
                  </a:graphicData>
                </a:graphic>
              </wp:anchor>
            </w:drawing>
          </mc:Choice>
          <mc:Fallback>
            <w:pict>
              <v:shape id="_x0000_s1053" type="#_x0000_t202" style="position:absolute;margin-left:50.899999999999999pt;margin-top:29.399999999999999pt;width:112.09999999999999pt;height:18.5pt;z-index:-125829360;mso-wrap-distance-left:5.pt;mso-wrap-distance-top:15.85pt;mso-wrap-distance-right:74.799999999999997pt;mso-wrap-distance-bottom:10.550000000000001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v:textbox>
                <w10:wrap type="square" side="right" anchorx="page" anchory="margin"/>
              </v:shape>
            </w:pict>
          </mc:Fallback>
        </mc:AlternateContent>
      </w:r>
      <w:r>
        <w:drawing>
          <wp:anchor distT="420370" distB="635" distL="72390" distR="950595" simplePos="0" relativeHeight="125829395" behindDoc="0" locked="0" layoutInCell="1" allowOverlap="1">
            <wp:simplePos x="0" y="0"/>
            <wp:positionH relativeFrom="page">
              <wp:posOffset>655320</wp:posOffset>
            </wp:positionH>
            <wp:positionV relativeFrom="margin">
              <wp:posOffset>592455</wp:posOffset>
            </wp:positionV>
            <wp:extent cx="1414145" cy="152400"/>
            <wp:wrapSquare wrapText="right"/>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ext cx="1414145" cy="152400"/>
                    </a:xfrm>
                    <a:prstGeom prst="rect"/>
                  </pic:spPr>
                </pic:pic>
              </a:graphicData>
            </a:graphic>
          </wp:anchor>
        </w:drawing>
      </w:r>
      <w:r>
        <w:drawing>
          <wp:anchor distT="274320" distB="18415" distL="1487170" distR="93345" simplePos="0" relativeHeight="125829396" behindDoc="0" locked="0" layoutInCell="1" allowOverlap="1">
            <wp:simplePos x="0" y="0"/>
            <wp:positionH relativeFrom="page">
              <wp:posOffset>2070100</wp:posOffset>
            </wp:positionH>
            <wp:positionV relativeFrom="margin">
              <wp:posOffset>446405</wp:posOffset>
            </wp:positionV>
            <wp:extent cx="859790" cy="280670"/>
            <wp:wrapSquare wrapText="right"/>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5"/>
                    <a:stretch/>
                  </pic:blipFill>
                  <pic:spPr>
                    <a:xfrm>
                      <a:ext cx="859790" cy="280670"/>
                    </a:xfrm>
                    <a:prstGeom prst="rect"/>
                  </pic:spPr>
                </pic:pic>
              </a:graphicData>
            </a:graphic>
          </wp:anchor>
        </w:drawing>
      </w:r>
      <w:r>
        <w:rPr>
          <w:color w:val="000000"/>
          <w:spacing w:val="0"/>
          <w:w w:val="100"/>
          <w:position w:val="0"/>
          <w:sz w:val="18"/>
          <w:szCs w:val="18"/>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2926" w:val="left"/>
        </w:tabs>
        <w:bidi w:val="0"/>
        <w:spacing w:before="0" w:after="0" w:line="262" w:lineRule="auto"/>
        <w:ind w:left="1260" w:right="0" w:firstLine="0"/>
        <w:jc w:val="left"/>
        <w:rPr>
          <w:sz w:val="18"/>
          <w:szCs w:val="18"/>
        </w:rPr>
      </w:pPr>
      <w:r>
        <mc:AlternateContent>
          <mc:Choice Requires="wps">
            <w:drawing>
              <wp:anchor distT="3175" distB="1188720" distL="129540" distR="3695700" simplePos="0" relativeHeight="125829397" behindDoc="0" locked="0" layoutInCell="1" allowOverlap="1">
                <wp:simplePos x="0" y="0"/>
                <wp:positionH relativeFrom="page">
                  <wp:posOffset>686435</wp:posOffset>
                </wp:positionH>
                <wp:positionV relativeFrom="margin">
                  <wp:posOffset>876300</wp:posOffset>
                </wp:positionV>
                <wp:extent cx="1572895" cy="164465"/>
                <wp:wrapTopAndBottom/>
                <wp:docPr id="33" name="Shape 33"/>
                <a:graphic xmlns:a="http://schemas.openxmlformats.org/drawingml/2006/main">
                  <a:graphicData uri="http://schemas.microsoft.com/office/word/2010/wordprocessingShape">
                    <wps:wsp>
                      <wps:cNvSpPr txBox="1"/>
                      <wps:spPr>
                        <a:xfrm>
                          <a:ext cx="1572895" cy="1644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71000390</w:t>
                            </w:r>
                          </w:p>
                        </w:txbxContent>
                      </wps:txbx>
                      <wps:bodyPr wrap="none" lIns="0" tIns="0" rIns="0" bIns="0">
                        <a:noAutoFit/>
                      </wps:bodyPr>
                    </wps:wsp>
                  </a:graphicData>
                </a:graphic>
              </wp:anchor>
            </w:drawing>
          </mc:Choice>
          <mc:Fallback>
            <w:pict>
              <v:shape id="_x0000_s1059" type="#_x0000_t202" style="position:absolute;margin-left:54.049999999999997pt;margin-top:69.pt;width:123.84999999999999pt;height:12.949999999999999pt;z-index:-125829356;mso-wrap-distance-left:10.199999999999999pt;mso-wrap-distance-top:0.25pt;mso-wrap-distance-right:291.pt;mso-wrap-distance-bottom:93.599999999999994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71000390</w:t>
                      </w:r>
                    </w:p>
                  </w:txbxContent>
                </v:textbox>
                <w10:wrap type="topAndBottom" anchorx="page" anchory="margin"/>
              </v:shape>
            </w:pict>
          </mc:Fallback>
        </mc:AlternateContent>
      </w:r>
      <w:r>
        <mc:AlternateContent>
          <mc:Choice Requires="wps">
            <w:drawing>
              <wp:anchor distT="231775" distB="0" distL="114300" distR="2927985" simplePos="0" relativeHeight="125829399" behindDoc="0" locked="0" layoutInCell="1" allowOverlap="1">
                <wp:simplePos x="0" y="0"/>
                <wp:positionH relativeFrom="page">
                  <wp:posOffset>671195</wp:posOffset>
                </wp:positionH>
                <wp:positionV relativeFrom="margin">
                  <wp:posOffset>1104900</wp:posOffset>
                </wp:positionV>
                <wp:extent cx="2355850" cy="1124585"/>
                <wp:wrapTopAndBottom/>
                <wp:docPr id="35" name="Shape 35"/>
                <a:graphic xmlns:a="http://schemas.openxmlformats.org/drawingml/2006/main">
                  <a:graphicData uri="http://schemas.microsoft.com/office/word/2010/wordprocessingShape">
                    <wps:wsp>
                      <wps:cNvSpPr txBox="1"/>
                      <wps:spPr>
                        <a:xfrm>
                          <a:ext cx="2355850" cy="1124585"/>
                        </a:xfrm>
                        <a:prstGeom prst="rect"/>
                        <a:noFill/>
                      </wps:spPr>
                      <wps:txbx>
                        <w:txbxContent>
                          <w:tbl>
                            <w:tblPr>
                              <w:tblOverlap w:val="never"/>
                              <w:jc w:val="left"/>
                              <w:tblLayout w:type="fixed"/>
                            </w:tblPr>
                            <w:tblGrid>
                              <w:gridCol w:w="1618"/>
                              <w:gridCol w:w="2093"/>
                            </w:tblGrid>
                            <w:tr>
                              <w:trPr>
                                <w:tblHeade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710</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71000390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březen 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CM Havlíčkův Brod</w:t>
                                  </w:r>
                                </w:p>
                              </w:tc>
                            </w:tr>
                            <w:tr>
                              <w:trPr>
                                <w:trHeight w:val="2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1" type="#_x0000_t202" style="position:absolute;margin-left:52.850000000000001pt;margin-top:87.pt;width:185.5pt;height:88.549999999999997pt;z-index:-125829354;mso-wrap-distance-left:9.pt;mso-wrap-distance-top:18.25pt;mso-wrap-distance-right:230.55000000000001pt;mso-position-horizontal-relative:page;mso-position-vertical-relative:margin" filled="f" stroked="f">
                <v:textbox inset="0,0,0,0">
                  <w:txbxContent>
                    <w:tbl>
                      <w:tblPr>
                        <w:tblOverlap w:val="never"/>
                        <w:jc w:val="left"/>
                        <w:tblLayout w:type="fixed"/>
                      </w:tblPr>
                      <w:tblGrid>
                        <w:gridCol w:w="1618"/>
                        <w:gridCol w:w="2093"/>
                      </w:tblGrid>
                      <w:tr>
                        <w:trPr>
                          <w:tblHeade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710</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71000390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březen 2020</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CM Havlíčkův Brod</w:t>
                            </w:r>
                          </w:p>
                        </w:tc>
                      </w:tr>
                      <w:tr>
                        <w:trPr>
                          <w:trHeight w:val="2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23215" distL="2546350" distR="114935" simplePos="0" relativeHeight="125829401" behindDoc="0" locked="0" layoutInCell="1" allowOverlap="1">
                <wp:simplePos x="0" y="0"/>
                <wp:positionH relativeFrom="page">
                  <wp:posOffset>3103245</wp:posOffset>
                </wp:positionH>
                <wp:positionV relativeFrom="margin">
                  <wp:posOffset>873125</wp:posOffset>
                </wp:positionV>
                <wp:extent cx="2736850" cy="1033145"/>
                <wp:wrapTopAndBottom/>
                <wp:docPr id="37" name="Shape 37"/>
                <a:graphic xmlns:a="http://schemas.openxmlformats.org/drawingml/2006/main">
                  <a:graphicData uri="http://schemas.microsoft.com/office/word/2010/wordprocessingShape">
                    <wps:wsp>
                      <wps:cNvSpPr txBox="1"/>
                      <wps:spPr>
                        <a:xfrm>
                          <a:ext cx="2736850" cy="1033145"/>
                        </a:xfrm>
                        <a:prstGeom prst="rect"/>
                        <a:noFill/>
                      </wps:spPr>
                      <wps:txbx>
                        <w:txbxContent>
                          <w:p>
                            <w:pPr>
                              <w:pStyle w:val="Style4"/>
                              <w:keepNext w:val="0"/>
                              <w:keepLines w:val="0"/>
                              <w:widowControl w:val="0"/>
                              <w:shd w:val="clear" w:color="auto" w:fill="auto"/>
                              <w:bidi w:val="0"/>
                              <w:spacing w:before="0" w:after="1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 dne: 02.03.2020</w:t>
                            </w:r>
                          </w:p>
                          <w:p>
                            <w:pPr>
                              <w:pStyle w:val="Style4"/>
                              <w:keepNext w:val="0"/>
                              <w:keepLines w:val="0"/>
                              <w:widowControl w:val="0"/>
                              <w:shd w:val="clear" w:color="auto" w:fill="auto"/>
                              <w:bidi w:val="0"/>
                              <w:spacing w:before="0" w:after="16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VDZ S.A.R., spol s r.o.</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Národní 10/138</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113 19 Praha 1</w:t>
                            </w:r>
                          </w:p>
                          <w:p>
                            <w:pPr>
                              <w:pStyle w:val="Style4"/>
                              <w:keepNext w:val="0"/>
                              <w:keepLines w:val="0"/>
                              <w:widowControl w:val="0"/>
                              <w:shd w:val="clear" w:color="auto" w:fill="auto"/>
                              <w:tabs>
                                <w:tab w:pos="2746" w:val="left"/>
                              </w:tabs>
                              <w:bidi w:val="0"/>
                              <w:spacing w:before="0" w:after="8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63" type="#_x0000_t202" style="position:absolute;margin-left:244.34999999999999pt;margin-top:68.75pt;width:215.5pt;height:81.349999999999994pt;z-index:-125829352;mso-wrap-distance-left:200.5pt;mso-wrap-distance-right:9.0500000000000007pt;mso-wrap-distance-bottom:25.44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1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 dne: 02.03.2020</w:t>
                      </w:r>
                    </w:p>
                    <w:p>
                      <w:pPr>
                        <w:pStyle w:val="Style4"/>
                        <w:keepNext w:val="0"/>
                        <w:keepLines w:val="0"/>
                        <w:widowControl w:val="0"/>
                        <w:shd w:val="clear" w:color="auto" w:fill="auto"/>
                        <w:bidi w:val="0"/>
                        <w:spacing w:before="0" w:after="16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b/>
                          <w:bCs/>
                          <w:color w:val="000000"/>
                          <w:spacing w:val="0"/>
                          <w:w w:val="100"/>
                          <w:position w:val="0"/>
                          <w:sz w:val="18"/>
                          <w:szCs w:val="18"/>
                          <w:shd w:val="clear" w:color="auto" w:fill="auto"/>
                          <w:lang w:val="cs-CZ" w:eastAsia="cs-CZ" w:bidi="cs-CZ"/>
                        </w:rPr>
                        <w:t>VDZ S.A.R., spol s r.o.</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Národní 10/138</w:t>
                      </w:r>
                    </w:p>
                    <w:p>
                      <w:pPr>
                        <w:pStyle w:val="Style4"/>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113 19 Praha 1</w:t>
                      </w:r>
                    </w:p>
                    <w:p>
                      <w:pPr>
                        <w:pStyle w:val="Style4"/>
                        <w:keepNext w:val="0"/>
                        <w:keepLines w:val="0"/>
                        <w:widowControl w:val="0"/>
                        <w:shd w:val="clear" w:color="auto" w:fill="auto"/>
                        <w:tabs>
                          <w:tab w:pos="2746" w:val="left"/>
                        </w:tabs>
                        <w:bidi w:val="0"/>
                        <w:spacing w:before="0" w:after="8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IČO: 25741829</w:t>
                        <w:tab/>
                        <w:t>DIČ: CZ25741829</w:t>
                      </w:r>
                    </w:p>
                  </w:txbxContent>
                </v:textbox>
                <w10:wrap type="topAndBottom" anchorx="page" anchory="margin"/>
              </v:shape>
            </w:pict>
          </mc:Fallback>
        </mc:AlternateContent>
      </w:r>
      <w:r>
        <mc:AlternateContent>
          <mc:Choice Requires="wps">
            <w:drawing>
              <wp:anchor distT="203200" distB="6350" distL="114300" distR="3159125" simplePos="0" relativeHeight="125829403" behindDoc="0" locked="0" layoutInCell="1" allowOverlap="1">
                <wp:simplePos x="0" y="0"/>
                <wp:positionH relativeFrom="page">
                  <wp:posOffset>695325</wp:posOffset>
                </wp:positionH>
                <wp:positionV relativeFrom="margin">
                  <wp:posOffset>2372995</wp:posOffset>
                </wp:positionV>
                <wp:extent cx="1728470" cy="606425"/>
                <wp:wrapTopAndBottom/>
                <wp:docPr id="39" name="Shape 39"/>
                <a:graphic xmlns:a="http://schemas.openxmlformats.org/drawingml/2006/main">
                  <a:graphicData uri="http://schemas.microsoft.com/office/word/2010/wordprocessingShape">
                    <wps:wsp>
                      <wps:cNvSpPr txBox="1"/>
                      <wps:spPr>
                        <a:xfrm>
                          <a:ext cx="1728470" cy="606425"/>
                        </a:xfrm>
                        <a:prstGeom prst="rect"/>
                        <a:noFill/>
                      </wps:spPr>
                      <wps:txbx>
                        <w:txbxContent>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Dodací adresa:</w:t>
                            </w:r>
                          </w:p>
                          <w:p>
                            <w:pPr>
                              <w:pStyle w:val="Style4"/>
                              <w:keepNext w:val="0"/>
                              <w:keepLines w:val="0"/>
                              <w:widowControl w:val="0"/>
                              <w:shd w:val="clear" w:color="auto" w:fill="auto"/>
                              <w:tabs>
                                <w:tab w:pos="2160"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65" type="#_x0000_t202" style="position:absolute;margin-left:54.75pt;margin-top:186.84999999999999pt;width:136.09999999999999pt;height:47.75pt;z-index:-125829350;mso-wrap-distance-left:9.pt;mso-wrap-distance-top:16.pt;mso-wrap-distance-right:248.75pt;mso-wrap-distance-bottom:0.5pt;mso-position-horizontal-relative:page;mso-position-vertical-relative:margin" filled="f" stroked="f">
                <v:textbox inset="0,0,0,0">
                  <w:txbxContent>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Dodací adresa:</w:t>
                      </w:r>
                    </w:p>
                    <w:p>
                      <w:pPr>
                        <w:pStyle w:val="Style4"/>
                        <w:keepNext w:val="0"/>
                        <w:keepLines w:val="0"/>
                        <w:widowControl w:val="0"/>
                        <w:shd w:val="clear" w:color="auto" w:fill="auto"/>
                        <w:tabs>
                          <w:tab w:pos="2160"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Cestmistrovství Havlíčkův Brod Žižkova1018</w:t>
                        <w:tab/>
                        <w:t>1018</w:t>
                      </w:r>
                    </w:p>
                    <w:p>
                      <w:pPr>
                        <w:pStyle w:val="Style4"/>
                        <w:keepNext w:val="0"/>
                        <w:keepLines w:val="0"/>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581 53 Havlíčkův Brod</w:t>
                      </w:r>
                    </w:p>
                  </w:txbxContent>
                </v:textbox>
                <w10:wrap type="topAndBottom" anchorx="page" anchory="margin"/>
              </v:shape>
            </w:pict>
          </mc:Fallback>
        </mc:AlternateContent>
      </w:r>
      <w:r>
        <mc:AlternateContent>
          <mc:Choice Requires="wps">
            <w:drawing>
              <wp:anchor distT="203200" distB="0" distL="2680970" distR="114300" simplePos="0" relativeHeight="125829405" behindDoc="0" locked="0" layoutInCell="1" allowOverlap="1">
                <wp:simplePos x="0" y="0"/>
                <wp:positionH relativeFrom="page">
                  <wp:posOffset>3261995</wp:posOffset>
                </wp:positionH>
                <wp:positionV relativeFrom="margin">
                  <wp:posOffset>2372995</wp:posOffset>
                </wp:positionV>
                <wp:extent cx="2206625" cy="612775"/>
                <wp:wrapTopAndBottom/>
                <wp:docPr id="41" name="Shape 41"/>
                <a:graphic xmlns:a="http://schemas.openxmlformats.org/drawingml/2006/main">
                  <a:graphicData uri="http://schemas.microsoft.com/office/word/2010/wordprocessingShape">
                    <wps:wsp>
                      <wps:cNvSpPr txBox="1"/>
                      <wps:spPr>
                        <a:xfrm>
                          <a:ext cx="2206625" cy="612775"/>
                        </a:xfrm>
                        <a:prstGeom prst="rect"/>
                        <a:noFill/>
                      </wps:spPr>
                      <wps:txbx>
                        <w:txbxContent>
                          <w:p>
                            <w:pPr>
                              <w:pStyle w:val="Style4"/>
                              <w:keepNext w:val="0"/>
                              <w:keepLines w:val="0"/>
                              <w:widowControl w:val="0"/>
                              <w:shd w:val="clear" w:color="auto" w:fill="auto"/>
                              <w:bidi w:val="0"/>
                              <w:spacing w:before="0" w:after="0" w:line="269" w:lineRule="auto"/>
                              <w:ind w:left="2200" w:right="0" w:hanging="2200"/>
                              <w:jc w:val="both"/>
                              <w:rPr>
                                <w:sz w:val="18"/>
                                <w:szCs w:val="18"/>
                              </w:rPr>
                            </w:pPr>
                            <w:r>
                              <w:rPr>
                                <w:color w:val="000000"/>
                                <w:spacing w:val="0"/>
                                <w:w w:val="100"/>
                                <w:position w:val="0"/>
                                <w:sz w:val="18"/>
                                <w:szCs w:val="18"/>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7" type="#_x0000_t202" style="position:absolute;margin-left:256.85000000000002pt;margin-top:186.84999999999999pt;width:173.75pt;height:48.25pt;z-index:-125829348;mso-wrap-distance-left:211.09999999999999pt;mso-wrap-distance-top:16.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69" w:lineRule="auto"/>
                        <w:ind w:left="2200" w:right="0" w:hanging="2200"/>
                        <w:jc w:val="both"/>
                        <w:rPr>
                          <w:sz w:val="18"/>
                          <w:szCs w:val="18"/>
                        </w:rPr>
                      </w:pPr>
                      <w:r>
                        <w:rPr>
                          <w:color w:val="000000"/>
                          <w:spacing w:val="0"/>
                          <w:w w:val="100"/>
                          <w:position w:val="0"/>
                          <w:sz w:val="18"/>
                          <w:szCs w:val="18"/>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mc:AlternateContent>
          <mc:Choice Requires="wps">
            <w:drawing>
              <wp:anchor distT="4241800" distB="219710" distL="114300" distR="3497580" simplePos="0" relativeHeight="125829407" behindDoc="0" locked="0" layoutInCell="1" allowOverlap="1">
                <wp:simplePos x="0" y="0"/>
                <wp:positionH relativeFrom="page">
                  <wp:posOffset>756285</wp:posOffset>
                </wp:positionH>
                <wp:positionV relativeFrom="margin">
                  <wp:posOffset>7164070</wp:posOffset>
                </wp:positionV>
                <wp:extent cx="2919730" cy="655320"/>
                <wp:wrapTopAndBottom/>
                <wp:docPr id="43" name="Shape 43"/>
                <a:graphic xmlns:a="http://schemas.openxmlformats.org/drawingml/2006/main">
                  <a:graphicData uri="http://schemas.microsoft.com/office/word/2010/wordprocessingShape">
                    <wps:wsp>
                      <wps:cNvSpPr txBox="1"/>
                      <wps:spPr>
                        <a:xfrm>
                          <a:ext cx="2919730" cy="655320"/>
                        </a:xfrm>
                        <a:prstGeom prst="rect"/>
                        <a:noFill/>
                      </wps:spPr>
                      <wps:txbx>
                        <w:txbxContent>
                          <w:tbl>
                            <w:tblPr>
                              <w:tblOverlap w:val="never"/>
                              <w:jc w:val="left"/>
                              <w:tblLayout w:type="fixed"/>
                            </w:tblPr>
                            <w:tblGrid>
                              <w:gridCol w:w="1387"/>
                              <w:gridCol w:w="3211"/>
                            </w:tblGrid>
                            <w:tr>
                              <w:trPr>
                                <w:tblHeader/>
                                <w:trHeight w:val="322" w:hRule="exact"/>
                              </w:trPr>
                              <w:tc>
                                <w:tcPr>
                                  <w:gridSpan w:val="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shd w:val="clear" w:color="auto" w:fill="auto"/>
                                      <w:lang w:val="cs-CZ" w:eastAsia="cs-CZ" w:bidi="cs-CZ"/>
                                    </w:rPr>
                                    <w:t>3.3.2020</w:t>
                                  </w:r>
                                </w:p>
                              </w:tc>
                            </w:tr>
                            <w:tr>
                              <w:trPr>
                                <w:trHeight w:val="39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widowControl w:val="0"/>
                              <w:spacing w:line="1" w:lineRule="exact"/>
                            </w:pPr>
                          </w:p>
                        </w:txbxContent>
                      </wps:txbx>
                      <wps:bodyPr lIns="0" tIns="0" rIns="0" bIns="0">
                        <a:noAutoFit/>
                      </wps:bodyPr>
                    </wps:wsp>
                  </a:graphicData>
                </a:graphic>
              </wp:anchor>
            </w:drawing>
          </mc:Choice>
          <mc:Fallback>
            <w:pict>
              <v:shape id="_x0000_s1069" type="#_x0000_t202" style="position:absolute;margin-left:59.549999999999997pt;margin-top:564.10000000000002pt;width:229.90000000000001pt;height:51.600000000000001pt;z-index:-125829346;mso-wrap-distance-left:9.pt;mso-wrap-distance-top:334.pt;mso-wrap-distance-right:275.39999999999998pt;mso-wrap-distance-bottom:17.300000000000001pt;mso-position-horizontal-relative:page;mso-position-vertical-relative:margin" filled="f" stroked="f">
                <v:textbox inset="0,0,0,0">
                  <w:txbxContent>
                    <w:tbl>
                      <w:tblPr>
                        <w:tblOverlap w:val="never"/>
                        <w:jc w:val="left"/>
                        <w:tblLayout w:type="fixed"/>
                      </w:tblPr>
                      <w:tblGrid>
                        <w:gridCol w:w="1387"/>
                        <w:gridCol w:w="3211"/>
                      </w:tblGrid>
                      <w:tr>
                        <w:trPr>
                          <w:tblHeader/>
                          <w:trHeight w:val="322" w:hRule="exact"/>
                        </w:trPr>
                        <w:tc>
                          <w:tcPr>
                            <w:gridSpan w:val="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shd w:val="clear" w:color="auto" w:fill="auto"/>
                                <w:lang w:val="cs-CZ" w:eastAsia="cs-CZ" w:bidi="cs-CZ"/>
                              </w:rPr>
                              <w:t>3.3.2020</w:t>
                            </w:r>
                          </w:p>
                        </w:tc>
                      </w:tr>
                      <w:tr>
                        <w:trPr>
                          <w:trHeight w:val="39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4250690" distB="704850" distL="3094990" distR="991870" simplePos="0" relativeHeight="125829409" behindDoc="0" locked="0" layoutInCell="1" allowOverlap="1">
                <wp:simplePos x="0" y="0"/>
                <wp:positionH relativeFrom="page">
                  <wp:posOffset>3736975</wp:posOffset>
                </wp:positionH>
                <wp:positionV relativeFrom="margin">
                  <wp:posOffset>7172960</wp:posOffset>
                </wp:positionV>
                <wp:extent cx="2444750" cy="161290"/>
                <wp:wrapTopAndBottom/>
                <wp:docPr id="45" name="Shape 45"/>
                <a:graphic xmlns:a="http://schemas.openxmlformats.org/drawingml/2006/main">
                  <a:graphicData uri="http://schemas.microsoft.com/office/word/2010/wordprocessingShape">
                    <wps:wsp>
                      <wps:cNvSpPr txBox="1"/>
                      <wps:spPr>
                        <a:xfrm>
                          <a:ext cx="244475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Orientační cena objednávky s Dph: 168 069,00</w:t>
                            </w:r>
                          </w:p>
                        </w:txbxContent>
                      </wps:txbx>
                      <wps:bodyPr wrap="none" lIns="0" tIns="0" rIns="0" bIns="0">
                        <a:noAutoFit/>
                      </wps:bodyPr>
                    </wps:wsp>
                  </a:graphicData>
                </a:graphic>
              </wp:anchor>
            </w:drawing>
          </mc:Choice>
          <mc:Fallback>
            <w:pict>
              <v:shape id="_x0000_s1071" type="#_x0000_t202" style="position:absolute;margin-left:294.25pt;margin-top:564.79999999999995pt;width:192.5pt;height:12.699999999999999pt;z-index:-125829344;mso-wrap-distance-left:243.69999999999999pt;mso-wrap-distance-top:334.69999999999999pt;mso-wrap-distance-right:78.099999999999994pt;mso-wrap-distance-bottom:55.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Orientační cena objednávky s Dph: 168 069,00</w:t>
                      </w:r>
                    </w:p>
                  </w:txbxContent>
                </v:textbox>
                <w10:wrap type="topAndBottom" anchorx="page" anchory="margin"/>
              </v:shape>
            </w:pict>
          </mc:Fallback>
        </mc:AlternateContent>
      </w:r>
      <w:r>
        <mc:AlternateContent>
          <mc:Choice Requires="wps">
            <w:drawing>
              <wp:anchor distT="4958080" distB="0" distL="4378325" distR="1303020" simplePos="0" relativeHeight="125829411" behindDoc="0" locked="0" layoutInCell="1" allowOverlap="1">
                <wp:simplePos x="0" y="0"/>
                <wp:positionH relativeFrom="page">
                  <wp:posOffset>5020310</wp:posOffset>
                </wp:positionH>
                <wp:positionV relativeFrom="margin">
                  <wp:posOffset>7880350</wp:posOffset>
                </wp:positionV>
                <wp:extent cx="850265" cy="158750"/>
                <wp:wrapTopAndBottom/>
                <wp:docPr id="47" name="Shape 47"/>
                <a:graphic xmlns:a="http://schemas.openxmlformats.org/drawingml/2006/main">
                  <a:graphicData uri="http://schemas.microsoft.com/office/word/2010/wordprocessingShape">
                    <wps:wsp>
                      <wps:cNvSpPr txBox="1"/>
                      <wps:spPr>
                        <a:xfrm>
                          <a:ext cx="850265"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razítko a podpis</w:t>
                            </w:r>
                          </w:p>
                        </w:txbxContent>
                      </wps:txbx>
                      <wps:bodyPr wrap="none" lIns="0" tIns="0" rIns="0" bIns="0">
                        <a:noAutoFit/>
                      </wps:bodyPr>
                    </wps:wsp>
                  </a:graphicData>
                </a:graphic>
              </wp:anchor>
            </w:drawing>
          </mc:Choice>
          <mc:Fallback>
            <w:pict>
              <v:shape id="_x0000_s1073" type="#_x0000_t202" style="position:absolute;margin-left:395.30000000000001pt;margin-top:620.5pt;width:66.950000000000003pt;height:12.5pt;z-index:-125829342;mso-wrap-distance-left:344.75pt;mso-wrap-distance-top:390.39999999999998pt;mso-wrap-distance-right:102.5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razítko a podpis</w:t>
                      </w:r>
                    </w:p>
                  </w:txbxContent>
                </v:textbox>
                <w10:wrap type="topAndBottom" anchorx="page" anchory="margin"/>
              </v:shape>
            </w:pict>
          </mc:Fallback>
        </mc:AlternateContent>
      </w:r>
      <w:r>
        <mc:AlternateContent>
          <mc:Choice Requires="wps">
            <w:drawing>
              <wp:anchor distT="4473575" distB="45720" distL="5335270" distR="114300" simplePos="0" relativeHeight="125829413" behindDoc="0" locked="0" layoutInCell="1" allowOverlap="1">
                <wp:simplePos x="0" y="0"/>
                <wp:positionH relativeFrom="page">
                  <wp:posOffset>5977255</wp:posOffset>
                </wp:positionH>
                <wp:positionV relativeFrom="margin">
                  <wp:posOffset>7395845</wp:posOffset>
                </wp:positionV>
                <wp:extent cx="1082040" cy="597535"/>
                <wp:wrapTopAndBottom/>
                <wp:docPr id="49" name="Shape 49"/>
                <a:graphic xmlns:a="http://schemas.openxmlformats.org/drawingml/2006/main">
                  <a:graphicData uri="http://schemas.microsoft.com/office/word/2010/wordprocessingShape">
                    <wps:wsp>
                      <wps:cNvSpPr txBox="1"/>
                      <wps:spPr>
                        <a:xfrm>
                          <a:ext cx="1082040" cy="597535"/>
                        </a:xfrm>
                        <a:prstGeom prst="rect"/>
                        <a:noFill/>
                      </wps:spPr>
                      <wps:txbx>
                        <w:txbxContent>
                          <w:p>
                            <w:pPr>
                              <w:pStyle w:val="Style21"/>
                              <w:keepNext/>
                              <w:keepLines/>
                              <w:widowControl w:val="0"/>
                              <w:shd w:val="clear" w:color="auto" w:fill="auto"/>
                              <w:bidi w:val="0"/>
                              <w:spacing w:before="0" w:after="0" w:line="199"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VDZS^.It,s.no.</w:t>
                            </w:r>
                            <w:bookmarkEnd w:id="4"/>
                            <w:bookmarkEnd w:id="5"/>
                          </w:p>
                          <w:p>
                            <w:pPr>
                              <w:pStyle w:val="Style4"/>
                              <w:keepNext w:val="0"/>
                              <w:keepLines w:val="0"/>
                              <w:widowControl w:val="0"/>
                              <w:shd w:val="clear" w:color="auto" w:fill="auto"/>
                              <w:bidi w:val="0"/>
                              <w:spacing w:before="0" w:after="0" w:line="262"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Sokolovská 81/55</w:t>
                            </w:r>
                          </w:p>
                          <w:p>
                            <w:pPr>
                              <w:pStyle w:val="Style4"/>
                              <w:keepNext w:val="0"/>
                              <w:keepLines w:val="0"/>
                              <w:widowControl w:val="0"/>
                              <w:shd w:val="clear" w:color="auto" w:fill="auto"/>
                              <w:bidi w:val="0"/>
                              <w:spacing w:before="0" w:after="0" w:line="262"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186 00 Prah. 8</w:t>
                              <w:br/>
                              <w:t>DIČ: CZ25741829</w:t>
                            </w:r>
                          </w:p>
                        </w:txbxContent>
                      </wps:txbx>
                      <wps:bodyPr lIns="0" tIns="0" rIns="0" bIns="0">
                        <a:noAutoFit/>
                      </wps:bodyPr>
                    </wps:wsp>
                  </a:graphicData>
                </a:graphic>
              </wp:anchor>
            </w:drawing>
          </mc:Choice>
          <mc:Fallback>
            <w:pict>
              <v:shape id="_x0000_s1075" type="#_x0000_t202" style="position:absolute;margin-left:470.64999999999998pt;margin-top:582.35000000000002pt;width:85.200000000000003pt;height:47.049999999999997pt;z-index:-125829340;mso-wrap-distance-left:420.10000000000002pt;mso-wrap-distance-top:352.25pt;mso-wrap-distance-right:9.pt;mso-wrap-distance-bottom:3.6000000000000001pt;mso-position-horizontal-relative:page;mso-position-vertical-relative:margin" filled="f" stroked="f">
                <v:textbox inset="0,0,0,0">
                  <w:txbxContent>
                    <w:p>
                      <w:pPr>
                        <w:pStyle w:val="Style21"/>
                        <w:keepNext/>
                        <w:keepLines/>
                        <w:widowControl w:val="0"/>
                        <w:shd w:val="clear" w:color="auto" w:fill="auto"/>
                        <w:bidi w:val="0"/>
                        <w:spacing w:before="0" w:after="0" w:line="199"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VDZS^.It,s.no.</w:t>
                      </w:r>
                      <w:bookmarkEnd w:id="4"/>
                      <w:bookmarkEnd w:id="5"/>
                    </w:p>
                    <w:p>
                      <w:pPr>
                        <w:pStyle w:val="Style4"/>
                        <w:keepNext w:val="0"/>
                        <w:keepLines w:val="0"/>
                        <w:widowControl w:val="0"/>
                        <w:shd w:val="clear" w:color="auto" w:fill="auto"/>
                        <w:bidi w:val="0"/>
                        <w:spacing w:before="0" w:after="0" w:line="262"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Sokolovská 81/55</w:t>
                      </w:r>
                    </w:p>
                    <w:p>
                      <w:pPr>
                        <w:pStyle w:val="Style4"/>
                        <w:keepNext w:val="0"/>
                        <w:keepLines w:val="0"/>
                        <w:widowControl w:val="0"/>
                        <w:shd w:val="clear" w:color="auto" w:fill="auto"/>
                        <w:bidi w:val="0"/>
                        <w:spacing w:before="0" w:after="0" w:line="262"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186 00 Prah. 8</w:t>
                        <w:br/>
                        <w:t>DIČ: CZ25741829</w:t>
                      </w:r>
                    </w:p>
                  </w:txbxContent>
                </v:textbox>
                <w10:wrap type="topAndBottom" anchorx="page" anchory="margin"/>
              </v:shape>
            </w:pict>
          </mc:Fallback>
        </mc:AlternateContent>
      </w:r>
      <w:r>
        <w:rPr>
          <w:color w:val="000000"/>
          <w:spacing w:val="0"/>
          <w:w w:val="100"/>
          <w:position w:val="0"/>
          <w:sz w:val="18"/>
          <w:szCs w:val="18"/>
          <w:shd w:val="clear" w:color="auto" w:fill="auto"/>
          <w:lang w:val="cs-CZ" w:eastAsia="cs-CZ" w:bidi="cs-CZ"/>
        </w:rPr>
        <w:t>IČO:00090450</w:t>
        <w:tab/>
        <w:t>DIČ:CZ00090450</w:t>
      </w:r>
    </w:p>
    <w:p>
      <w:pPr>
        <w:pStyle w:val="Style30"/>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erReference w:type="default" r:id="rId17"/>
      <w:footnotePr>
        <w:pos w:val="pageBottom"/>
        <w:numFmt w:val="decimal"/>
        <w:numRestart w:val="continuous"/>
      </w:footnotePr>
      <w:pgSz w:w="11900" w:h="16840"/>
      <w:pgMar w:top="1003" w:left="841" w:right="826" w:bottom="1526" w:header="57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6260465</wp:posOffset>
              </wp:positionH>
              <wp:positionV relativeFrom="page">
                <wp:posOffset>9981565</wp:posOffset>
              </wp:positionV>
              <wp:extent cx="542290" cy="97790"/>
              <wp:wrapNone/>
              <wp:docPr id="7" name="Shape 7"/>
              <a:graphic xmlns:a="http://schemas.openxmlformats.org/drawingml/2006/main">
                <a:graphicData uri="http://schemas.microsoft.com/office/word/2010/wordprocessingShape">
                  <wps:wsp>
                    <wps:cNvSpPr txBox="1"/>
                    <wps:spPr>
                      <a:xfrm>
                        <a:ext cx="542290" cy="977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1/3</w:t>
                          </w:r>
                        </w:p>
                      </w:txbxContent>
                    </wps:txbx>
                    <wps:bodyPr wrap="none" lIns="0" tIns="0" rIns="0" bIns="0">
                      <a:spAutoFit/>
                    </wps:bodyPr>
                  </wps:wsp>
                </a:graphicData>
              </a:graphic>
            </wp:anchor>
          </w:drawing>
        </mc:Choice>
        <mc:Fallback>
          <w:pict>
            <v:shape id="_x0000_s1033" type="#_x0000_t202" style="position:absolute;margin-left:492.94999999999999pt;margin-top:785.95000000000005pt;width:42.700000000000003pt;height:7.7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Strana 1/3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6130290</wp:posOffset>
              </wp:positionH>
              <wp:positionV relativeFrom="page">
                <wp:posOffset>9788525</wp:posOffset>
              </wp:positionV>
              <wp:extent cx="518160" cy="88265"/>
              <wp:wrapNone/>
              <wp:docPr id="51" name="Shape 51"/>
              <a:graphic xmlns:a="http://schemas.openxmlformats.org/drawingml/2006/main">
                <a:graphicData uri="http://schemas.microsoft.com/office/word/2010/wordprocessingShape">
                  <wps:wsp>
                    <wps:cNvSpPr txBox="1"/>
                    <wps:spPr>
                      <a:xfrm>
                        <a:ext cx="518160" cy="88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Strana 3/3</w:t>
                          </w:r>
                        </w:p>
                      </w:txbxContent>
                    </wps:txbx>
                    <wps:bodyPr wrap="none" lIns="0" tIns="0" rIns="0" bIns="0">
                      <a:spAutoFit/>
                    </wps:bodyPr>
                  </wps:wsp>
                </a:graphicData>
              </a:graphic>
            </wp:anchor>
          </w:drawing>
        </mc:Choice>
        <mc:Fallback>
          <w:pict>
            <v:shape id="_x0000_s1077" type="#_x0000_t202" style="position:absolute;margin-left:482.69999999999999pt;margin-top:770.75pt;width:40.799999999999997pt;height:6.95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Strana 3/3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Základní text (4)_"/>
    <w:basedOn w:val="DefaultParagraphFont"/>
    <w:link w:val="Style15"/>
    <w:rPr>
      <w:rFonts w:ascii="Verdana" w:eastAsia="Verdana" w:hAnsi="Verdana" w:cs="Verdana"/>
      <w:b/>
      <w:bCs/>
      <w:i/>
      <w:iCs/>
      <w:smallCaps w:val="0"/>
      <w:strike w:val="0"/>
      <w:sz w:val="26"/>
      <w:szCs w:val="26"/>
      <w:u w:val="none"/>
    </w:rPr>
  </w:style>
  <w:style w:type="character" w:customStyle="1" w:styleId="CharStyle19">
    <w:name w:val="Základní text (3)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2">
    <w:name w:val="Nadpis #1_"/>
    <w:basedOn w:val="DefaultParagraphFont"/>
    <w:link w:val="Style21"/>
    <w:rPr>
      <w:rFonts w:ascii="Calibri" w:eastAsia="Calibri" w:hAnsi="Calibri" w:cs="Calibri"/>
      <w:b/>
      <w:bCs/>
      <w:i w:val="0"/>
      <w:iCs w:val="0"/>
      <w:smallCaps w:val="0"/>
      <w:strike w:val="0"/>
      <w:sz w:val="22"/>
      <w:szCs w:val="22"/>
      <w:u w:val="none"/>
    </w:rPr>
  </w:style>
  <w:style w:type="character" w:customStyle="1" w:styleId="CharStyle28">
    <w:name w:val="Základní text (5)_"/>
    <w:basedOn w:val="DefaultParagraphFont"/>
    <w:link w:val="Style27"/>
    <w:rPr>
      <w:rFonts w:ascii="Tahoma" w:eastAsia="Tahoma" w:hAnsi="Tahoma" w:cs="Tahoma"/>
      <w:b w:val="0"/>
      <w:bCs w:val="0"/>
      <w:i w:val="0"/>
      <w:iCs w:val="0"/>
      <w:smallCaps w:val="0"/>
      <w:strike w:val="0"/>
      <w:sz w:val="15"/>
      <w:szCs w:val="15"/>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5"/>
      <w:szCs w:val="15"/>
      <w:u w:val="none"/>
    </w:rPr>
  </w:style>
  <w:style w:type="paragraph" w:customStyle="1" w:styleId="Style2">
    <w:name w:val="Titulek obrázku"/>
    <w:basedOn w:val="Normal"/>
    <w:link w:val="CharStyle3"/>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2">
    <w:name w:val="Jiné"/>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5">
    <w:name w:val="Základní text (4)"/>
    <w:basedOn w:val="Normal"/>
    <w:link w:val="CharStyle16"/>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18">
    <w:name w:val="Základní text (3)"/>
    <w:basedOn w:val="Normal"/>
    <w:link w:val="CharStyle19"/>
    <w:pPr>
      <w:widowControl w:val="0"/>
      <w:shd w:val="clear" w:color="auto" w:fill="FFFFFF"/>
      <w:spacing w:after="160"/>
    </w:pPr>
    <w:rPr>
      <w:rFonts w:ascii="Calibri" w:eastAsia="Calibri" w:hAnsi="Calibri" w:cs="Calibri"/>
      <w:b w:val="0"/>
      <w:bCs w:val="0"/>
      <w:i w:val="0"/>
      <w:iCs w:val="0"/>
      <w:smallCaps w:val="0"/>
      <w:strike w:val="0"/>
      <w:sz w:val="22"/>
      <w:szCs w:val="22"/>
      <w:u w:val="none"/>
    </w:rPr>
  </w:style>
  <w:style w:type="paragraph" w:customStyle="1" w:styleId="Style21">
    <w:name w:val="Nadpis #1"/>
    <w:basedOn w:val="Normal"/>
    <w:link w:val="CharStyle22"/>
    <w:pPr>
      <w:widowControl w:val="0"/>
      <w:shd w:val="clear" w:color="auto" w:fill="FFFFFF"/>
      <w:spacing w:after="160"/>
      <w:outlineLvl w:val="0"/>
    </w:pPr>
    <w:rPr>
      <w:rFonts w:ascii="Calibri" w:eastAsia="Calibri" w:hAnsi="Calibri" w:cs="Calibri"/>
      <w:b/>
      <w:bCs/>
      <w:i w:val="0"/>
      <w:iCs w:val="0"/>
      <w:smallCaps w:val="0"/>
      <w:strike w:val="0"/>
      <w:sz w:val="22"/>
      <w:szCs w:val="22"/>
      <w:u w:val="none"/>
    </w:rPr>
  </w:style>
  <w:style w:type="paragraph" w:customStyle="1" w:styleId="Style27">
    <w:name w:val="Základní text (5)"/>
    <w:basedOn w:val="Normal"/>
    <w:link w:val="CharStyle28"/>
    <w:pPr>
      <w:widowControl w:val="0"/>
      <w:shd w:val="clear" w:color="auto" w:fill="FFFFFF"/>
      <w:spacing w:after="140"/>
      <w:ind w:firstLine="140"/>
    </w:pPr>
    <w:rPr>
      <w:rFonts w:ascii="Tahoma" w:eastAsia="Tahoma" w:hAnsi="Tahoma" w:cs="Tahoma"/>
      <w:b w:val="0"/>
      <w:bCs w:val="0"/>
      <w:i w:val="0"/>
      <w:iCs w:val="0"/>
      <w:smallCaps w:val="0"/>
      <w:strike w:val="0"/>
      <w:sz w:val="15"/>
      <w:szCs w:val="15"/>
      <w:u w:val="none"/>
    </w:rPr>
  </w:style>
  <w:style w:type="paragraph" w:customStyle="1" w:styleId="Style30">
    <w:name w:val="Základní text (2)"/>
    <w:basedOn w:val="Normal"/>
    <w:link w:val="CharStyle31"/>
    <w:pPr>
      <w:widowControl w:val="0"/>
      <w:shd w:val="clear" w:color="auto" w:fill="FFFFFF"/>
      <w:ind w:left="16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image" Target="media/image3.png" TargetMode="External"/><Relationship Id="rId13" Type="http://schemas.openxmlformats.org/officeDocument/2006/relationships/image" Target="media/image4.png"/><Relationship Id="rId14" Type="http://schemas.openxmlformats.org/officeDocument/2006/relationships/image" Target="media/image4.png" TargetMode="External"/><Relationship Id="rId15" Type="http://schemas.openxmlformats.org/officeDocument/2006/relationships/image" Target="media/image5.png"/><Relationship Id="rId16" Type="http://schemas.openxmlformats.org/officeDocument/2006/relationships/image" Target="media/image5.png" TargetMode="External"/><Relationship Id="rId17" Type="http://schemas.openxmlformats.org/officeDocument/2006/relationships/footer" Target="footer3.xml"/></Relationships>
</file>