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3A075" w14:textId="77777777" w:rsidR="007911B0" w:rsidRDefault="0016350B">
      <w:pPr>
        <w:pStyle w:val="Nzev"/>
      </w:pPr>
      <w:r>
        <w:t>Smlouva o dílo</w:t>
      </w:r>
    </w:p>
    <w:p w14:paraId="02DF7024" w14:textId="77777777" w:rsidR="007911B0" w:rsidRDefault="007911B0">
      <w:pPr>
        <w:pStyle w:val="Zkladntext"/>
      </w:pPr>
    </w:p>
    <w:p w14:paraId="50DDBB11" w14:textId="77777777" w:rsidR="007911B0" w:rsidRDefault="0016350B">
      <w:pPr>
        <w:pStyle w:val="Zkladntext"/>
        <w:jc w:val="center"/>
      </w:pPr>
      <w:r>
        <w:t xml:space="preserve">uzavřená dle § </w:t>
      </w:r>
      <w:smartTag w:uri="urn:schemas-microsoft-com:office:smarttags" w:element="metricconverter">
        <w:smartTagPr>
          <w:attr w:name="ProductID" w:val="2586 a"/>
        </w:smartTagPr>
        <w:r>
          <w:t>2586 a</w:t>
        </w:r>
      </w:smartTag>
      <w:r>
        <w:t xml:space="preserve"> následujících zákona č. 89/2012 Sb., občanského zákoníku, v platném znění</w:t>
      </w:r>
    </w:p>
    <w:p w14:paraId="655E5889" w14:textId="77777777" w:rsidR="007911B0" w:rsidRDefault="0016350B">
      <w:pPr>
        <w:pStyle w:val="np"/>
        <w:ind w:hanging="840"/>
        <w:jc w:val="both"/>
        <w:rPr>
          <w:b/>
          <w:sz w:val="23"/>
          <w:szCs w:val="23"/>
        </w:rPr>
      </w:pPr>
      <w:r>
        <w:t>na akci</w:t>
      </w:r>
      <w:r>
        <w:rPr>
          <w:b/>
        </w:rPr>
        <w:t xml:space="preserve"> </w:t>
      </w:r>
      <w:r>
        <w:rPr>
          <w:b/>
          <w:color w:val="000000"/>
        </w:rPr>
        <w:t xml:space="preserve">,,MŠ Brno, Vídeňská 39a, p.o. - </w:t>
      </w:r>
      <w:r w:rsidR="007F006E">
        <w:rPr>
          <w:b/>
          <w:color w:val="000000"/>
        </w:rPr>
        <w:t>výroba</w:t>
      </w:r>
      <w:r>
        <w:rPr>
          <w:b/>
        </w:rPr>
        <w:t xml:space="preserve"> </w:t>
      </w:r>
      <w:r w:rsidR="00A26475">
        <w:rPr>
          <w:b/>
        </w:rPr>
        <w:t>dětských šatních skříněk“</w:t>
      </w:r>
      <w:r>
        <w:rPr>
          <w:b/>
        </w:rPr>
        <w:t xml:space="preserve"> </w:t>
      </w:r>
    </w:p>
    <w:p w14:paraId="6F777D0C" w14:textId="77777777" w:rsidR="007911B0" w:rsidRDefault="007911B0">
      <w:pPr>
        <w:ind w:firstLine="360"/>
        <w:jc w:val="center"/>
        <w:rPr>
          <w:b/>
          <w:bCs/>
        </w:rPr>
      </w:pPr>
    </w:p>
    <w:p w14:paraId="56052A2C" w14:textId="77777777" w:rsidR="007911B0" w:rsidRDefault="0016350B">
      <w:pPr>
        <w:jc w:val="both"/>
        <w:rPr>
          <w:b/>
          <w:bCs/>
        </w:rPr>
      </w:pPr>
      <w:r>
        <w:rPr>
          <w:b/>
          <w:color w:val="000000"/>
        </w:rPr>
        <w:t xml:space="preserve"> </w:t>
      </w:r>
      <w:r>
        <w:rPr>
          <w:b/>
          <w:bCs/>
        </w:rPr>
        <w:t xml:space="preserve"> </w:t>
      </w:r>
      <w:r>
        <w:rPr>
          <w:b/>
          <w:color w:val="000000"/>
        </w:rPr>
        <w:t xml:space="preserve"> </w:t>
      </w:r>
    </w:p>
    <w:p w14:paraId="1F2FBAB8" w14:textId="77777777" w:rsidR="007911B0" w:rsidRDefault="0016350B">
      <w:pPr>
        <w:pStyle w:val="Nadpis1"/>
        <w:numPr>
          <w:ilvl w:val="0"/>
          <w:numId w:val="1"/>
        </w:numPr>
        <w:tabs>
          <w:tab w:val="num" w:pos="360"/>
        </w:tabs>
        <w:ind w:left="720"/>
      </w:pPr>
      <w:r>
        <w:rPr>
          <w:u w:val="single"/>
        </w:rPr>
        <w:t>Smluvní strany</w:t>
      </w:r>
    </w:p>
    <w:p w14:paraId="051AEB6E" w14:textId="77777777" w:rsidR="007911B0" w:rsidRDefault="007911B0"/>
    <w:p w14:paraId="74C6927B" w14:textId="77777777" w:rsidR="007911B0" w:rsidRDefault="0016350B">
      <w:pPr>
        <w:jc w:val="both"/>
        <w:rPr>
          <w:b/>
          <w:bCs/>
        </w:rPr>
      </w:pPr>
      <w:r>
        <w:rPr>
          <w:u w:val="single"/>
        </w:rPr>
        <w:t>Objednatel:</w:t>
      </w:r>
      <w:r>
        <w:t xml:space="preserve">     </w:t>
      </w:r>
      <w:r>
        <w:rPr>
          <w:b/>
        </w:rPr>
        <w:t>Mateřská škola Brno, Vídeňská 39a, p</w:t>
      </w:r>
      <w:r w:rsidR="006D2F8C">
        <w:rPr>
          <w:b/>
        </w:rPr>
        <w:t>říspěvková organizace</w:t>
      </w:r>
    </w:p>
    <w:p w14:paraId="00EE6961" w14:textId="77777777" w:rsidR="007911B0" w:rsidRDefault="0016350B">
      <w:pPr>
        <w:jc w:val="both"/>
      </w:pPr>
      <w:r>
        <w:rPr>
          <w:b/>
          <w:bCs/>
        </w:rPr>
        <w:tab/>
      </w:r>
      <w:r>
        <w:rPr>
          <w:b/>
          <w:bCs/>
        </w:rPr>
        <w:tab/>
      </w:r>
      <w:r>
        <w:t>se sídlem Vídeňská 39a, 6</w:t>
      </w:r>
      <w:r w:rsidR="006D2F8C">
        <w:t>39</w:t>
      </w:r>
      <w:r>
        <w:t xml:space="preserve"> 00 Brno</w:t>
      </w:r>
    </w:p>
    <w:p w14:paraId="554D68E8" w14:textId="77777777" w:rsidR="007911B0" w:rsidRDefault="0016350B">
      <w:pPr>
        <w:jc w:val="both"/>
      </w:pPr>
      <w:r>
        <w:tab/>
      </w:r>
      <w:r>
        <w:tab/>
        <w:t xml:space="preserve">zastoupená ředitelkou Mgr. Nikol Minářovou </w:t>
      </w:r>
    </w:p>
    <w:p w14:paraId="15BE6EBE" w14:textId="77777777" w:rsidR="007911B0" w:rsidRDefault="0016350B">
      <w:pPr>
        <w:jc w:val="both"/>
      </w:pPr>
      <w:r>
        <w:t xml:space="preserve">                       IČ: 643</w:t>
      </w:r>
      <w:r w:rsidR="006D2F8C">
        <w:t xml:space="preserve"> </w:t>
      </w:r>
      <w:r>
        <w:t>28</w:t>
      </w:r>
      <w:r w:rsidR="006D2F8C">
        <w:t xml:space="preserve"> </w:t>
      </w:r>
      <w:r>
        <w:t xml:space="preserve">431 </w:t>
      </w:r>
    </w:p>
    <w:p w14:paraId="45AB2186" w14:textId="77777777" w:rsidR="007911B0" w:rsidRDefault="0016350B">
      <w:pPr>
        <w:jc w:val="both"/>
        <w:rPr>
          <w:highlight w:val="red"/>
        </w:rPr>
      </w:pPr>
      <w:r>
        <w:tab/>
      </w:r>
      <w:r>
        <w:tab/>
        <w:t xml:space="preserve">bankovní spojení: </w:t>
      </w:r>
      <w:r w:rsidR="006D2F8C">
        <w:t xml:space="preserve">Komerční banka, </w:t>
      </w:r>
      <w:r w:rsidR="0015193D">
        <w:t>a.s.</w:t>
      </w:r>
    </w:p>
    <w:p w14:paraId="5131FBDA" w14:textId="6D35497C" w:rsidR="007911B0" w:rsidRDefault="0016350B">
      <w:pPr>
        <w:jc w:val="both"/>
      </w:pPr>
      <w:r w:rsidRPr="0015193D">
        <w:tab/>
      </w:r>
      <w:r w:rsidRPr="0015193D">
        <w:tab/>
      </w:r>
      <w:r w:rsidR="0015193D">
        <w:tab/>
        <w:t xml:space="preserve">                  </w:t>
      </w:r>
      <w:r w:rsidRPr="0015193D">
        <w:t>č. účtu:</w:t>
      </w:r>
    </w:p>
    <w:p w14:paraId="0597C2CD" w14:textId="77777777" w:rsidR="007911B0" w:rsidRDefault="0016350B">
      <w:pPr>
        <w:jc w:val="both"/>
      </w:pPr>
      <w:r>
        <w:tab/>
      </w:r>
      <w:r>
        <w:tab/>
        <w:t>dále jen „objednatel“</w:t>
      </w:r>
    </w:p>
    <w:p w14:paraId="2A18D577" w14:textId="77777777" w:rsidR="007911B0" w:rsidRDefault="007911B0">
      <w:pPr>
        <w:jc w:val="both"/>
      </w:pPr>
    </w:p>
    <w:p w14:paraId="15C20967" w14:textId="77777777" w:rsidR="007911B0" w:rsidRDefault="0016350B">
      <w:pPr>
        <w:jc w:val="both"/>
        <w:rPr>
          <w:b/>
        </w:rPr>
      </w:pPr>
      <w:r>
        <w:rPr>
          <w:u w:val="single"/>
        </w:rPr>
        <w:t>Zhotovitel:</w:t>
      </w:r>
      <w:r>
        <w:tab/>
      </w:r>
      <w:r w:rsidR="005237C7">
        <w:t>Jaroslav Havel</w:t>
      </w:r>
    </w:p>
    <w:p w14:paraId="4FEF7FB8" w14:textId="77777777" w:rsidR="007911B0" w:rsidRDefault="0016350B">
      <w:pPr>
        <w:ind w:left="708" w:firstLine="708"/>
        <w:jc w:val="both"/>
      </w:pPr>
      <w:r>
        <w:t xml:space="preserve">sídlo: </w:t>
      </w:r>
      <w:r w:rsidR="005237C7">
        <w:t>Petrovice 39   Týniště nad orlicí</w:t>
      </w:r>
    </w:p>
    <w:p w14:paraId="3203A4BD" w14:textId="77777777" w:rsidR="007911B0" w:rsidRDefault="0016350B">
      <w:pPr>
        <w:jc w:val="both"/>
      </w:pPr>
      <w:r>
        <w:t xml:space="preserve">                       statutární orgán: </w:t>
      </w:r>
      <w:r w:rsidR="00A26475">
        <w:t xml:space="preserve">                                       </w:t>
      </w:r>
      <w:r>
        <w:t>jednatel</w:t>
      </w:r>
    </w:p>
    <w:p w14:paraId="50D3B9E8" w14:textId="77777777" w:rsidR="007911B0" w:rsidRDefault="0016350B">
      <w:pPr>
        <w:ind w:left="708" w:firstLine="708"/>
        <w:jc w:val="both"/>
      </w:pPr>
      <w:r>
        <w:t>IČ:</w:t>
      </w:r>
      <w:r w:rsidR="00A26475">
        <w:t xml:space="preserve">   </w:t>
      </w:r>
      <w:r w:rsidR="005237C7">
        <w:t>45590419</w:t>
      </w:r>
      <w:r w:rsidR="00A26475">
        <w:t xml:space="preserve">                                           </w:t>
      </w:r>
      <w:r>
        <w:t xml:space="preserve">, DIČ: CZ </w:t>
      </w:r>
      <w:r w:rsidR="005237C7">
        <w:t>6111170538</w:t>
      </w:r>
      <w:r>
        <w:t xml:space="preserve">  </w:t>
      </w:r>
      <w:r>
        <w:rPr>
          <w:b/>
        </w:rPr>
        <w:t xml:space="preserve"> </w:t>
      </w:r>
    </w:p>
    <w:p w14:paraId="658FCB8D" w14:textId="77777777" w:rsidR="007911B0" w:rsidRDefault="00FA55D0">
      <w:pPr>
        <w:ind w:left="708" w:firstLine="708"/>
        <w:jc w:val="both"/>
      </w:pPr>
      <w:proofErr w:type="spellStart"/>
      <w:r>
        <w:t>Mě.ú</w:t>
      </w:r>
      <w:proofErr w:type="spellEnd"/>
      <w:r>
        <w:t xml:space="preserve">. </w:t>
      </w:r>
      <w:proofErr w:type="spellStart"/>
      <w:r>
        <w:t>kostelec</w:t>
      </w:r>
      <w:proofErr w:type="spellEnd"/>
      <w:r>
        <w:t xml:space="preserve"> nad Orlicí </w:t>
      </w:r>
      <w:r w:rsidR="00D960D0">
        <w:t xml:space="preserve">  číslo jednací 1290/92/</w:t>
      </w:r>
      <w:proofErr w:type="spellStart"/>
      <w:r w:rsidR="00D960D0">
        <w:t>Ry</w:t>
      </w:r>
      <w:proofErr w:type="spellEnd"/>
    </w:p>
    <w:p w14:paraId="5880CAFF" w14:textId="77777777" w:rsidR="007911B0" w:rsidRDefault="00FA55D0">
      <w:pPr>
        <w:ind w:left="708" w:firstLine="708"/>
        <w:jc w:val="both"/>
      </w:pPr>
      <w:r>
        <w:tab/>
      </w:r>
      <w:r>
        <w:tab/>
        <w:t xml:space="preserve">   </w:t>
      </w:r>
    </w:p>
    <w:p w14:paraId="5FF86C41" w14:textId="77777777" w:rsidR="007911B0" w:rsidRDefault="0016350B">
      <w:pPr>
        <w:ind w:left="1416"/>
        <w:jc w:val="both"/>
      </w:pPr>
      <w:r>
        <w:t xml:space="preserve">     </w:t>
      </w:r>
    </w:p>
    <w:p w14:paraId="585DEEBA" w14:textId="77777777" w:rsidR="007911B0" w:rsidRDefault="007911B0">
      <w:pPr>
        <w:ind w:left="708" w:firstLine="708"/>
      </w:pPr>
    </w:p>
    <w:p w14:paraId="269C2BBD" w14:textId="77777777" w:rsidR="007911B0" w:rsidRDefault="007911B0">
      <w:pPr>
        <w:ind w:left="708" w:firstLine="708"/>
      </w:pPr>
    </w:p>
    <w:p w14:paraId="5046C727" w14:textId="77777777" w:rsidR="007911B0" w:rsidRDefault="0016350B">
      <w:pPr>
        <w:pStyle w:val="Nadpis3"/>
        <w:numPr>
          <w:ilvl w:val="0"/>
          <w:numId w:val="1"/>
        </w:numPr>
        <w:jc w:val="center"/>
        <w:rPr>
          <w:u w:val="single"/>
        </w:rPr>
      </w:pPr>
      <w:r>
        <w:rPr>
          <w:u w:val="single"/>
        </w:rPr>
        <w:t>Předmět a účel smlouvy</w:t>
      </w:r>
    </w:p>
    <w:p w14:paraId="465306AC" w14:textId="77777777" w:rsidR="007911B0" w:rsidRDefault="0016350B">
      <w:pPr>
        <w:tabs>
          <w:tab w:val="left" w:pos="993"/>
        </w:tabs>
        <w:ind w:left="360"/>
        <w:jc w:val="both"/>
      </w:pPr>
      <w:r>
        <w:t>2.1.</w:t>
      </w:r>
      <w:r>
        <w:tab/>
        <w:t>Předmětem smlouvy a těchto obchodních podmínek je zhotovení díla:</w:t>
      </w:r>
    </w:p>
    <w:p w14:paraId="7A33D6B6" w14:textId="77777777" w:rsidR="007911B0" w:rsidRDefault="0016350B">
      <w:pPr>
        <w:pStyle w:val="np"/>
        <w:ind w:hanging="840"/>
        <w:jc w:val="center"/>
        <w:rPr>
          <w:b/>
          <w:sz w:val="23"/>
          <w:szCs w:val="23"/>
        </w:rPr>
      </w:pPr>
      <w:r>
        <w:rPr>
          <w:b/>
          <w:color w:val="000000"/>
        </w:rPr>
        <w:t xml:space="preserve">,,MŠ Brno, Vídeňská 39a, p.o. - </w:t>
      </w:r>
      <w:r w:rsidR="007F006E">
        <w:rPr>
          <w:b/>
          <w:color w:val="000000"/>
        </w:rPr>
        <w:t>výroba</w:t>
      </w:r>
      <w:r>
        <w:rPr>
          <w:b/>
        </w:rPr>
        <w:t xml:space="preserve"> </w:t>
      </w:r>
      <w:r w:rsidR="00BB2F08">
        <w:rPr>
          <w:b/>
        </w:rPr>
        <w:t>dětských šatních skříněk</w:t>
      </w:r>
      <w:r>
        <w:rPr>
          <w:b/>
        </w:rPr>
        <w:t>“</w:t>
      </w:r>
    </w:p>
    <w:p w14:paraId="31C10957" w14:textId="77777777" w:rsidR="007911B0" w:rsidRDefault="0016350B">
      <w:pPr>
        <w:pStyle w:val="np"/>
        <w:ind w:left="720"/>
        <w:jc w:val="both"/>
        <w:rPr>
          <w:b/>
          <w:bCs/>
          <w:sz w:val="23"/>
          <w:szCs w:val="23"/>
        </w:rPr>
      </w:pPr>
      <w:r>
        <w:t xml:space="preserve">v rozsahu vymezeném zadáním zaslaným dne </w:t>
      </w:r>
      <w:r w:rsidR="0015193D">
        <w:t>1</w:t>
      </w:r>
      <w:r w:rsidR="004350AF">
        <w:t>2</w:t>
      </w:r>
      <w:r w:rsidR="0015193D">
        <w:t xml:space="preserve">. 2 </w:t>
      </w:r>
      <w:r w:rsidRPr="0015193D">
        <w:t>20</w:t>
      </w:r>
      <w:r w:rsidR="004350AF">
        <w:t>20</w:t>
      </w:r>
      <w:r>
        <w:t xml:space="preserve"> (výzva k podání cenové nabídky včetně všech příloh) </w:t>
      </w:r>
      <w:r w:rsidR="0007697C">
        <w:t>,</w:t>
      </w:r>
      <w:r>
        <w:t xml:space="preserve">v souladu s ustanoveními této smlouvy a pokyny objednatele (dále jen “dílo“). Rozsah smlouvy je dále vymezen specifikací dodávky, která je nedílnou součástí této smlouvy. </w:t>
      </w:r>
    </w:p>
    <w:p w14:paraId="559026F2" w14:textId="77777777" w:rsidR="007911B0" w:rsidRDefault="0016350B">
      <w:pPr>
        <w:tabs>
          <w:tab w:val="left" w:pos="993"/>
        </w:tabs>
        <w:ind w:left="990" w:hanging="630"/>
        <w:jc w:val="both"/>
      </w:pPr>
      <w:r>
        <w:t>2.2.</w:t>
      </w:r>
      <w:r>
        <w:tab/>
        <w:t>Zhotovitel se zavazuje k provedení díla specifikovaného v čl. 2.1. této smlouvy a objednatel se zavazuje zaplatit mu za to cenu, specifikovanou v čl. V. této smlouvy.</w:t>
      </w:r>
    </w:p>
    <w:p w14:paraId="1632F1AD" w14:textId="77777777" w:rsidR="007911B0" w:rsidRDefault="0016350B">
      <w:pPr>
        <w:tabs>
          <w:tab w:val="left" w:pos="993"/>
        </w:tabs>
        <w:ind w:left="990" w:hanging="630"/>
        <w:jc w:val="both"/>
      </w:pPr>
      <w:r>
        <w:t>2.3.</w:t>
      </w:r>
      <w:r>
        <w:tab/>
        <w:t>Závazek zhotovitele provést dílo bude splněn jeho řádným předáním objednateli, bez jakýchkoliv vad a nedodělků.</w:t>
      </w:r>
    </w:p>
    <w:p w14:paraId="3B6E3292" w14:textId="77777777" w:rsidR="007911B0" w:rsidRDefault="0016350B">
      <w:pPr>
        <w:tabs>
          <w:tab w:val="left" w:pos="993"/>
        </w:tabs>
        <w:ind w:left="990" w:hanging="630"/>
        <w:jc w:val="both"/>
      </w:pPr>
      <w:r>
        <w:t>2.4.</w:t>
      </w:r>
      <w:r>
        <w:tab/>
        <w:t xml:space="preserve">Zhotovením díla se rozumí úplné, funkční a bezvadné provedení všech montážních a jiných prací souvisejících s předmětem díla, včetně dodávek potřebných materiálů a zařízení nezbytných pro řádné dokončení díla. </w:t>
      </w:r>
    </w:p>
    <w:p w14:paraId="0D96D1C6" w14:textId="77777777" w:rsidR="007911B0" w:rsidRDefault="007911B0">
      <w:pPr>
        <w:ind w:left="360"/>
      </w:pPr>
    </w:p>
    <w:p w14:paraId="6DFA5E63" w14:textId="77777777" w:rsidR="007911B0" w:rsidRDefault="0016350B">
      <w:pPr>
        <w:tabs>
          <w:tab w:val="left" w:pos="993"/>
        </w:tabs>
        <w:ind w:left="993" w:hanging="709"/>
        <w:jc w:val="both"/>
      </w:pPr>
      <w:r>
        <w:t xml:space="preserve">2.5. </w:t>
      </w:r>
      <w:r>
        <w:tab/>
        <w:t>Mimo všechny definované činností patří do předmětu díla zejména následující práce a činnosti:</w:t>
      </w:r>
    </w:p>
    <w:p w14:paraId="3903E46A" w14:textId="77777777" w:rsidR="007911B0" w:rsidRDefault="0016350B" w:rsidP="00DF313F">
      <w:pPr>
        <w:tabs>
          <w:tab w:val="left" w:pos="2484"/>
        </w:tabs>
        <w:ind w:left="1193" w:hanging="1080"/>
        <w:jc w:val="both"/>
      </w:pPr>
      <w:r>
        <w:t xml:space="preserve">          2.5.1.</w:t>
      </w:r>
      <w:r>
        <w:tab/>
        <w:t xml:space="preserve">zajištění všech nezbytných průzkumů nutných pro řádné provádění                                                              </w:t>
      </w:r>
      <w:r>
        <w:tab/>
        <w:t>a dokončení díla,</w:t>
      </w:r>
    </w:p>
    <w:p w14:paraId="655E9870" w14:textId="77777777" w:rsidR="007911B0" w:rsidRDefault="0016350B" w:rsidP="00DF313F">
      <w:pPr>
        <w:tabs>
          <w:tab w:val="left" w:pos="2484"/>
        </w:tabs>
        <w:ind w:left="1760" w:hanging="1080"/>
        <w:jc w:val="both"/>
      </w:pPr>
      <w:r>
        <w:t>2.5.2.</w:t>
      </w:r>
      <w:r>
        <w:tab/>
        <w:t>Zhotovitel prohlašuje, že se v plném rozsahu seznámil s rozsahem a povahou jím prováděného díla, že jsou mu známy veškeré technické, kvalitativní a jiné podmínky nezbytné k realizaci díla.</w:t>
      </w:r>
    </w:p>
    <w:p w14:paraId="790AEA09" w14:textId="77777777" w:rsidR="007911B0" w:rsidRDefault="0016350B">
      <w:pPr>
        <w:tabs>
          <w:tab w:val="left" w:pos="2484"/>
        </w:tabs>
        <w:ind w:left="993" w:hanging="851"/>
        <w:jc w:val="both"/>
      </w:pPr>
      <w:r>
        <w:t>2.</w:t>
      </w:r>
      <w:r w:rsidR="00DF313F">
        <w:t>5.3</w:t>
      </w:r>
      <w:r>
        <w:t>.</w:t>
      </w:r>
      <w:r>
        <w:tab/>
        <w:t xml:space="preserve">Zhotovitel dále prohlašuje, že je na základě svých podnikatelských oprávnění a dle jiných oprávnění oprávněn a schopen zhotovit dílo v požadovaném rozsahu, kvalitě </w:t>
      </w:r>
      <w:r>
        <w:lastRenderedPageBreak/>
        <w:t>a termínu, a je k tomu vybaven potřebnými materiálními, technickými a organizačními prostředky.</w:t>
      </w:r>
    </w:p>
    <w:p w14:paraId="32C143F2" w14:textId="77777777" w:rsidR="007911B0" w:rsidRDefault="0016350B">
      <w:pPr>
        <w:tabs>
          <w:tab w:val="left" w:pos="2484"/>
        </w:tabs>
        <w:ind w:left="993" w:hanging="851"/>
        <w:jc w:val="both"/>
      </w:pPr>
      <w:r>
        <w:t>2.</w:t>
      </w:r>
      <w:r w:rsidR="00973926">
        <w:t>5.4</w:t>
      </w:r>
      <w:r>
        <w:t>.</w:t>
      </w:r>
      <w:r>
        <w:tab/>
        <w:t>Povinnosti, které pro zhotovitele vyplývají z této smlouvy, byly zohledněny v cenové nabídce.</w:t>
      </w:r>
    </w:p>
    <w:p w14:paraId="3B586B50" w14:textId="77777777" w:rsidR="007911B0" w:rsidRDefault="007911B0">
      <w:pPr>
        <w:pStyle w:val="Zkladntextodsazen"/>
        <w:ind w:left="0"/>
        <w:jc w:val="center"/>
        <w:rPr>
          <w:b/>
          <w:bCs/>
          <w:u w:val="single"/>
        </w:rPr>
      </w:pPr>
    </w:p>
    <w:p w14:paraId="4A19B214" w14:textId="77777777" w:rsidR="007911B0" w:rsidRDefault="0016350B">
      <w:pPr>
        <w:pStyle w:val="Zkladntextodsazen"/>
        <w:ind w:left="0"/>
        <w:jc w:val="center"/>
        <w:rPr>
          <w:b/>
          <w:bCs/>
        </w:rPr>
      </w:pPr>
      <w:r>
        <w:rPr>
          <w:b/>
          <w:bCs/>
          <w:u w:val="single"/>
        </w:rPr>
        <w:t>III. Doba plnění</w:t>
      </w:r>
    </w:p>
    <w:p w14:paraId="56D1972F" w14:textId="77777777" w:rsidR="007911B0" w:rsidRDefault="0016350B">
      <w:pPr>
        <w:ind w:left="993" w:hanging="851"/>
        <w:jc w:val="both"/>
      </w:pPr>
      <w:r>
        <w:t>3.1.</w:t>
      </w:r>
      <w:r>
        <w:tab/>
        <w:t xml:space="preserve">Zhotovitel je povinen dokončit práce </w:t>
      </w:r>
      <w:r w:rsidR="006A58BB">
        <w:t>a předat dílo</w:t>
      </w:r>
      <w:r>
        <w:t xml:space="preserve"> nejpozději </w:t>
      </w:r>
      <w:r>
        <w:rPr>
          <w:b/>
        </w:rPr>
        <w:t xml:space="preserve">do </w:t>
      </w:r>
      <w:r w:rsidR="006D2F8C" w:rsidRPr="00CC681B">
        <w:rPr>
          <w:b/>
        </w:rPr>
        <w:t>2</w:t>
      </w:r>
      <w:r w:rsidRPr="00CC681B">
        <w:rPr>
          <w:b/>
        </w:rPr>
        <w:t>0.06.2019</w:t>
      </w:r>
      <w:r w:rsidRPr="00CC681B">
        <w:t>.</w:t>
      </w:r>
      <w:r>
        <w:t xml:space="preserve"> </w:t>
      </w:r>
    </w:p>
    <w:p w14:paraId="41A1D1D2" w14:textId="77777777" w:rsidR="007911B0" w:rsidRDefault="007911B0">
      <w:pPr>
        <w:tabs>
          <w:tab w:val="left" w:pos="993"/>
        </w:tabs>
        <w:ind w:left="993" w:hanging="851"/>
        <w:jc w:val="both"/>
      </w:pPr>
    </w:p>
    <w:p w14:paraId="77FB46C5" w14:textId="77777777" w:rsidR="007911B0" w:rsidRDefault="007911B0">
      <w:pPr>
        <w:ind w:left="1056"/>
        <w:jc w:val="both"/>
      </w:pPr>
    </w:p>
    <w:p w14:paraId="7DD6D977" w14:textId="77777777" w:rsidR="007911B0" w:rsidRDefault="006A58BB">
      <w:pPr>
        <w:pStyle w:val="Zkladntextodsazen"/>
        <w:ind w:left="0"/>
        <w:jc w:val="center"/>
        <w:rPr>
          <w:b/>
          <w:bCs/>
          <w:u w:val="single"/>
        </w:rPr>
      </w:pPr>
      <w:r>
        <w:rPr>
          <w:b/>
          <w:bCs/>
          <w:u w:val="single"/>
        </w:rPr>
        <w:t>I</w:t>
      </w:r>
      <w:r w:rsidR="0016350B">
        <w:rPr>
          <w:b/>
          <w:bCs/>
          <w:u w:val="single"/>
        </w:rPr>
        <w:t>V.  Cena díla</w:t>
      </w:r>
    </w:p>
    <w:p w14:paraId="3661ABA2" w14:textId="77777777" w:rsidR="007911B0" w:rsidRDefault="006A58BB">
      <w:pPr>
        <w:tabs>
          <w:tab w:val="left" w:pos="993"/>
        </w:tabs>
        <w:ind w:left="993" w:hanging="851"/>
        <w:jc w:val="both"/>
      </w:pPr>
      <w:r>
        <w:t>4</w:t>
      </w:r>
      <w:r w:rsidR="0016350B">
        <w:t xml:space="preserve">.1. </w:t>
      </w:r>
      <w:r w:rsidR="0016350B">
        <w:tab/>
        <w:t>Smluvní pevná cena díla, jehož předmět a rozsah jsou vymezeny v čl. II této smlouvy, se sjednává dohodou smluvních stran jako cena nejvýše přípustná ve výši</w:t>
      </w:r>
    </w:p>
    <w:p w14:paraId="5C023400" w14:textId="77777777" w:rsidR="007911B0" w:rsidRDefault="007911B0">
      <w:pPr>
        <w:tabs>
          <w:tab w:val="left" w:pos="5245"/>
        </w:tabs>
        <w:ind w:left="1416" w:firstLine="360"/>
        <w:jc w:val="both"/>
        <w:rPr>
          <w:b/>
        </w:rPr>
      </w:pPr>
    </w:p>
    <w:p w14:paraId="5B91CF25" w14:textId="77777777" w:rsidR="007911B0" w:rsidRPr="00CC681B" w:rsidRDefault="00D960D0">
      <w:pPr>
        <w:tabs>
          <w:tab w:val="left" w:pos="5245"/>
        </w:tabs>
        <w:ind w:left="1416" w:firstLine="360"/>
        <w:jc w:val="both"/>
        <w:rPr>
          <w:b/>
        </w:rPr>
      </w:pPr>
      <w:r w:rsidRPr="00CC681B">
        <w:rPr>
          <w:b/>
        </w:rPr>
        <w:t>Cena bez DPH                                      74 876,00 Kč</w:t>
      </w:r>
    </w:p>
    <w:p w14:paraId="03C4B4E8" w14:textId="77777777" w:rsidR="007911B0" w:rsidRDefault="0016350B">
      <w:pPr>
        <w:tabs>
          <w:tab w:val="left" w:pos="5245"/>
        </w:tabs>
        <w:ind w:left="1416" w:firstLine="360"/>
        <w:jc w:val="both"/>
        <w:rPr>
          <w:b/>
        </w:rPr>
      </w:pPr>
      <w:r>
        <w:rPr>
          <w:b/>
        </w:rPr>
        <w:tab/>
      </w:r>
    </w:p>
    <w:p w14:paraId="2C5CE26D" w14:textId="77777777" w:rsidR="007911B0" w:rsidRDefault="006D2F8C">
      <w:pPr>
        <w:tabs>
          <w:tab w:val="left" w:pos="5245"/>
        </w:tabs>
        <w:ind w:left="1416" w:firstLine="360"/>
        <w:jc w:val="both"/>
        <w:rPr>
          <w:b/>
        </w:rPr>
      </w:pPr>
      <w:r>
        <w:rPr>
          <w:b/>
        </w:rPr>
        <w:t>cena včetně DPH</w:t>
      </w:r>
      <w:r>
        <w:rPr>
          <w:b/>
        </w:rPr>
        <w:tab/>
        <w:t xml:space="preserve">     </w:t>
      </w:r>
      <w:r w:rsidR="006A58BB">
        <w:rPr>
          <w:b/>
        </w:rPr>
        <w:t xml:space="preserve"> 90 600,00</w:t>
      </w:r>
      <w:r>
        <w:rPr>
          <w:b/>
        </w:rPr>
        <w:t xml:space="preserve"> </w:t>
      </w:r>
      <w:r w:rsidR="0016350B">
        <w:rPr>
          <w:b/>
        </w:rPr>
        <w:t>Kč</w:t>
      </w:r>
    </w:p>
    <w:p w14:paraId="026747A4" w14:textId="77777777" w:rsidR="007911B0" w:rsidRDefault="007911B0">
      <w:pPr>
        <w:pStyle w:val="Zkladntextodsazen"/>
        <w:ind w:left="0"/>
      </w:pPr>
    </w:p>
    <w:p w14:paraId="4F342276" w14:textId="77777777" w:rsidR="007911B0" w:rsidRDefault="0016350B">
      <w:pPr>
        <w:tabs>
          <w:tab w:val="left" w:pos="993"/>
        </w:tabs>
        <w:ind w:left="993" w:hanging="993"/>
        <w:jc w:val="both"/>
      </w:pPr>
      <w:r>
        <w:t xml:space="preserve">  </w:t>
      </w:r>
      <w:r w:rsidR="00853C1C">
        <w:t>4</w:t>
      </w:r>
      <w:r>
        <w:t>.2.</w:t>
      </w:r>
      <w:r>
        <w:tab/>
        <w:t>Sjednaná cena obsahuje veškeré náklady a zisk zhotovitele nezbytné k řádnému, úplnému a včasnému provedení díla. Součástí sjednané ceny jsou veškeré práce a dodávky, poplatky a jiné náklady nezbytné pro řádnou a úplnou realizaci díla a splnění veškerých povinností zhotovitele podle této smlouvy. Cena obsahuje rovněž i zvýšené náklady vzniklé vývojem cen vstupních nákladů, a to až do doby úplného dokončení díla bez jakýchkoliv vad a nedodělků. Ve smluvní ceně jsou zahrnuty veškeré náklady zhotovitele vzniklé při provádění díla nebo v souvislosti s ním.</w:t>
      </w:r>
    </w:p>
    <w:p w14:paraId="1E1AF871" w14:textId="77777777" w:rsidR="007911B0" w:rsidRDefault="00853C1C">
      <w:pPr>
        <w:tabs>
          <w:tab w:val="left" w:pos="993"/>
        </w:tabs>
        <w:ind w:left="993" w:hanging="851"/>
        <w:jc w:val="both"/>
      </w:pPr>
      <w:r>
        <w:t>4</w:t>
      </w:r>
      <w:r w:rsidR="0016350B">
        <w:t>.3.</w:t>
      </w:r>
      <w:r w:rsidR="0016350B">
        <w:tab/>
        <w:t>Na výši smluvní ceny nemá vliv změna cen materiálů, technologií, služeb ani cenových předpisů (netýká se výše DPH). Zhotovitel není oprávněn domáhat se z těchto důvodů jakéhokoli zvýšení sjednané ceny.</w:t>
      </w:r>
    </w:p>
    <w:p w14:paraId="0BB9BCEE" w14:textId="77777777" w:rsidR="007911B0" w:rsidRDefault="00853C1C">
      <w:pPr>
        <w:tabs>
          <w:tab w:val="left" w:pos="993"/>
        </w:tabs>
        <w:ind w:left="993" w:hanging="851"/>
        <w:jc w:val="both"/>
      </w:pPr>
      <w:r>
        <w:t>4</w:t>
      </w:r>
      <w:r w:rsidR="0016350B">
        <w:t>.4.</w:t>
      </w:r>
      <w:r w:rsidR="0016350B">
        <w:tab/>
        <w:t>Zhotovitel prohlašuje, že si prohlédl místo provádění díla a seznámil se všemi okolnostmi, které mají vliv na stanovení ceny díla.</w:t>
      </w:r>
    </w:p>
    <w:p w14:paraId="6F919A93" w14:textId="77777777" w:rsidR="007911B0" w:rsidRDefault="00853C1C">
      <w:pPr>
        <w:tabs>
          <w:tab w:val="left" w:pos="993"/>
        </w:tabs>
        <w:ind w:left="993" w:hanging="851"/>
        <w:jc w:val="both"/>
      </w:pPr>
      <w:r>
        <w:t>4</w:t>
      </w:r>
      <w:r w:rsidR="0016350B">
        <w:t xml:space="preserve">.5. </w:t>
      </w:r>
      <w:r w:rsidR="0016350B">
        <w:tab/>
        <w:t>Zhotovitel prohlašuje, že dokumenty, které byly součástí výzvy k podání cenové nabídky jsou dostatečné k zajištění a dodržení smluvní pevné ceny.</w:t>
      </w:r>
    </w:p>
    <w:p w14:paraId="3FE3E85F" w14:textId="77777777" w:rsidR="007911B0" w:rsidRDefault="00853C1C">
      <w:pPr>
        <w:pStyle w:val="Zkladntextodsazen"/>
        <w:tabs>
          <w:tab w:val="left" w:pos="993"/>
        </w:tabs>
        <w:ind w:left="993" w:hanging="851"/>
      </w:pPr>
      <w:r>
        <w:t>4</w:t>
      </w:r>
      <w:r w:rsidR="0016350B">
        <w:t>.6.</w:t>
      </w:r>
      <w:r w:rsidR="0016350B">
        <w:tab/>
        <w:t>Tato cena obsahuje veškeré náklady na realizaci díla v místě jeho provedení a je cenou maximální. Uvedená cena může být překročena pouze v případě, že v průběhu provádění díla dojde ke změnám obecně závazných právních předpisů, zejména ke změnám sazeb DPH.</w:t>
      </w:r>
    </w:p>
    <w:p w14:paraId="25565ECD" w14:textId="77777777" w:rsidR="007911B0" w:rsidRDefault="007911B0">
      <w:pPr>
        <w:pStyle w:val="Zkladntextodsazen"/>
        <w:ind w:left="0"/>
      </w:pPr>
    </w:p>
    <w:p w14:paraId="7D7FB396" w14:textId="77777777" w:rsidR="007911B0" w:rsidRDefault="0016350B">
      <w:pPr>
        <w:pStyle w:val="Zkladntextodsazen"/>
        <w:ind w:left="0"/>
        <w:jc w:val="center"/>
        <w:rPr>
          <w:b/>
          <w:bCs/>
        </w:rPr>
      </w:pPr>
      <w:r>
        <w:rPr>
          <w:b/>
          <w:bCs/>
          <w:u w:val="single"/>
        </w:rPr>
        <w:t>V.  Platební podmínky</w:t>
      </w:r>
    </w:p>
    <w:p w14:paraId="27198EE2" w14:textId="77777777" w:rsidR="00DC2D48" w:rsidRDefault="00853C1C">
      <w:pPr>
        <w:pStyle w:val="Zkladntext"/>
        <w:tabs>
          <w:tab w:val="left" w:pos="993"/>
        </w:tabs>
        <w:ind w:firstLine="142"/>
      </w:pPr>
      <w:r>
        <w:t>5</w:t>
      </w:r>
      <w:r w:rsidR="0016350B">
        <w:t>.1.</w:t>
      </w:r>
      <w:r w:rsidR="0016350B">
        <w:tab/>
        <w:t>Cena za dílo bude uhrazena na základě</w:t>
      </w:r>
      <w:r w:rsidR="00833E6A">
        <w:t xml:space="preserve"> 2</w:t>
      </w:r>
      <w:r w:rsidR="0016350B">
        <w:t xml:space="preserve"> faktur</w:t>
      </w:r>
      <w:r w:rsidR="00833E6A">
        <w:t>: zálohové na materiál ve výši</w:t>
      </w:r>
      <w:r w:rsidR="00DC2D48">
        <w:t xml:space="preserve"> </w:t>
      </w:r>
    </w:p>
    <w:p w14:paraId="1A8B44A7" w14:textId="77777777" w:rsidR="007911B0" w:rsidRDefault="00DC2D48">
      <w:pPr>
        <w:pStyle w:val="Zkladntext"/>
        <w:tabs>
          <w:tab w:val="left" w:pos="993"/>
        </w:tabs>
        <w:ind w:firstLine="142"/>
      </w:pPr>
      <w:r>
        <w:t xml:space="preserve">                                         </w:t>
      </w:r>
      <w:r w:rsidR="00D960D0">
        <w:t>45 000,00</w:t>
      </w:r>
      <w:r w:rsidR="0016350B">
        <w:t xml:space="preserve">  </w:t>
      </w:r>
      <w:r w:rsidRPr="00CC681B">
        <w:t>Kč</w:t>
      </w:r>
      <w:r>
        <w:t xml:space="preserve"> a doplatku po </w:t>
      </w:r>
      <w:r w:rsidR="009A14EB">
        <w:t>předání díla.</w:t>
      </w:r>
    </w:p>
    <w:p w14:paraId="6BD57842" w14:textId="77777777" w:rsidR="007911B0" w:rsidRDefault="00853C1C">
      <w:pPr>
        <w:ind w:left="993" w:hanging="851"/>
        <w:jc w:val="both"/>
      </w:pPr>
      <w:r>
        <w:t>5</w:t>
      </w:r>
      <w:r w:rsidR="0016350B">
        <w:t>.2.</w:t>
      </w:r>
      <w:r w:rsidR="0016350B">
        <w:tab/>
        <w:t>Zhotovitel se zavazuje, že každá faktura (daňový doklad) bude vystavena dle příslušného ustanovení zákona č. 235/2004 Sb., o dani z přidané hodnoty, ve znění pozdějších předpisů. Každá faktura zhotovitele musí obsahovat minimálně tyto náležitosti:</w:t>
      </w:r>
    </w:p>
    <w:p w14:paraId="777361A7" w14:textId="77777777" w:rsidR="007911B0" w:rsidRDefault="0016350B">
      <w:pPr>
        <w:pStyle w:val="Zkladntext"/>
        <w:widowControl w:val="0"/>
        <w:numPr>
          <w:ilvl w:val="0"/>
          <w:numId w:val="3"/>
        </w:numPr>
        <w:tabs>
          <w:tab w:val="left" w:pos="1776"/>
        </w:tabs>
      </w:pPr>
      <w:r>
        <w:t>označení a číslo faktury,</w:t>
      </w:r>
    </w:p>
    <w:p w14:paraId="2076303E" w14:textId="77777777" w:rsidR="007911B0" w:rsidRDefault="0016350B">
      <w:pPr>
        <w:pStyle w:val="Zkladntext"/>
        <w:widowControl w:val="0"/>
        <w:numPr>
          <w:ilvl w:val="0"/>
          <w:numId w:val="3"/>
        </w:numPr>
        <w:tabs>
          <w:tab w:val="left" w:pos="1776"/>
        </w:tabs>
      </w:pPr>
      <w:r>
        <w:t>název, sídlo, IČ, DIČ, údaje o zápisu do obchodního rejstříku, bankovní spojení obou smluvních stran,</w:t>
      </w:r>
    </w:p>
    <w:p w14:paraId="712575A4" w14:textId="77777777" w:rsidR="007911B0" w:rsidRDefault="0016350B">
      <w:pPr>
        <w:pStyle w:val="Zkladntext"/>
        <w:tabs>
          <w:tab w:val="left" w:pos="1776"/>
        </w:tabs>
        <w:ind w:left="2520"/>
      </w:pPr>
      <w:r>
        <w:t>uvést adresu o</w:t>
      </w:r>
      <w:r w:rsidR="00AD32EA">
        <w:t>bjednatele</w:t>
      </w:r>
      <w:r>
        <w:t xml:space="preserve"> (doručovací adresu)</w:t>
      </w:r>
    </w:p>
    <w:p w14:paraId="451EFA7B" w14:textId="77777777" w:rsidR="007911B0" w:rsidRDefault="0016350B">
      <w:pPr>
        <w:pStyle w:val="Zkladntext"/>
        <w:widowControl w:val="0"/>
        <w:numPr>
          <w:ilvl w:val="0"/>
          <w:numId w:val="3"/>
        </w:numPr>
        <w:tabs>
          <w:tab w:val="left" w:pos="1776"/>
        </w:tabs>
      </w:pPr>
      <w:r>
        <w:t>datum vystavení a lhůtu splatnosti v souladu s touto smlouvou,</w:t>
      </w:r>
    </w:p>
    <w:p w14:paraId="507C1BB9" w14:textId="77777777" w:rsidR="007911B0" w:rsidRDefault="0016350B">
      <w:pPr>
        <w:pStyle w:val="Zkladntext"/>
        <w:widowControl w:val="0"/>
        <w:numPr>
          <w:ilvl w:val="0"/>
          <w:numId w:val="3"/>
        </w:numPr>
        <w:tabs>
          <w:tab w:val="left" w:pos="1776"/>
        </w:tabs>
      </w:pPr>
      <w:r>
        <w:t>předmět platby, fakturovanou finanční částku a způsob platby,</w:t>
      </w:r>
    </w:p>
    <w:p w14:paraId="44405648" w14:textId="77777777" w:rsidR="007911B0" w:rsidRDefault="0016350B">
      <w:pPr>
        <w:pStyle w:val="Import6"/>
        <w:widowControl w:val="0"/>
        <w:numPr>
          <w:ilvl w:val="0"/>
          <w:numId w:val="3"/>
        </w:numPr>
        <w:tabs>
          <w:tab w:val="clear" w:pos="720"/>
        </w:tabs>
        <w:suppressAutoHyphens w:val="0"/>
        <w:spacing w:before="60" w:line="240" w:lineRule="auto"/>
        <w:jc w:val="both"/>
        <w:rPr>
          <w:rFonts w:ascii="Times New Roman" w:hAnsi="Times New Roman"/>
          <w:szCs w:val="24"/>
        </w:rPr>
      </w:pPr>
      <w:r>
        <w:rPr>
          <w:rFonts w:ascii="Times New Roman" w:hAnsi="Times New Roman"/>
          <w:szCs w:val="24"/>
        </w:rPr>
        <w:lastRenderedPageBreak/>
        <w:t xml:space="preserve">údaje pro daňové účely (zvlášť vyčíslit DPH) </w:t>
      </w:r>
    </w:p>
    <w:p w14:paraId="733AEC55" w14:textId="77777777" w:rsidR="007911B0" w:rsidRDefault="0016350B">
      <w:pPr>
        <w:pStyle w:val="Zkladntext"/>
        <w:tabs>
          <w:tab w:val="left" w:pos="1776"/>
        </w:tabs>
        <w:ind w:left="2520" w:hanging="360"/>
      </w:pPr>
      <w:r>
        <w:t>f)   číslo smlouvy a název díla,</w:t>
      </w:r>
    </w:p>
    <w:p w14:paraId="36897376" w14:textId="77777777" w:rsidR="007911B0" w:rsidRDefault="0016350B">
      <w:pPr>
        <w:pStyle w:val="Zkladntext"/>
        <w:tabs>
          <w:tab w:val="left" w:pos="1776"/>
        </w:tabs>
        <w:ind w:left="2520" w:hanging="360"/>
      </w:pPr>
      <w:r>
        <w:t>g)   razítko a podpis zhotovitele</w:t>
      </w:r>
    </w:p>
    <w:p w14:paraId="521F5600" w14:textId="77777777" w:rsidR="007911B0" w:rsidRDefault="007911B0">
      <w:pPr>
        <w:pStyle w:val="Zkladntext"/>
        <w:tabs>
          <w:tab w:val="left" w:pos="709"/>
        </w:tabs>
      </w:pPr>
    </w:p>
    <w:p w14:paraId="17331991" w14:textId="77777777" w:rsidR="007911B0" w:rsidRDefault="009A14EB">
      <w:pPr>
        <w:pStyle w:val="Zkladntext"/>
        <w:tabs>
          <w:tab w:val="left" w:pos="993"/>
        </w:tabs>
        <w:spacing w:line="240" w:lineRule="atLeast"/>
        <w:ind w:left="993" w:hanging="851"/>
      </w:pPr>
      <w:r>
        <w:t>5</w:t>
      </w:r>
      <w:r w:rsidR="0016350B">
        <w:t>.3.</w:t>
      </w:r>
      <w:r w:rsidR="0016350B">
        <w:tab/>
        <w:t xml:space="preserve">Objednatel je povinen uhradit fakturu zhotovitele nejpozději do </w:t>
      </w:r>
      <w:r w:rsidR="0016350B">
        <w:rPr>
          <w:b/>
        </w:rPr>
        <w:t>20 dnů</w:t>
      </w:r>
      <w:r w:rsidR="0016350B">
        <w:t xml:space="preserve"> ode dne následujícího po dni doručení faktury. </w:t>
      </w:r>
    </w:p>
    <w:p w14:paraId="1E6881CE" w14:textId="77777777" w:rsidR="007911B0" w:rsidRDefault="009A14EB">
      <w:pPr>
        <w:pStyle w:val="Zkladntext"/>
        <w:tabs>
          <w:tab w:val="left" w:pos="993"/>
        </w:tabs>
        <w:spacing w:line="240" w:lineRule="atLeast"/>
        <w:ind w:left="993" w:hanging="851"/>
      </w:pPr>
      <w:r>
        <w:t>5</w:t>
      </w:r>
      <w:r w:rsidR="0016350B">
        <w:t>.4.</w:t>
      </w:r>
      <w:r w:rsidR="0016350B">
        <w:tab/>
        <w:t>Dnem zaplacení se rozumí den odepsání fakturované částky z bankovního účtu objednatele ve prospěch bankovního účtu zhotovitele.</w:t>
      </w:r>
    </w:p>
    <w:p w14:paraId="2A48832B" w14:textId="77777777" w:rsidR="007911B0" w:rsidRDefault="009A14EB">
      <w:pPr>
        <w:pStyle w:val="Zkladntext"/>
        <w:tabs>
          <w:tab w:val="left" w:pos="993"/>
        </w:tabs>
        <w:spacing w:line="240" w:lineRule="atLeast"/>
        <w:ind w:left="993" w:hanging="851"/>
      </w:pPr>
      <w:r>
        <w:t>5</w:t>
      </w:r>
      <w:r w:rsidR="0016350B">
        <w:t>.5.</w:t>
      </w:r>
      <w:r w:rsidR="0016350B">
        <w:tab/>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 měsíce.</w:t>
      </w:r>
    </w:p>
    <w:p w14:paraId="3ADCDF77" w14:textId="77777777" w:rsidR="007911B0" w:rsidRDefault="007911B0">
      <w:pPr>
        <w:pStyle w:val="Zkladntextodsazen"/>
        <w:ind w:hanging="360"/>
      </w:pPr>
    </w:p>
    <w:p w14:paraId="46759FB6" w14:textId="77777777" w:rsidR="007911B0" w:rsidRDefault="0016350B">
      <w:pPr>
        <w:tabs>
          <w:tab w:val="left" w:pos="720"/>
        </w:tabs>
        <w:ind w:left="720" w:hanging="360"/>
        <w:jc w:val="center"/>
        <w:rPr>
          <w:b/>
          <w:u w:val="single"/>
        </w:rPr>
      </w:pPr>
      <w:r>
        <w:rPr>
          <w:b/>
          <w:u w:val="single"/>
        </w:rPr>
        <w:t>VI.</w:t>
      </w:r>
      <w:r>
        <w:rPr>
          <w:b/>
          <w:u w:val="single"/>
        </w:rPr>
        <w:tab/>
        <w:t>Předání a převzetí díla</w:t>
      </w:r>
    </w:p>
    <w:p w14:paraId="297CEDE6" w14:textId="77777777" w:rsidR="007911B0" w:rsidRDefault="00187495">
      <w:pPr>
        <w:tabs>
          <w:tab w:val="left" w:pos="993"/>
        </w:tabs>
        <w:ind w:left="1428" w:hanging="1286"/>
        <w:jc w:val="both"/>
      </w:pPr>
      <w:r>
        <w:t>6</w:t>
      </w:r>
      <w:r w:rsidR="0016350B">
        <w:t>.1.</w:t>
      </w:r>
      <w:r w:rsidR="0016350B">
        <w:tab/>
        <w:t>Protokol o předání a převzetí díla</w:t>
      </w:r>
    </w:p>
    <w:p w14:paraId="38BF4FCC" w14:textId="77777777" w:rsidR="007911B0" w:rsidRDefault="00187495">
      <w:pPr>
        <w:pStyle w:val="Zkladntext"/>
        <w:tabs>
          <w:tab w:val="left" w:pos="1776"/>
        </w:tabs>
        <w:spacing w:line="240" w:lineRule="atLeast"/>
        <w:ind w:left="1776" w:hanging="720"/>
      </w:pPr>
      <w:r>
        <w:t>6</w:t>
      </w:r>
      <w:r w:rsidR="0016350B">
        <w:t>.1.1.</w:t>
      </w:r>
      <w:r w:rsidR="0016350B">
        <w:tab/>
      </w:r>
      <w:r w:rsidR="00EE5093">
        <w:t>Převzetí</w:t>
      </w:r>
      <w:r w:rsidR="0016350B">
        <w:t xml:space="preserve"> díla </w:t>
      </w:r>
      <w:r w:rsidR="00EE5093">
        <w:t>stvrdí objednatel podpisem.</w:t>
      </w:r>
    </w:p>
    <w:p w14:paraId="1E650447" w14:textId="77777777" w:rsidR="007911B0" w:rsidRDefault="00EE5093">
      <w:pPr>
        <w:pStyle w:val="Zkladntext"/>
        <w:tabs>
          <w:tab w:val="left" w:pos="1776"/>
        </w:tabs>
        <w:spacing w:line="240" w:lineRule="atLeast"/>
        <w:ind w:left="1776" w:hanging="720"/>
      </w:pPr>
      <w:r>
        <w:t>6</w:t>
      </w:r>
      <w:r w:rsidR="0016350B">
        <w:t>.1.2.</w:t>
      </w:r>
      <w:r w:rsidR="0016350B">
        <w:tab/>
        <w:t xml:space="preserve">Obsahuje-li dílo, které je předmětem převzetí vady nebo nedodělky, </w:t>
      </w:r>
      <w:r>
        <w:t xml:space="preserve">sepíše protokol. Protokol  </w:t>
      </w:r>
      <w:r w:rsidR="0016350B">
        <w:t>musí protokol obsahovat i:</w:t>
      </w:r>
    </w:p>
    <w:p w14:paraId="2461CFFE" w14:textId="77777777" w:rsidR="007911B0" w:rsidRDefault="0016350B">
      <w:pPr>
        <w:pStyle w:val="Zkladntext"/>
        <w:widowControl w:val="0"/>
        <w:numPr>
          <w:ilvl w:val="0"/>
          <w:numId w:val="4"/>
        </w:numPr>
        <w:tabs>
          <w:tab w:val="left" w:pos="2136"/>
        </w:tabs>
        <w:spacing w:line="240" w:lineRule="atLeast"/>
        <w:ind w:left="2136" w:hanging="360"/>
      </w:pPr>
      <w:r>
        <w:t>soupis zjištěných vad a nedodělků</w:t>
      </w:r>
    </w:p>
    <w:p w14:paraId="5774FF97" w14:textId="77777777" w:rsidR="007911B0" w:rsidRDefault="0016350B">
      <w:pPr>
        <w:pStyle w:val="Zkladntext"/>
        <w:widowControl w:val="0"/>
        <w:numPr>
          <w:ilvl w:val="0"/>
          <w:numId w:val="4"/>
        </w:numPr>
        <w:tabs>
          <w:tab w:val="left" w:pos="2136"/>
        </w:tabs>
        <w:spacing w:line="240" w:lineRule="atLeast"/>
        <w:ind w:left="2136" w:hanging="360"/>
      </w:pPr>
      <w:r>
        <w:t>dohodu o způsobu a termínech jejich odstranění, popřípadě o jiném způsobu narovnání</w:t>
      </w:r>
    </w:p>
    <w:p w14:paraId="3E7E2629" w14:textId="77777777" w:rsidR="007911B0" w:rsidRDefault="0016350B">
      <w:pPr>
        <w:pStyle w:val="Zkladntext"/>
        <w:widowControl w:val="0"/>
        <w:numPr>
          <w:ilvl w:val="0"/>
          <w:numId w:val="4"/>
        </w:numPr>
        <w:tabs>
          <w:tab w:val="left" w:pos="2136"/>
        </w:tabs>
        <w:spacing w:line="240" w:lineRule="atLeast"/>
        <w:ind w:left="2136" w:hanging="360"/>
      </w:pPr>
      <w:r>
        <w:t>dohodu o zpřístupnění díla nebo jeho částí zhotoviteli za účelem odstranění vad nebo nedodělků</w:t>
      </w:r>
    </w:p>
    <w:p w14:paraId="088AD8BA" w14:textId="77777777" w:rsidR="007911B0" w:rsidRDefault="00EE5093">
      <w:pPr>
        <w:pStyle w:val="Zkladntext"/>
        <w:tabs>
          <w:tab w:val="left" w:pos="1776"/>
        </w:tabs>
        <w:spacing w:line="240" w:lineRule="atLeast"/>
        <w:ind w:left="1776" w:hanging="720"/>
      </w:pPr>
      <w:r>
        <w:t>6</w:t>
      </w:r>
      <w:r w:rsidR="0016350B">
        <w:t>.1.3.</w:t>
      </w:r>
      <w:r w:rsidR="0016350B">
        <w:tab/>
        <w:t>V případě, že objednatel odmítá dílo převzít, uvede v protokolu o předání a převzetí díla i důvody, pro které odmítá dílo převzít.</w:t>
      </w:r>
    </w:p>
    <w:p w14:paraId="51A90547" w14:textId="77777777" w:rsidR="007911B0" w:rsidRDefault="007911B0">
      <w:pPr>
        <w:pStyle w:val="Zkladntext"/>
        <w:tabs>
          <w:tab w:val="left" w:pos="1776"/>
        </w:tabs>
        <w:spacing w:line="240" w:lineRule="atLeast"/>
        <w:ind w:left="1776" w:hanging="720"/>
      </w:pPr>
    </w:p>
    <w:p w14:paraId="5C3C46FD" w14:textId="77777777" w:rsidR="007911B0" w:rsidRDefault="00EE5093">
      <w:pPr>
        <w:tabs>
          <w:tab w:val="left" w:pos="720"/>
        </w:tabs>
        <w:ind w:left="720" w:hanging="360"/>
        <w:jc w:val="center"/>
        <w:rPr>
          <w:b/>
          <w:u w:val="single"/>
        </w:rPr>
      </w:pPr>
      <w:r>
        <w:rPr>
          <w:b/>
          <w:u w:val="single"/>
        </w:rPr>
        <w:t>VII</w:t>
      </w:r>
      <w:r w:rsidR="0016350B">
        <w:rPr>
          <w:b/>
          <w:u w:val="single"/>
        </w:rPr>
        <w:t>.</w:t>
      </w:r>
      <w:r w:rsidR="0016350B">
        <w:rPr>
          <w:b/>
          <w:u w:val="single"/>
        </w:rPr>
        <w:tab/>
        <w:t>Záruka za jakost díla</w:t>
      </w:r>
    </w:p>
    <w:p w14:paraId="0F7C3BB8" w14:textId="77777777" w:rsidR="007911B0" w:rsidRDefault="00EE5093">
      <w:pPr>
        <w:tabs>
          <w:tab w:val="left" w:pos="993"/>
        </w:tabs>
        <w:ind w:left="1428" w:hanging="1286"/>
        <w:jc w:val="both"/>
      </w:pPr>
      <w:r>
        <w:t>7</w:t>
      </w:r>
      <w:r w:rsidR="0016350B">
        <w:t>.1.</w:t>
      </w:r>
      <w:r w:rsidR="0016350B">
        <w:tab/>
        <w:t>Odpovědnost za vady díla</w:t>
      </w:r>
    </w:p>
    <w:p w14:paraId="2C0BB339" w14:textId="77777777" w:rsidR="007911B0" w:rsidRDefault="00EE5093">
      <w:pPr>
        <w:pStyle w:val="Zkladntext"/>
        <w:tabs>
          <w:tab w:val="left" w:pos="1776"/>
        </w:tabs>
        <w:spacing w:line="240" w:lineRule="atLeast"/>
        <w:ind w:left="1776" w:hanging="720"/>
      </w:pPr>
      <w:r>
        <w:t>7</w:t>
      </w:r>
      <w:r w:rsidR="0016350B">
        <w:t>.1.1.</w:t>
      </w:r>
      <w:r w:rsidR="0016350B">
        <w:tab/>
        <w:t>Zhotovitel se zavazuje, že dílo bude mít nejméně po celou dobu záruční doby vlastnosti stanovené v dokumentaci, která byla součástí výzvy k podání cenové nabídky, v právních předpisech, technických normách a předpisech, které se na provedení díla vztahují, jinak vlastnosti a jakost odpovídající účelu smlouvy.</w:t>
      </w:r>
    </w:p>
    <w:p w14:paraId="57E76015" w14:textId="77777777" w:rsidR="007911B0" w:rsidRDefault="00EE5093">
      <w:pPr>
        <w:pStyle w:val="Zkladntext"/>
        <w:tabs>
          <w:tab w:val="left" w:pos="1776"/>
        </w:tabs>
        <w:spacing w:line="240" w:lineRule="atLeast"/>
        <w:ind w:left="1776" w:hanging="720"/>
      </w:pPr>
      <w:r>
        <w:t>7</w:t>
      </w:r>
      <w:r w:rsidR="0016350B">
        <w:t>.1.2.</w:t>
      </w:r>
      <w:r w:rsidR="0016350B">
        <w:tab/>
        <w:t xml:space="preserve">Zhotovitel odpovídá za vady, jež má dílo v době jeho předání a dále odpovídá za vady díla zjištěné v záruční době. </w:t>
      </w:r>
    </w:p>
    <w:p w14:paraId="625DDF51" w14:textId="77777777" w:rsidR="007911B0" w:rsidRDefault="00EC226F">
      <w:pPr>
        <w:pStyle w:val="Zkladntext"/>
        <w:tabs>
          <w:tab w:val="left" w:pos="1776"/>
        </w:tabs>
        <w:spacing w:line="240" w:lineRule="atLeast"/>
        <w:ind w:left="1776" w:hanging="720"/>
        <w:rPr>
          <w:b/>
          <w:i/>
          <w:color w:val="FF0000"/>
        </w:rPr>
      </w:pPr>
      <w:r>
        <w:t>7</w:t>
      </w:r>
      <w:r w:rsidR="0016350B">
        <w:t>.1.3.</w:t>
      </w:r>
      <w:r w:rsidR="0016350B">
        <w:tab/>
        <w:t xml:space="preserve">Záruční lhůta je stanovena v délce </w:t>
      </w:r>
      <w:r w:rsidR="00D960D0" w:rsidRPr="003261E6">
        <w:rPr>
          <w:b/>
        </w:rPr>
        <w:t>24</w:t>
      </w:r>
      <w:r w:rsidR="0016350B" w:rsidRPr="003261E6">
        <w:rPr>
          <w:b/>
        </w:rPr>
        <w:t xml:space="preserve"> měsíců</w:t>
      </w:r>
      <w:r w:rsidR="0016350B">
        <w:rPr>
          <w:b/>
        </w:rPr>
        <w:t xml:space="preserve"> ode dne předání a převzetí díla. </w:t>
      </w:r>
    </w:p>
    <w:p w14:paraId="464D1086" w14:textId="77777777" w:rsidR="007911B0" w:rsidRDefault="00EC226F">
      <w:pPr>
        <w:pStyle w:val="Zkladntext"/>
        <w:tabs>
          <w:tab w:val="left" w:pos="1776"/>
        </w:tabs>
        <w:spacing w:line="240" w:lineRule="atLeast"/>
        <w:ind w:left="1776" w:hanging="720"/>
      </w:pPr>
      <w:r>
        <w:t>7</w:t>
      </w:r>
      <w:r w:rsidR="0016350B">
        <w:t>.1.4.</w:t>
      </w:r>
      <w:r w:rsidR="0016350B">
        <w:tab/>
        <w:t>Záruční lhůta neběží po dobu, po kterou objednatel nemohl předmět díla užívat pro vady díla, za které zhotovitel odpovídá.</w:t>
      </w:r>
    </w:p>
    <w:p w14:paraId="157FC650" w14:textId="77777777" w:rsidR="007911B0" w:rsidRDefault="00EC226F">
      <w:pPr>
        <w:tabs>
          <w:tab w:val="left" w:pos="993"/>
        </w:tabs>
        <w:ind w:left="1428" w:hanging="1286"/>
        <w:jc w:val="both"/>
      </w:pPr>
      <w:r>
        <w:t>7</w:t>
      </w:r>
      <w:r w:rsidR="0016350B">
        <w:t>.2.</w:t>
      </w:r>
      <w:r w:rsidR="0016350B">
        <w:tab/>
        <w:t>Podmínky odstranění reklamovaných vad</w:t>
      </w:r>
    </w:p>
    <w:p w14:paraId="61E7B889" w14:textId="77777777" w:rsidR="007911B0" w:rsidRDefault="00EC226F">
      <w:pPr>
        <w:pStyle w:val="Zkladntext"/>
        <w:tabs>
          <w:tab w:val="left" w:pos="1776"/>
        </w:tabs>
        <w:spacing w:line="240" w:lineRule="atLeast"/>
        <w:ind w:left="1776" w:hanging="720"/>
      </w:pPr>
      <w:r>
        <w:t>7</w:t>
      </w:r>
      <w:r w:rsidR="0016350B">
        <w:t>.2.1.</w:t>
      </w:r>
      <w:r w:rsidR="0016350B">
        <w:tab/>
        <w:t>Vady vzniklé v průběhu záruční doby uplatní objednatel u zhotovitele písemně, přičemž v reklamaci vadu popíše a uvede požadovaný způsob jejího odstranění. Objednatel je vždy oprávněn požadovat odstranění vady opravou, jde-li o vadu opravitelnou, není-li to možné, je oprávněn požadovat odstranění vady nahrazením novou bezvadnou věcí (plněním) nebo požadovat přiměřenou slevu ze sjednané ceny.</w:t>
      </w:r>
    </w:p>
    <w:p w14:paraId="119F58EF" w14:textId="77777777" w:rsidR="007911B0" w:rsidRDefault="00EC226F">
      <w:pPr>
        <w:pStyle w:val="Zkladntext"/>
        <w:tabs>
          <w:tab w:val="left" w:pos="1776"/>
        </w:tabs>
        <w:spacing w:line="240" w:lineRule="atLeast"/>
        <w:ind w:left="1776" w:hanging="720"/>
      </w:pPr>
      <w:r>
        <w:t>7</w:t>
      </w:r>
      <w:r w:rsidR="0016350B">
        <w:t>.2.2.</w:t>
      </w:r>
      <w:r w:rsidR="0016350B">
        <w:tab/>
        <w:t>Zhoto</w:t>
      </w:r>
      <w:r w:rsidR="00D960D0">
        <w:t>vitel je povinen nejpozději do 5</w:t>
      </w:r>
      <w:r w:rsidR="0016350B">
        <w:t xml:space="preserve">ti dnů po obdržení písemné reklamace písemně oznámit objednateli zda reklamaci uznává či neuznává. Pokud tak neučiní, má se za to, že reklamaci objednatele uznává. Vždy však musí </w:t>
      </w:r>
      <w:r w:rsidR="0016350B">
        <w:lastRenderedPageBreak/>
        <w:t xml:space="preserve">písemně sdělit, v jakém termínu nastoupí k odstranění vad(y). Tento termín nesmí být delší než 10 dnů ode dne obdržení reklamace, a to bez ohledu na to zda zhotovitel reklamaci uznává či neuznává. V případě, že zhotovitel reklamaci neuznává, uvede v písemném sdělení důvody. </w:t>
      </w:r>
    </w:p>
    <w:p w14:paraId="2923714A" w14:textId="77777777" w:rsidR="007911B0" w:rsidRDefault="00EC226F">
      <w:pPr>
        <w:pStyle w:val="Zkladntext"/>
        <w:tabs>
          <w:tab w:val="left" w:pos="1776"/>
        </w:tabs>
        <w:spacing w:line="240" w:lineRule="atLeast"/>
        <w:ind w:left="1776" w:hanging="720"/>
      </w:pPr>
      <w:r>
        <w:t>7</w:t>
      </w:r>
      <w:r w:rsidR="0016350B">
        <w:t>.2.3.</w:t>
      </w:r>
      <w:r w:rsidR="0016350B">
        <w:tab/>
        <w:t>Nenastoupí-li zhotovitel k odstranění reklamované vady ve sjednané lhůtě, je objednatel oprávněn pověřit odstraněním vady jinou odbornou právnickou nebo fyzickou osobu. Veškeré takto vzniklé náklady uhradí objednateli zhotovitel. Tímto se zhotovitel nezbavuje odpovědnosti za dílo jako celek ani jeho jednotlivých částí.</w:t>
      </w:r>
    </w:p>
    <w:p w14:paraId="4FBDDAA8" w14:textId="77777777" w:rsidR="007911B0" w:rsidRDefault="00EC226F">
      <w:pPr>
        <w:pStyle w:val="Zkladntext"/>
        <w:tabs>
          <w:tab w:val="left" w:pos="1776"/>
        </w:tabs>
        <w:spacing w:line="240" w:lineRule="atLeast"/>
        <w:ind w:left="1776" w:hanging="720"/>
      </w:pPr>
      <w:r>
        <w:t>7</w:t>
      </w:r>
      <w:r w:rsidR="0016350B">
        <w:t>.2.4.</w:t>
      </w:r>
      <w:r w:rsidR="0016350B">
        <w:tab/>
        <w:t>Jestliže objednatel v reklamaci výslovně uvede, že se jedná o havárii, je zhotovitel povinen nastoupit a zahájit odstraňování vady (havárie) nejpozději do 24 hod po obdržení reklamace (oznámení).</w:t>
      </w:r>
    </w:p>
    <w:p w14:paraId="417A3067" w14:textId="77777777" w:rsidR="007911B0" w:rsidRDefault="00EC226F">
      <w:pPr>
        <w:pStyle w:val="Zkladntext"/>
        <w:tabs>
          <w:tab w:val="left" w:pos="1776"/>
        </w:tabs>
        <w:spacing w:line="240" w:lineRule="atLeast"/>
        <w:ind w:left="1776" w:hanging="720"/>
      </w:pPr>
      <w:r>
        <w:t>7</w:t>
      </w:r>
      <w:r w:rsidR="0016350B">
        <w:t>.2.5.</w:t>
      </w:r>
      <w:r w:rsidR="0016350B">
        <w:tab/>
        <w:t>Uplatněním práv ze záruky za jakost nejsou dotčena práva objednatele na uhrazení smluvní pokuty a náhradu škody související s vadným plněním.</w:t>
      </w:r>
    </w:p>
    <w:p w14:paraId="079FC34D" w14:textId="77777777" w:rsidR="007911B0" w:rsidRDefault="007911B0">
      <w:pPr>
        <w:pStyle w:val="Zkladntext"/>
        <w:tabs>
          <w:tab w:val="left" w:pos="1776"/>
        </w:tabs>
        <w:spacing w:line="240" w:lineRule="atLeast"/>
        <w:ind w:left="1776" w:hanging="720"/>
      </w:pPr>
    </w:p>
    <w:p w14:paraId="17141952" w14:textId="77777777" w:rsidR="007911B0" w:rsidRDefault="00EC226F">
      <w:pPr>
        <w:pStyle w:val="Zkladntextodsazen"/>
        <w:ind w:left="0"/>
        <w:jc w:val="center"/>
        <w:rPr>
          <w:b/>
          <w:bCs/>
          <w:u w:val="single"/>
        </w:rPr>
      </w:pPr>
      <w:r>
        <w:rPr>
          <w:b/>
          <w:bCs/>
          <w:u w:val="single"/>
        </w:rPr>
        <w:t>VIII</w:t>
      </w:r>
      <w:r w:rsidR="0016350B">
        <w:rPr>
          <w:b/>
          <w:bCs/>
          <w:u w:val="single"/>
        </w:rPr>
        <w:t>.  Smluvní pokuty a úrok z prodlení</w:t>
      </w:r>
    </w:p>
    <w:p w14:paraId="791C290A" w14:textId="77777777" w:rsidR="007911B0" w:rsidRDefault="00EC226F">
      <w:pPr>
        <w:tabs>
          <w:tab w:val="left" w:pos="993"/>
        </w:tabs>
        <w:ind w:left="1428" w:hanging="1286"/>
        <w:jc w:val="both"/>
      </w:pPr>
      <w:r>
        <w:t>8</w:t>
      </w:r>
      <w:r w:rsidR="0016350B">
        <w:t>.1.</w:t>
      </w:r>
      <w:r w:rsidR="0016350B">
        <w:tab/>
        <w:t>Smluvní pokuty za neplnění dohodnutých termínů</w:t>
      </w:r>
    </w:p>
    <w:p w14:paraId="485F650F" w14:textId="77777777" w:rsidR="007911B0" w:rsidRDefault="002D54FC">
      <w:pPr>
        <w:pStyle w:val="Zkladntextodsazen"/>
        <w:ind w:left="1843" w:hanging="850"/>
      </w:pPr>
      <w:r>
        <w:t>8</w:t>
      </w:r>
      <w:r w:rsidR="0016350B">
        <w:t>.1.1.</w:t>
      </w:r>
      <w:r w:rsidR="0016350B">
        <w:tab/>
        <w:t xml:space="preserve">Pokud bude zhotovitel v prodlení proti termínu předání a převzetí díla je povinen zaplatit objednateli smluvní pokutu ve výši </w:t>
      </w:r>
      <w:r w:rsidR="00230C7E">
        <w:t>0,05% z celkové částky</w:t>
      </w:r>
      <w:r w:rsidR="0016350B">
        <w:t xml:space="preserve"> za každý i započatý den prodlení. O tuto částku je oprávněn objednatel uhradit nižší cenu díla na základě započtení pohledávek.</w:t>
      </w:r>
    </w:p>
    <w:p w14:paraId="0EB4D72E" w14:textId="77777777" w:rsidR="007911B0" w:rsidRDefault="007911B0" w:rsidP="00A96E99">
      <w:pPr>
        <w:tabs>
          <w:tab w:val="left" w:pos="1776"/>
        </w:tabs>
        <w:ind w:left="1776" w:hanging="720"/>
        <w:jc w:val="both"/>
      </w:pPr>
    </w:p>
    <w:p w14:paraId="4AAFB44F" w14:textId="77777777" w:rsidR="007911B0" w:rsidRDefault="007911B0">
      <w:pPr>
        <w:ind w:left="708"/>
        <w:jc w:val="both"/>
      </w:pPr>
    </w:p>
    <w:p w14:paraId="51A5282B" w14:textId="77777777" w:rsidR="007911B0" w:rsidRDefault="007911B0" w:rsidP="00E85A93">
      <w:pPr>
        <w:tabs>
          <w:tab w:val="left" w:pos="993"/>
        </w:tabs>
        <w:jc w:val="both"/>
      </w:pPr>
    </w:p>
    <w:p w14:paraId="4802E1EC" w14:textId="77777777" w:rsidR="007911B0" w:rsidRDefault="007911B0">
      <w:pPr>
        <w:tabs>
          <w:tab w:val="left" w:pos="1776"/>
        </w:tabs>
        <w:ind w:left="1776" w:hanging="720"/>
        <w:jc w:val="both"/>
      </w:pPr>
    </w:p>
    <w:p w14:paraId="31A1EE95" w14:textId="77777777" w:rsidR="007911B0" w:rsidRDefault="007911B0">
      <w:pPr>
        <w:ind w:left="708"/>
        <w:jc w:val="both"/>
      </w:pPr>
    </w:p>
    <w:p w14:paraId="2C4A876C" w14:textId="77777777" w:rsidR="007911B0" w:rsidRDefault="00474447">
      <w:pPr>
        <w:tabs>
          <w:tab w:val="left" w:pos="993"/>
        </w:tabs>
        <w:ind w:left="1428" w:hanging="1286"/>
        <w:jc w:val="both"/>
      </w:pPr>
      <w:r>
        <w:t>8</w:t>
      </w:r>
      <w:r w:rsidR="0016350B">
        <w:t>.3.</w:t>
      </w:r>
      <w:r w:rsidR="0016350B">
        <w:tab/>
        <w:t>Úrok z prodlení a majetkové sankce za prodlení s úhradou</w:t>
      </w:r>
    </w:p>
    <w:p w14:paraId="423A040A" w14:textId="77777777" w:rsidR="007911B0" w:rsidRDefault="00474447" w:rsidP="00E85A93">
      <w:pPr>
        <w:tabs>
          <w:tab w:val="left" w:pos="1776"/>
        </w:tabs>
        <w:ind w:left="1776" w:hanging="720"/>
        <w:jc w:val="both"/>
      </w:pPr>
      <w:r>
        <w:t>8</w:t>
      </w:r>
      <w:r w:rsidR="00A96E99">
        <w:t>.2</w:t>
      </w:r>
      <w:r w:rsidR="0016350B">
        <w:t>.1.</w:t>
      </w:r>
      <w:r w:rsidR="0016350B">
        <w:tab/>
        <w:t>Pokud bude objednatel v prodlení s úhradou faktury proti sjednanému termínu je povinen zaplatit zhotoviteli úrok z prodlení ve výši 0,05% z dlužné částky za</w:t>
      </w:r>
      <w:r w:rsidR="00E85A93">
        <w:t> každý i započatý den prodlení.</w:t>
      </w:r>
    </w:p>
    <w:p w14:paraId="46B9CA40" w14:textId="77777777" w:rsidR="007911B0" w:rsidRDefault="007911B0">
      <w:pPr>
        <w:ind w:left="1701" w:hanging="707"/>
        <w:jc w:val="both"/>
      </w:pPr>
    </w:p>
    <w:p w14:paraId="6090D230" w14:textId="77777777" w:rsidR="007911B0" w:rsidRDefault="0016350B" w:rsidP="00E85A93">
      <w:pPr>
        <w:ind w:left="1701" w:hanging="992"/>
        <w:jc w:val="both"/>
      </w:pPr>
      <w:r>
        <w:t xml:space="preserve">    </w:t>
      </w:r>
    </w:p>
    <w:p w14:paraId="2EDC6C95" w14:textId="77777777" w:rsidR="007911B0" w:rsidRDefault="007911B0" w:rsidP="00E85A93">
      <w:pPr>
        <w:ind w:left="1701" w:hanging="707"/>
        <w:jc w:val="both"/>
      </w:pPr>
    </w:p>
    <w:p w14:paraId="593E4E3E" w14:textId="77777777" w:rsidR="007911B0" w:rsidRDefault="007911B0">
      <w:pPr>
        <w:pStyle w:val="Zkladntextodsazen"/>
        <w:ind w:left="0"/>
      </w:pPr>
    </w:p>
    <w:p w14:paraId="464C909E" w14:textId="77777777" w:rsidR="007911B0" w:rsidRDefault="007911B0">
      <w:pPr>
        <w:rPr>
          <w:bCs/>
          <w:sz w:val="20"/>
        </w:rPr>
      </w:pPr>
    </w:p>
    <w:p w14:paraId="0254CD0D" w14:textId="77777777" w:rsidR="007911B0" w:rsidRDefault="00F75815">
      <w:pPr>
        <w:tabs>
          <w:tab w:val="left" w:pos="720"/>
        </w:tabs>
        <w:ind w:left="720" w:hanging="360"/>
        <w:jc w:val="center"/>
        <w:rPr>
          <w:b/>
          <w:u w:val="single"/>
        </w:rPr>
      </w:pPr>
      <w:r>
        <w:rPr>
          <w:b/>
          <w:u w:val="single"/>
        </w:rPr>
        <w:t>I</w:t>
      </w:r>
      <w:r w:rsidR="0016350B">
        <w:rPr>
          <w:b/>
          <w:u w:val="single"/>
        </w:rPr>
        <w:t>X. Vlastnictví díla a nebezpečí škody na díle</w:t>
      </w:r>
    </w:p>
    <w:p w14:paraId="0A4B226D" w14:textId="77777777" w:rsidR="007911B0" w:rsidRDefault="00F75815">
      <w:pPr>
        <w:tabs>
          <w:tab w:val="left" w:pos="567"/>
        </w:tabs>
        <w:ind w:left="1428" w:hanging="1428"/>
        <w:jc w:val="both"/>
      </w:pPr>
      <w:r>
        <w:t>9</w:t>
      </w:r>
      <w:r w:rsidR="0016350B">
        <w:t>.1.</w:t>
      </w:r>
      <w:r w:rsidR="0016350B">
        <w:tab/>
        <w:t xml:space="preserve">Vlastníkem zhotovovaného díla je </w:t>
      </w:r>
      <w:r w:rsidR="00AD32EA">
        <w:t>do úplného zaplacení Zhotovitel.</w:t>
      </w:r>
    </w:p>
    <w:p w14:paraId="7F7453A3" w14:textId="77777777" w:rsidR="007911B0" w:rsidRDefault="007911B0">
      <w:pPr>
        <w:ind w:left="1056"/>
        <w:jc w:val="both"/>
      </w:pPr>
    </w:p>
    <w:p w14:paraId="2CB99336" w14:textId="77777777" w:rsidR="007911B0" w:rsidRDefault="007911B0">
      <w:pPr>
        <w:tabs>
          <w:tab w:val="left" w:pos="720"/>
        </w:tabs>
        <w:ind w:left="720" w:hanging="360"/>
        <w:jc w:val="center"/>
        <w:rPr>
          <w:b/>
          <w:u w:val="single"/>
        </w:rPr>
      </w:pPr>
    </w:p>
    <w:p w14:paraId="665144AC" w14:textId="77777777" w:rsidR="007911B0" w:rsidRDefault="0016350B">
      <w:pPr>
        <w:pStyle w:val="Zkladntextodsazen"/>
        <w:ind w:left="0"/>
        <w:jc w:val="center"/>
        <w:rPr>
          <w:b/>
          <w:bCs/>
        </w:rPr>
      </w:pPr>
      <w:r>
        <w:rPr>
          <w:b/>
          <w:bCs/>
          <w:u w:val="single"/>
        </w:rPr>
        <w:t>X.  Odstoupení od smlouvy</w:t>
      </w:r>
    </w:p>
    <w:p w14:paraId="56C47451" w14:textId="77777777" w:rsidR="007911B0" w:rsidRDefault="0016350B">
      <w:pPr>
        <w:pStyle w:val="Zkladntextodsazen"/>
        <w:ind w:left="0"/>
      </w:pPr>
      <w:r>
        <w:t>1</w:t>
      </w:r>
      <w:r w:rsidR="0047310A">
        <w:t>0</w:t>
      </w:r>
      <w:r>
        <w:t>.1. Nepravdivost čestného prohlášení zhotovitele o bezdlužnosti (čl. X</w:t>
      </w:r>
      <w:r w:rsidR="0047310A">
        <w:t>I</w:t>
      </w:r>
      <w:r>
        <w:t>. této smlouvy) je důvodem pro odstoupení od této smlouvy objednatelem.</w:t>
      </w:r>
    </w:p>
    <w:p w14:paraId="49AF2E9A" w14:textId="77777777" w:rsidR="007911B0" w:rsidRDefault="007911B0">
      <w:pPr>
        <w:pStyle w:val="Zkladntextodsazen"/>
        <w:ind w:left="0"/>
      </w:pPr>
    </w:p>
    <w:p w14:paraId="609BA85A" w14:textId="77777777" w:rsidR="007911B0" w:rsidRDefault="0016350B">
      <w:pPr>
        <w:pStyle w:val="Zkladntextodsazen"/>
        <w:ind w:left="0"/>
      </w:pPr>
      <w:r>
        <w:t>1</w:t>
      </w:r>
      <w:r w:rsidR="0047310A">
        <w:t>0</w:t>
      </w:r>
      <w:r>
        <w:t>.2. Od této smlouvy může kterákoliv smluvní strana odstoupit při podstatných porušeních této smlouvy druhou smluvní stranou, kterými se rozumí zejména:</w:t>
      </w:r>
    </w:p>
    <w:p w14:paraId="4E967FCD" w14:textId="77777777" w:rsidR="007911B0" w:rsidRDefault="0016350B">
      <w:pPr>
        <w:pStyle w:val="Zkladntextodsazen"/>
        <w:numPr>
          <w:ilvl w:val="1"/>
          <w:numId w:val="5"/>
        </w:numPr>
        <w:tabs>
          <w:tab w:val="num" w:pos="720"/>
        </w:tabs>
        <w:ind w:left="720"/>
      </w:pPr>
      <w:r>
        <w:t>prodlení zhotovitele se splněním termínu dokončení díla delší než 7 dnů z důvodů na straně zhotovitele,</w:t>
      </w:r>
    </w:p>
    <w:p w14:paraId="7EB1C604" w14:textId="77777777" w:rsidR="007911B0" w:rsidRDefault="0016350B">
      <w:pPr>
        <w:pStyle w:val="Zkladntextodsazen"/>
        <w:numPr>
          <w:ilvl w:val="1"/>
          <w:numId w:val="5"/>
        </w:numPr>
        <w:tabs>
          <w:tab w:val="num" w:pos="720"/>
        </w:tabs>
        <w:ind w:left="720"/>
      </w:pPr>
      <w:r>
        <w:t>provádění prací v rozporu s příslušnými normami a předpisy,</w:t>
      </w:r>
    </w:p>
    <w:p w14:paraId="050692E6" w14:textId="77777777" w:rsidR="0047310A" w:rsidRDefault="0047310A">
      <w:pPr>
        <w:pStyle w:val="Zkladntextodsazen"/>
        <w:ind w:left="0"/>
      </w:pPr>
    </w:p>
    <w:p w14:paraId="683E3661" w14:textId="77777777" w:rsidR="007911B0" w:rsidRDefault="0016350B">
      <w:pPr>
        <w:pStyle w:val="Zkladntextodsazen"/>
        <w:ind w:left="0"/>
      </w:pPr>
      <w:r>
        <w:lastRenderedPageBreak/>
        <w:t>1</w:t>
      </w:r>
      <w:r w:rsidR="0047310A">
        <w:t>0</w:t>
      </w:r>
      <w:r>
        <w:t xml:space="preserve">.3. Právní účinky odstoupení od smlouvy nastávají dnem následujícím po písemném doručení oznámení o odstoupení druhé smluvní straně. </w:t>
      </w:r>
    </w:p>
    <w:p w14:paraId="35B90340" w14:textId="77777777" w:rsidR="007911B0" w:rsidRDefault="007911B0">
      <w:pPr>
        <w:pStyle w:val="Zkladntextodsazen"/>
        <w:ind w:left="0"/>
      </w:pPr>
    </w:p>
    <w:p w14:paraId="15BE8A31" w14:textId="77777777" w:rsidR="007911B0" w:rsidRDefault="0016350B">
      <w:pPr>
        <w:pStyle w:val="Zkladntextodsazen"/>
        <w:ind w:left="0"/>
        <w:jc w:val="center"/>
        <w:rPr>
          <w:b/>
          <w:bCs/>
        </w:rPr>
      </w:pPr>
      <w:r>
        <w:rPr>
          <w:b/>
          <w:bCs/>
          <w:u w:val="single"/>
        </w:rPr>
        <w:t>X</w:t>
      </w:r>
      <w:r w:rsidR="0047310A">
        <w:rPr>
          <w:b/>
          <w:bCs/>
          <w:u w:val="single"/>
        </w:rPr>
        <w:t>I</w:t>
      </w:r>
      <w:r>
        <w:rPr>
          <w:b/>
          <w:bCs/>
          <w:u w:val="single"/>
        </w:rPr>
        <w:t>.  Čestné prohlášení</w:t>
      </w:r>
    </w:p>
    <w:p w14:paraId="49C82868" w14:textId="77777777" w:rsidR="007911B0" w:rsidRDefault="0016350B">
      <w:pPr>
        <w:pStyle w:val="Zkladntextodsazen"/>
        <w:ind w:left="0"/>
      </w:pPr>
      <w:r>
        <w:t>Zhotovitel podpisem této smlouvy o dílo prohlašuje, že má vyrovnané závazky vůči statutárnímu městu Brnu, městským částem statutárního města Brna, organizacím zřízeným statutárním městem Brnem nebo některou z jeho městských částí včetně těch organizací, ve kterých má statutární město Brno nebo některá z jeho městských částí podíl.</w:t>
      </w:r>
    </w:p>
    <w:p w14:paraId="1EC2F6E0" w14:textId="77777777" w:rsidR="007911B0" w:rsidRDefault="007911B0">
      <w:pPr>
        <w:pStyle w:val="Zkladntextodsazen"/>
        <w:ind w:left="0"/>
      </w:pPr>
    </w:p>
    <w:p w14:paraId="3885A1BA" w14:textId="77777777" w:rsidR="007911B0" w:rsidRDefault="007911B0">
      <w:pPr>
        <w:pStyle w:val="Zkladntextodsazen"/>
        <w:ind w:left="0"/>
        <w:rPr>
          <w:b/>
          <w:bCs/>
          <w:u w:val="single"/>
        </w:rPr>
      </w:pPr>
    </w:p>
    <w:p w14:paraId="799A38CE" w14:textId="77777777" w:rsidR="007911B0" w:rsidRDefault="0016350B">
      <w:pPr>
        <w:pStyle w:val="Zkladntextodsazen"/>
        <w:ind w:left="0"/>
        <w:jc w:val="center"/>
        <w:rPr>
          <w:b/>
          <w:bCs/>
        </w:rPr>
      </w:pPr>
      <w:r>
        <w:rPr>
          <w:b/>
          <w:bCs/>
          <w:u w:val="single"/>
        </w:rPr>
        <w:t>X</w:t>
      </w:r>
      <w:r w:rsidR="0047310A">
        <w:rPr>
          <w:b/>
          <w:bCs/>
          <w:u w:val="single"/>
        </w:rPr>
        <w:t>I</w:t>
      </w:r>
      <w:r>
        <w:rPr>
          <w:b/>
          <w:bCs/>
          <w:u w:val="single"/>
        </w:rPr>
        <w:t>I. Závěrečná ustanovení</w:t>
      </w:r>
    </w:p>
    <w:p w14:paraId="2C8227AE" w14:textId="77777777" w:rsidR="007911B0" w:rsidRDefault="0016350B">
      <w:pPr>
        <w:pStyle w:val="Zkladntextodsazen"/>
        <w:ind w:left="0"/>
      </w:pPr>
      <w:r>
        <w:t>1. Právní vztahy touto smlouvou výslovně neupravené se řídí příslušnými ustanoveními zákona č. 89/2012 Sb., občanského zákoníku, v platném znění a předpisy souvisejícími, platnými na území ČR.</w:t>
      </w:r>
    </w:p>
    <w:p w14:paraId="183906F8" w14:textId="77777777" w:rsidR="007911B0" w:rsidRDefault="007911B0">
      <w:pPr>
        <w:pStyle w:val="Zkladntextodsazen"/>
        <w:ind w:left="0"/>
      </w:pPr>
    </w:p>
    <w:p w14:paraId="5ECD19E1" w14:textId="77777777" w:rsidR="007911B0" w:rsidRDefault="0016350B">
      <w:pPr>
        <w:pStyle w:val="Zkladntextodsazen"/>
        <w:ind w:left="0"/>
      </w:pPr>
      <w:r>
        <w:t>2. Změny a doplňky této smlouvy mohou být činěny pouze formou písemných číslovaných dodatků předem odsouhlasených oběma smluvními stranami.</w:t>
      </w:r>
    </w:p>
    <w:p w14:paraId="7D66B902" w14:textId="77777777" w:rsidR="007911B0" w:rsidRDefault="007911B0">
      <w:pPr>
        <w:pStyle w:val="Zkladntextodsazen"/>
        <w:ind w:left="0"/>
      </w:pPr>
    </w:p>
    <w:p w14:paraId="68D46D9F" w14:textId="77777777" w:rsidR="007911B0" w:rsidRDefault="0016350B">
      <w:pPr>
        <w:pStyle w:val="Zkladntextodsazen"/>
        <w:ind w:left="0"/>
      </w:pPr>
      <w:r>
        <w:t>3. Tato smlouva je vyhotovena v</w:t>
      </w:r>
      <w:r w:rsidR="00BA36D2">
        <w:t>e</w:t>
      </w:r>
      <w:r>
        <w:t xml:space="preserve"> </w:t>
      </w:r>
      <w:r w:rsidR="00BA36D2">
        <w:t>třech</w:t>
      </w:r>
      <w:r>
        <w:t xml:space="preserve"> stejnopisech, z nichž objednatel si ponechá </w:t>
      </w:r>
      <w:r w:rsidR="00BA36D2">
        <w:t>dva</w:t>
      </w:r>
      <w:r>
        <w:t xml:space="preserve"> a zhotovitel </w:t>
      </w:r>
      <w:r w:rsidR="00BA36D2">
        <w:t>jeden</w:t>
      </w:r>
      <w:r>
        <w:t>, oběma stranami potvrzených stejnopisech. Totéž platí i pro dodatky k této smlouvě.</w:t>
      </w:r>
    </w:p>
    <w:p w14:paraId="387E5C2E" w14:textId="77777777" w:rsidR="007911B0" w:rsidRDefault="007911B0">
      <w:pPr>
        <w:pStyle w:val="Zkladntextodsazen"/>
        <w:ind w:left="0"/>
      </w:pPr>
    </w:p>
    <w:p w14:paraId="62A32E5F" w14:textId="77777777" w:rsidR="007911B0" w:rsidRDefault="0016350B">
      <w:pPr>
        <w:pStyle w:val="Zkladntextodsazen"/>
        <w:ind w:left="0"/>
      </w:pPr>
      <w:r>
        <w:t>4. Zhotovitel potvrzuje, že je v plném rozsahu seznámen s povahou a rozsahem díla a jsou mu známy veškeré podmínky nezbytné ke zhotovení díla.</w:t>
      </w:r>
    </w:p>
    <w:p w14:paraId="2936CE4D" w14:textId="77777777" w:rsidR="007911B0" w:rsidRDefault="007911B0">
      <w:pPr>
        <w:pStyle w:val="Zkladntextodsazen"/>
        <w:ind w:left="0"/>
      </w:pPr>
    </w:p>
    <w:p w14:paraId="36952701" w14:textId="77777777" w:rsidR="007911B0" w:rsidRDefault="0016350B">
      <w:pPr>
        <w:pStyle w:val="Zkladntextodsazen"/>
        <w:ind w:left="0"/>
      </w:pPr>
      <w:r>
        <w:t>5. Zhotovitel prohlašuje, že neporušuje etické principy, principy společenské odpovědnosti a základní lidská práva.</w:t>
      </w:r>
    </w:p>
    <w:p w14:paraId="130632B3" w14:textId="77777777" w:rsidR="007911B0" w:rsidRDefault="007911B0">
      <w:pPr>
        <w:pStyle w:val="Zkladntextodsazen"/>
        <w:ind w:left="0"/>
      </w:pPr>
    </w:p>
    <w:p w14:paraId="6FD3AEA1" w14:textId="77777777" w:rsidR="007911B0" w:rsidRDefault="0016350B">
      <w:pPr>
        <w:pStyle w:val="Zkladntextodsazen"/>
        <w:ind w:left="0"/>
      </w:pPr>
      <w:r>
        <w:rPr>
          <w:color w:val="000000"/>
        </w:rPr>
        <w:t>6. Smluvní strany berou na vědomí a souhlasí s tím, že tato smlouva, včetně jejích případných změn, bude zveřejněna na základě zákona č. 106/1999 Sb., o svobodném přístupu k informacím, vyjma informací uvedených v §7- §11 zákona. Veškeré údaje, které požívají ochrany dle zvláštních zákonů, zejména osobní a citlivé údaje, obchodní tajemství, aj. budou anonymizovány.</w:t>
      </w:r>
    </w:p>
    <w:p w14:paraId="26DF39C5" w14:textId="77777777" w:rsidR="007911B0" w:rsidRDefault="007911B0">
      <w:pPr>
        <w:pStyle w:val="Zkladntextodsazen"/>
        <w:ind w:left="0"/>
      </w:pPr>
    </w:p>
    <w:p w14:paraId="5CB807F7" w14:textId="77777777" w:rsidR="007911B0" w:rsidRDefault="0016350B">
      <w:pPr>
        <w:pStyle w:val="Zkladntextodsazen"/>
        <w:ind w:left="0"/>
      </w:pPr>
      <w:r>
        <w:t>7. Smluvní strany potvrzují, že tato smlouva je sepsána dle jejich pravé a svobodné vůle a na důkaz toho připojují své podpisy.</w:t>
      </w:r>
    </w:p>
    <w:p w14:paraId="1B1680EC" w14:textId="77777777" w:rsidR="007911B0" w:rsidRDefault="007911B0">
      <w:pPr>
        <w:pStyle w:val="Zkladntextodsazen"/>
        <w:ind w:left="0"/>
      </w:pPr>
    </w:p>
    <w:p w14:paraId="495CB0AE" w14:textId="77777777" w:rsidR="007911B0" w:rsidRDefault="0016350B">
      <w:pPr>
        <w:pStyle w:val="Zkladntextodsazen"/>
        <w:ind w:left="0"/>
      </w:pPr>
      <w:r>
        <w:t>8. Tato smlouva nabývá platnosti a účinnosti dnem jejího podpisu oběma smluvními stranami.</w:t>
      </w:r>
    </w:p>
    <w:p w14:paraId="03F2DFFA" w14:textId="77777777" w:rsidR="007911B0" w:rsidRDefault="007911B0">
      <w:pPr>
        <w:pStyle w:val="Zkladntextodsazen"/>
        <w:ind w:left="0"/>
      </w:pPr>
    </w:p>
    <w:p w14:paraId="1787285B" w14:textId="77777777" w:rsidR="00230C7E" w:rsidRDefault="00230C7E">
      <w:pPr>
        <w:pStyle w:val="Zkladntextodsazen"/>
        <w:ind w:left="0"/>
        <w:jc w:val="center"/>
        <w:rPr>
          <w:b/>
          <w:u w:val="single"/>
        </w:rPr>
      </w:pPr>
    </w:p>
    <w:p w14:paraId="3723D6D1" w14:textId="77777777" w:rsidR="007911B0" w:rsidRDefault="0016350B">
      <w:pPr>
        <w:pStyle w:val="Zkladntextodsazen"/>
        <w:ind w:left="0"/>
        <w:jc w:val="center"/>
        <w:rPr>
          <w:b/>
          <w:u w:val="single"/>
        </w:rPr>
      </w:pPr>
      <w:r>
        <w:rPr>
          <w:b/>
          <w:u w:val="single"/>
        </w:rPr>
        <w:t>X</w:t>
      </w:r>
      <w:r w:rsidR="00BA36D2">
        <w:rPr>
          <w:b/>
          <w:u w:val="single"/>
        </w:rPr>
        <w:t>I</w:t>
      </w:r>
      <w:r>
        <w:rPr>
          <w:b/>
          <w:u w:val="single"/>
        </w:rPr>
        <w:t xml:space="preserve">II. Doložka uveřejnění </w:t>
      </w:r>
    </w:p>
    <w:p w14:paraId="74F4ECC2" w14:textId="77777777" w:rsidR="007911B0" w:rsidRDefault="0016350B">
      <w:pPr>
        <w:spacing w:before="240" w:after="240"/>
        <w:jc w:val="both"/>
        <w:rPr>
          <w:rFonts w:eastAsia="Times New Roman"/>
        </w:rPr>
      </w:pPr>
      <w:r>
        <w:rPr>
          <w:rFonts w:eastAsia="Times New Roman"/>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w:t>
      </w:r>
    </w:p>
    <w:p w14:paraId="732BD0B3" w14:textId="77777777" w:rsidR="007911B0" w:rsidRDefault="007911B0">
      <w:pPr>
        <w:pStyle w:val="Zkladntextodsazen"/>
        <w:ind w:left="0"/>
        <w:jc w:val="center"/>
      </w:pPr>
    </w:p>
    <w:p w14:paraId="72F2578A" w14:textId="77777777" w:rsidR="007911B0" w:rsidRDefault="007911B0">
      <w:pPr>
        <w:pStyle w:val="Zkladntextodsazen"/>
      </w:pPr>
    </w:p>
    <w:p w14:paraId="5615345B" w14:textId="77777777" w:rsidR="007911B0" w:rsidRDefault="007911B0">
      <w:pPr>
        <w:pStyle w:val="Zkladntextodsazen"/>
      </w:pPr>
    </w:p>
    <w:p w14:paraId="06865E34" w14:textId="77777777" w:rsidR="007911B0" w:rsidRDefault="0016350B">
      <w:pPr>
        <w:pStyle w:val="Zkladntextodsazen"/>
      </w:pPr>
      <w:r>
        <w:lastRenderedPageBreak/>
        <w:t>Příloha:</w:t>
      </w:r>
    </w:p>
    <w:p w14:paraId="6BD8ADE1" w14:textId="77777777" w:rsidR="007911B0" w:rsidRDefault="0016350B">
      <w:pPr>
        <w:pStyle w:val="Zkladntextodsazen"/>
      </w:pPr>
      <w:r>
        <w:t>Příloha č. 1 – specifikace dodávky</w:t>
      </w:r>
    </w:p>
    <w:p w14:paraId="72938B65" w14:textId="77777777" w:rsidR="007911B0" w:rsidRDefault="007911B0">
      <w:pPr>
        <w:pStyle w:val="Zkladntextodsazen"/>
      </w:pPr>
    </w:p>
    <w:p w14:paraId="215788DF" w14:textId="77777777" w:rsidR="007911B0" w:rsidRDefault="007911B0">
      <w:pPr>
        <w:pStyle w:val="Zkladntextodsazen"/>
      </w:pPr>
    </w:p>
    <w:p w14:paraId="3FD3133D" w14:textId="54E01EAA" w:rsidR="007911B0" w:rsidRDefault="0016350B">
      <w:pPr>
        <w:pStyle w:val="Zkladntextodsazen"/>
      </w:pPr>
      <w:r>
        <w:t xml:space="preserve">V Brně dne…………………                       </w:t>
      </w:r>
      <w:r w:rsidR="00A96E99">
        <w:t xml:space="preserve">      V Petrovicích dne </w:t>
      </w:r>
      <w:bookmarkStart w:id="0" w:name="_GoBack"/>
      <w:bookmarkEnd w:id="0"/>
    </w:p>
    <w:p w14:paraId="1F95F09E" w14:textId="77777777" w:rsidR="007911B0" w:rsidRDefault="007911B0">
      <w:pPr>
        <w:pStyle w:val="Zkladntextodsazen"/>
      </w:pPr>
    </w:p>
    <w:p w14:paraId="563C8EA0" w14:textId="77777777" w:rsidR="007911B0" w:rsidRDefault="007911B0">
      <w:pPr>
        <w:pStyle w:val="Zkladntextodsazen"/>
      </w:pPr>
    </w:p>
    <w:p w14:paraId="6C3876ED" w14:textId="77777777" w:rsidR="007911B0" w:rsidRDefault="007911B0">
      <w:pPr>
        <w:pStyle w:val="Zkladntextodsazen"/>
      </w:pPr>
    </w:p>
    <w:p w14:paraId="4D374407" w14:textId="633BAA4A" w:rsidR="007911B0" w:rsidRDefault="0016350B">
      <w:pPr>
        <w:pStyle w:val="Zkladntextodsazen"/>
      </w:pPr>
      <w:r>
        <w:t xml:space="preserve">…………………….              </w:t>
      </w:r>
      <w:r w:rsidR="00A96E99">
        <w:t xml:space="preserve">        </w:t>
      </w:r>
      <w:r>
        <w:t xml:space="preserve">                 …</w:t>
      </w:r>
      <w:r w:rsidR="00A96E99">
        <w:t xml:space="preserve">            </w:t>
      </w:r>
      <w:r>
        <w:t>…………………….</w:t>
      </w:r>
    </w:p>
    <w:p w14:paraId="5C39A9F7" w14:textId="77777777" w:rsidR="007911B0" w:rsidRDefault="0016350B" w:rsidP="00851B52">
      <w:pPr>
        <w:pStyle w:val="Zkladntextodsazen"/>
      </w:pPr>
      <w:r>
        <w:t>objednatel                                                                               zhotovitel</w:t>
      </w:r>
    </w:p>
    <w:p w14:paraId="2B3A5860" w14:textId="77777777" w:rsidR="007911B0" w:rsidRDefault="007911B0"/>
    <w:p w14:paraId="785D2713" w14:textId="77777777" w:rsidR="007911B0" w:rsidRDefault="007911B0"/>
    <w:p w14:paraId="28B0F9B1" w14:textId="77777777" w:rsidR="00E26A9D" w:rsidRDefault="00E26A9D">
      <w:r>
        <w:t xml:space="preserve">Příloha </w:t>
      </w:r>
      <w:r w:rsidR="00303C74">
        <w:t>smlouvy o dílo č.1</w:t>
      </w:r>
    </w:p>
    <w:p w14:paraId="2867C375" w14:textId="77777777" w:rsidR="00303C74" w:rsidRDefault="00303C74"/>
    <w:p w14:paraId="2FC23646" w14:textId="77777777" w:rsidR="00303C74" w:rsidRDefault="00303C74"/>
    <w:p w14:paraId="48A8DBF1" w14:textId="77777777" w:rsidR="00303C74" w:rsidRDefault="00303C74">
      <w:r>
        <w:t>SPECIFIKACE DODÁVKY</w:t>
      </w:r>
    </w:p>
    <w:p w14:paraId="110A9574" w14:textId="77777777" w:rsidR="00303C74" w:rsidRDefault="00303C74"/>
    <w:p w14:paraId="5E144201" w14:textId="77777777" w:rsidR="00303C74" w:rsidRDefault="00303C74"/>
    <w:p w14:paraId="4A35096A" w14:textId="77777777" w:rsidR="00303C74" w:rsidRDefault="003845E4">
      <w:r>
        <w:t xml:space="preserve">12 kusů čtyřdveřových </w:t>
      </w:r>
      <w:r w:rsidR="00360D73">
        <w:t>dětských šatních skříněk:</w:t>
      </w:r>
    </w:p>
    <w:p w14:paraId="6FB6F44F" w14:textId="77777777" w:rsidR="00360D73" w:rsidRDefault="00360D73" w:rsidP="00360D73">
      <w:pPr>
        <w:pStyle w:val="Odstavecseseznamem"/>
        <w:numPr>
          <w:ilvl w:val="0"/>
          <w:numId w:val="8"/>
        </w:numPr>
      </w:pPr>
      <w:r>
        <w:t>šatní skříňky s pevnou lavičkou</w:t>
      </w:r>
      <w:r w:rsidR="00253605">
        <w:t>, provedení lamino buk</w:t>
      </w:r>
    </w:p>
    <w:p w14:paraId="58C75B81" w14:textId="77777777" w:rsidR="00360D73" w:rsidRDefault="00360D73" w:rsidP="00360D73">
      <w:pPr>
        <w:pStyle w:val="Odstavecseseznamem"/>
        <w:numPr>
          <w:ilvl w:val="0"/>
          <w:numId w:val="8"/>
        </w:numPr>
      </w:pPr>
      <w:r>
        <w:t xml:space="preserve">rozměry </w:t>
      </w:r>
      <w:r w:rsidR="0017013B">
        <w:t xml:space="preserve">1 čtyřdvéřové skříňky </w:t>
      </w:r>
      <w:r w:rsidR="00D175AA">
        <w:t xml:space="preserve">V-131,5cm, </w:t>
      </w:r>
      <w:r w:rsidR="004D2388">
        <w:t>H-40cm, Š-106cm</w:t>
      </w:r>
    </w:p>
    <w:p w14:paraId="730E57C6" w14:textId="77777777" w:rsidR="00B4479D" w:rsidRDefault="00B4479D" w:rsidP="00B4479D">
      <w:pPr>
        <w:pStyle w:val="Odstavecseseznamem"/>
        <w:ind w:left="780"/>
      </w:pPr>
      <w:r>
        <w:t xml:space="preserve">uvnitř šatní tyč, zevnitř dvířek </w:t>
      </w:r>
      <w:r w:rsidR="00D41DDE">
        <w:t>dvojháček</w:t>
      </w:r>
    </w:p>
    <w:p w14:paraId="084A4710" w14:textId="77777777" w:rsidR="00AB2094" w:rsidRDefault="00DA7969" w:rsidP="00B4479D">
      <w:pPr>
        <w:pStyle w:val="Odstavecseseznamem"/>
        <w:ind w:left="780"/>
      </w:pPr>
      <w:r>
        <w:t>horní polička skříňky z lamina na</w:t>
      </w:r>
      <w:r w:rsidR="00B769E9">
        <w:t xml:space="preserve"> pevno</w:t>
      </w:r>
    </w:p>
    <w:p w14:paraId="2494D54E" w14:textId="77777777" w:rsidR="00B769E9" w:rsidRDefault="00B769E9" w:rsidP="00B4479D">
      <w:pPr>
        <w:pStyle w:val="Odstavecseseznamem"/>
        <w:ind w:left="780"/>
      </w:pPr>
      <w:r>
        <w:t xml:space="preserve">dvířka zakrývající spodní část skříňky, snížená pro otevírání </w:t>
      </w:r>
    </w:p>
    <w:p w14:paraId="7CC7D66B" w14:textId="77777777" w:rsidR="00D3389A" w:rsidRDefault="00D3389A" w:rsidP="00B4479D">
      <w:pPr>
        <w:pStyle w:val="Odstavecseseznamem"/>
        <w:ind w:left="780"/>
      </w:pPr>
      <w:r>
        <w:t>zadní strana skříněk sololak</w:t>
      </w:r>
      <w:r w:rsidR="00C00F2D">
        <w:t>, dezén buk dovnitř skříňky</w:t>
      </w:r>
    </w:p>
    <w:p w14:paraId="1979B2D8" w14:textId="77777777" w:rsidR="001A3DDD" w:rsidRDefault="001A3DDD" w:rsidP="00360D73">
      <w:pPr>
        <w:pStyle w:val="Odstavecseseznamem"/>
        <w:numPr>
          <w:ilvl w:val="0"/>
          <w:numId w:val="8"/>
        </w:numPr>
      </w:pPr>
      <w:r>
        <w:t>sedátko lavičky přečnívající o 30cm, zadní deska z lamina, posunutá o 20 cm dopředu</w:t>
      </w:r>
    </w:p>
    <w:p w14:paraId="6CCED891" w14:textId="77777777" w:rsidR="00C00F2D" w:rsidRDefault="004A0936" w:rsidP="00C00F2D">
      <w:pPr>
        <w:ind w:left="780"/>
      </w:pPr>
      <w:r>
        <w:t>chromové 4 tyčky tvořící poličku na papuče</w:t>
      </w:r>
    </w:p>
    <w:sectPr w:rsidR="00C00F2D" w:rsidSect="0098466D">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C2598" w14:textId="77777777" w:rsidR="0064487C" w:rsidRDefault="0064487C">
      <w:r>
        <w:separator/>
      </w:r>
    </w:p>
  </w:endnote>
  <w:endnote w:type="continuationSeparator" w:id="0">
    <w:p w14:paraId="451E3361" w14:textId="77777777" w:rsidR="0064487C" w:rsidRDefault="0064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6853480"/>
      <w:docPartObj>
        <w:docPartGallery w:val="Page Numbers (Bottom of Page)"/>
        <w:docPartUnique/>
      </w:docPartObj>
    </w:sdtPr>
    <w:sdtEndPr/>
    <w:sdtContent>
      <w:p w14:paraId="4E23E771" w14:textId="77777777" w:rsidR="007911B0" w:rsidRDefault="0098466D">
        <w:pPr>
          <w:pStyle w:val="Zpat"/>
          <w:jc w:val="center"/>
        </w:pPr>
        <w:r>
          <w:fldChar w:fldCharType="begin"/>
        </w:r>
        <w:r w:rsidR="0016350B">
          <w:instrText>PAGE   \* MERGEFORMAT</w:instrText>
        </w:r>
        <w:r>
          <w:fldChar w:fldCharType="separate"/>
        </w:r>
        <w:r w:rsidR="00A96E99">
          <w:rPr>
            <w:noProof/>
          </w:rPr>
          <w:t>6</w:t>
        </w:r>
        <w:r>
          <w:fldChar w:fldCharType="end"/>
        </w:r>
      </w:p>
    </w:sdtContent>
  </w:sdt>
  <w:p w14:paraId="5272AA99" w14:textId="77777777" w:rsidR="007911B0" w:rsidRDefault="007911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EF82F" w14:textId="77777777" w:rsidR="0064487C" w:rsidRDefault="0064487C">
      <w:r>
        <w:separator/>
      </w:r>
    </w:p>
  </w:footnote>
  <w:footnote w:type="continuationSeparator" w:id="0">
    <w:p w14:paraId="3C1E15A6" w14:textId="77777777" w:rsidR="0064487C" w:rsidRDefault="0064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CC636E2"/>
    <w:lvl w:ilvl="0">
      <w:numFmt w:val="bullet"/>
      <w:lvlText w:val="*"/>
      <w:lvlJc w:val="left"/>
      <w:pPr>
        <w:ind w:left="0" w:firstLine="0"/>
      </w:pPr>
    </w:lvl>
  </w:abstractNum>
  <w:abstractNum w:abstractNumId="1" w15:restartNumberingAfterBreak="0">
    <w:nsid w:val="000B442D"/>
    <w:multiLevelType w:val="hybridMultilevel"/>
    <w:tmpl w:val="73502826"/>
    <w:lvl w:ilvl="0" w:tplc="04050017">
      <w:start w:val="1"/>
      <w:numFmt w:val="lowerLetter"/>
      <w:lvlText w:val="%1)"/>
      <w:lvlJc w:val="left"/>
      <w:pPr>
        <w:tabs>
          <w:tab w:val="num" w:pos="2492"/>
        </w:tabs>
        <w:ind w:left="249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5575B1F"/>
    <w:multiLevelType w:val="hybridMultilevel"/>
    <w:tmpl w:val="F59E5C38"/>
    <w:lvl w:ilvl="0" w:tplc="0EF8BA44">
      <w:start w:val="1"/>
      <w:numFmt w:val="upperRoman"/>
      <w:lvlText w:val="%1."/>
      <w:lvlJc w:val="left"/>
      <w:pPr>
        <w:tabs>
          <w:tab w:val="num" w:pos="1080"/>
        </w:tabs>
        <w:ind w:left="1080" w:hanging="720"/>
      </w:pPr>
    </w:lvl>
    <w:lvl w:ilvl="1" w:tplc="B7443180">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1FBA5A99"/>
    <w:multiLevelType w:val="hybridMultilevel"/>
    <w:tmpl w:val="B04AA97A"/>
    <w:lvl w:ilvl="0" w:tplc="04050001">
      <w:start w:val="1"/>
      <w:numFmt w:val="bullet"/>
      <w:lvlText w:val=""/>
      <w:lvlJc w:val="left"/>
      <w:pPr>
        <w:ind w:left="2160" w:hanging="360"/>
      </w:pPr>
      <w:rPr>
        <w:rFonts w:ascii="Symbol" w:hAnsi="Symbol" w:hint="default"/>
      </w:rPr>
    </w:lvl>
    <w:lvl w:ilvl="1" w:tplc="04050003">
      <w:start w:val="1"/>
      <w:numFmt w:val="bullet"/>
      <w:lvlText w:val="o"/>
      <w:lvlJc w:val="left"/>
      <w:pPr>
        <w:ind w:left="2880" w:hanging="360"/>
      </w:pPr>
      <w:rPr>
        <w:rFonts w:ascii="Courier New" w:hAnsi="Courier New" w:cs="Courier New" w:hint="default"/>
      </w:rPr>
    </w:lvl>
    <w:lvl w:ilvl="2" w:tplc="04050005">
      <w:start w:val="1"/>
      <w:numFmt w:val="bullet"/>
      <w:lvlText w:val=""/>
      <w:lvlJc w:val="left"/>
      <w:pPr>
        <w:ind w:left="3600" w:hanging="360"/>
      </w:pPr>
      <w:rPr>
        <w:rFonts w:ascii="Wingdings" w:hAnsi="Wingdings" w:hint="default"/>
      </w:rPr>
    </w:lvl>
    <w:lvl w:ilvl="3" w:tplc="04050001">
      <w:start w:val="1"/>
      <w:numFmt w:val="bullet"/>
      <w:lvlText w:val=""/>
      <w:lvlJc w:val="left"/>
      <w:pPr>
        <w:ind w:left="4320" w:hanging="360"/>
      </w:pPr>
      <w:rPr>
        <w:rFonts w:ascii="Symbol" w:hAnsi="Symbol" w:hint="default"/>
      </w:rPr>
    </w:lvl>
    <w:lvl w:ilvl="4" w:tplc="04050003">
      <w:start w:val="1"/>
      <w:numFmt w:val="bullet"/>
      <w:lvlText w:val="o"/>
      <w:lvlJc w:val="left"/>
      <w:pPr>
        <w:ind w:left="5040" w:hanging="360"/>
      </w:pPr>
      <w:rPr>
        <w:rFonts w:ascii="Courier New" w:hAnsi="Courier New" w:cs="Courier New" w:hint="default"/>
      </w:rPr>
    </w:lvl>
    <w:lvl w:ilvl="5" w:tplc="04050005">
      <w:start w:val="1"/>
      <w:numFmt w:val="bullet"/>
      <w:lvlText w:val=""/>
      <w:lvlJc w:val="left"/>
      <w:pPr>
        <w:ind w:left="5760" w:hanging="360"/>
      </w:pPr>
      <w:rPr>
        <w:rFonts w:ascii="Wingdings" w:hAnsi="Wingdings" w:hint="default"/>
      </w:rPr>
    </w:lvl>
    <w:lvl w:ilvl="6" w:tplc="04050001">
      <w:start w:val="1"/>
      <w:numFmt w:val="bullet"/>
      <w:lvlText w:val=""/>
      <w:lvlJc w:val="left"/>
      <w:pPr>
        <w:ind w:left="6480" w:hanging="360"/>
      </w:pPr>
      <w:rPr>
        <w:rFonts w:ascii="Symbol" w:hAnsi="Symbol" w:hint="default"/>
      </w:rPr>
    </w:lvl>
    <w:lvl w:ilvl="7" w:tplc="04050003">
      <w:start w:val="1"/>
      <w:numFmt w:val="bullet"/>
      <w:lvlText w:val="o"/>
      <w:lvlJc w:val="left"/>
      <w:pPr>
        <w:ind w:left="7200" w:hanging="360"/>
      </w:pPr>
      <w:rPr>
        <w:rFonts w:ascii="Courier New" w:hAnsi="Courier New" w:cs="Courier New" w:hint="default"/>
      </w:rPr>
    </w:lvl>
    <w:lvl w:ilvl="8" w:tplc="04050005">
      <w:start w:val="1"/>
      <w:numFmt w:val="bullet"/>
      <w:lvlText w:val=""/>
      <w:lvlJc w:val="left"/>
      <w:pPr>
        <w:ind w:left="7920" w:hanging="360"/>
      </w:pPr>
      <w:rPr>
        <w:rFonts w:ascii="Wingdings" w:hAnsi="Wingdings" w:hint="default"/>
      </w:rPr>
    </w:lvl>
  </w:abstractNum>
  <w:abstractNum w:abstractNumId="4" w15:restartNumberingAfterBreak="0">
    <w:nsid w:val="3AE2400C"/>
    <w:multiLevelType w:val="hybridMultilevel"/>
    <w:tmpl w:val="8C0AD764"/>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514A4835"/>
    <w:multiLevelType w:val="hybridMultilevel"/>
    <w:tmpl w:val="C682DBE0"/>
    <w:lvl w:ilvl="0" w:tplc="0405000F">
      <w:start w:val="1"/>
      <w:numFmt w:val="decimal"/>
      <w:lvlText w:val="%1."/>
      <w:lvlJc w:val="left"/>
      <w:pPr>
        <w:tabs>
          <w:tab w:val="num" w:pos="720"/>
        </w:tabs>
        <w:ind w:left="720" w:hanging="360"/>
      </w:pPr>
    </w:lvl>
    <w:lvl w:ilvl="1" w:tplc="C17ADDF0">
      <w:start w:val="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53E6756B"/>
    <w:multiLevelType w:val="hybridMultilevel"/>
    <w:tmpl w:val="DB7258E0"/>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0" w:firstLine="0"/>
        </w:pPr>
        <w:rPr>
          <w:rFonts w:ascii="Arial" w:hAnsi="Arial" w:cs="Arial" w:hint="default"/>
          <w:color w:val="000000"/>
        </w:rPr>
      </w:lvl>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B0"/>
    <w:rsid w:val="00011330"/>
    <w:rsid w:val="0007697C"/>
    <w:rsid w:val="0015193D"/>
    <w:rsid w:val="0016350B"/>
    <w:rsid w:val="0017013B"/>
    <w:rsid w:val="00187495"/>
    <w:rsid w:val="001A3DDD"/>
    <w:rsid w:val="00230C7E"/>
    <w:rsid w:val="00253605"/>
    <w:rsid w:val="00261BBC"/>
    <w:rsid w:val="002B09F8"/>
    <w:rsid w:val="002D54FC"/>
    <w:rsid w:val="00303C74"/>
    <w:rsid w:val="003261E6"/>
    <w:rsid w:val="00360D73"/>
    <w:rsid w:val="003845E4"/>
    <w:rsid w:val="004350AF"/>
    <w:rsid w:val="0047310A"/>
    <w:rsid w:val="00474447"/>
    <w:rsid w:val="004A0936"/>
    <w:rsid w:val="004D2388"/>
    <w:rsid w:val="005237C7"/>
    <w:rsid w:val="0064487C"/>
    <w:rsid w:val="006A0716"/>
    <w:rsid w:val="006A58BB"/>
    <w:rsid w:val="006B4EBD"/>
    <w:rsid w:val="006D2F8C"/>
    <w:rsid w:val="006D6507"/>
    <w:rsid w:val="007911B0"/>
    <w:rsid w:val="007F006E"/>
    <w:rsid w:val="00833E6A"/>
    <w:rsid w:val="00851B52"/>
    <w:rsid w:val="00853C1C"/>
    <w:rsid w:val="00973926"/>
    <w:rsid w:val="0098466D"/>
    <w:rsid w:val="009A14EB"/>
    <w:rsid w:val="009F794A"/>
    <w:rsid w:val="00A26475"/>
    <w:rsid w:val="00A96E99"/>
    <w:rsid w:val="00AB2094"/>
    <w:rsid w:val="00AD32EA"/>
    <w:rsid w:val="00B4479D"/>
    <w:rsid w:val="00B769E9"/>
    <w:rsid w:val="00BA36D2"/>
    <w:rsid w:val="00BB2F08"/>
    <w:rsid w:val="00C00F2D"/>
    <w:rsid w:val="00C22153"/>
    <w:rsid w:val="00C30918"/>
    <w:rsid w:val="00CC681B"/>
    <w:rsid w:val="00D175AA"/>
    <w:rsid w:val="00D3389A"/>
    <w:rsid w:val="00D41DDE"/>
    <w:rsid w:val="00D960D0"/>
    <w:rsid w:val="00DA7969"/>
    <w:rsid w:val="00DC2D48"/>
    <w:rsid w:val="00DF313F"/>
    <w:rsid w:val="00E26A9D"/>
    <w:rsid w:val="00E85A93"/>
    <w:rsid w:val="00EC226F"/>
    <w:rsid w:val="00EE5093"/>
    <w:rsid w:val="00F4348A"/>
    <w:rsid w:val="00F75815"/>
    <w:rsid w:val="00FA55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EF19616"/>
  <w15:docId w15:val="{3F6EEC42-A9A6-41BB-BA22-16464C1C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98466D"/>
    <w:pPr>
      <w:spacing w:after="0" w:line="240" w:lineRule="auto"/>
    </w:pPr>
    <w:rPr>
      <w:rFonts w:ascii="Times New Roman" w:eastAsia="Calibri" w:hAnsi="Times New Roman" w:cs="Times New Roman"/>
      <w:sz w:val="24"/>
      <w:szCs w:val="24"/>
    </w:rPr>
  </w:style>
  <w:style w:type="paragraph" w:styleId="Nadpis1">
    <w:name w:val="heading 1"/>
    <w:basedOn w:val="Normln"/>
    <w:next w:val="Normln"/>
    <w:link w:val="Nadpis1Char"/>
    <w:qFormat/>
    <w:rsid w:val="0098466D"/>
    <w:pPr>
      <w:keepNext/>
      <w:jc w:val="center"/>
      <w:outlineLvl w:val="0"/>
    </w:pPr>
    <w:rPr>
      <w:rFonts w:eastAsia="Times New Roman"/>
      <w:b/>
      <w:bCs/>
    </w:rPr>
  </w:style>
  <w:style w:type="paragraph" w:styleId="Nadpis3">
    <w:name w:val="heading 3"/>
    <w:basedOn w:val="Normln"/>
    <w:next w:val="Normln"/>
    <w:link w:val="Nadpis3Char"/>
    <w:semiHidden/>
    <w:unhideWhenUsed/>
    <w:qFormat/>
    <w:rsid w:val="0098466D"/>
    <w:pPr>
      <w:keepNext/>
      <w:outlineLvl w:val="2"/>
    </w:pPr>
    <w:rPr>
      <w:rFonts w:eastAsia="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8466D"/>
    <w:rPr>
      <w:rFonts w:ascii="Times New Roman" w:eastAsia="Times New Roman" w:hAnsi="Times New Roman" w:cs="Times New Roman"/>
      <w:b/>
      <w:bCs/>
      <w:sz w:val="24"/>
      <w:szCs w:val="24"/>
    </w:rPr>
  </w:style>
  <w:style w:type="character" w:customStyle="1" w:styleId="Nadpis3Char">
    <w:name w:val="Nadpis 3 Char"/>
    <w:basedOn w:val="Standardnpsmoodstavce"/>
    <w:link w:val="Nadpis3"/>
    <w:semiHidden/>
    <w:rsid w:val="0098466D"/>
    <w:rPr>
      <w:rFonts w:ascii="Times New Roman" w:eastAsia="Times New Roman" w:hAnsi="Times New Roman" w:cs="Times New Roman"/>
      <w:b/>
      <w:bCs/>
      <w:sz w:val="24"/>
      <w:szCs w:val="24"/>
    </w:rPr>
  </w:style>
  <w:style w:type="character" w:styleId="Hypertextovodkaz">
    <w:name w:val="Hyperlink"/>
    <w:semiHidden/>
    <w:unhideWhenUsed/>
    <w:rsid w:val="0098466D"/>
    <w:rPr>
      <w:color w:val="0000FF"/>
      <w:u w:val="single"/>
    </w:rPr>
  </w:style>
  <w:style w:type="paragraph" w:styleId="Nzev">
    <w:name w:val="Title"/>
    <w:basedOn w:val="Normln"/>
    <w:link w:val="NzevChar"/>
    <w:qFormat/>
    <w:rsid w:val="0098466D"/>
    <w:pPr>
      <w:jc w:val="center"/>
    </w:pPr>
    <w:rPr>
      <w:rFonts w:eastAsia="Times New Roman"/>
      <w:b/>
      <w:bCs/>
      <w:sz w:val="28"/>
    </w:rPr>
  </w:style>
  <w:style w:type="character" w:customStyle="1" w:styleId="NzevChar">
    <w:name w:val="Název Char"/>
    <w:basedOn w:val="Standardnpsmoodstavce"/>
    <w:link w:val="Nzev"/>
    <w:rsid w:val="0098466D"/>
    <w:rPr>
      <w:rFonts w:ascii="Times New Roman" w:eastAsia="Times New Roman" w:hAnsi="Times New Roman" w:cs="Times New Roman"/>
      <w:b/>
      <w:bCs/>
      <w:sz w:val="28"/>
      <w:szCs w:val="24"/>
    </w:rPr>
  </w:style>
  <w:style w:type="paragraph" w:styleId="Zkladntext">
    <w:name w:val="Body Text"/>
    <w:basedOn w:val="Normln"/>
    <w:link w:val="ZkladntextChar"/>
    <w:unhideWhenUsed/>
    <w:rsid w:val="0098466D"/>
    <w:pPr>
      <w:jc w:val="both"/>
    </w:pPr>
    <w:rPr>
      <w:rFonts w:eastAsia="Times New Roman"/>
    </w:rPr>
  </w:style>
  <w:style w:type="character" w:customStyle="1" w:styleId="ZkladntextChar">
    <w:name w:val="Základní text Char"/>
    <w:basedOn w:val="Standardnpsmoodstavce"/>
    <w:link w:val="Zkladntext"/>
    <w:rsid w:val="0098466D"/>
    <w:rPr>
      <w:rFonts w:ascii="Times New Roman" w:eastAsia="Times New Roman" w:hAnsi="Times New Roman" w:cs="Times New Roman"/>
      <w:sz w:val="24"/>
      <w:szCs w:val="24"/>
    </w:rPr>
  </w:style>
  <w:style w:type="paragraph" w:styleId="Zkladntextodsazen">
    <w:name w:val="Body Text Indent"/>
    <w:basedOn w:val="Normln"/>
    <w:link w:val="ZkladntextodsazenChar"/>
    <w:unhideWhenUsed/>
    <w:rsid w:val="0098466D"/>
    <w:pPr>
      <w:ind w:left="360"/>
      <w:jc w:val="both"/>
    </w:pPr>
    <w:rPr>
      <w:rFonts w:eastAsia="Times New Roman"/>
    </w:rPr>
  </w:style>
  <w:style w:type="character" w:customStyle="1" w:styleId="ZkladntextodsazenChar">
    <w:name w:val="Základní text odsazený Char"/>
    <w:basedOn w:val="Standardnpsmoodstavce"/>
    <w:link w:val="Zkladntextodsazen"/>
    <w:rsid w:val="0098466D"/>
    <w:rPr>
      <w:rFonts w:ascii="Times New Roman" w:eastAsia="Times New Roman" w:hAnsi="Times New Roman" w:cs="Times New Roman"/>
      <w:sz w:val="24"/>
      <w:szCs w:val="24"/>
    </w:rPr>
  </w:style>
  <w:style w:type="paragraph" w:customStyle="1" w:styleId="Import6">
    <w:name w:val="Import 6"/>
    <w:basedOn w:val="Normln"/>
    <w:rsid w:val="0098466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ind w:left="432"/>
    </w:pPr>
    <w:rPr>
      <w:rFonts w:ascii="Courier New" w:eastAsia="Times New Roman" w:hAnsi="Courier New"/>
      <w:szCs w:val="20"/>
      <w:lang w:eastAsia="cs-CZ"/>
    </w:rPr>
  </w:style>
  <w:style w:type="paragraph" w:customStyle="1" w:styleId="np">
    <w:name w:val="np"/>
    <w:basedOn w:val="Normln"/>
    <w:rsid w:val="0098466D"/>
    <w:pPr>
      <w:ind w:left="840" w:right="270"/>
    </w:pPr>
    <w:rPr>
      <w:rFonts w:eastAsia="Times New Roman"/>
      <w:lang w:eastAsia="cs-CZ"/>
    </w:rPr>
  </w:style>
  <w:style w:type="paragraph" w:styleId="Zhlav">
    <w:name w:val="header"/>
    <w:basedOn w:val="Normln"/>
    <w:link w:val="ZhlavChar"/>
    <w:uiPriority w:val="99"/>
    <w:unhideWhenUsed/>
    <w:rsid w:val="0098466D"/>
    <w:pPr>
      <w:tabs>
        <w:tab w:val="center" w:pos="4536"/>
        <w:tab w:val="right" w:pos="9072"/>
      </w:tabs>
    </w:pPr>
  </w:style>
  <w:style w:type="character" w:customStyle="1" w:styleId="ZhlavChar">
    <w:name w:val="Záhlaví Char"/>
    <w:basedOn w:val="Standardnpsmoodstavce"/>
    <w:link w:val="Zhlav"/>
    <w:uiPriority w:val="99"/>
    <w:rsid w:val="0098466D"/>
    <w:rPr>
      <w:rFonts w:ascii="Times New Roman" w:eastAsia="Calibri" w:hAnsi="Times New Roman" w:cs="Times New Roman"/>
      <w:sz w:val="24"/>
      <w:szCs w:val="24"/>
    </w:rPr>
  </w:style>
  <w:style w:type="paragraph" w:styleId="Zpat">
    <w:name w:val="footer"/>
    <w:basedOn w:val="Normln"/>
    <w:link w:val="ZpatChar"/>
    <w:uiPriority w:val="99"/>
    <w:unhideWhenUsed/>
    <w:rsid w:val="0098466D"/>
    <w:pPr>
      <w:tabs>
        <w:tab w:val="center" w:pos="4536"/>
        <w:tab w:val="right" w:pos="9072"/>
      </w:tabs>
    </w:pPr>
  </w:style>
  <w:style w:type="character" w:customStyle="1" w:styleId="ZpatChar">
    <w:name w:val="Zápatí Char"/>
    <w:basedOn w:val="Standardnpsmoodstavce"/>
    <w:link w:val="Zpat"/>
    <w:uiPriority w:val="99"/>
    <w:rsid w:val="0098466D"/>
    <w:rPr>
      <w:rFonts w:ascii="Times New Roman" w:eastAsia="Calibri" w:hAnsi="Times New Roman" w:cs="Times New Roman"/>
      <w:sz w:val="24"/>
      <w:szCs w:val="24"/>
    </w:rPr>
  </w:style>
  <w:style w:type="paragraph" w:styleId="Odstavecseseznamem">
    <w:name w:val="List Paragraph"/>
    <w:basedOn w:val="Normln"/>
    <w:uiPriority w:val="34"/>
    <w:qFormat/>
    <w:rsid w:val="00C30918"/>
    <w:pPr>
      <w:ind w:left="720"/>
      <w:contextualSpacing/>
    </w:pPr>
  </w:style>
  <w:style w:type="paragraph" w:styleId="Textbubliny">
    <w:name w:val="Balloon Text"/>
    <w:basedOn w:val="Normln"/>
    <w:link w:val="TextbublinyChar"/>
    <w:uiPriority w:val="99"/>
    <w:semiHidden/>
    <w:unhideWhenUsed/>
    <w:rsid w:val="00230C7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30C7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230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AD563C22A54D46919AAA904AEB14D5" ma:contentTypeVersion="10" ma:contentTypeDescription="Vytvoří nový dokument" ma:contentTypeScope="" ma:versionID="4eebda3d669218a649b2488f69714071">
  <xsd:schema xmlns:xsd="http://www.w3.org/2001/XMLSchema" xmlns:xs="http://www.w3.org/2001/XMLSchema" xmlns:p="http://schemas.microsoft.com/office/2006/metadata/properties" xmlns:ns3="378a4de3-6c7f-4379-841f-0074999d9bfc" targetNamespace="http://schemas.microsoft.com/office/2006/metadata/properties" ma:root="true" ma:fieldsID="d9efd41b86cf28d77e0a47c49b075ebb" ns3:_="">
    <xsd:import namespace="378a4de3-6c7f-4379-841f-0074999d9b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a4de3-6c7f-4379-841f-0074999d9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6378A-CEBF-4AD5-AC74-87B7997E1E32}">
  <ds:schemaRefs>
    <ds:schemaRef ds:uri="http://schemas.microsoft.com/sharepoint/v3/contenttype/forms"/>
  </ds:schemaRefs>
</ds:datastoreItem>
</file>

<file path=customXml/itemProps2.xml><?xml version="1.0" encoding="utf-8"?>
<ds:datastoreItem xmlns:ds="http://schemas.openxmlformats.org/officeDocument/2006/customXml" ds:itemID="{661648E5-141E-4FDB-BAFD-C7EC2C424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a4de3-6c7f-4379-841f-0074999d9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702F1-B8DB-4700-AE49-464C2E1F87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1902</Words>
  <Characters>11224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Monika Syrovátková</dc:creator>
  <cp:keywords/>
  <dc:description/>
  <cp:lastModifiedBy>Nikol Minářová</cp:lastModifiedBy>
  <cp:revision>5</cp:revision>
  <cp:lastPrinted>2020-03-02T18:07:00Z</cp:lastPrinted>
  <dcterms:created xsi:type="dcterms:W3CDTF">2020-03-03T06:33:00Z</dcterms:created>
  <dcterms:modified xsi:type="dcterms:W3CDTF">2020-03-03T16:18:00Z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0x010100C0AD563C22A54D46919AAA904AEB14D5</vt:lpwstr>
  </property>
</Properties>
</file>