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33" w:rsidRDefault="00235823">
      <w:pPr>
        <w:pStyle w:val="Heading110"/>
        <w:keepNext/>
        <w:keepLines/>
        <w:shd w:val="clear" w:color="auto" w:fill="auto"/>
        <w:spacing w:after="440"/>
      </w:pPr>
      <w:bookmarkStart w:id="0" w:name="bookmark8"/>
      <w:bookmarkStart w:id="1" w:name="bookmark9"/>
      <w:r>
        <w:t>NEMOCNICE</w:t>
      </w:r>
      <w:bookmarkEnd w:id="0"/>
      <w:bookmarkEnd w:id="1"/>
    </w:p>
    <w:p w:rsidR="005F6A33" w:rsidRDefault="00235823">
      <w:pPr>
        <w:pStyle w:val="Heading210"/>
        <w:keepNext/>
        <w:keepLines/>
        <w:shd w:val="clear" w:color="auto" w:fill="auto"/>
        <w:spacing w:after="0"/>
      </w:pPr>
      <w:bookmarkStart w:id="2" w:name="bookmark10"/>
      <w:bookmarkStart w:id="3" w:name="bookmark11"/>
      <w:r>
        <w:t>Dodatek č. 1</w:t>
      </w:r>
      <w:bookmarkEnd w:id="2"/>
      <w:bookmarkEnd w:id="3"/>
    </w:p>
    <w:p w:rsidR="005F6A33" w:rsidRDefault="00235823">
      <w:pPr>
        <w:pStyle w:val="Heading210"/>
        <w:keepNext/>
        <w:keepLines/>
        <w:shd w:val="clear" w:color="auto" w:fill="auto"/>
        <w:spacing w:after="240"/>
      </w:pPr>
      <w:bookmarkStart w:id="4" w:name="bookmark12"/>
      <w:bookmarkStart w:id="5" w:name="bookmark13"/>
      <w:r>
        <w:t>Smlouvy o poskytování stravování</w:t>
      </w:r>
      <w:bookmarkEnd w:id="4"/>
      <w:bookmarkEnd w:id="5"/>
    </w:p>
    <w:p w:rsidR="005F6A33" w:rsidRDefault="00235823">
      <w:pPr>
        <w:pStyle w:val="Bodytext10"/>
        <w:shd w:val="clear" w:color="auto" w:fill="auto"/>
        <w:spacing w:after="480"/>
        <w:jc w:val="center"/>
      </w:pPr>
      <w:r>
        <w:t>uzavřený mezi těmito smluvními stranami:</w:t>
      </w:r>
    </w:p>
    <w:p w:rsidR="005F6A33" w:rsidRDefault="00235823">
      <w:pPr>
        <w:pStyle w:val="Heading4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</w:pPr>
      <w:bookmarkStart w:id="6" w:name="bookmark14"/>
      <w:bookmarkStart w:id="7" w:name="bookmark15"/>
      <w:proofErr w:type="spellStart"/>
      <w:r>
        <w:t>Kroméřížská</w:t>
      </w:r>
      <w:proofErr w:type="spellEnd"/>
      <w:r>
        <w:t xml:space="preserve"> nemocnice a.s.</w:t>
      </w:r>
      <w:bookmarkEnd w:id="6"/>
      <w:bookmarkEnd w:id="7"/>
    </w:p>
    <w:p w:rsidR="005F6A33" w:rsidRDefault="00235823">
      <w:pPr>
        <w:pStyle w:val="Bodytext10"/>
        <w:shd w:val="clear" w:color="auto" w:fill="auto"/>
        <w:spacing w:after="0"/>
        <w:ind w:firstLine="780"/>
      </w:pPr>
      <w:r>
        <w:t>se sídlem Havlíčkova 660/69, 767 01 Kroměříž</w:t>
      </w:r>
    </w:p>
    <w:p w:rsidR="005F6A33" w:rsidRDefault="00235823">
      <w:pPr>
        <w:pStyle w:val="Bodytext10"/>
        <w:shd w:val="clear" w:color="auto" w:fill="auto"/>
        <w:spacing w:after="0"/>
        <w:ind w:firstLine="780"/>
      </w:pPr>
      <w:r>
        <w:t>IČ: 27660532, DIČ: CZ27660532</w:t>
      </w:r>
    </w:p>
    <w:p w:rsidR="005F6A33" w:rsidRDefault="00235823">
      <w:pPr>
        <w:pStyle w:val="Bodytext10"/>
        <w:shd w:val="clear" w:color="auto" w:fill="auto"/>
        <w:spacing w:after="240"/>
        <w:ind w:left="780" w:firstLine="20"/>
      </w:pPr>
      <w:r>
        <w:t xml:space="preserve">zastoupena Ing. Petrem </w:t>
      </w:r>
      <w:proofErr w:type="spellStart"/>
      <w:r>
        <w:t>Liškářem</w:t>
      </w:r>
      <w:proofErr w:type="spellEnd"/>
      <w:r>
        <w:t xml:space="preserve">, MBA, místopředsedou představenstva zapsána v obchodním rejstříku u KS v Brně, oddíl B, vložka 4416 (dále jen </w:t>
      </w:r>
      <w:r>
        <w:rPr>
          <w:b/>
          <w:bCs/>
        </w:rPr>
        <w:t>„poskytovatel“)</w:t>
      </w:r>
    </w:p>
    <w:p w:rsidR="005F6A33" w:rsidRDefault="00235823">
      <w:pPr>
        <w:pStyle w:val="Heading4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</w:pPr>
      <w:bookmarkStart w:id="8" w:name="bookmark16"/>
      <w:bookmarkStart w:id="9" w:name="bookmark17"/>
      <w:r>
        <w:t>Krajská nemocnice T. Bati, a.s.</w:t>
      </w:r>
      <w:bookmarkEnd w:id="8"/>
      <w:bookmarkEnd w:id="9"/>
    </w:p>
    <w:p w:rsidR="005F6A33" w:rsidRDefault="00235823">
      <w:pPr>
        <w:pStyle w:val="Bodytext10"/>
        <w:shd w:val="clear" w:color="auto" w:fill="auto"/>
        <w:spacing w:after="0"/>
        <w:ind w:firstLine="780"/>
      </w:pPr>
      <w:r>
        <w:t>se sídlem Havlíčkovo nábřeží 600, 762 75 Zlín</w:t>
      </w:r>
    </w:p>
    <w:p w:rsidR="005F6A33" w:rsidRDefault="00235823">
      <w:pPr>
        <w:pStyle w:val="Bodytext10"/>
        <w:shd w:val="clear" w:color="auto" w:fill="auto"/>
        <w:spacing w:after="0"/>
        <w:ind w:firstLine="780"/>
      </w:pPr>
      <w:r>
        <w:t>IČ: 27661989</w:t>
      </w:r>
    </w:p>
    <w:p w:rsidR="005F6A33" w:rsidRDefault="00235823">
      <w:pPr>
        <w:pStyle w:val="Bodytext10"/>
        <w:shd w:val="clear" w:color="auto" w:fill="auto"/>
        <w:spacing w:after="0"/>
        <w:ind w:left="780" w:firstLine="20"/>
      </w:pPr>
      <w:r>
        <w:t xml:space="preserve">zastoupena MUDr. Radomírem </w:t>
      </w:r>
      <w:proofErr w:type="spellStart"/>
      <w:r>
        <w:t>Maráčkem</w:t>
      </w:r>
      <w:proofErr w:type="spellEnd"/>
      <w:r>
        <w:t>, předsedou představenstva a Mgr. Lucií Štěpánkovou, MBA, členkou představenstva</w:t>
      </w:r>
    </w:p>
    <w:p w:rsidR="005F6A33" w:rsidRDefault="00235823">
      <w:pPr>
        <w:pStyle w:val="Bodytext10"/>
        <w:shd w:val="clear" w:color="auto" w:fill="auto"/>
        <w:spacing w:after="0"/>
        <w:ind w:left="780" w:firstLine="20"/>
      </w:pPr>
      <w:r>
        <w:t>zapsána v obchodním rejstříku u KS v Brně, oddíl B, vložka 4437</w:t>
      </w:r>
    </w:p>
    <w:p w:rsidR="005F6A33" w:rsidRDefault="00235823">
      <w:pPr>
        <w:pStyle w:val="Bodytext10"/>
        <w:shd w:val="clear" w:color="auto" w:fill="auto"/>
        <w:spacing w:after="740"/>
        <w:ind w:left="780" w:firstLine="20"/>
      </w:pPr>
      <w:r>
        <w:t xml:space="preserve">(dále jen </w:t>
      </w:r>
      <w:r>
        <w:rPr>
          <w:b/>
          <w:bCs/>
        </w:rPr>
        <w:t>„odběratel“)</w:t>
      </w:r>
    </w:p>
    <w:p w:rsidR="005F6A33" w:rsidRDefault="00235823">
      <w:pPr>
        <w:pStyle w:val="Bodytext10"/>
        <w:shd w:val="clear" w:color="auto" w:fill="auto"/>
        <w:spacing w:after="0"/>
        <w:jc w:val="center"/>
      </w:pPr>
      <w:r>
        <w:rPr>
          <w:b/>
          <w:bCs/>
        </w:rPr>
        <w:t>Článek I.</w:t>
      </w:r>
    </w:p>
    <w:p w:rsidR="005F6A33" w:rsidRDefault="00235823">
      <w:pPr>
        <w:pStyle w:val="Bodytext10"/>
        <w:shd w:val="clear" w:color="auto" w:fill="auto"/>
        <w:spacing w:after="240"/>
        <w:jc w:val="center"/>
      </w:pPr>
      <w:r>
        <w:rPr>
          <w:b/>
          <w:bCs/>
        </w:rPr>
        <w:t>Úvodní ustanovení</w:t>
      </w:r>
    </w:p>
    <w:p w:rsidR="005F6A33" w:rsidRDefault="00235823">
      <w:pPr>
        <w:pStyle w:val="Bodytext10"/>
        <w:numPr>
          <w:ilvl w:val="0"/>
          <w:numId w:val="2"/>
        </w:numPr>
        <w:shd w:val="clear" w:color="auto" w:fill="auto"/>
        <w:tabs>
          <w:tab w:val="left" w:pos="459"/>
        </w:tabs>
        <w:spacing w:after="240"/>
        <w:ind w:left="380" w:hanging="380"/>
        <w:jc w:val="both"/>
      </w:pPr>
      <w:r>
        <w:t>Smluvní strany společně uzavřely dne 28. 02. 2019 smlouvu o poskytování stravování, jejímž předmětem je závazek poskytovatele umožnit ve svém stravovacím zařízení stravování a poskytovat služby s tím související pro zaměstnance odběratele s místem výkonu zaměstnání: Komplexní onkologické centrum Krajské nemocnice T. Bati, a.s. - Odborná ambulance Kroměříž (dále jen „Smlouva").</w:t>
      </w:r>
    </w:p>
    <w:p w:rsidR="005F6A33" w:rsidRDefault="00235823">
      <w:pPr>
        <w:pStyle w:val="Bodytext10"/>
        <w:numPr>
          <w:ilvl w:val="0"/>
          <w:numId w:val="2"/>
        </w:numPr>
        <w:shd w:val="clear" w:color="auto" w:fill="auto"/>
        <w:tabs>
          <w:tab w:val="left" w:pos="459"/>
        </w:tabs>
        <w:spacing w:after="740"/>
        <w:ind w:left="380" w:hanging="380"/>
        <w:jc w:val="both"/>
      </w:pPr>
      <w:r>
        <w:t>Smluvní strany se dohodly na úpravě podmínek sjednaných shora uvedenou Smlouvou a za tímto účelem uzavírají tento dodatek, když svá vzájemná práva a povinnosti z této Smlouvy doplňují a upřesňují o další práva a povinnosti stanovená v článku II. tohoto dodatku.</w:t>
      </w:r>
    </w:p>
    <w:p w:rsidR="005F6A33" w:rsidRDefault="00235823">
      <w:pPr>
        <w:pStyle w:val="Bodytext10"/>
        <w:shd w:val="clear" w:color="auto" w:fill="auto"/>
        <w:spacing w:after="0"/>
        <w:jc w:val="center"/>
      </w:pPr>
      <w:r>
        <w:rPr>
          <w:b/>
          <w:bCs/>
        </w:rPr>
        <w:t>Článek II.</w:t>
      </w:r>
    </w:p>
    <w:p w:rsidR="005F6A33" w:rsidRDefault="00235823">
      <w:pPr>
        <w:pStyle w:val="Bodytext10"/>
        <w:shd w:val="clear" w:color="auto" w:fill="auto"/>
        <w:spacing w:after="240"/>
        <w:jc w:val="center"/>
      </w:pPr>
      <w:r>
        <w:rPr>
          <w:b/>
          <w:bCs/>
        </w:rPr>
        <w:t>Předmět smlouvy</w:t>
      </w:r>
    </w:p>
    <w:p w:rsidR="005F6A33" w:rsidRDefault="00235823">
      <w:pPr>
        <w:pStyle w:val="Bodytext10"/>
        <w:numPr>
          <w:ilvl w:val="0"/>
          <w:numId w:val="3"/>
        </w:numPr>
        <w:shd w:val="clear" w:color="auto" w:fill="auto"/>
        <w:tabs>
          <w:tab w:val="left" w:pos="524"/>
        </w:tabs>
        <w:spacing w:after="0"/>
        <w:ind w:left="380" w:hanging="380"/>
      </w:pPr>
      <w:r>
        <w:t>Smluvní strany se dohodly na zvýšení odměny za služby poskytované poskytovatelem objednateli stanovené v dosavadním čl. IV. Smlouvy, a to s účinností počínaje od 1. 2. 2020 takto:</w:t>
      </w:r>
    </w:p>
    <w:p w:rsidR="005F6A33" w:rsidRDefault="00235823">
      <w:pPr>
        <w:pStyle w:val="Bodytext10"/>
        <w:shd w:val="clear" w:color="auto" w:fill="auto"/>
        <w:spacing w:after="240"/>
        <w:ind w:left="380" w:firstLine="300"/>
      </w:pPr>
      <w:r>
        <w:t>- Cena služby se stanovuje dohodou smluvních stran za jeden oběd ve výši 75,- Kč. V této ceně jsou zahrnuty veškeré náklady související s vydáním obědu.</w:t>
      </w:r>
    </w:p>
    <w:p w:rsidR="005F6A33" w:rsidRDefault="00235823">
      <w:pPr>
        <w:spacing w:after="1934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999490</wp:posOffset>
                </wp:positionV>
                <wp:extent cx="1229995" cy="21018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Bodytext20"/>
                              <w:shd w:val="clear" w:color="auto" w:fill="auto"/>
                            </w:pPr>
                            <w:proofErr w:type="spellStart"/>
                            <w:r>
                              <w:t>Kroméřížská</w:t>
                            </w:r>
                            <w:proofErr w:type="spellEnd"/>
                            <w:r>
                              <w:t xml:space="preserve"> nemocnice </w:t>
                            </w:r>
                            <w:proofErr w:type="spellStart"/>
                            <w:r>
                              <w:t>a.s</w:t>
                            </w:r>
                            <w:proofErr w:type="spellEnd"/>
                          </w:p>
                          <w:p w:rsidR="005F6A33" w:rsidRDefault="00235823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Havlíčkova 660/69. 767 01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8.65pt;margin-top:78.7pt;width:96.85pt;height:16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" filled="f" stroked="f">
                <v:textbox inset="0,0,0,0">
                  <w:txbxContent>
                    <w:p w:rsidR="005F6A33" w:rsidRDefault="00235823">
                      <w:pPr>
                        <w:pStyle w:val="Bodytext20"/>
                        <w:shd w:val="clear" w:color="auto" w:fill="auto"/>
                      </w:pPr>
                      <w:proofErr w:type="spellStart"/>
                      <w:r>
                        <w:t>Kroméřížská</w:t>
                      </w:r>
                      <w:proofErr w:type="spellEnd"/>
                      <w:r>
                        <w:t xml:space="preserve"> nemocnice </w:t>
                      </w:r>
                      <w:proofErr w:type="spellStart"/>
                      <w:r>
                        <w:t>a.s</w:t>
                      </w:r>
                      <w:proofErr w:type="spellEnd"/>
                    </w:p>
                    <w:p w:rsidR="005F6A33" w:rsidRDefault="00235823">
                      <w:pPr>
                        <w:pStyle w:val="Bodytext20"/>
                        <w:shd w:val="clear" w:color="auto" w:fill="auto"/>
                      </w:pPr>
                      <w:r>
                        <w:t>Havlíčkova 660/69. 767 01 Kroměříž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8415" distB="8890" distL="0" distR="795655" simplePos="0" relativeHeight="62914692" behindDoc="1" locked="0" layoutInCell="1" allowOverlap="1">
            <wp:simplePos x="0" y="0"/>
            <wp:positionH relativeFrom="page">
              <wp:posOffset>2245360</wp:posOffset>
            </wp:positionH>
            <wp:positionV relativeFrom="paragraph">
              <wp:posOffset>1013460</wp:posOffset>
            </wp:positionV>
            <wp:extent cx="194945" cy="1892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995045</wp:posOffset>
                </wp:positionV>
                <wp:extent cx="681355" cy="2146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spojovatelka</w:t>
                            </w:r>
                          </w:p>
                          <w:p w:rsidR="005F6A33" w:rsidRDefault="00235823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(+420) 573 322 111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00.9pt;margin-top:78.35pt;width:53.65pt;height:16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" filled="f" stroked="f">
                <v:textbox inset="0,0,0,0">
                  <w:txbxContent>
                    <w:p w:rsidR="005F6A33" w:rsidRDefault="00235823">
                      <w:pPr>
                        <w:pStyle w:val="Picturecaption10"/>
                        <w:shd w:val="clear" w:color="auto" w:fill="auto"/>
                      </w:pPr>
                      <w:r>
                        <w:t>spojovatelka</w:t>
                      </w:r>
                    </w:p>
                    <w:p w:rsidR="005F6A33" w:rsidRDefault="00235823">
                      <w:pPr>
                        <w:pStyle w:val="Picturecaption10"/>
                        <w:shd w:val="clear" w:color="auto" w:fill="auto"/>
                      </w:pPr>
                      <w:r>
                        <w:t>(+420) 573 322 111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8415" distB="0" distL="0" distR="717550" simplePos="0" relativeHeight="62914693" behindDoc="1" locked="0" layoutInCell="1" allowOverlap="1">
            <wp:simplePos x="0" y="0"/>
            <wp:positionH relativeFrom="page">
              <wp:posOffset>3489325</wp:posOffset>
            </wp:positionH>
            <wp:positionV relativeFrom="paragraph">
              <wp:posOffset>1017905</wp:posOffset>
            </wp:positionV>
            <wp:extent cx="194945" cy="1892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999490</wp:posOffset>
                </wp:positionV>
                <wp:extent cx="608330" cy="20574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9A4AB9">
                            <w:pPr>
                              <w:pStyle w:val="Picturecaption10"/>
                              <w:shd w:val="clear" w:color="auto" w:fill="auto"/>
                            </w:pPr>
                            <w:hyperlink r:id="rId9" w:history="1">
                              <w:r w:rsidR="00235823">
                                <w:rPr>
                                  <w:lang w:val="en-US" w:eastAsia="en-US" w:bidi="en-US"/>
                                </w:rPr>
                                <w:t>info@nem-km.cz</w:t>
                              </w:r>
                            </w:hyperlink>
                          </w:p>
                          <w:p w:rsidR="005F6A33" w:rsidRDefault="009A4AB9">
                            <w:pPr>
                              <w:pStyle w:val="Picturecaption10"/>
                              <w:shd w:val="clear" w:color="auto" w:fill="auto"/>
                            </w:pPr>
                            <w:hyperlink r:id="rId10" w:history="1">
                              <w:r w:rsidR="00235823">
                                <w:rPr>
                                  <w:lang w:val="en-US" w:eastAsia="en-US" w:bidi="en-US"/>
                                </w:rPr>
                                <w:t>www.nem-km.cz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98.85pt;margin-top:78.7pt;width:47.9pt;height:16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zbhAEAAAIDAAAOAAAAZHJzL2Uyb0RvYy54bWysUlFPwjAQfjfxPzR9lw1Q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" filled="f" stroked="f">
                <v:textbox inset="0,0,0,0">
                  <w:txbxContent>
                    <w:p w:rsidR="005F6A33" w:rsidRDefault="009A4AB9">
                      <w:pPr>
                        <w:pStyle w:val="Picturecaption10"/>
                        <w:shd w:val="clear" w:color="auto" w:fill="auto"/>
                      </w:pPr>
                      <w:hyperlink r:id="rId11" w:history="1">
                        <w:r w:rsidR="00235823">
                          <w:rPr>
                            <w:lang w:val="en-US" w:eastAsia="en-US" w:bidi="en-US"/>
                          </w:rPr>
                          <w:t>info@nem-km.cz</w:t>
                        </w:r>
                      </w:hyperlink>
                    </w:p>
                    <w:p w:rsidR="005F6A33" w:rsidRDefault="009A4AB9">
                      <w:pPr>
                        <w:pStyle w:val="Picturecaption10"/>
                        <w:shd w:val="clear" w:color="auto" w:fill="auto"/>
                      </w:pPr>
                      <w:hyperlink r:id="rId12" w:history="1">
                        <w:r w:rsidR="00235823">
                          <w:rPr>
                            <w:lang w:val="en-US" w:eastAsia="en-US" w:bidi="en-US"/>
                          </w:rPr>
                          <w:t>www.nem-km.cz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8415" distB="27305" distL="0" distR="727075" simplePos="0" relativeHeight="62914694" behindDoc="1" locked="0" layoutInCell="1" allowOverlap="1">
            <wp:simplePos x="0" y="0"/>
            <wp:positionH relativeFrom="page">
              <wp:posOffset>4668520</wp:posOffset>
            </wp:positionH>
            <wp:positionV relativeFrom="paragraph">
              <wp:posOffset>1009015</wp:posOffset>
            </wp:positionV>
            <wp:extent cx="194945" cy="19494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4974590</wp:posOffset>
                </wp:positionH>
                <wp:positionV relativeFrom="paragraph">
                  <wp:posOffset>990600</wp:posOffset>
                </wp:positionV>
                <wp:extent cx="612775" cy="2374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Picturecaption10"/>
                              <w:shd w:val="clear" w:color="auto" w:fill="auto"/>
                              <w:spacing w:line="302" w:lineRule="auto"/>
                            </w:pPr>
                            <w:r>
                              <w:t>IČ: 27660532 DIČ: CZ27660532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91.7pt;margin-top:78pt;width:48.25pt;height:18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" filled="f" stroked="f">
                <v:textbox inset="0,0,0,0">
                  <w:txbxContent>
                    <w:p w:rsidR="005F6A33" w:rsidRDefault="00235823">
                      <w:pPr>
                        <w:pStyle w:val="Picturecaption10"/>
                        <w:shd w:val="clear" w:color="auto" w:fill="auto"/>
                        <w:spacing w:line="302" w:lineRule="auto"/>
                      </w:pPr>
                      <w:r>
                        <w:t>IČ: 27660532 DIČ: CZ27660532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5" behindDoc="1" locked="0" layoutInCell="1" allowOverlap="1">
                <wp:simplePos x="0" y="0"/>
                <wp:positionH relativeFrom="page">
                  <wp:posOffset>6067425</wp:posOffset>
                </wp:positionH>
                <wp:positionV relativeFrom="paragraph">
                  <wp:posOffset>999490</wp:posOffset>
                </wp:positionV>
                <wp:extent cx="763270" cy="1917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Bodytext2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fc”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NEMOCNICE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477.75pt;margin-top:78.7pt;width:60.1pt;height:15.1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" filled="f" stroked="f">
                <v:textbox inset="0,0,0,0">
                  <w:txbxContent>
                    <w:p w:rsidR="005F6A33" w:rsidRDefault="00235823">
                      <w:pPr>
                        <w:pStyle w:val="Bodytext20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en-US" w:eastAsia="en-US" w:bidi="en-US"/>
                        </w:rPr>
                        <w:t xml:space="preserve">fc”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NEMOCNICE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5F6A33" w:rsidRDefault="00235823">
      <w:pPr>
        <w:pStyle w:val="Heading110"/>
        <w:keepNext/>
        <w:keepLines/>
        <w:shd w:val="clear" w:color="auto" w:fill="auto"/>
        <w:spacing w:after="700"/>
      </w:pPr>
      <w:bookmarkStart w:id="10" w:name="bookmark18"/>
      <w:bookmarkStart w:id="11" w:name="bookmark19"/>
      <w:r>
        <w:lastRenderedPageBreak/>
        <w:t>NEMOCNICE</w:t>
      </w:r>
      <w:bookmarkEnd w:id="10"/>
      <w:bookmarkEnd w:id="11"/>
    </w:p>
    <w:p w:rsidR="005F6A33" w:rsidRDefault="00235823">
      <w:pPr>
        <w:pStyle w:val="Bodytext10"/>
        <w:shd w:val="clear" w:color="auto" w:fill="auto"/>
        <w:spacing w:after="0"/>
        <w:jc w:val="center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III.</w:t>
      </w:r>
    </w:p>
    <w:p w:rsidR="005F6A33" w:rsidRDefault="00235823">
      <w:pPr>
        <w:pStyle w:val="Bodytext10"/>
        <w:shd w:val="clear" w:color="auto" w:fill="auto"/>
        <w:spacing w:after="240"/>
        <w:jc w:val="center"/>
      </w:pPr>
      <w:r>
        <w:rPr>
          <w:b/>
          <w:bCs/>
        </w:rPr>
        <w:t>Závěrečná ustanovení</w:t>
      </w:r>
    </w:p>
    <w:p w:rsidR="005F6A33" w:rsidRDefault="00235823">
      <w:pPr>
        <w:pStyle w:val="Bodytext10"/>
        <w:numPr>
          <w:ilvl w:val="0"/>
          <w:numId w:val="4"/>
        </w:numPr>
        <w:shd w:val="clear" w:color="auto" w:fill="auto"/>
        <w:tabs>
          <w:tab w:val="left" w:pos="589"/>
        </w:tabs>
        <w:spacing w:after="240"/>
        <w:ind w:left="420" w:hanging="420"/>
        <w:jc w:val="both"/>
      </w:pPr>
      <w:r>
        <w:t>Tento dodatek je sepsán ve dvou vyhotoveních, z nichž po jednom obdrží každá smluvní strana.</w:t>
      </w:r>
    </w:p>
    <w:p w:rsidR="005F6A33" w:rsidRDefault="00235823">
      <w:pPr>
        <w:pStyle w:val="Bodytext10"/>
        <w:numPr>
          <w:ilvl w:val="0"/>
          <w:numId w:val="4"/>
        </w:numPr>
        <w:shd w:val="clear" w:color="auto" w:fill="auto"/>
        <w:tabs>
          <w:tab w:val="left" w:pos="589"/>
        </w:tabs>
        <w:spacing w:after="240"/>
        <w:ind w:left="420" w:hanging="420"/>
        <w:jc w:val="both"/>
      </w:pPr>
      <w:r>
        <w:t xml:space="preserve">Ostatní ujednání předmětné Smlouvy zůstávají po dohodě stran tímto dodatkem </w:t>
      </w:r>
      <w:proofErr w:type="gramStart"/>
      <w:r>
        <w:t>nedotčeny</w:t>
      </w:r>
      <w:proofErr w:type="gramEnd"/>
      <w:r>
        <w:t xml:space="preserve"> a beze změn.</w:t>
      </w:r>
    </w:p>
    <w:p w:rsidR="005F6A33" w:rsidRDefault="0039504F">
      <w:pPr>
        <w:pStyle w:val="Bodytext10"/>
        <w:numPr>
          <w:ilvl w:val="0"/>
          <w:numId w:val="4"/>
        </w:numPr>
        <w:shd w:val="clear" w:color="auto" w:fill="auto"/>
        <w:tabs>
          <w:tab w:val="left" w:pos="589"/>
        </w:tabs>
        <w:spacing w:after="0"/>
        <w:ind w:left="420" w:hanging="420"/>
        <w:jc w:val="both"/>
      </w:pPr>
      <w:r>
        <w:rPr>
          <w:noProof/>
        </w:rPr>
        <mc:AlternateContent>
          <mc:Choice Requires="wps">
            <w:drawing>
              <wp:anchor distT="930910" distB="13970" distL="0" distR="0" simplePos="0" relativeHeight="125829388" behindDoc="0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2131695</wp:posOffset>
                </wp:positionV>
                <wp:extent cx="2316480" cy="67183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671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Heading41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12" w:name="bookmark6"/>
                            <w:bookmarkStart w:id="13" w:name="bookmark7"/>
                            <w:r>
                              <w:t>odběratel</w:t>
                            </w:r>
                            <w:bookmarkEnd w:id="12"/>
                            <w:bookmarkEnd w:id="13"/>
                          </w:p>
                          <w:p w:rsidR="0039504F" w:rsidRDefault="00235823">
                            <w:pPr>
                              <w:pStyle w:val="Bodytext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Krajská nemocnice T. Bati, a.</w:t>
                            </w:r>
                            <w:r w:rsidR="003950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s. </w:t>
                            </w:r>
                            <w:r>
                              <w:t>MUDr</w:t>
                            </w:r>
                            <w:r w:rsidR="0000137F">
                              <w:t>.</w:t>
                            </w:r>
                            <w:r>
                              <w:t xml:space="preserve"> Radomír Maráček </w:t>
                            </w:r>
                          </w:p>
                          <w:p w:rsidR="005F6A33" w:rsidRDefault="00235823">
                            <w:pPr>
                              <w:pStyle w:val="Bodytext10"/>
                              <w:shd w:val="clear" w:color="auto" w:fill="auto"/>
                              <w:spacing w:after="0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9" o:spid="_x0000_s1031" type="#_x0000_t202" style="position:absolute;left:0;text-align:left;margin-left:324.6pt;margin-top:167.85pt;width:182.4pt;height:52.9pt;z-index:125829388;visibility:visible;mso-wrap-style:square;mso-width-percent:0;mso-wrap-distance-left:0;mso-wrap-distance-top:73.3pt;mso-wrap-distance-right:0;mso-wrap-distance-bottom:1.1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" filled="f" stroked="f">
                <v:textbox inset="0,0,0,0">
                  <w:txbxContent>
                    <w:p w:rsidR="005F6A33" w:rsidRDefault="00235823">
                      <w:pPr>
                        <w:pStyle w:val="Heading410"/>
                        <w:keepNext/>
                        <w:keepLines/>
                        <w:shd w:val="clear" w:color="auto" w:fill="auto"/>
                        <w:jc w:val="center"/>
                      </w:pPr>
                      <w:bookmarkStart w:id="14" w:name="bookmark6"/>
                      <w:bookmarkStart w:id="15" w:name="bookmark7"/>
                      <w:r>
                        <w:t>odběratel</w:t>
                      </w:r>
                      <w:bookmarkEnd w:id="14"/>
                      <w:bookmarkEnd w:id="15"/>
                    </w:p>
                    <w:p w:rsidR="0039504F" w:rsidRDefault="00235823">
                      <w:pPr>
                        <w:pStyle w:val="Bodytext10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Krajská nemocnice T. Bati, a.</w:t>
                      </w:r>
                      <w:r w:rsidR="0039504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s. </w:t>
                      </w:r>
                      <w:r>
                        <w:t>MUDr</w:t>
                      </w:r>
                      <w:r w:rsidR="0000137F">
                        <w:t>.</w:t>
                      </w:r>
                      <w:r>
                        <w:t xml:space="preserve"> Radomír Maráček </w:t>
                      </w:r>
                    </w:p>
                    <w:p w:rsidR="005F6A33" w:rsidRDefault="00235823">
                      <w:pPr>
                        <w:pStyle w:val="Bodytext10"/>
                        <w:shd w:val="clear" w:color="auto" w:fill="auto"/>
                        <w:spacing w:after="0"/>
                      </w:pPr>
                      <w:r>
                        <w:t>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35823">
        <w:t>Všichni účastníci shodně prohlašují, že si tento dodatek před jeho podpisem přečetli, a že tento dodatek byl uzavřen po vzájemném projednání, podle jejich pravé a svobodné vůle, určitě, vážně a srozumitelně, nikoliv v tísni za nápadně nevýhodných podmínek. Na důkaz toho připojují účastníci své podpisy.</w:t>
      </w:r>
    </w:p>
    <w:p w:rsidR="005F6A33" w:rsidRDefault="00235823">
      <w:pPr>
        <w:spacing w:line="1" w:lineRule="exact"/>
      </w:pPr>
      <w:r>
        <w:rPr>
          <w:noProof/>
        </w:rPr>
        <mc:AlternateContent>
          <mc:Choice Requires="wps">
            <w:drawing>
              <wp:anchor distT="373380" distB="0" distL="0" distR="0" simplePos="0" relativeHeight="12582937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373380</wp:posOffset>
                </wp:positionV>
                <wp:extent cx="1033145" cy="1873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Bodytext10"/>
                              <w:shd w:val="clear" w:color="auto" w:fill="auto"/>
                              <w:spacing w:after="0"/>
                            </w:pPr>
                            <w:r>
                              <w:t>V Kroměříži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67.05pt;margin-top:29.4pt;width:81.35pt;height:14.75pt;z-index:125829378;visibility:visible;mso-wrap-style:none;mso-wrap-distance-left:0;mso-wrap-distance-top:29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GnjQEAABEDAAAOAAAAZHJzL2Uyb0RvYy54bWysUttOwzAMfUfiH6K8s3Ybu6h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" filled="f" stroked="f">
                <v:textbox inset="0,0,0,0">
                  <w:txbxContent>
                    <w:p w:rsidR="005F6A33" w:rsidRDefault="00235823">
                      <w:pPr>
                        <w:pStyle w:val="Bodytext10"/>
                        <w:shd w:val="clear" w:color="auto" w:fill="auto"/>
                        <w:spacing w:after="0"/>
                      </w:pPr>
                      <w:r>
                        <w:t>V Kroměříži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0830" distB="73025" distL="0" distR="0" simplePos="0" relativeHeight="125829380" behindDoc="0" locked="0" layoutInCell="1" allowOverlap="1">
                <wp:simplePos x="0" y="0"/>
                <wp:positionH relativeFrom="page">
                  <wp:posOffset>2090420</wp:posOffset>
                </wp:positionH>
                <wp:positionV relativeFrom="paragraph">
                  <wp:posOffset>290830</wp:posOffset>
                </wp:positionV>
                <wp:extent cx="768350" cy="1968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0"/>
                            <w:bookmarkStart w:id="17" w:name="bookmark1"/>
                            <w:r>
                              <w:t>26. 02. 2020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164.6pt;margin-top:22.9pt;width:60.5pt;height:15.5pt;z-index:125829380;visibility:visible;mso-wrap-style:none;mso-wrap-distance-left:0;mso-wrap-distance-top:22.9pt;mso-wrap-distance-right:0;mso-wrap-distance-bottom: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" filled="f" stroked="f">
                <v:textbox inset="0,0,0,0">
                  <w:txbxContent>
                    <w:p w:rsidR="005F6A33" w:rsidRDefault="00235823">
                      <w:pPr>
                        <w:pStyle w:val="Heading310"/>
                        <w:keepNext/>
                        <w:keepLines/>
                        <w:shd w:val="clear" w:color="auto" w:fill="auto"/>
                      </w:pPr>
                      <w:bookmarkStart w:id="18" w:name="bookmark0"/>
                      <w:bookmarkStart w:id="19" w:name="bookmark1"/>
                      <w:r>
                        <w:t>26. 02. 2020</w:t>
                      </w:r>
                      <w:bookmarkEnd w:id="18"/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0" distB="8890" distL="0" distR="0" simplePos="0" relativeHeight="125829382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606040" cy="3613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20" w:name="bookmark2"/>
                            <w:bookmarkStart w:id="21" w:name="bookmark3"/>
                            <w:r>
                              <w:t xml:space="preserve">2 </w:t>
                            </w:r>
                            <w:proofErr w:type="gramStart"/>
                            <w:r>
                              <w:t>1 -02</w:t>
                            </w:r>
                            <w:proofErr w:type="gramEnd"/>
                            <w:r>
                              <w:t>- 2020</w:t>
                            </w:r>
                            <w:bookmarkEnd w:id="20"/>
                            <w:bookmarkEnd w:id="21"/>
                          </w:p>
                          <w:p w:rsidR="005F6A33" w:rsidRDefault="00235823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1699"/>
                                <w:tab w:val="left" w:leader="dot" w:pos="3881"/>
                              </w:tabs>
                              <w:spacing w:after="0"/>
                            </w:pPr>
                            <w:r>
                              <w:t>V</w:t>
                            </w:r>
                            <w:r w:rsidR="0000137F">
                              <w:t xml:space="preserve">e Zlíně </w:t>
                            </w:r>
                            <w:r>
                              <w:t>dne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314pt;margin-top:15pt;width:205.2pt;height:28.45pt;z-index:125829382;visibility:visible;mso-wrap-style:square;mso-wrap-distance-left:0;mso-wrap-distance-top:1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" filled="f" stroked="f">
                <v:textbox inset="0,0,0,0">
                  <w:txbxContent>
                    <w:p w:rsidR="005F6A33" w:rsidRDefault="00235823">
                      <w:pPr>
                        <w:pStyle w:val="Heading310"/>
                        <w:keepNext/>
                        <w:keepLines/>
                        <w:shd w:val="clear" w:color="auto" w:fill="auto"/>
                        <w:jc w:val="right"/>
                      </w:pPr>
                      <w:bookmarkStart w:id="22" w:name="bookmark2"/>
                      <w:bookmarkStart w:id="23" w:name="bookmark3"/>
                      <w:r>
                        <w:t xml:space="preserve">2 </w:t>
                      </w:r>
                      <w:proofErr w:type="gramStart"/>
                      <w:r>
                        <w:t>1 -02</w:t>
                      </w:r>
                      <w:proofErr w:type="gramEnd"/>
                      <w:r>
                        <w:t>- 2020</w:t>
                      </w:r>
                      <w:bookmarkEnd w:id="22"/>
                      <w:bookmarkEnd w:id="23"/>
                    </w:p>
                    <w:p w:rsidR="005F6A33" w:rsidRDefault="00235823">
                      <w:pPr>
                        <w:pStyle w:val="Bodytext10"/>
                        <w:shd w:val="clear" w:color="auto" w:fill="auto"/>
                        <w:tabs>
                          <w:tab w:val="left" w:leader="dot" w:pos="1699"/>
                          <w:tab w:val="left" w:leader="dot" w:pos="3881"/>
                        </w:tabs>
                        <w:spacing w:after="0"/>
                      </w:pPr>
                      <w:r>
                        <w:t>V</w:t>
                      </w:r>
                      <w:r w:rsidR="0000137F">
                        <w:t xml:space="preserve">e Zlíně </w:t>
                      </w:r>
                      <w:r>
                        <w:t>dne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6A33" w:rsidRDefault="00235823">
      <w:pPr>
        <w:spacing w:line="1" w:lineRule="exact"/>
        <w:sectPr w:rsidR="005F6A33">
          <w:pgSz w:w="11900" w:h="16840"/>
          <w:pgMar w:top="804" w:right="1350" w:bottom="2762" w:left="1326" w:header="376" w:footer="233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30910" distB="0" distL="0" distR="0" simplePos="0" relativeHeight="125829386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930910</wp:posOffset>
                </wp:positionV>
                <wp:extent cx="1938655" cy="68580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A33" w:rsidRDefault="00235823">
                            <w:pPr>
                              <w:pStyle w:val="Heading41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24" w:name="bookmark4"/>
                            <w:bookmarkStart w:id="25" w:name="bookmark5"/>
                            <w:r>
                              <w:t>poskytovatel</w:t>
                            </w:r>
                            <w:bookmarkEnd w:id="24"/>
                            <w:bookmarkEnd w:id="25"/>
                          </w:p>
                          <w:p w:rsidR="005F6A33" w:rsidRDefault="00235823">
                            <w:pPr>
                              <w:pStyle w:val="Bodytext1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Kroměřížská nemocnice a.s.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00137F">
                              <w:t>I</w:t>
                            </w:r>
                            <w:r>
                              <w:t>ng. Petr Liškář, MBA</w:t>
                            </w:r>
                            <w:r>
                              <w:br/>
                              <w:t>místo</w:t>
                            </w:r>
                            <w:bookmarkStart w:id="26" w:name="_GoBack"/>
                            <w:bookmarkEnd w:id="26"/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5" type="#_x0000_t202" style="position:absolute;margin-left:68.1pt;margin-top:73.3pt;width:152.65pt;height:54pt;z-index:125829386;visibility:visible;mso-wrap-style:square;mso-wrap-distance-left:0;mso-wrap-distance-top:73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1LhgEAAAU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" filled="f" stroked="f">
                <v:textbox inset="0,0,0,0">
                  <w:txbxContent>
                    <w:p w:rsidR="005F6A33" w:rsidRDefault="00235823">
                      <w:pPr>
                        <w:pStyle w:val="Heading410"/>
                        <w:keepNext/>
                        <w:keepLines/>
                        <w:shd w:val="clear" w:color="auto" w:fill="auto"/>
                        <w:jc w:val="center"/>
                      </w:pPr>
                      <w:bookmarkStart w:id="27" w:name="bookmark4"/>
                      <w:bookmarkStart w:id="28" w:name="bookmark5"/>
                      <w:r>
                        <w:t>poskytovatel</w:t>
                      </w:r>
                      <w:bookmarkEnd w:id="27"/>
                      <w:bookmarkEnd w:id="28"/>
                    </w:p>
                    <w:p w:rsidR="005F6A33" w:rsidRDefault="00235823">
                      <w:pPr>
                        <w:pStyle w:val="Bodytext10"/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>Kroměřížská nemocnice a.s.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00137F">
                        <w:t>I</w:t>
                      </w:r>
                      <w:r>
                        <w:t>ng. Petr Liškář, MBA</w:t>
                      </w:r>
                      <w:r>
                        <w:br/>
                        <w:t>místo</w:t>
                      </w:r>
                      <w:bookmarkStart w:id="29" w:name="_GoBack"/>
                      <w:bookmarkEnd w:id="29"/>
                      <w:r>
                        <w:t>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6A33" w:rsidRDefault="005F6A33">
      <w:pPr>
        <w:spacing w:before="83" w:after="83" w:line="240" w:lineRule="exact"/>
        <w:rPr>
          <w:sz w:val="19"/>
          <w:szCs w:val="19"/>
        </w:rPr>
      </w:pPr>
    </w:p>
    <w:p w:rsidR="005F6A33" w:rsidRDefault="005F6A33">
      <w:pPr>
        <w:spacing w:line="1" w:lineRule="exact"/>
        <w:sectPr w:rsidR="005F6A33">
          <w:type w:val="continuous"/>
          <w:pgSz w:w="11900" w:h="16840"/>
          <w:pgMar w:top="807" w:right="0" w:bottom="655" w:left="0" w:header="0" w:footer="3" w:gutter="0"/>
          <w:cols w:space="720"/>
          <w:noEndnote/>
          <w:docGrid w:linePitch="360"/>
        </w:sectPr>
      </w:pPr>
    </w:p>
    <w:p w:rsidR="005F6A33" w:rsidRDefault="005F6A33">
      <w:pPr>
        <w:spacing w:line="1" w:lineRule="exact"/>
      </w:pPr>
    </w:p>
    <w:p w:rsidR="005F6A33" w:rsidRDefault="0000137F">
      <w:pPr>
        <w:pStyle w:val="Bodytext30"/>
        <w:shd w:val="clear" w:color="auto" w:fill="auto"/>
        <w:ind w:hanging="880"/>
      </w:pPr>
      <w:r>
        <w:t xml:space="preserve"> </w:t>
      </w:r>
    </w:p>
    <w:p w:rsidR="0000137F" w:rsidRPr="0039504F" w:rsidRDefault="0039504F" w:rsidP="0039504F">
      <w:pPr>
        <w:pStyle w:val="Bezmezer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35823" w:rsidRPr="0039504F">
        <w:rPr>
          <w:b/>
        </w:rPr>
        <w:t>Krajská nemocnice T. Bati, a.</w:t>
      </w:r>
      <w:r>
        <w:rPr>
          <w:b/>
        </w:rPr>
        <w:t xml:space="preserve"> </w:t>
      </w:r>
      <w:r w:rsidR="00235823" w:rsidRPr="0039504F">
        <w:rPr>
          <w:b/>
        </w:rPr>
        <w:t xml:space="preserve">s. </w:t>
      </w:r>
    </w:p>
    <w:p w:rsidR="0039504F" w:rsidRPr="0039504F" w:rsidRDefault="0039504F" w:rsidP="0039504F">
      <w:pPr>
        <w:pStyle w:val="Bezmezer"/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35823" w:rsidRPr="0039504F">
        <w:rPr>
          <w:rFonts w:ascii="Arial" w:hAnsi="Arial" w:cs="Arial"/>
          <w:sz w:val="22"/>
          <w:szCs w:val="22"/>
        </w:rPr>
        <w:t xml:space="preserve">Mgr. Lucie Štěpánková, MBA </w:t>
      </w:r>
    </w:p>
    <w:p w:rsidR="005F6A33" w:rsidRPr="0039504F" w:rsidRDefault="0039504F" w:rsidP="0039504F">
      <w:pPr>
        <w:pStyle w:val="Bezmezer"/>
        <w:rPr>
          <w:rFonts w:ascii="Arial" w:hAnsi="Arial" w:cs="Arial"/>
          <w:sz w:val="22"/>
          <w:szCs w:val="22"/>
        </w:rPr>
      </w:pPr>
      <w:r w:rsidRPr="0039504F">
        <w:rPr>
          <w:rFonts w:ascii="Arial" w:hAnsi="Arial" w:cs="Arial"/>
          <w:sz w:val="22"/>
          <w:szCs w:val="22"/>
        </w:rPr>
        <w:t xml:space="preserve">          </w:t>
      </w:r>
      <w:r w:rsidRPr="0039504F">
        <w:rPr>
          <w:rFonts w:ascii="Arial" w:hAnsi="Arial" w:cs="Arial"/>
          <w:sz w:val="22"/>
          <w:szCs w:val="22"/>
        </w:rPr>
        <w:tab/>
      </w:r>
      <w:r w:rsidRPr="0039504F">
        <w:rPr>
          <w:rFonts w:ascii="Arial" w:hAnsi="Arial" w:cs="Arial"/>
          <w:sz w:val="22"/>
          <w:szCs w:val="22"/>
        </w:rPr>
        <w:tab/>
      </w:r>
      <w:r w:rsidRPr="0039504F">
        <w:rPr>
          <w:rFonts w:ascii="Arial" w:hAnsi="Arial" w:cs="Arial"/>
          <w:sz w:val="22"/>
          <w:szCs w:val="22"/>
        </w:rPr>
        <w:tab/>
      </w:r>
      <w:r w:rsidRPr="0039504F">
        <w:rPr>
          <w:rFonts w:ascii="Arial" w:hAnsi="Arial" w:cs="Arial"/>
          <w:sz w:val="22"/>
          <w:szCs w:val="22"/>
        </w:rPr>
        <w:tab/>
      </w:r>
      <w:r w:rsidRPr="0039504F">
        <w:rPr>
          <w:rFonts w:ascii="Arial" w:hAnsi="Arial" w:cs="Arial"/>
          <w:sz w:val="22"/>
          <w:szCs w:val="22"/>
        </w:rPr>
        <w:tab/>
      </w:r>
      <w:r w:rsidRPr="0039504F">
        <w:rPr>
          <w:rFonts w:ascii="Arial" w:hAnsi="Arial" w:cs="Arial"/>
          <w:sz w:val="22"/>
          <w:szCs w:val="22"/>
        </w:rPr>
        <w:tab/>
      </w:r>
      <w:r w:rsidRPr="0039504F">
        <w:rPr>
          <w:rFonts w:ascii="Arial" w:hAnsi="Arial" w:cs="Arial"/>
          <w:sz w:val="22"/>
          <w:szCs w:val="22"/>
        </w:rPr>
        <w:tab/>
      </w:r>
      <w:r w:rsidRPr="0039504F">
        <w:rPr>
          <w:rFonts w:ascii="Arial" w:hAnsi="Arial" w:cs="Arial"/>
          <w:sz w:val="22"/>
          <w:szCs w:val="22"/>
        </w:rPr>
        <w:tab/>
      </w:r>
      <w:r w:rsidR="00235823" w:rsidRPr="0039504F">
        <w:rPr>
          <w:rFonts w:ascii="Arial" w:hAnsi="Arial" w:cs="Arial"/>
          <w:sz w:val="22"/>
          <w:szCs w:val="22"/>
        </w:rPr>
        <w:t>člen představenst</w:t>
      </w:r>
      <w:r w:rsidR="00235823" w:rsidRPr="0039504F">
        <w:rPr>
          <w:rFonts w:ascii="Arial" w:hAnsi="Arial" w:cs="Arial"/>
          <w:noProof/>
          <w:sz w:val="22"/>
          <w:szCs w:val="22"/>
        </w:rPr>
        <w:drawing>
          <wp:anchor distT="27305" distB="0" distL="0" distR="791210" simplePos="0" relativeHeight="62914697" behindDoc="1" locked="0" layoutInCell="1" allowOverlap="1">
            <wp:simplePos x="0" y="0"/>
            <wp:positionH relativeFrom="page">
              <wp:posOffset>2204720</wp:posOffset>
            </wp:positionH>
            <wp:positionV relativeFrom="paragraph">
              <wp:posOffset>2107565</wp:posOffset>
            </wp:positionV>
            <wp:extent cx="194945" cy="19494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823" w:rsidRPr="0039504F">
        <w:rPr>
          <w:rFonts w:ascii="Arial" w:hAnsi="Arial" w:cs="Arial"/>
          <w:noProof/>
          <w:sz w:val="22"/>
          <w:szCs w:val="22"/>
        </w:rPr>
        <w:drawing>
          <wp:anchor distT="13970" distB="0" distL="0" distR="717550" simplePos="0" relativeHeight="62914698" behindDoc="1" locked="0" layoutInCell="1" allowOverlap="1">
            <wp:simplePos x="0" y="0"/>
            <wp:positionH relativeFrom="page">
              <wp:posOffset>3443605</wp:posOffset>
            </wp:positionH>
            <wp:positionV relativeFrom="paragraph">
              <wp:posOffset>2098675</wp:posOffset>
            </wp:positionV>
            <wp:extent cx="194945" cy="19494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823" w:rsidRPr="0039504F">
        <w:rPr>
          <w:rFonts w:ascii="Arial" w:hAnsi="Arial" w:cs="Arial"/>
          <w:noProof/>
          <w:sz w:val="22"/>
          <w:szCs w:val="22"/>
        </w:rPr>
        <w:drawing>
          <wp:anchor distT="18415" distB="31750" distL="0" distR="713105" simplePos="0" relativeHeight="62914699" behindDoc="1" locked="0" layoutInCell="1" allowOverlap="1">
            <wp:simplePos x="0" y="0"/>
            <wp:positionH relativeFrom="page">
              <wp:posOffset>4618355</wp:posOffset>
            </wp:positionH>
            <wp:positionV relativeFrom="paragraph">
              <wp:posOffset>2094230</wp:posOffset>
            </wp:positionV>
            <wp:extent cx="194945" cy="194945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37F" w:rsidRPr="0039504F">
        <w:rPr>
          <w:rFonts w:ascii="Arial" w:hAnsi="Arial" w:cs="Arial"/>
          <w:sz w:val="22"/>
          <w:szCs w:val="22"/>
        </w:rPr>
        <w:t>va</w:t>
      </w:r>
    </w:p>
    <w:p w:rsidR="005F6A33" w:rsidRDefault="005F6A33">
      <w:pPr>
        <w:spacing w:line="360" w:lineRule="exact"/>
      </w:pPr>
    </w:p>
    <w:p w:rsidR="005F6A33" w:rsidRDefault="005F6A33">
      <w:pPr>
        <w:spacing w:after="689" w:line="1" w:lineRule="exact"/>
      </w:pPr>
    </w:p>
    <w:p w:rsidR="005F6A33" w:rsidRDefault="005F6A33">
      <w:pPr>
        <w:spacing w:line="1" w:lineRule="exact"/>
      </w:pPr>
    </w:p>
    <w:sectPr w:rsidR="005F6A33">
      <w:type w:val="continuous"/>
      <w:pgSz w:w="11900" w:h="16840"/>
      <w:pgMar w:top="807" w:right="1189" w:bottom="655" w:left="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AB9" w:rsidRDefault="009A4AB9">
      <w:r>
        <w:separator/>
      </w:r>
    </w:p>
  </w:endnote>
  <w:endnote w:type="continuationSeparator" w:id="0">
    <w:p w:rsidR="009A4AB9" w:rsidRDefault="009A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AB9" w:rsidRDefault="009A4AB9"/>
  </w:footnote>
  <w:footnote w:type="continuationSeparator" w:id="0">
    <w:p w:rsidR="009A4AB9" w:rsidRDefault="009A4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C23"/>
    <w:multiLevelType w:val="multilevel"/>
    <w:tmpl w:val="364203AC"/>
    <w:lvl w:ilvl="0">
      <w:start w:val="1"/>
      <w:numFmt w:val="decimal"/>
      <w:lvlText w:val="1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A6E5E"/>
    <w:multiLevelType w:val="multilevel"/>
    <w:tmpl w:val="CA7441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D22E52"/>
    <w:multiLevelType w:val="multilevel"/>
    <w:tmpl w:val="84843AAA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277FD"/>
    <w:multiLevelType w:val="multilevel"/>
    <w:tmpl w:val="0090DFA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33"/>
    <w:rsid w:val="0000137F"/>
    <w:rsid w:val="00235823"/>
    <w:rsid w:val="0039504F"/>
    <w:rsid w:val="005F6A33"/>
    <w:rsid w:val="009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C0CD"/>
  <w15:docId w15:val="{5C221215-C673-454F-8B43-A909B5B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7B5D9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570"/>
      <w:ind w:firstLine="320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2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60" w:line="312" w:lineRule="auto"/>
      <w:ind w:left="880" w:hanging="440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2" w:lineRule="auto"/>
      <w:ind w:left="3750" w:hanging="3470"/>
    </w:pPr>
    <w:rPr>
      <w:rFonts w:ascii="Arial" w:eastAsia="Arial" w:hAnsi="Arial" w:cs="Arial"/>
      <w:color w:val="97B5D9"/>
      <w:sz w:val="17"/>
      <w:szCs w:val="17"/>
    </w:rPr>
  </w:style>
  <w:style w:type="paragraph" w:styleId="Bezmezer">
    <w:name w:val="No Spacing"/>
    <w:uiPriority w:val="1"/>
    <w:qFormat/>
    <w:rsid w:val="003950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em-k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em-k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nem-k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em-km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c224e_KHS_zapad5p_BN-20200302115624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c224e_KHS_zapad5p_BN-20200302115624</dc:title>
  <dc:subject/>
  <dc:creator>Gabriela Vinklerová</dc:creator>
  <cp:keywords/>
  <cp:lastModifiedBy>Vinklerová Gabriela</cp:lastModifiedBy>
  <cp:revision>3</cp:revision>
  <dcterms:created xsi:type="dcterms:W3CDTF">2020-03-02T13:03:00Z</dcterms:created>
  <dcterms:modified xsi:type="dcterms:W3CDTF">2020-03-03T14:27:00Z</dcterms:modified>
</cp:coreProperties>
</file>