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247AC">
      <w:pPr>
        <w:rPr>
          <w:lang w:val="en-US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4247AC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4247AC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05966973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</w:p>
                <w:p w:rsidR="00000000" w:rsidRDefault="004247AC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Praktická psychologie s.r.o.</w:t>
                  </w:r>
                </w:p>
                <w:p w:rsidR="00000000" w:rsidRDefault="004247AC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4247AC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4247AC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Údolní 222/5</w:t>
                  </w:r>
                </w:p>
                <w:p w:rsidR="00000000" w:rsidRDefault="004247AC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Brno-město</w:t>
                  </w:r>
                </w:p>
                <w:p w:rsidR="00000000" w:rsidRDefault="004247AC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602 00 Brno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4247A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4247AC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4247AC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4247AC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4247AC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4247AC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Masarykova univerzita</w:t>
                  </w:r>
                </w:p>
                <w:p w:rsidR="00000000" w:rsidRDefault="004247AC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4247AC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Kamenice 753/5</w:t>
                  </w:r>
                </w:p>
                <w:p w:rsidR="00000000" w:rsidRDefault="004247AC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Bohunice </w:t>
                  </w:r>
                </w:p>
                <w:p w:rsidR="00000000" w:rsidRDefault="004247AC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4247AC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14.02.2020</w:t>
                  </w:r>
                </w:p>
                <w:p w:rsidR="00000000" w:rsidRDefault="004247AC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4247AC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Forma dopravy</w:t>
                  </w:r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4247AC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4247AC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4247AC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Masarykova univerzita</w:t>
                  </w:r>
                </w:p>
                <w:p w:rsidR="00000000" w:rsidRDefault="004247AC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MU, pav.A35</w:t>
                  </w:r>
                </w:p>
                <w:p w:rsidR="00000000" w:rsidRDefault="004247AC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Kamenice 753/5</w:t>
                  </w:r>
                </w:p>
                <w:p w:rsidR="00000000" w:rsidRDefault="004247AC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4247AC">
      <w:pPr>
        <w:rPr>
          <w:lang w:val="en-US"/>
        </w:rPr>
      </w:pPr>
    </w:p>
    <w:p w:rsidR="00000000" w:rsidRDefault="004247AC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Objednáváme u vás službu:</w:t>
      </w:r>
    </w:p>
    <w:p w:rsidR="00000000" w:rsidRDefault="004247AC">
      <w:pPr>
        <w:rPr>
          <w:lang w:val="en-US"/>
        </w:rPr>
      </w:pPr>
    </w:p>
    <w:p w:rsidR="00000000" w:rsidRDefault="004247AC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4247AC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4247AC" w:rsidRDefault="004247A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247AC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4247AC" w:rsidRDefault="004247A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247AC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4247AC" w:rsidRDefault="004247A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247AC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4247AC" w:rsidRDefault="004247AC">
            <w:pPr>
              <w:pStyle w:val="Nadpis1"/>
            </w:pPr>
            <w:r w:rsidRPr="004247AC"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4247AC" w:rsidRDefault="004247A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247AC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4247AC" w:rsidRDefault="004247AC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247AC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4247AC" w:rsidRDefault="004247AC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247AC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 w:rsidRPr="004247AC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247AC" w:rsidRDefault="004247AC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247AC"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247AC" w:rsidRDefault="004247A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247AC" w:rsidRDefault="004247A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247AC">
              <w:rPr>
                <w:rFonts w:ascii="Courier New" w:hAnsi="Courier New" w:cs="Courier New"/>
                <w:sz w:val="18"/>
                <w:szCs w:val="18"/>
                <w:lang w:val="en-US"/>
              </w:rPr>
              <w:t>Rozvojový program pro Ceitec na rok 2020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247AC" w:rsidRDefault="004247A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247AC">
              <w:rPr>
                <w:rFonts w:ascii="Courier New" w:hAnsi="Courier New" w:cs="Courier New"/>
                <w:sz w:val="18"/>
                <w:szCs w:val="18"/>
                <w:lang w:val="en-US"/>
              </w:rPr>
              <w:t>230 500,00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247AC" w:rsidRDefault="004247A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247AC"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247AC" w:rsidRDefault="004247A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247AC"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247AC" w:rsidRDefault="004247AC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247AC">
              <w:rPr>
                <w:rFonts w:ascii="Courier New" w:hAnsi="Courier New" w:cs="Courier New"/>
                <w:sz w:val="18"/>
                <w:szCs w:val="18"/>
                <w:lang w:val="en-US"/>
              </w:rPr>
              <w:t>230 500,00</w:t>
            </w:r>
          </w:p>
        </w:tc>
      </w:tr>
    </w:tbl>
    <w:p w:rsidR="00000000" w:rsidRDefault="004247AC">
      <w:pPr>
        <w:pBdr>
          <w:bottom w:val="single" w:sz="6" w:space="1" w:color="auto"/>
        </w:pBdr>
        <w:rPr>
          <w:lang w:val="en-US"/>
        </w:rPr>
      </w:pPr>
    </w:p>
    <w:p w:rsidR="00000000" w:rsidRDefault="004247AC">
      <w:pPr>
        <w:pBdr>
          <w:bottom w:val="single" w:sz="6" w:space="1" w:color="auto"/>
        </w:pBdr>
        <w:rPr>
          <w:lang w:val="en-US"/>
        </w:rPr>
      </w:pPr>
    </w:p>
    <w:p w:rsidR="00000000" w:rsidRDefault="004247AC">
      <w:pPr>
        <w:rPr>
          <w:lang w:val="en-US"/>
        </w:rPr>
      </w:pPr>
    </w:p>
    <w:p w:rsidR="00000000" w:rsidRDefault="004247AC">
      <w:pPr>
        <w:rPr>
          <w:lang w:val="en-US"/>
        </w:rPr>
      </w:pPr>
    </w:p>
    <w:p w:rsidR="00000000" w:rsidRDefault="004247AC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230 500,00 Kč</w:t>
      </w:r>
    </w:p>
    <w:p w:rsidR="00000000" w:rsidRDefault="004247AC">
      <w:pPr>
        <w:jc w:val="right"/>
        <w:rPr>
          <w:lang w:val="en-US"/>
        </w:rPr>
      </w:pPr>
    </w:p>
    <w:p w:rsidR="00000000" w:rsidRDefault="004247A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4247A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4247A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>v) ve znění pozdějších předpisů.</w:t>
      </w:r>
    </w:p>
    <w:p w:rsidR="00000000" w:rsidRDefault="004247A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4247A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4247A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4247AC">
      <w:pPr>
        <w:rPr>
          <w:lang w:val="en-US"/>
        </w:rPr>
      </w:pPr>
    </w:p>
    <w:p w:rsidR="00000000" w:rsidRDefault="004247AC">
      <w:pPr>
        <w:rPr>
          <w:lang w:val="en-US"/>
        </w:rPr>
      </w:pPr>
    </w:p>
    <w:p w:rsidR="004247AC" w:rsidRDefault="004247AC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4247AC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7AC" w:rsidRDefault="004247AC">
      <w:r>
        <w:separator/>
      </w:r>
    </w:p>
  </w:endnote>
  <w:endnote w:type="continuationSeparator" w:id="0">
    <w:p w:rsidR="004247AC" w:rsidRDefault="00424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247AC">
    <w:pPr>
      <w:pStyle w:val="Zpat"/>
      <w:pBdr>
        <w:bottom w:val="single" w:sz="6" w:space="1" w:color="auto"/>
      </w:pBdr>
      <w:rPr>
        <w:lang w:val="en-US"/>
      </w:rPr>
    </w:pPr>
  </w:p>
  <w:p w:rsidR="00000000" w:rsidRDefault="004247AC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4247AC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7AC" w:rsidRDefault="004247AC">
      <w:r>
        <w:separator/>
      </w:r>
    </w:p>
  </w:footnote>
  <w:footnote w:type="continuationSeparator" w:id="0">
    <w:p w:rsidR="004247AC" w:rsidRDefault="00424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247AC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7101/0053/20</w:t>
    </w:r>
  </w:p>
  <w:p w:rsidR="00000000" w:rsidRDefault="004247AC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4C84"/>
    <w:rsid w:val="004247AC"/>
    <w:rsid w:val="00DE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0F2A8108-B857-4FDE-8133-896E0DB8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2020-03-03T13:06:00Z</dcterms:created>
  <dcterms:modified xsi:type="dcterms:W3CDTF">2020-03-03T13:06:00Z</dcterms:modified>
</cp:coreProperties>
</file>