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966A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65103E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65103E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4603496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496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0020080124/24</w:t>
                  </w:r>
                </w:p>
              </w:tc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</w:tr>
          </w:tbl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65103E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ind w:right="40"/>
              <w:jc w:val="right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65103E">
            <w:pPr>
              <w:ind w:right="20"/>
              <w:jc w:val="right"/>
            </w:pPr>
            <w:r>
              <w:rPr>
                <w:sz w:val="16"/>
              </w:rPr>
              <w:t xml:space="preserve">0020080124/24 </w:t>
            </w: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65103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2818713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8713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ind w:right="40"/>
              <w:jc w:val="right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ind w:right="40"/>
              <w:jc w:val="right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ind w:right="40"/>
              <w:jc w:val="right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bookmarkStart w:id="0" w:name="JR_PAGE_ANCHOR_0_1"/>
            <w:bookmarkEnd w:id="0"/>
          </w:p>
          <w:p w:rsidR="00C966A5" w:rsidRDefault="0065103E">
            <w:r>
              <w:br w:type="page"/>
            </w:r>
          </w:p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6510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r>
              <w:rPr>
                <w:b/>
              </w:rPr>
              <w:t>25288083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r>
              <w:rPr>
                <w:b/>
              </w:rPr>
              <w:t>CZ25288083</w:t>
            </w: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</w:tr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66A5" w:rsidRDefault="0065103E">
                  <w:pPr>
                    <w:ind w:left="40"/>
                  </w:pPr>
                  <w:r>
                    <w:rPr>
                      <w:b/>
                      <w:sz w:val="24"/>
                    </w:rPr>
                    <w:t>RMI, s.r.o.</w:t>
                  </w:r>
                  <w:r>
                    <w:rPr>
                      <w:b/>
                      <w:sz w:val="24"/>
                    </w:rPr>
                    <w:br/>
                    <w:t>Pernštýnská 116</w:t>
                  </w:r>
                  <w:r>
                    <w:rPr>
                      <w:b/>
                      <w:sz w:val="24"/>
                    </w:rPr>
                    <w:br/>
                    <w:t>533 41 LÁZNĚ BOHDANEČ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</w:tr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66A5" w:rsidRDefault="00C966A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</w:tr>
          </w:tbl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ind w:left="40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966A5" w:rsidRDefault="00C966A5">
                  <w:pPr>
                    <w:pStyle w:val="EMPTYCELLSTYLE"/>
                  </w:pPr>
                </w:p>
              </w:tc>
            </w:tr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66A5" w:rsidRDefault="00C966A5">
                  <w:pPr>
                    <w:ind w:left="60" w:right="60"/>
                  </w:pPr>
                </w:p>
              </w:tc>
            </w:tr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66A5" w:rsidRDefault="00C966A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966A5" w:rsidRDefault="00C966A5">
                  <w:pPr>
                    <w:pStyle w:val="EMPTYCELLSTYLE"/>
                  </w:pPr>
                </w:p>
              </w:tc>
            </w:tr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66A5" w:rsidRDefault="00C966A5">
                  <w:pPr>
                    <w:ind w:left="60" w:right="60"/>
                  </w:pPr>
                </w:p>
              </w:tc>
            </w:tr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66A5" w:rsidRDefault="00C966A5">
                  <w:pPr>
                    <w:ind w:left="60" w:right="60"/>
                  </w:pPr>
                </w:p>
              </w:tc>
            </w:tr>
          </w:tbl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/>
              <w:jc w:val="center"/>
            </w:pPr>
            <w:proofErr w:type="gramStart"/>
            <w:r>
              <w:rPr>
                <w:b/>
              </w:rPr>
              <w:t>12.03.2020</w:t>
            </w:r>
            <w:proofErr w:type="gramEnd"/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65103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C966A5"/>
              </w:tc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</w:tr>
          </w:tbl>
          <w:p w:rsidR="00C966A5" w:rsidRDefault="00C966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ind w:left="40"/>
              <w:jc w:val="center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C966A5"/>
              </w:tc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</w:tr>
          </w:tbl>
          <w:p w:rsidR="00C966A5" w:rsidRDefault="00C966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C966A5"/>
              </w:tc>
              <w:tc>
                <w:tcPr>
                  <w:tcW w:w="20" w:type="dxa"/>
                </w:tcPr>
                <w:p w:rsidR="00C966A5" w:rsidRDefault="00C966A5">
                  <w:pPr>
                    <w:pStyle w:val="EMPTYCELLSTYLE"/>
                  </w:pPr>
                </w:p>
              </w:tc>
            </w:tr>
          </w:tbl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66A5" w:rsidRDefault="00C966A5">
                  <w:pPr>
                    <w:pStyle w:val="EMPTYCELLSTYLE"/>
                  </w:pPr>
                </w:p>
              </w:tc>
            </w:tr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966A5" w:rsidRDefault="00C966A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966A5" w:rsidRDefault="00C966A5">
                  <w:pPr>
                    <w:pStyle w:val="EMPTYCELLSTYLE"/>
                  </w:pPr>
                </w:p>
              </w:tc>
            </w:tr>
          </w:tbl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65103E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/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65103E">
            <w:pPr>
              <w:spacing w:after="280"/>
              <w:ind w:left="40" w:right="40"/>
            </w:pPr>
            <w:r>
              <w:rPr>
                <w:sz w:val="18"/>
              </w:rPr>
              <w:t>Oprava laseru k LFA</w:t>
            </w: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71 449.00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71 449.00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 w:rsidTr="0065103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966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71 449.00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6A5" w:rsidRDefault="0065103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6A5" w:rsidRDefault="0065103E">
            <w:pPr>
              <w:ind w:left="40"/>
            </w:pPr>
            <w:proofErr w:type="gramStart"/>
            <w:r>
              <w:rPr>
                <w:sz w:val="24"/>
              </w:rPr>
              <w:t>28.02.2020</w:t>
            </w:r>
            <w:proofErr w:type="gramEnd"/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65103E" w:rsidP="0065103E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</w:t>
            </w:r>
            <w:r>
              <w:t>pis</w:t>
            </w: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 w:rsidTr="0065103E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8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3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5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3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7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6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  <w:tr w:rsidR="00C966A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60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2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6A5" w:rsidRDefault="0065103E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C966A5" w:rsidRDefault="00C966A5">
            <w:pPr>
              <w:pStyle w:val="EMPTYCELLSTYLE"/>
            </w:pPr>
          </w:p>
        </w:tc>
        <w:tc>
          <w:tcPr>
            <w:tcW w:w="420" w:type="dxa"/>
          </w:tcPr>
          <w:p w:rsidR="00C966A5" w:rsidRDefault="00C966A5">
            <w:pPr>
              <w:pStyle w:val="EMPTYCELLSTYLE"/>
            </w:pPr>
          </w:p>
        </w:tc>
      </w:tr>
    </w:tbl>
    <w:p w:rsidR="00000000" w:rsidRDefault="0065103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A5"/>
    <w:rsid w:val="0065103E"/>
    <w:rsid w:val="00C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BA69"/>
  <w15:docId w15:val="{EF7CA001-9E35-46FC-9209-570B559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2020-03-03T08:57:00Z</dcterms:created>
  <dcterms:modified xsi:type="dcterms:W3CDTF">2020-03-03T08:57:00Z</dcterms:modified>
</cp:coreProperties>
</file>