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1CAAB" w14:textId="48DCD261" w:rsidR="007D618D" w:rsidRPr="00200361" w:rsidRDefault="007D618D" w:rsidP="000F322E">
      <w:pPr>
        <w:tabs>
          <w:tab w:val="left" w:pos="1080"/>
        </w:tabs>
        <w:autoSpaceDE w:val="0"/>
        <w:autoSpaceDN w:val="0"/>
        <w:adjustRightInd w:val="0"/>
        <w:spacing w:after="240" w:line="240" w:lineRule="atLeast"/>
        <w:ind w:right="295"/>
        <w:jc w:val="center"/>
        <w:rPr>
          <w:rFonts w:eastAsia="Times New Roman" w:cstheme="minorHAnsi"/>
          <w:b/>
          <w:caps/>
          <w:sz w:val="28"/>
          <w:szCs w:val="28"/>
          <w:lang w:eastAsia="cs-CZ"/>
        </w:rPr>
      </w:pPr>
      <w:r w:rsidRPr="00200361">
        <w:rPr>
          <w:rFonts w:eastAsia="Times New Roman" w:cstheme="minorHAnsi"/>
          <w:b/>
          <w:caps/>
          <w:sz w:val="28"/>
          <w:szCs w:val="28"/>
          <w:lang w:eastAsia="cs-CZ"/>
        </w:rPr>
        <w:t xml:space="preserve">SMLOUVA O </w:t>
      </w:r>
      <w:r w:rsidR="001A221E">
        <w:rPr>
          <w:rFonts w:eastAsia="Times New Roman" w:cstheme="minorHAnsi"/>
          <w:b/>
          <w:caps/>
          <w:sz w:val="28"/>
          <w:szCs w:val="28"/>
          <w:lang w:eastAsia="cs-CZ"/>
        </w:rPr>
        <w:t>společném zadávání</w:t>
      </w:r>
    </w:p>
    <w:p w14:paraId="5F3E504A" w14:textId="53971515" w:rsidR="000F322E" w:rsidRPr="00293D8E" w:rsidRDefault="000F322E" w:rsidP="000F322E">
      <w:pPr>
        <w:tabs>
          <w:tab w:val="left" w:pos="1080"/>
        </w:tabs>
        <w:autoSpaceDE w:val="0"/>
        <w:autoSpaceDN w:val="0"/>
        <w:adjustRightInd w:val="0"/>
        <w:spacing w:line="240" w:lineRule="atLeast"/>
        <w:ind w:right="295"/>
        <w:jc w:val="center"/>
        <w:rPr>
          <w:rFonts w:cstheme="minorHAnsi"/>
          <w:i/>
        </w:rPr>
      </w:pPr>
      <w:r w:rsidRPr="00293D8E">
        <w:rPr>
          <w:rFonts w:cstheme="minorHAnsi"/>
          <w:i/>
        </w:rPr>
        <w:t xml:space="preserve">uzavřená podle ustanovení § 1746 odst. 2 zákona č. 89/2012 Sb., občanský zákoník, </w:t>
      </w:r>
      <w:r w:rsidR="00293D8E">
        <w:rPr>
          <w:rFonts w:cstheme="minorHAnsi"/>
          <w:i/>
        </w:rPr>
        <w:t>ve znění pozdějších předpisů</w:t>
      </w:r>
      <w:r w:rsidRPr="00293D8E">
        <w:rPr>
          <w:rFonts w:cstheme="minorHAnsi"/>
          <w:i/>
        </w:rPr>
        <w:t xml:space="preserve"> („</w:t>
      </w:r>
      <w:r w:rsidR="00293D8E">
        <w:rPr>
          <w:rFonts w:cstheme="minorHAnsi"/>
          <w:b/>
          <w:i/>
        </w:rPr>
        <w:t>O</w:t>
      </w:r>
      <w:r w:rsidRPr="00293D8E">
        <w:rPr>
          <w:rFonts w:cstheme="minorHAnsi"/>
          <w:b/>
          <w:i/>
        </w:rPr>
        <w:t>bčanský zákoník</w:t>
      </w:r>
      <w:r w:rsidRPr="00293D8E">
        <w:rPr>
          <w:rFonts w:cstheme="minorHAnsi"/>
          <w:i/>
        </w:rPr>
        <w:t>“)</w:t>
      </w:r>
      <w:r w:rsidR="00293D8E">
        <w:rPr>
          <w:rFonts w:cstheme="minorHAnsi"/>
          <w:i/>
        </w:rPr>
        <w:t>,</w:t>
      </w:r>
      <w:r w:rsidRPr="00293D8E">
        <w:rPr>
          <w:rFonts w:cstheme="minorHAnsi"/>
          <w:i/>
        </w:rPr>
        <w:t xml:space="preserve"> a dle zákona č. 134/2016 Sb., o zadávání veřejných zakázek, ve znění pozdějších předpisů („</w:t>
      </w:r>
      <w:r w:rsidRPr="00293D8E">
        <w:rPr>
          <w:rFonts w:cstheme="minorHAnsi"/>
          <w:b/>
          <w:i/>
        </w:rPr>
        <w:t>ZZVZ</w:t>
      </w:r>
      <w:r w:rsidRPr="00293D8E">
        <w:rPr>
          <w:rFonts w:cstheme="minorHAnsi"/>
          <w:i/>
        </w:rPr>
        <w:t>“)</w:t>
      </w:r>
      <w:r w:rsidR="00293D8E" w:rsidRPr="00293D8E">
        <w:rPr>
          <w:rFonts w:cstheme="minorHAnsi"/>
          <w:i/>
        </w:rPr>
        <w:t>,</w:t>
      </w:r>
      <w:r w:rsidRPr="00293D8E">
        <w:rPr>
          <w:rFonts w:cstheme="minorHAnsi"/>
          <w:i/>
        </w:rPr>
        <w:t xml:space="preserve"> </w:t>
      </w:r>
    </w:p>
    <w:p w14:paraId="30818C00" w14:textId="77777777" w:rsidR="007D618D" w:rsidRPr="00400A86" w:rsidRDefault="007D618D" w:rsidP="007D618D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28531CF9" w14:textId="3C7D924F" w:rsidR="00293D8E" w:rsidRPr="00293D8E" w:rsidRDefault="00293D8E" w:rsidP="000F322E">
      <w:pPr>
        <w:spacing w:after="120"/>
        <w:jc w:val="both"/>
        <w:rPr>
          <w:rFonts w:cstheme="minorHAnsi"/>
        </w:rPr>
      </w:pPr>
      <w:r>
        <w:rPr>
          <w:rFonts w:cstheme="minorHAnsi"/>
        </w:rPr>
        <w:t>mezi</w:t>
      </w:r>
    </w:p>
    <w:p w14:paraId="7F0126C3" w14:textId="5081A450" w:rsidR="000F322E" w:rsidRPr="00400A86" w:rsidRDefault="001A221E" w:rsidP="000F322E">
      <w:pPr>
        <w:spacing w:after="120"/>
        <w:jc w:val="both"/>
        <w:rPr>
          <w:rFonts w:cstheme="minorHAnsi"/>
          <w:b/>
        </w:rPr>
      </w:pPr>
      <w:r w:rsidRPr="007860E7">
        <w:rPr>
          <w:rFonts w:cstheme="minorHAnsi"/>
          <w:b/>
        </w:rPr>
        <w:t>Mateřská škola</w:t>
      </w:r>
      <w:r w:rsidR="0098760B" w:rsidRPr="007860E7">
        <w:rPr>
          <w:rFonts w:cstheme="minorHAnsi"/>
          <w:b/>
        </w:rPr>
        <w:t>, Praha 10,</w:t>
      </w:r>
      <w:r w:rsidRPr="007860E7">
        <w:rPr>
          <w:rFonts w:cstheme="minorHAnsi"/>
          <w:b/>
        </w:rPr>
        <w:t xml:space="preserve"> Za </w:t>
      </w:r>
      <w:proofErr w:type="spellStart"/>
      <w:r w:rsidRPr="007860E7">
        <w:rPr>
          <w:rFonts w:cstheme="minorHAnsi"/>
          <w:b/>
        </w:rPr>
        <w:t>Nadýmačem</w:t>
      </w:r>
      <w:proofErr w:type="spellEnd"/>
      <w:r w:rsidR="0098760B" w:rsidRPr="007860E7">
        <w:rPr>
          <w:rFonts w:cstheme="minorHAnsi"/>
          <w:b/>
        </w:rPr>
        <w:t xml:space="preserve"> 927</w:t>
      </w:r>
    </w:p>
    <w:p w14:paraId="6A390AA3" w14:textId="0B6BF27C" w:rsidR="000F322E" w:rsidRPr="00400A86" w:rsidRDefault="000F322E" w:rsidP="000F322E">
      <w:pPr>
        <w:spacing w:after="80"/>
        <w:jc w:val="both"/>
        <w:rPr>
          <w:rFonts w:cstheme="minorHAnsi"/>
        </w:rPr>
      </w:pPr>
      <w:r w:rsidRPr="00400A86">
        <w:rPr>
          <w:rFonts w:cstheme="minorHAnsi"/>
        </w:rPr>
        <w:t>se sídlem:</w:t>
      </w:r>
      <w:r w:rsidRPr="00400A86">
        <w:rPr>
          <w:rFonts w:cstheme="minorHAnsi"/>
        </w:rPr>
        <w:tab/>
      </w:r>
      <w:r w:rsidRPr="00400A86">
        <w:rPr>
          <w:rFonts w:cstheme="minorHAnsi"/>
        </w:rPr>
        <w:tab/>
      </w:r>
      <w:r w:rsidR="001A221E" w:rsidRPr="00400A86">
        <w:rPr>
          <w:rFonts w:cstheme="minorHAnsi"/>
        </w:rPr>
        <w:t xml:space="preserve">Za </w:t>
      </w:r>
      <w:proofErr w:type="spellStart"/>
      <w:r w:rsidR="001A221E" w:rsidRPr="00400A86">
        <w:rPr>
          <w:rFonts w:cstheme="minorHAnsi"/>
        </w:rPr>
        <w:t>Nadýmačem</w:t>
      </w:r>
      <w:proofErr w:type="spellEnd"/>
      <w:r w:rsidR="001A221E" w:rsidRPr="00400A86">
        <w:rPr>
          <w:rFonts w:cstheme="minorHAnsi"/>
        </w:rPr>
        <w:t xml:space="preserve"> 927/3, 104 00 Praha 10 – Uhříněves</w:t>
      </w:r>
    </w:p>
    <w:p w14:paraId="2959FC89" w14:textId="33A120F7" w:rsidR="000F322E" w:rsidRPr="00400A86" w:rsidRDefault="000F322E" w:rsidP="000F322E">
      <w:pPr>
        <w:spacing w:after="80"/>
        <w:jc w:val="both"/>
        <w:rPr>
          <w:rFonts w:cstheme="minorHAnsi"/>
        </w:rPr>
      </w:pPr>
      <w:r w:rsidRPr="00400A86">
        <w:rPr>
          <w:rFonts w:cstheme="minorHAnsi"/>
        </w:rPr>
        <w:t>zastoupena:</w:t>
      </w:r>
      <w:r w:rsidRPr="00400A86">
        <w:rPr>
          <w:rFonts w:cstheme="minorHAnsi"/>
        </w:rPr>
        <w:tab/>
      </w:r>
      <w:r w:rsidRPr="00400A86">
        <w:rPr>
          <w:rFonts w:cstheme="minorHAnsi"/>
        </w:rPr>
        <w:tab/>
      </w:r>
      <w:r w:rsidR="001A221E" w:rsidRPr="00400A86">
        <w:rPr>
          <w:rFonts w:cstheme="minorHAnsi"/>
          <w:lang w:eastAsia="cs-CZ"/>
        </w:rPr>
        <w:t>Lenka Štěpánková</w:t>
      </w:r>
      <w:r w:rsidRPr="00400A86">
        <w:rPr>
          <w:rFonts w:cstheme="minorHAnsi"/>
          <w:lang w:eastAsia="cs-CZ"/>
        </w:rPr>
        <w:t>, ředitelka</w:t>
      </w:r>
    </w:p>
    <w:p w14:paraId="439DD0F0" w14:textId="13FAAC71" w:rsidR="000F322E" w:rsidRPr="00400A86" w:rsidRDefault="000F322E" w:rsidP="001A221E">
      <w:pPr>
        <w:spacing w:after="80"/>
        <w:jc w:val="both"/>
        <w:rPr>
          <w:rFonts w:cstheme="minorHAnsi"/>
          <w:lang w:eastAsia="cs-CZ"/>
        </w:rPr>
      </w:pPr>
      <w:r w:rsidRPr="00400A86">
        <w:rPr>
          <w:rFonts w:cstheme="minorHAnsi"/>
          <w:lang w:eastAsia="cs-CZ"/>
        </w:rPr>
        <w:t>IČO:</w:t>
      </w:r>
      <w:r w:rsidRPr="00400A86">
        <w:rPr>
          <w:rFonts w:cstheme="minorHAnsi"/>
          <w:lang w:eastAsia="cs-CZ"/>
        </w:rPr>
        <w:tab/>
      </w:r>
      <w:r w:rsidRPr="00400A86">
        <w:rPr>
          <w:rFonts w:cstheme="minorHAnsi"/>
          <w:lang w:eastAsia="cs-CZ"/>
        </w:rPr>
        <w:tab/>
      </w:r>
      <w:r w:rsidRPr="00400A86">
        <w:rPr>
          <w:rFonts w:cstheme="minorHAnsi"/>
          <w:lang w:eastAsia="cs-CZ"/>
        </w:rPr>
        <w:tab/>
      </w:r>
      <w:r w:rsidR="001A221E" w:rsidRPr="00400A86">
        <w:rPr>
          <w:rFonts w:cstheme="minorHAnsi"/>
          <w:lang w:eastAsia="cs-CZ"/>
        </w:rPr>
        <w:t>45248273</w:t>
      </w:r>
      <w:r w:rsidRPr="00400A86">
        <w:rPr>
          <w:rFonts w:cstheme="minorHAnsi"/>
          <w:lang w:eastAsia="cs-CZ"/>
        </w:rPr>
        <w:tab/>
      </w:r>
    </w:p>
    <w:p w14:paraId="18655C89" w14:textId="0D791C01" w:rsidR="000F322E" w:rsidRPr="00400A86" w:rsidRDefault="000F322E" w:rsidP="000F322E">
      <w:pPr>
        <w:spacing w:before="120" w:after="120"/>
        <w:jc w:val="both"/>
        <w:rPr>
          <w:rFonts w:cstheme="minorHAnsi"/>
        </w:rPr>
      </w:pPr>
      <w:r w:rsidRPr="00400A86">
        <w:rPr>
          <w:rFonts w:cstheme="minorHAnsi"/>
        </w:rPr>
        <w:t>(„</w:t>
      </w:r>
      <w:r w:rsidR="00400A86">
        <w:rPr>
          <w:rFonts w:cstheme="minorHAnsi"/>
          <w:b/>
        </w:rPr>
        <w:t>Účastník 1</w:t>
      </w:r>
      <w:r w:rsidRPr="00400A86">
        <w:rPr>
          <w:rFonts w:cstheme="minorHAnsi"/>
        </w:rPr>
        <w:t xml:space="preserve">“) </w:t>
      </w:r>
    </w:p>
    <w:p w14:paraId="0024F004" w14:textId="65457547" w:rsidR="001048C7" w:rsidRPr="00400A86" w:rsidRDefault="001048C7" w:rsidP="001048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00A86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</w:p>
    <w:p w14:paraId="34B11DE1" w14:textId="77777777" w:rsidR="000F322E" w:rsidRPr="00400A86" w:rsidRDefault="000F322E" w:rsidP="001048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54B7707" w14:textId="28A24EEC" w:rsidR="000F322E" w:rsidRPr="00400A86" w:rsidRDefault="001A221E" w:rsidP="000F322E">
      <w:pPr>
        <w:spacing w:after="120"/>
        <w:jc w:val="both"/>
        <w:rPr>
          <w:rFonts w:cstheme="minorHAnsi"/>
          <w:b/>
        </w:rPr>
      </w:pPr>
      <w:r w:rsidRPr="007860E7">
        <w:rPr>
          <w:rFonts w:cstheme="minorHAnsi"/>
          <w:b/>
        </w:rPr>
        <w:t>Mateřská škola Sluneční</w:t>
      </w:r>
      <w:r w:rsidR="0098760B" w:rsidRPr="007860E7">
        <w:rPr>
          <w:rFonts w:cstheme="minorHAnsi"/>
          <w:b/>
        </w:rPr>
        <w:t>, Praha 10, Sluneční 1550/20</w:t>
      </w:r>
    </w:p>
    <w:p w14:paraId="6B224F50" w14:textId="489D57E6" w:rsidR="000F322E" w:rsidRPr="00400A86" w:rsidRDefault="000F322E" w:rsidP="000F322E">
      <w:pPr>
        <w:spacing w:after="80"/>
        <w:jc w:val="both"/>
        <w:rPr>
          <w:rFonts w:cstheme="minorHAnsi"/>
        </w:rPr>
      </w:pPr>
      <w:r w:rsidRPr="00400A86">
        <w:rPr>
          <w:rFonts w:cstheme="minorHAnsi"/>
        </w:rPr>
        <w:t>se sídlem:</w:t>
      </w:r>
      <w:r w:rsidRPr="00400A86">
        <w:rPr>
          <w:rFonts w:cstheme="minorHAnsi"/>
        </w:rPr>
        <w:tab/>
      </w:r>
      <w:r w:rsidRPr="00400A86">
        <w:rPr>
          <w:rFonts w:cstheme="minorHAnsi"/>
        </w:rPr>
        <w:tab/>
      </w:r>
      <w:r w:rsidR="001A221E" w:rsidRPr="00400A86">
        <w:rPr>
          <w:rFonts w:cstheme="minorHAnsi"/>
          <w:shd w:val="clear" w:color="auto" w:fill="FFFFFF"/>
        </w:rPr>
        <w:t xml:space="preserve">Sluneční 1550/20, 104 00 Praha 10 </w:t>
      </w:r>
      <w:r w:rsidR="00400A86">
        <w:rPr>
          <w:rFonts w:cstheme="minorHAnsi"/>
          <w:shd w:val="clear" w:color="auto" w:fill="FFFFFF"/>
        </w:rPr>
        <w:t>–</w:t>
      </w:r>
      <w:r w:rsidR="001A221E" w:rsidRPr="00400A86">
        <w:rPr>
          <w:rFonts w:cstheme="minorHAnsi"/>
          <w:shd w:val="clear" w:color="auto" w:fill="FFFFFF"/>
        </w:rPr>
        <w:t xml:space="preserve"> Uhříněves</w:t>
      </w:r>
    </w:p>
    <w:p w14:paraId="06FFABE0" w14:textId="216430FF" w:rsidR="000F322E" w:rsidRPr="00400A86" w:rsidRDefault="000F322E" w:rsidP="000F322E">
      <w:pPr>
        <w:spacing w:after="80"/>
        <w:jc w:val="both"/>
        <w:rPr>
          <w:rFonts w:cstheme="minorHAnsi"/>
        </w:rPr>
      </w:pPr>
      <w:r w:rsidRPr="00400A86">
        <w:rPr>
          <w:rFonts w:cstheme="minorHAnsi"/>
        </w:rPr>
        <w:t>zastoupen</w:t>
      </w:r>
      <w:r w:rsidR="001A221E" w:rsidRPr="00400A86">
        <w:rPr>
          <w:rFonts w:cstheme="minorHAnsi"/>
        </w:rPr>
        <w:t>a</w:t>
      </w:r>
      <w:r w:rsidRPr="00400A86">
        <w:rPr>
          <w:rFonts w:cstheme="minorHAnsi"/>
        </w:rPr>
        <w:t>:</w:t>
      </w:r>
      <w:r w:rsidRPr="00400A86">
        <w:rPr>
          <w:rFonts w:cstheme="minorHAnsi"/>
        </w:rPr>
        <w:tab/>
      </w:r>
      <w:r w:rsidRPr="00400A86">
        <w:rPr>
          <w:rFonts w:cstheme="minorHAnsi"/>
        </w:rPr>
        <w:tab/>
      </w:r>
      <w:r w:rsidR="001A221E" w:rsidRPr="00400A86">
        <w:rPr>
          <w:rFonts w:cstheme="minorHAnsi"/>
        </w:rPr>
        <w:t xml:space="preserve">Renáta </w:t>
      </w:r>
      <w:proofErr w:type="spellStart"/>
      <w:r w:rsidR="001A221E" w:rsidRPr="00400A86">
        <w:rPr>
          <w:rFonts w:cstheme="minorHAnsi"/>
        </w:rPr>
        <w:t>Pecáková</w:t>
      </w:r>
      <w:proofErr w:type="spellEnd"/>
      <w:r w:rsidR="001A221E" w:rsidRPr="00400A86">
        <w:rPr>
          <w:rFonts w:cstheme="minorHAnsi"/>
        </w:rPr>
        <w:t>, ředitelka</w:t>
      </w:r>
    </w:p>
    <w:p w14:paraId="0C82E0DF" w14:textId="7FCFFC64" w:rsidR="000F322E" w:rsidRPr="00400A86" w:rsidRDefault="000F322E" w:rsidP="00E62C9C">
      <w:pPr>
        <w:spacing w:after="80"/>
        <w:jc w:val="both"/>
        <w:rPr>
          <w:rFonts w:cstheme="minorHAnsi"/>
        </w:rPr>
      </w:pPr>
      <w:r w:rsidRPr="00400A86">
        <w:rPr>
          <w:rFonts w:cstheme="minorHAnsi"/>
        </w:rPr>
        <w:t>IČO:</w:t>
      </w:r>
      <w:r w:rsidRPr="00400A86">
        <w:rPr>
          <w:rFonts w:cstheme="minorHAnsi"/>
        </w:rPr>
        <w:tab/>
      </w:r>
      <w:r w:rsidRPr="00400A86">
        <w:rPr>
          <w:rFonts w:cstheme="minorHAnsi"/>
        </w:rPr>
        <w:tab/>
      </w:r>
      <w:r w:rsidRPr="00400A86">
        <w:rPr>
          <w:rFonts w:cstheme="minorHAnsi"/>
        </w:rPr>
        <w:tab/>
      </w:r>
      <w:r w:rsidR="001A221E" w:rsidRPr="00400A86">
        <w:rPr>
          <w:rFonts w:cstheme="minorHAnsi"/>
          <w:shd w:val="clear" w:color="auto" w:fill="FFFFFF"/>
        </w:rPr>
        <w:t>72550252</w:t>
      </w:r>
      <w:r w:rsidRPr="00400A86">
        <w:rPr>
          <w:rFonts w:cstheme="minorHAnsi"/>
        </w:rPr>
        <w:tab/>
      </w:r>
      <w:r w:rsidRPr="00400A86">
        <w:rPr>
          <w:rFonts w:cstheme="minorHAnsi"/>
        </w:rPr>
        <w:tab/>
      </w:r>
      <w:r w:rsidRPr="00400A86">
        <w:rPr>
          <w:rFonts w:cstheme="minorHAnsi"/>
        </w:rPr>
        <w:tab/>
      </w:r>
    </w:p>
    <w:p w14:paraId="13F97D37" w14:textId="2F916E79" w:rsidR="000F322E" w:rsidRPr="00400A86" w:rsidRDefault="000F322E" w:rsidP="000F322E">
      <w:pPr>
        <w:spacing w:before="120" w:after="120"/>
        <w:jc w:val="both"/>
        <w:rPr>
          <w:rFonts w:cstheme="minorHAnsi"/>
        </w:rPr>
      </w:pPr>
      <w:r w:rsidRPr="00400A86">
        <w:rPr>
          <w:rFonts w:cstheme="minorHAnsi"/>
        </w:rPr>
        <w:t>(„</w:t>
      </w:r>
      <w:r w:rsidR="00400A86">
        <w:rPr>
          <w:rFonts w:cstheme="minorHAnsi"/>
          <w:b/>
        </w:rPr>
        <w:t>Účastník 2</w:t>
      </w:r>
      <w:r w:rsidRPr="00400A86">
        <w:rPr>
          <w:rFonts w:cstheme="minorHAnsi"/>
        </w:rPr>
        <w:t>“)</w:t>
      </w:r>
    </w:p>
    <w:p w14:paraId="6754EAC9" w14:textId="09F19BA6" w:rsidR="001A221E" w:rsidRPr="00400A86" w:rsidRDefault="00400A86" w:rsidP="000F322E">
      <w:pPr>
        <w:spacing w:before="120" w:after="120"/>
        <w:jc w:val="both"/>
        <w:rPr>
          <w:rFonts w:cstheme="minorHAnsi"/>
        </w:rPr>
      </w:pPr>
      <w:r w:rsidRPr="00400A86">
        <w:rPr>
          <w:rFonts w:cstheme="minorHAnsi"/>
        </w:rPr>
        <w:t>a</w:t>
      </w:r>
    </w:p>
    <w:p w14:paraId="0780AD34" w14:textId="34EF000F" w:rsidR="001A221E" w:rsidRPr="00400A86" w:rsidRDefault="001A221E" w:rsidP="000F322E">
      <w:pPr>
        <w:spacing w:before="120" w:after="120"/>
        <w:jc w:val="both"/>
        <w:rPr>
          <w:rFonts w:cstheme="minorHAnsi"/>
          <w:b/>
        </w:rPr>
      </w:pPr>
      <w:r w:rsidRPr="007860E7">
        <w:rPr>
          <w:rFonts w:cstheme="minorHAnsi"/>
          <w:b/>
        </w:rPr>
        <w:t>Mateřská škola Pitkovice, příspěvková organizace</w:t>
      </w:r>
      <w:r w:rsidR="0098760B" w:rsidRPr="007860E7">
        <w:rPr>
          <w:rFonts w:cstheme="minorHAnsi"/>
          <w:b/>
        </w:rPr>
        <w:t>, Praha</w:t>
      </w:r>
      <w:r w:rsidR="00276057">
        <w:rPr>
          <w:rFonts w:cstheme="minorHAnsi"/>
          <w:b/>
        </w:rPr>
        <w:t xml:space="preserve"> 10</w:t>
      </w:r>
      <w:r w:rsidR="0098760B" w:rsidRPr="007860E7">
        <w:rPr>
          <w:rFonts w:cstheme="minorHAnsi"/>
          <w:b/>
        </w:rPr>
        <w:t>, Hlívová 303/4</w:t>
      </w:r>
    </w:p>
    <w:p w14:paraId="142DEFF0" w14:textId="5A9C00C1" w:rsidR="001A221E" w:rsidRPr="00400A86" w:rsidRDefault="001A221E" w:rsidP="001A221E">
      <w:pPr>
        <w:spacing w:after="80"/>
        <w:jc w:val="both"/>
        <w:rPr>
          <w:rFonts w:cstheme="minorHAnsi"/>
        </w:rPr>
      </w:pPr>
      <w:r w:rsidRPr="00400A86">
        <w:rPr>
          <w:rFonts w:cstheme="minorHAnsi"/>
        </w:rPr>
        <w:t>se sídlem:</w:t>
      </w:r>
      <w:r w:rsidRPr="00400A86">
        <w:rPr>
          <w:rFonts w:cstheme="minorHAnsi"/>
        </w:rPr>
        <w:tab/>
      </w:r>
      <w:r w:rsidRPr="00400A86">
        <w:rPr>
          <w:rFonts w:cstheme="minorHAnsi"/>
        </w:rPr>
        <w:tab/>
      </w:r>
      <w:r w:rsidRPr="00400A86">
        <w:rPr>
          <w:rFonts w:cstheme="minorHAnsi"/>
          <w:bCs/>
          <w:shd w:val="clear" w:color="auto" w:fill="FFFFFF"/>
        </w:rPr>
        <w:t>Hlívová 303/4, 104 00 Praha 10 – Pitkovice</w:t>
      </w:r>
    </w:p>
    <w:p w14:paraId="415A933E" w14:textId="4F8BC843" w:rsidR="001A221E" w:rsidRPr="00400A86" w:rsidRDefault="001A221E" w:rsidP="001A221E">
      <w:pPr>
        <w:spacing w:after="80"/>
        <w:jc w:val="both"/>
        <w:rPr>
          <w:rFonts w:cstheme="minorHAnsi"/>
        </w:rPr>
      </w:pPr>
      <w:r w:rsidRPr="00400A86">
        <w:rPr>
          <w:rFonts w:cstheme="minorHAnsi"/>
        </w:rPr>
        <w:t>zastoupena:</w:t>
      </w:r>
      <w:r w:rsidRPr="00400A86">
        <w:rPr>
          <w:rFonts w:cstheme="minorHAnsi"/>
        </w:rPr>
        <w:tab/>
      </w:r>
      <w:r w:rsidRPr="00400A86">
        <w:rPr>
          <w:rFonts w:cstheme="minorHAnsi"/>
        </w:rPr>
        <w:tab/>
      </w:r>
      <w:r w:rsidR="00400A86" w:rsidRPr="00400A86">
        <w:rPr>
          <w:rStyle w:val="Siln"/>
          <w:rFonts w:ascii="Calibri" w:hAnsi="Calibri" w:cs="Calibri"/>
          <w:b w:val="0"/>
          <w:shd w:val="clear" w:color="auto" w:fill="FFFFFF"/>
        </w:rPr>
        <w:t xml:space="preserve">Mgr. Bc. Vlasta </w:t>
      </w:r>
      <w:proofErr w:type="spellStart"/>
      <w:r w:rsidR="00400A86" w:rsidRPr="00400A86">
        <w:rPr>
          <w:rStyle w:val="Siln"/>
          <w:rFonts w:ascii="Calibri" w:hAnsi="Calibri" w:cs="Calibri"/>
          <w:b w:val="0"/>
          <w:shd w:val="clear" w:color="auto" w:fill="FFFFFF"/>
        </w:rPr>
        <w:t>Zdobinská</w:t>
      </w:r>
      <w:proofErr w:type="spellEnd"/>
      <w:r w:rsidRPr="00400A86">
        <w:rPr>
          <w:rFonts w:ascii="Calibri" w:hAnsi="Calibri" w:cs="Calibri"/>
        </w:rPr>
        <w:t>,</w:t>
      </w:r>
      <w:r w:rsidRPr="00400A86">
        <w:rPr>
          <w:rFonts w:cstheme="minorHAnsi"/>
        </w:rPr>
        <w:t xml:space="preserve"> ředitelka</w:t>
      </w:r>
    </w:p>
    <w:p w14:paraId="4ACF8F2F" w14:textId="521E3802" w:rsidR="001A221E" w:rsidRPr="00400A86" w:rsidRDefault="001A221E" w:rsidP="001A221E">
      <w:pPr>
        <w:spacing w:after="80"/>
        <w:jc w:val="both"/>
        <w:rPr>
          <w:rFonts w:cstheme="minorHAnsi"/>
        </w:rPr>
      </w:pPr>
      <w:r w:rsidRPr="00400A86">
        <w:rPr>
          <w:rFonts w:cstheme="minorHAnsi"/>
        </w:rPr>
        <w:t>IČO:</w:t>
      </w:r>
      <w:r w:rsidRPr="00400A86">
        <w:rPr>
          <w:rFonts w:cstheme="minorHAnsi"/>
        </w:rPr>
        <w:tab/>
      </w:r>
      <w:r w:rsidRPr="00400A86">
        <w:rPr>
          <w:rFonts w:cstheme="minorHAnsi"/>
        </w:rPr>
        <w:tab/>
      </w:r>
      <w:r w:rsidRPr="00400A86">
        <w:rPr>
          <w:rFonts w:cstheme="minorHAnsi"/>
        </w:rPr>
        <w:tab/>
      </w:r>
      <w:r w:rsidR="00400A86" w:rsidRPr="00400A86">
        <w:rPr>
          <w:rFonts w:cstheme="minorHAnsi"/>
          <w:bCs/>
          <w:shd w:val="clear" w:color="auto" w:fill="FFFFFF"/>
        </w:rPr>
        <w:t>05282446</w:t>
      </w:r>
    </w:p>
    <w:p w14:paraId="0CD6CB88" w14:textId="7CB236A4" w:rsidR="00400A86" w:rsidRPr="00400A86" w:rsidRDefault="00400A86" w:rsidP="00400A86">
      <w:pPr>
        <w:spacing w:before="120" w:after="120"/>
        <w:jc w:val="both"/>
        <w:rPr>
          <w:rFonts w:cstheme="minorHAnsi"/>
        </w:rPr>
      </w:pPr>
      <w:r w:rsidRPr="00400A86">
        <w:rPr>
          <w:rFonts w:cstheme="minorHAnsi"/>
        </w:rPr>
        <w:t>(„</w:t>
      </w:r>
      <w:r>
        <w:rPr>
          <w:rFonts w:cstheme="minorHAnsi"/>
          <w:b/>
        </w:rPr>
        <w:t>Účastník 3</w:t>
      </w:r>
      <w:r w:rsidRPr="00400A86">
        <w:rPr>
          <w:rFonts w:cstheme="minorHAnsi"/>
        </w:rPr>
        <w:t>“)</w:t>
      </w:r>
    </w:p>
    <w:p w14:paraId="5E9F1576" w14:textId="77777777" w:rsidR="001A221E" w:rsidRPr="00200361" w:rsidRDefault="001A221E" w:rsidP="000F322E">
      <w:pPr>
        <w:spacing w:before="120" w:after="120"/>
        <w:jc w:val="both"/>
        <w:rPr>
          <w:rFonts w:cstheme="minorHAnsi"/>
        </w:rPr>
      </w:pPr>
    </w:p>
    <w:p w14:paraId="6813486F" w14:textId="24935B17" w:rsidR="000F322E" w:rsidRPr="00200361" w:rsidRDefault="000F322E" w:rsidP="000F322E">
      <w:pPr>
        <w:spacing w:after="120"/>
        <w:jc w:val="both"/>
        <w:rPr>
          <w:rFonts w:cstheme="minorHAnsi"/>
        </w:rPr>
      </w:pPr>
      <w:r w:rsidRPr="00200361">
        <w:rPr>
          <w:rFonts w:cstheme="minorHAnsi"/>
        </w:rPr>
        <w:t>(společně dále označováni jen jako „</w:t>
      </w:r>
      <w:r w:rsidRPr="00200361">
        <w:rPr>
          <w:rFonts w:cstheme="minorHAnsi"/>
          <w:b/>
        </w:rPr>
        <w:t>Smluvní strany</w:t>
      </w:r>
      <w:r w:rsidRPr="00200361">
        <w:rPr>
          <w:rFonts w:cstheme="minorHAnsi"/>
        </w:rPr>
        <w:t>"</w:t>
      </w:r>
      <w:r w:rsidR="00764911">
        <w:rPr>
          <w:rFonts w:cstheme="minorHAnsi"/>
        </w:rPr>
        <w:t xml:space="preserve"> nebo „</w:t>
      </w:r>
      <w:r w:rsidR="00764911" w:rsidRPr="00764911">
        <w:rPr>
          <w:rFonts w:cstheme="minorHAnsi"/>
          <w:b/>
        </w:rPr>
        <w:t>Sdružení zadavatelů</w:t>
      </w:r>
      <w:r w:rsidR="00764911">
        <w:rPr>
          <w:rFonts w:cstheme="minorHAnsi"/>
        </w:rPr>
        <w:t>“</w:t>
      </w:r>
      <w:r w:rsidRPr="00200361">
        <w:rPr>
          <w:rFonts w:cstheme="minorHAnsi"/>
        </w:rPr>
        <w:t xml:space="preserve"> nebo každý z nich samostatně jako „</w:t>
      </w:r>
      <w:r w:rsidRPr="00200361">
        <w:rPr>
          <w:rFonts w:cstheme="minorHAnsi"/>
          <w:b/>
        </w:rPr>
        <w:t>Smluvní strana</w:t>
      </w:r>
      <w:r w:rsidRPr="00200361">
        <w:rPr>
          <w:rFonts w:cstheme="minorHAnsi"/>
        </w:rPr>
        <w:t>"</w:t>
      </w:r>
      <w:r w:rsidR="00764911">
        <w:rPr>
          <w:rFonts w:cstheme="minorHAnsi"/>
        </w:rPr>
        <w:t xml:space="preserve"> nebo „</w:t>
      </w:r>
      <w:r w:rsidR="00764911" w:rsidRPr="00764911">
        <w:rPr>
          <w:rFonts w:cstheme="minorHAnsi"/>
          <w:b/>
        </w:rPr>
        <w:t>účastník</w:t>
      </w:r>
      <w:r w:rsidR="00764911">
        <w:rPr>
          <w:rFonts w:cstheme="minorHAnsi"/>
        </w:rPr>
        <w:t>“</w:t>
      </w:r>
      <w:r w:rsidRPr="00200361">
        <w:rPr>
          <w:rFonts w:cstheme="minorHAnsi"/>
        </w:rPr>
        <w:t>);</w:t>
      </w:r>
    </w:p>
    <w:p w14:paraId="46CEA942" w14:textId="194C012C" w:rsidR="000F322E" w:rsidRPr="00200361" w:rsidRDefault="000F322E" w:rsidP="000F322E">
      <w:pPr>
        <w:spacing w:after="120"/>
        <w:ind w:left="426"/>
        <w:jc w:val="center"/>
        <w:rPr>
          <w:rFonts w:cstheme="minorHAnsi"/>
        </w:rPr>
      </w:pPr>
      <w:r w:rsidRPr="00200361">
        <w:rPr>
          <w:rFonts w:cstheme="minorHAnsi"/>
        </w:rPr>
        <w:t xml:space="preserve">uzavírají dnešního dne, měsíce a roku tuto smlouvu o </w:t>
      </w:r>
      <w:r w:rsidR="00400A86">
        <w:rPr>
          <w:rFonts w:cstheme="minorHAnsi"/>
        </w:rPr>
        <w:t>společném zadávání</w:t>
      </w:r>
      <w:r w:rsidRPr="00200361">
        <w:rPr>
          <w:rFonts w:cstheme="minorHAnsi"/>
        </w:rPr>
        <w:t xml:space="preserve"> („</w:t>
      </w:r>
      <w:r w:rsidRPr="00200361">
        <w:rPr>
          <w:rFonts w:cstheme="minorHAnsi"/>
          <w:b/>
        </w:rPr>
        <w:t>Smlouva</w:t>
      </w:r>
      <w:r w:rsidRPr="00200361">
        <w:rPr>
          <w:rFonts w:cstheme="minorHAnsi"/>
        </w:rPr>
        <w:t>“):</w:t>
      </w:r>
    </w:p>
    <w:p w14:paraId="0C4B78E8" w14:textId="1513AEF1" w:rsidR="00570F9E" w:rsidRPr="00570F9E" w:rsidRDefault="000F322E" w:rsidP="00570F9E">
      <w:pPr>
        <w:pStyle w:val="Nadpis7"/>
        <w:numPr>
          <w:ilvl w:val="0"/>
          <w:numId w:val="1"/>
        </w:numPr>
        <w:spacing w:after="24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200361">
        <w:rPr>
          <w:rFonts w:asciiTheme="minorHAnsi" w:hAnsiTheme="minorHAnsi" w:cstheme="minorHAnsi"/>
          <w:b/>
          <w:caps/>
          <w:sz w:val="22"/>
          <w:szCs w:val="22"/>
        </w:rPr>
        <w:t>Základní ustanovení</w:t>
      </w:r>
    </w:p>
    <w:p w14:paraId="5CA78074" w14:textId="1BA4E6F7" w:rsidR="00086EA0" w:rsidRDefault="00570F9E" w:rsidP="00086EA0">
      <w:pPr>
        <w:pStyle w:val="Styl11"/>
        <w:ind w:left="567" w:hanging="567"/>
      </w:pPr>
      <w:r w:rsidRPr="00200361">
        <w:rPr>
          <w:rFonts w:asciiTheme="minorHAnsi" w:hAnsiTheme="minorHAnsi" w:cstheme="minorHAnsi"/>
          <w:szCs w:val="22"/>
        </w:rPr>
        <w:t>Tato Smlouva se uzavírá</w:t>
      </w:r>
      <w:r w:rsidRPr="00570F9E">
        <w:t xml:space="preserve"> </w:t>
      </w:r>
      <w:r w:rsidR="00DF0A28">
        <w:t xml:space="preserve">ve smyslu § 7 ZZVZ </w:t>
      </w:r>
      <w:r w:rsidRPr="00570F9E">
        <w:t xml:space="preserve">za účelem společného zadávání </w:t>
      </w:r>
      <w:r>
        <w:t>nadlimitní</w:t>
      </w:r>
      <w:r w:rsidRPr="00570F9E">
        <w:t xml:space="preserve"> veřejné zakázky na </w:t>
      </w:r>
      <w:r w:rsidR="0044787F">
        <w:t xml:space="preserve">služby </w:t>
      </w:r>
      <w:r w:rsidR="00086EA0">
        <w:t xml:space="preserve">s názvem </w:t>
      </w:r>
      <w:r w:rsidR="00086EA0" w:rsidRPr="00D80860">
        <w:rPr>
          <w:rFonts w:asciiTheme="minorHAnsi" w:hAnsiTheme="minorHAnsi" w:cstheme="minorHAnsi"/>
          <w:i/>
          <w:szCs w:val="22"/>
        </w:rPr>
        <w:t>„</w:t>
      </w:r>
      <w:r w:rsidR="008B4C0E">
        <w:rPr>
          <w:rFonts w:asciiTheme="minorHAnsi" w:hAnsiTheme="minorHAnsi" w:cstheme="minorHAnsi"/>
          <w:i/>
          <w:szCs w:val="22"/>
        </w:rPr>
        <w:t>Zajištění stravování</w:t>
      </w:r>
      <w:r w:rsidR="00086EA0" w:rsidRPr="00D80860">
        <w:rPr>
          <w:rFonts w:asciiTheme="minorHAnsi" w:hAnsiTheme="minorHAnsi" w:cstheme="minorHAnsi"/>
          <w:i/>
          <w:szCs w:val="22"/>
        </w:rPr>
        <w:t xml:space="preserve"> pro mateřské školy v MČ Praha 22“</w:t>
      </w:r>
      <w:r w:rsidRPr="00D80860">
        <w:rPr>
          <w:szCs w:val="22"/>
        </w:rPr>
        <w:t>,</w:t>
      </w:r>
      <w:r w:rsidRPr="00570F9E">
        <w:t xml:space="preserve"> která bude </w:t>
      </w:r>
      <w:r w:rsidR="00086EA0">
        <w:t>realizována</w:t>
      </w:r>
      <w:r w:rsidRPr="00570F9E">
        <w:t xml:space="preserve"> </w:t>
      </w:r>
      <w:r w:rsidR="00086EA0">
        <w:t xml:space="preserve">za podmínek a </w:t>
      </w:r>
      <w:r w:rsidRPr="00570F9E">
        <w:t xml:space="preserve">v souladu </w:t>
      </w:r>
      <w:r w:rsidR="00086EA0">
        <w:t>se ZZVZ (</w:t>
      </w:r>
      <w:r w:rsidR="00086EA0" w:rsidRPr="00293D8E">
        <w:t>„</w:t>
      </w:r>
      <w:r w:rsidR="00086EA0" w:rsidRPr="00086EA0">
        <w:rPr>
          <w:b/>
        </w:rPr>
        <w:t>Veřejná zakázka</w:t>
      </w:r>
      <w:r w:rsidR="00086EA0" w:rsidRPr="00293D8E">
        <w:t>“)</w:t>
      </w:r>
      <w:r w:rsidR="00DF0A28">
        <w:t xml:space="preserve"> za účelem uzavření realizačních rámcových smluv mezi vybraným dodavatelem a jednotlivými </w:t>
      </w:r>
      <w:r w:rsidR="00764911">
        <w:t>účastníky podle</w:t>
      </w:r>
      <w:r w:rsidR="00DF0A28">
        <w:t xml:space="preserve"> této Smlouvy</w:t>
      </w:r>
      <w:r w:rsidR="00086EA0">
        <w:t>.</w:t>
      </w:r>
      <w:r w:rsidR="00764911">
        <w:t xml:space="preserve"> </w:t>
      </w:r>
    </w:p>
    <w:p w14:paraId="5F973AD9" w14:textId="77777777" w:rsidR="00291130" w:rsidRDefault="00D80860" w:rsidP="00D80860">
      <w:pPr>
        <w:pStyle w:val="Styl11"/>
        <w:ind w:left="567" w:hanging="567"/>
        <w:rPr>
          <w:rFonts w:asciiTheme="minorHAnsi" w:hAnsiTheme="minorHAnsi" w:cstheme="minorHAnsi"/>
          <w:szCs w:val="22"/>
        </w:rPr>
      </w:pPr>
      <w:r w:rsidRPr="00D80860">
        <w:rPr>
          <w:rFonts w:asciiTheme="minorHAnsi" w:hAnsiTheme="minorHAnsi" w:cstheme="minorHAnsi"/>
          <w:szCs w:val="22"/>
        </w:rPr>
        <w:t>Předmětem Veřejné zakázky bude zajišťování stravování dětí a zaměstnanců mateřských škol zřízených MČ Praha 22</w:t>
      </w:r>
      <w:r>
        <w:rPr>
          <w:rFonts w:asciiTheme="minorHAnsi" w:hAnsiTheme="minorHAnsi" w:cstheme="minorHAnsi"/>
          <w:szCs w:val="22"/>
        </w:rPr>
        <w:t>, a to</w:t>
      </w:r>
      <w:r w:rsidRPr="00D80860">
        <w:rPr>
          <w:rFonts w:asciiTheme="minorHAnsi" w:hAnsiTheme="minorHAnsi" w:cstheme="minorHAnsi"/>
          <w:szCs w:val="22"/>
        </w:rPr>
        <w:t xml:space="preserve"> v podobě přípravy jídel v prostorách dodavatele a</w:t>
      </w:r>
      <w:r>
        <w:rPr>
          <w:rFonts w:asciiTheme="minorHAnsi" w:hAnsiTheme="minorHAnsi" w:cstheme="minorHAnsi"/>
          <w:szCs w:val="22"/>
        </w:rPr>
        <w:t xml:space="preserve"> jejich </w:t>
      </w:r>
      <w:r w:rsidRPr="00D80860">
        <w:rPr>
          <w:rFonts w:asciiTheme="minorHAnsi" w:hAnsiTheme="minorHAnsi" w:cstheme="minorHAnsi"/>
          <w:szCs w:val="22"/>
        </w:rPr>
        <w:t>následného dovozu</w:t>
      </w:r>
      <w:r>
        <w:rPr>
          <w:rFonts w:asciiTheme="minorHAnsi" w:hAnsiTheme="minorHAnsi" w:cstheme="minorHAnsi"/>
          <w:szCs w:val="22"/>
        </w:rPr>
        <w:t xml:space="preserve"> </w:t>
      </w:r>
      <w:r w:rsidR="00291130">
        <w:rPr>
          <w:rFonts w:asciiTheme="minorHAnsi" w:hAnsiTheme="minorHAnsi" w:cstheme="minorHAnsi"/>
          <w:szCs w:val="22"/>
        </w:rPr>
        <w:t>do níže uvedených mateřských škol:</w:t>
      </w:r>
    </w:p>
    <w:p w14:paraId="728B6A76" w14:textId="058A20C4" w:rsidR="00850EF9" w:rsidRPr="00C0638A" w:rsidRDefault="00850EF9" w:rsidP="00850EF9">
      <w:pPr>
        <w:pStyle w:val="Tabulka"/>
        <w:numPr>
          <w:ilvl w:val="0"/>
          <w:numId w:val="14"/>
        </w:numPr>
        <w:ind w:left="993" w:hanging="426"/>
      </w:pPr>
      <w:r w:rsidRPr="00C0638A">
        <w:rPr>
          <w:b/>
          <w:bCs/>
        </w:rPr>
        <w:lastRenderedPageBreak/>
        <w:t xml:space="preserve">Mateřská škola, Praha 10, Za </w:t>
      </w:r>
      <w:proofErr w:type="spellStart"/>
      <w:r w:rsidRPr="00C0638A">
        <w:rPr>
          <w:b/>
          <w:bCs/>
        </w:rPr>
        <w:t>Nadýmačem</w:t>
      </w:r>
      <w:proofErr w:type="spellEnd"/>
      <w:r w:rsidRPr="00C0638A">
        <w:rPr>
          <w:b/>
          <w:bCs/>
        </w:rPr>
        <w:t xml:space="preserve"> 927</w:t>
      </w:r>
      <w:r w:rsidRPr="00C0638A">
        <w:t xml:space="preserve">, sídlo Za </w:t>
      </w:r>
      <w:proofErr w:type="spellStart"/>
      <w:r w:rsidRPr="00C0638A">
        <w:t>Nadýmačem</w:t>
      </w:r>
      <w:proofErr w:type="spellEnd"/>
      <w:r w:rsidRPr="00C0638A">
        <w:t xml:space="preserve"> 927/3, 104 00 Praha 10 – Uhříněves</w:t>
      </w:r>
      <w:r w:rsidR="00352E3D">
        <w:t>;</w:t>
      </w:r>
      <w:r w:rsidRPr="00C0638A">
        <w:t xml:space="preserve"> </w:t>
      </w:r>
    </w:p>
    <w:p w14:paraId="69801F29" w14:textId="1F17BB4C" w:rsidR="00850EF9" w:rsidRPr="00C0638A" w:rsidRDefault="00850EF9" w:rsidP="00850EF9">
      <w:pPr>
        <w:pStyle w:val="Tabulka"/>
        <w:numPr>
          <w:ilvl w:val="0"/>
          <w:numId w:val="14"/>
        </w:numPr>
        <w:ind w:left="993" w:hanging="426"/>
      </w:pPr>
      <w:r w:rsidRPr="00C0638A">
        <w:rPr>
          <w:b/>
          <w:bCs/>
        </w:rPr>
        <w:t>Mateřská škola Sluneční, Praha 10, Sluneční 1550/20</w:t>
      </w:r>
      <w:r w:rsidRPr="00C0638A">
        <w:t>, sídlo Sluneční 1550/20, 104 00 Praha 10 – Uhříněves</w:t>
      </w:r>
      <w:r w:rsidR="00352E3D">
        <w:t>;</w:t>
      </w:r>
    </w:p>
    <w:p w14:paraId="7338501E" w14:textId="6C792002" w:rsidR="00850EF9" w:rsidRPr="00C0638A" w:rsidRDefault="00850EF9" w:rsidP="00850EF9">
      <w:pPr>
        <w:pStyle w:val="Tabulka"/>
        <w:numPr>
          <w:ilvl w:val="0"/>
          <w:numId w:val="14"/>
        </w:numPr>
        <w:spacing w:after="0"/>
        <w:ind w:left="993" w:hanging="426"/>
      </w:pPr>
      <w:r w:rsidRPr="00C0638A">
        <w:rPr>
          <w:b/>
          <w:bCs/>
        </w:rPr>
        <w:t>Mateřská škola Sluneční, Praha 10, Sluneční 1550/20</w:t>
      </w:r>
      <w:r w:rsidRPr="00C0638A">
        <w:t>, místo výkonu vzdělávání K Nedvězí 66, 103 00 Praha 10 – Královice</w:t>
      </w:r>
      <w:r w:rsidR="00352E3D">
        <w:t>;</w:t>
      </w:r>
    </w:p>
    <w:p w14:paraId="52668223" w14:textId="7DCDDEEA" w:rsidR="00850EF9" w:rsidRPr="00C0638A" w:rsidRDefault="00850EF9" w:rsidP="00850EF9">
      <w:pPr>
        <w:pStyle w:val="Tabulka"/>
        <w:numPr>
          <w:ilvl w:val="0"/>
          <w:numId w:val="14"/>
        </w:numPr>
        <w:ind w:left="993" w:hanging="426"/>
      </w:pPr>
      <w:r w:rsidRPr="00C0638A">
        <w:rPr>
          <w:b/>
          <w:bCs/>
        </w:rPr>
        <w:t>Mateřská škola Sluneční, Praha 10, Sluneční 1550/20</w:t>
      </w:r>
      <w:r w:rsidRPr="00C0638A">
        <w:t>, místo výkonu vzdělávání V Bytovkách 803/12, 104 00 Praha 10 – Uhříněves</w:t>
      </w:r>
      <w:r w:rsidR="00352E3D">
        <w:t>;</w:t>
      </w:r>
    </w:p>
    <w:p w14:paraId="204E2FC5" w14:textId="5DEDB051" w:rsidR="00850EF9" w:rsidRPr="00850EF9" w:rsidRDefault="00850EF9" w:rsidP="00850EF9">
      <w:pPr>
        <w:pStyle w:val="Tabulka"/>
        <w:numPr>
          <w:ilvl w:val="0"/>
          <w:numId w:val="14"/>
        </w:numPr>
        <w:ind w:left="993" w:hanging="426"/>
      </w:pPr>
      <w:r w:rsidRPr="00C0638A">
        <w:rPr>
          <w:b/>
          <w:bCs/>
        </w:rPr>
        <w:t>Mateřská škola Pitkovice, příspěvková organizace, Praha</w:t>
      </w:r>
      <w:r>
        <w:rPr>
          <w:b/>
          <w:bCs/>
        </w:rPr>
        <w:t xml:space="preserve"> 10</w:t>
      </w:r>
      <w:r w:rsidRPr="00C0638A">
        <w:rPr>
          <w:b/>
          <w:bCs/>
        </w:rPr>
        <w:t>, Hlívová 303/4</w:t>
      </w:r>
      <w:r w:rsidRPr="00C0638A">
        <w:t>, Hlívová 303/4, 104 00 Praha 10 – Uhříněves</w:t>
      </w:r>
      <w:r w:rsidR="00352E3D">
        <w:t>.</w:t>
      </w:r>
    </w:p>
    <w:p w14:paraId="509A29D4" w14:textId="418B8957" w:rsidR="001048C7" w:rsidRPr="00200361" w:rsidRDefault="00D80860" w:rsidP="00D363E1">
      <w:pPr>
        <w:pStyle w:val="Nadpis7"/>
        <w:numPr>
          <w:ilvl w:val="0"/>
          <w:numId w:val="1"/>
        </w:numPr>
        <w:spacing w:after="24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D363E1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="001048C7" w:rsidRPr="00200361">
        <w:rPr>
          <w:rFonts w:asciiTheme="minorHAnsi" w:hAnsiTheme="minorHAnsi" w:cstheme="minorHAnsi"/>
          <w:b/>
          <w:caps/>
          <w:sz w:val="22"/>
          <w:szCs w:val="22"/>
        </w:rPr>
        <w:t xml:space="preserve">PŘEDMĚT </w:t>
      </w:r>
      <w:r w:rsidR="00030F70" w:rsidRPr="00200361">
        <w:rPr>
          <w:rFonts w:asciiTheme="minorHAnsi" w:hAnsiTheme="minorHAnsi" w:cstheme="minorHAnsi"/>
          <w:b/>
          <w:caps/>
          <w:sz w:val="22"/>
          <w:szCs w:val="22"/>
        </w:rPr>
        <w:t>smlouvy</w:t>
      </w:r>
      <w:r w:rsidR="001048C7" w:rsidRPr="00200361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14:paraId="454380C8" w14:textId="50019D70" w:rsidR="001048C7" w:rsidRDefault="001048C7" w:rsidP="00DF0A28">
      <w:pPr>
        <w:pStyle w:val="Styl11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2"/>
        </w:rPr>
      </w:pPr>
      <w:r w:rsidRPr="00DF0A28">
        <w:rPr>
          <w:rFonts w:asciiTheme="minorHAnsi" w:hAnsiTheme="minorHAnsi" w:cstheme="minorHAnsi"/>
          <w:szCs w:val="22"/>
        </w:rPr>
        <w:t xml:space="preserve">Předmětem této </w:t>
      </w:r>
      <w:r w:rsidR="000F322E" w:rsidRPr="00DF0A28">
        <w:rPr>
          <w:rFonts w:asciiTheme="minorHAnsi" w:hAnsiTheme="minorHAnsi" w:cstheme="minorHAnsi"/>
          <w:szCs w:val="22"/>
        </w:rPr>
        <w:t>S</w:t>
      </w:r>
      <w:r w:rsidRPr="00DF0A28">
        <w:rPr>
          <w:rFonts w:asciiTheme="minorHAnsi" w:hAnsiTheme="minorHAnsi" w:cstheme="minorHAnsi"/>
          <w:szCs w:val="22"/>
        </w:rPr>
        <w:t xml:space="preserve">mlouvy je </w:t>
      </w:r>
      <w:r w:rsidR="00DF0A28" w:rsidRPr="00DF0A28">
        <w:rPr>
          <w:rFonts w:asciiTheme="minorHAnsi" w:hAnsiTheme="minorHAnsi" w:cstheme="minorHAnsi"/>
          <w:szCs w:val="22"/>
        </w:rPr>
        <w:t xml:space="preserve">úprava vzájemných práv a povinností </w:t>
      </w:r>
      <w:r w:rsidR="00DF0A28">
        <w:rPr>
          <w:rFonts w:asciiTheme="minorHAnsi" w:hAnsiTheme="minorHAnsi" w:cstheme="minorHAnsi"/>
          <w:szCs w:val="22"/>
        </w:rPr>
        <w:t xml:space="preserve">Smluvních stran, jakožto zadavatelů Veřejné zakázky, </w:t>
      </w:r>
      <w:r w:rsidR="00DF0A28" w:rsidRPr="00DF0A28">
        <w:rPr>
          <w:rFonts w:asciiTheme="minorHAnsi" w:hAnsiTheme="minorHAnsi" w:cstheme="minorHAnsi"/>
          <w:szCs w:val="22"/>
        </w:rPr>
        <w:t xml:space="preserve">ke třetím osobám a k sobě navzájem za účelem společného zadávání </w:t>
      </w:r>
      <w:r w:rsidR="00DF0A28">
        <w:rPr>
          <w:rFonts w:asciiTheme="minorHAnsi" w:hAnsiTheme="minorHAnsi" w:cstheme="minorHAnsi"/>
          <w:szCs w:val="22"/>
        </w:rPr>
        <w:t>Veřejné zakázky.</w:t>
      </w:r>
    </w:p>
    <w:p w14:paraId="6901B065" w14:textId="31E3CA3C" w:rsidR="00DF0A28" w:rsidRDefault="00DF0A28" w:rsidP="00DF0A28">
      <w:pPr>
        <w:pStyle w:val="Styl11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K dosažení účelu uvedeného v článku I.</w:t>
      </w:r>
      <w:r w:rsidR="00293D8E">
        <w:rPr>
          <w:rFonts w:asciiTheme="minorHAnsi" w:hAnsiTheme="minorHAnsi" w:cstheme="minorHAnsi"/>
          <w:szCs w:val="22"/>
        </w:rPr>
        <w:t xml:space="preserve"> této Smlouvy</w:t>
      </w:r>
      <w:r>
        <w:rPr>
          <w:rFonts w:asciiTheme="minorHAnsi" w:hAnsiTheme="minorHAnsi" w:cstheme="minorHAnsi"/>
          <w:szCs w:val="22"/>
        </w:rPr>
        <w:t xml:space="preserve"> se Smluvní strany zavazují vzájemně spolupracovat podle pravidel stanovených touto Smlouvou.</w:t>
      </w:r>
    </w:p>
    <w:p w14:paraId="1C0373A5" w14:textId="7F85490D" w:rsidR="00DF0A28" w:rsidRDefault="00DF0A28" w:rsidP="00DF0A28">
      <w:pPr>
        <w:pStyle w:val="Styl11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Předpokládaná hodnota Veřejné zakázky </w:t>
      </w:r>
      <w:r w:rsidRPr="00ED4C82">
        <w:rPr>
          <w:rFonts w:asciiTheme="minorHAnsi" w:hAnsiTheme="minorHAnsi" w:cstheme="minorHAnsi"/>
          <w:szCs w:val="22"/>
        </w:rPr>
        <w:t>činí</w:t>
      </w:r>
      <w:r w:rsidR="00365CB1" w:rsidRPr="00ED4C82">
        <w:rPr>
          <w:rFonts w:asciiTheme="minorHAnsi" w:hAnsiTheme="minorHAnsi" w:cstheme="minorHAnsi"/>
          <w:szCs w:val="22"/>
        </w:rPr>
        <w:t xml:space="preserve"> </w:t>
      </w:r>
      <w:r w:rsidR="00365CB1" w:rsidRPr="00ED4C82">
        <w:rPr>
          <w:b/>
        </w:rPr>
        <w:t>1</w:t>
      </w:r>
      <w:r w:rsidR="00ED4C82" w:rsidRPr="00ED4C82">
        <w:rPr>
          <w:b/>
        </w:rPr>
        <w:t>7</w:t>
      </w:r>
      <w:r w:rsidR="00365CB1" w:rsidRPr="00ED4C82">
        <w:rPr>
          <w:b/>
        </w:rPr>
        <w:t xml:space="preserve"> </w:t>
      </w:r>
      <w:r w:rsidR="00ED4C82" w:rsidRPr="00ED4C82">
        <w:rPr>
          <w:b/>
        </w:rPr>
        <w:t>9</w:t>
      </w:r>
      <w:r w:rsidR="00365CB1" w:rsidRPr="00ED4C82">
        <w:rPr>
          <w:b/>
        </w:rPr>
        <w:t>20 000 Kč bez DPH</w:t>
      </w:r>
      <w:r w:rsidR="00293D8E" w:rsidRPr="00ED4C82">
        <w:rPr>
          <w:rFonts w:asciiTheme="minorHAnsi" w:hAnsiTheme="minorHAnsi" w:cstheme="minorHAnsi"/>
          <w:szCs w:val="22"/>
        </w:rPr>
        <w:t>.</w:t>
      </w:r>
    </w:p>
    <w:p w14:paraId="70F18902" w14:textId="10AF0646" w:rsidR="00DF0A28" w:rsidRPr="00DF0A28" w:rsidRDefault="00DF0A28" w:rsidP="00DF0A28">
      <w:pPr>
        <w:pStyle w:val="Styl11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Každá ze Smluvních stran</w:t>
      </w:r>
      <w:r w:rsidR="00764911">
        <w:rPr>
          <w:rFonts w:asciiTheme="minorHAnsi" w:hAnsiTheme="minorHAnsi" w:cstheme="minorHAnsi"/>
          <w:szCs w:val="22"/>
        </w:rPr>
        <w:t xml:space="preserve"> bude nést a hradit náklady vybranému dodavateli dle uzavřené realizační</w:t>
      </w:r>
      <w:r w:rsidR="00293D8E">
        <w:rPr>
          <w:rFonts w:asciiTheme="minorHAnsi" w:hAnsiTheme="minorHAnsi" w:cstheme="minorHAnsi"/>
          <w:szCs w:val="22"/>
        </w:rPr>
        <w:t xml:space="preserve"> rámcové</w:t>
      </w:r>
      <w:r w:rsidR="00764911">
        <w:rPr>
          <w:rFonts w:asciiTheme="minorHAnsi" w:hAnsiTheme="minorHAnsi" w:cstheme="minorHAnsi"/>
          <w:szCs w:val="22"/>
        </w:rPr>
        <w:t xml:space="preserve"> smlouvy, a to na základě samostatných faktur vystavovaných dodavatelem pro každ</w:t>
      </w:r>
      <w:r w:rsidR="00E62C9C">
        <w:rPr>
          <w:rFonts w:asciiTheme="minorHAnsi" w:hAnsiTheme="minorHAnsi" w:cstheme="minorHAnsi"/>
          <w:szCs w:val="22"/>
        </w:rPr>
        <w:t>ého účastníka</w:t>
      </w:r>
      <w:r w:rsidR="00764911">
        <w:rPr>
          <w:rFonts w:asciiTheme="minorHAnsi" w:hAnsiTheme="minorHAnsi" w:cstheme="minorHAnsi"/>
          <w:szCs w:val="22"/>
        </w:rPr>
        <w:t xml:space="preserve"> zvlášť.</w:t>
      </w:r>
    </w:p>
    <w:p w14:paraId="0E4DCD4F" w14:textId="625873A9" w:rsidR="001048C7" w:rsidRDefault="00764911" w:rsidP="00030F70">
      <w:pPr>
        <w:pStyle w:val="Nadpis7"/>
        <w:numPr>
          <w:ilvl w:val="0"/>
          <w:numId w:val="1"/>
        </w:numPr>
        <w:spacing w:after="24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Jednání za sdružení zadavatelů</w:t>
      </w:r>
    </w:p>
    <w:p w14:paraId="7659F355" w14:textId="515AD73B" w:rsidR="0067766F" w:rsidRDefault="0067766F" w:rsidP="0067766F">
      <w:pPr>
        <w:pStyle w:val="Styl11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2"/>
        </w:rPr>
      </w:pPr>
      <w:r w:rsidRPr="0067766F">
        <w:rPr>
          <w:rFonts w:asciiTheme="minorHAnsi" w:hAnsiTheme="minorHAnsi" w:cstheme="minorHAnsi"/>
          <w:szCs w:val="22"/>
        </w:rPr>
        <w:t>K veškerému jednání jménem Sdružení zadavatelů je oprávněn Účastník 1 jakožto zástupce sdružení</w:t>
      </w:r>
      <w:r w:rsidR="00D363E1" w:rsidRPr="00293D8E">
        <w:rPr>
          <w:rFonts w:asciiTheme="minorHAnsi" w:hAnsiTheme="minorHAnsi" w:cstheme="minorHAnsi"/>
          <w:szCs w:val="22"/>
        </w:rPr>
        <w:t xml:space="preserve"> („</w:t>
      </w:r>
      <w:r w:rsidR="00D363E1" w:rsidRPr="005B0DF7">
        <w:rPr>
          <w:rFonts w:asciiTheme="minorHAnsi" w:hAnsiTheme="minorHAnsi" w:cstheme="minorHAnsi"/>
          <w:b/>
          <w:szCs w:val="22"/>
        </w:rPr>
        <w:t>Zástupce sdružení</w:t>
      </w:r>
      <w:r w:rsidR="00D363E1" w:rsidRPr="00293D8E">
        <w:rPr>
          <w:rFonts w:asciiTheme="minorHAnsi" w:hAnsiTheme="minorHAnsi" w:cstheme="minorHAnsi"/>
          <w:szCs w:val="22"/>
        </w:rPr>
        <w:t>“)</w:t>
      </w:r>
      <w:r w:rsidRPr="00293D8E">
        <w:rPr>
          <w:rFonts w:asciiTheme="minorHAnsi" w:hAnsiTheme="minorHAnsi" w:cstheme="minorHAnsi"/>
          <w:szCs w:val="22"/>
        </w:rPr>
        <w:t>.</w:t>
      </w:r>
    </w:p>
    <w:p w14:paraId="0D508699" w14:textId="0508BE56" w:rsidR="0067766F" w:rsidRDefault="0067766F" w:rsidP="0067766F">
      <w:pPr>
        <w:pStyle w:val="Styl11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Zástupce sdružení je oprávněn za </w:t>
      </w:r>
      <w:r w:rsidR="005B0DF7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>družení</w:t>
      </w:r>
      <w:r w:rsidR="005B0DF7">
        <w:rPr>
          <w:rFonts w:asciiTheme="minorHAnsi" w:hAnsiTheme="minorHAnsi" w:cstheme="minorHAnsi"/>
          <w:szCs w:val="22"/>
        </w:rPr>
        <w:t xml:space="preserve"> zadavatelů</w:t>
      </w:r>
      <w:r>
        <w:rPr>
          <w:rFonts w:asciiTheme="minorHAnsi" w:hAnsiTheme="minorHAnsi" w:cstheme="minorHAnsi"/>
          <w:szCs w:val="22"/>
        </w:rPr>
        <w:t xml:space="preserve"> jednat a činit vešker</w:t>
      </w:r>
      <w:r w:rsidR="00293D8E">
        <w:rPr>
          <w:rFonts w:asciiTheme="minorHAnsi" w:hAnsiTheme="minorHAnsi" w:cstheme="minorHAnsi"/>
          <w:szCs w:val="22"/>
        </w:rPr>
        <w:t>á</w:t>
      </w:r>
      <w:r>
        <w:rPr>
          <w:rFonts w:asciiTheme="minorHAnsi" w:hAnsiTheme="minorHAnsi" w:cstheme="minorHAnsi"/>
          <w:szCs w:val="22"/>
        </w:rPr>
        <w:t xml:space="preserve"> právní </w:t>
      </w:r>
      <w:r w:rsidR="00293D8E">
        <w:rPr>
          <w:rFonts w:asciiTheme="minorHAnsi" w:hAnsiTheme="minorHAnsi" w:cstheme="minorHAnsi"/>
          <w:szCs w:val="22"/>
        </w:rPr>
        <w:t>jednání</w:t>
      </w:r>
      <w:r w:rsidR="002C2752">
        <w:rPr>
          <w:rFonts w:asciiTheme="minorHAnsi" w:hAnsiTheme="minorHAnsi" w:cstheme="minorHAnsi"/>
          <w:szCs w:val="22"/>
        </w:rPr>
        <w:t xml:space="preserve"> zadavatele</w:t>
      </w:r>
      <w:r>
        <w:rPr>
          <w:rFonts w:asciiTheme="minorHAnsi" w:hAnsiTheme="minorHAnsi" w:cstheme="minorHAnsi"/>
          <w:szCs w:val="22"/>
        </w:rPr>
        <w:t xml:space="preserve"> nezbytn</w:t>
      </w:r>
      <w:r w:rsidR="00293D8E">
        <w:rPr>
          <w:rFonts w:asciiTheme="minorHAnsi" w:hAnsiTheme="minorHAnsi" w:cstheme="minorHAnsi"/>
          <w:szCs w:val="22"/>
        </w:rPr>
        <w:t>á</w:t>
      </w:r>
      <w:r>
        <w:rPr>
          <w:rFonts w:asciiTheme="minorHAnsi" w:hAnsiTheme="minorHAnsi" w:cstheme="minorHAnsi"/>
          <w:szCs w:val="22"/>
        </w:rPr>
        <w:t xml:space="preserve"> podle platné právní úpravy</w:t>
      </w:r>
      <w:r w:rsidR="005B0DF7">
        <w:rPr>
          <w:rFonts w:asciiTheme="minorHAnsi" w:hAnsiTheme="minorHAnsi" w:cstheme="minorHAnsi"/>
          <w:szCs w:val="22"/>
        </w:rPr>
        <w:t xml:space="preserve"> pro zadávání veřejných zakázek k zahájení zadávacího řízení a dále v průběhu celého zadávacího řízení, směřujícího k zadání Veřejné zakázky</w:t>
      </w:r>
      <w:r w:rsidR="002C2752">
        <w:rPr>
          <w:rFonts w:asciiTheme="minorHAnsi" w:hAnsiTheme="minorHAnsi" w:cstheme="minorHAnsi"/>
          <w:szCs w:val="22"/>
        </w:rPr>
        <w:t>. S</w:t>
      </w:r>
      <w:r w:rsidR="005B0DF7">
        <w:rPr>
          <w:rFonts w:asciiTheme="minorHAnsi" w:hAnsiTheme="minorHAnsi" w:cstheme="minorHAnsi"/>
          <w:szCs w:val="22"/>
        </w:rPr>
        <w:t xml:space="preserve">tejně tak je Zástupce sdružení oprávněn za Sdružení zadavatelů </w:t>
      </w:r>
      <w:r w:rsidR="00FC123D">
        <w:rPr>
          <w:rFonts w:asciiTheme="minorHAnsi" w:hAnsiTheme="minorHAnsi" w:cstheme="minorHAnsi"/>
          <w:szCs w:val="22"/>
        </w:rPr>
        <w:t>jednat a činit veškerá právní jednání</w:t>
      </w:r>
      <w:r w:rsidR="002C2752">
        <w:rPr>
          <w:rFonts w:asciiTheme="minorHAnsi" w:hAnsiTheme="minorHAnsi" w:cstheme="minorHAnsi"/>
          <w:szCs w:val="22"/>
        </w:rPr>
        <w:t xml:space="preserve"> v případném přezkumném řízení před Úřadem pro ochranu hospodářské soutěže vztahujícím se</w:t>
      </w:r>
      <w:r w:rsidR="00FC123D">
        <w:rPr>
          <w:rFonts w:asciiTheme="minorHAnsi" w:hAnsiTheme="minorHAnsi" w:cstheme="minorHAnsi"/>
          <w:szCs w:val="22"/>
        </w:rPr>
        <w:t xml:space="preserve"> k</w:t>
      </w:r>
      <w:r w:rsidR="002C2752">
        <w:rPr>
          <w:rFonts w:asciiTheme="minorHAnsi" w:hAnsiTheme="minorHAnsi" w:cstheme="minorHAnsi"/>
          <w:szCs w:val="22"/>
        </w:rPr>
        <w:t xml:space="preserve"> předmětné</w:t>
      </w:r>
      <w:r w:rsidR="00FC123D">
        <w:rPr>
          <w:rFonts w:asciiTheme="minorHAnsi" w:hAnsiTheme="minorHAnsi" w:cstheme="minorHAnsi"/>
          <w:szCs w:val="22"/>
        </w:rPr>
        <w:t> Veřejné zakázce.</w:t>
      </w:r>
    </w:p>
    <w:p w14:paraId="1E139F06" w14:textId="71C87AB4" w:rsidR="00FC123D" w:rsidRDefault="00FC123D" w:rsidP="0067766F">
      <w:pPr>
        <w:pStyle w:val="Styl11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Zástupce sdružení je oprávněn nechat se při provádění úkonů v průběhu zadávacího řízení smluvně zastoupit třetí osobou ve smyslu § 43 ZZVZ.</w:t>
      </w:r>
    </w:p>
    <w:p w14:paraId="1B85FD72" w14:textId="477C4D92" w:rsidR="00FC123D" w:rsidRDefault="00FC123D" w:rsidP="0067766F">
      <w:pPr>
        <w:pStyle w:val="Styl11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Účastník 2 a Účastník 3 tímto udělují Zástupci sdružení plnou moc ke všem úko</w:t>
      </w:r>
      <w:r w:rsidR="00293D8E">
        <w:rPr>
          <w:rFonts w:asciiTheme="minorHAnsi" w:hAnsiTheme="minorHAnsi" w:cstheme="minorHAnsi"/>
          <w:szCs w:val="22"/>
        </w:rPr>
        <w:t>nům</w:t>
      </w:r>
      <w:r>
        <w:rPr>
          <w:rFonts w:asciiTheme="minorHAnsi" w:hAnsiTheme="minorHAnsi" w:cstheme="minorHAnsi"/>
          <w:szCs w:val="22"/>
        </w:rPr>
        <w:t xml:space="preserve"> prováděným v souvislosti se zadávacím řízením předmětné Veřejné zakázky. </w:t>
      </w:r>
    </w:p>
    <w:p w14:paraId="1AAC39E4" w14:textId="6F5013EB" w:rsidR="00764911" w:rsidRDefault="00764911" w:rsidP="00764911">
      <w:pPr>
        <w:pStyle w:val="Nadpis7"/>
        <w:numPr>
          <w:ilvl w:val="0"/>
          <w:numId w:val="1"/>
        </w:numPr>
        <w:spacing w:after="24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764911">
        <w:rPr>
          <w:rFonts w:asciiTheme="minorHAnsi" w:hAnsiTheme="minorHAnsi" w:cstheme="minorHAnsi"/>
          <w:b/>
          <w:caps/>
          <w:sz w:val="22"/>
          <w:szCs w:val="22"/>
        </w:rPr>
        <w:t>Práva a povinnosti smluvních stran</w:t>
      </w:r>
    </w:p>
    <w:p w14:paraId="010F4EEE" w14:textId="0EAEE66A" w:rsidR="00C44721" w:rsidRDefault="00C44721" w:rsidP="00C44721">
      <w:pPr>
        <w:pStyle w:val="Styl11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Smluvní strany</w:t>
      </w:r>
      <w:r w:rsidRPr="00C44721">
        <w:rPr>
          <w:rFonts w:asciiTheme="minorHAnsi" w:hAnsiTheme="minorHAnsi" w:cstheme="minorHAnsi"/>
          <w:szCs w:val="22"/>
        </w:rPr>
        <w:t xml:space="preserve"> jsou povinn</w:t>
      </w:r>
      <w:r>
        <w:rPr>
          <w:rFonts w:asciiTheme="minorHAnsi" w:hAnsiTheme="minorHAnsi" w:cstheme="minorHAnsi"/>
          <w:szCs w:val="22"/>
        </w:rPr>
        <w:t>y</w:t>
      </w:r>
      <w:r w:rsidRPr="00C44721">
        <w:rPr>
          <w:rFonts w:asciiTheme="minorHAnsi" w:hAnsiTheme="minorHAnsi" w:cstheme="minorHAnsi"/>
          <w:szCs w:val="22"/>
        </w:rPr>
        <w:t xml:space="preserve"> zdržet se činnosti, která by mohla znemožnit nebo ztížit dosažení účelu </w:t>
      </w:r>
      <w:r>
        <w:rPr>
          <w:rFonts w:asciiTheme="minorHAnsi" w:hAnsiTheme="minorHAnsi" w:cstheme="minorHAnsi"/>
          <w:szCs w:val="22"/>
        </w:rPr>
        <w:t>této Smlouvy podle odstavce 1.1.</w:t>
      </w:r>
      <w:r w:rsidR="00293D8E">
        <w:rPr>
          <w:rFonts w:asciiTheme="minorHAnsi" w:hAnsiTheme="minorHAnsi" w:cstheme="minorHAnsi"/>
          <w:szCs w:val="22"/>
        </w:rPr>
        <w:t xml:space="preserve"> této Smlouvy</w:t>
      </w:r>
      <w:r>
        <w:rPr>
          <w:rFonts w:asciiTheme="minorHAnsi" w:hAnsiTheme="minorHAnsi" w:cstheme="minorHAnsi"/>
          <w:szCs w:val="22"/>
        </w:rPr>
        <w:t xml:space="preserve"> a</w:t>
      </w:r>
      <w:r w:rsidR="002B74DA">
        <w:rPr>
          <w:rFonts w:asciiTheme="minorHAnsi" w:hAnsiTheme="minorHAnsi" w:cstheme="minorHAnsi"/>
          <w:szCs w:val="22"/>
        </w:rPr>
        <w:t xml:space="preserve"> předmětného</w:t>
      </w:r>
      <w:r>
        <w:rPr>
          <w:rFonts w:asciiTheme="minorHAnsi" w:hAnsiTheme="minorHAnsi" w:cstheme="minorHAnsi"/>
          <w:szCs w:val="22"/>
        </w:rPr>
        <w:t xml:space="preserve"> zadávacího řízení</w:t>
      </w:r>
      <w:r w:rsidR="00293D8E">
        <w:rPr>
          <w:rFonts w:asciiTheme="minorHAnsi" w:hAnsiTheme="minorHAnsi" w:cstheme="minorHAnsi"/>
          <w:szCs w:val="22"/>
        </w:rPr>
        <w:t xml:space="preserve"> na Veřejnou zakázku</w:t>
      </w:r>
      <w:r>
        <w:rPr>
          <w:rFonts w:asciiTheme="minorHAnsi" w:hAnsiTheme="minorHAnsi" w:cstheme="minorHAnsi"/>
          <w:szCs w:val="22"/>
        </w:rPr>
        <w:t>.</w:t>
      </w:r>
    </w:p>
    <w:p w14:paraId="69A961DD" w14:textId="5F8478F9" w:rsidR="002B74DA" w:rsidRPr="002B74DA" w:rsidRDefault="00C44721" w:rsidP="002B74DA">
      <w:pPr>
        <w:pStyle w:val="Styl11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 xml:space="preserve">Smluvní strany jsou povinny poskytovat si vzájemnou součinnost potřebnou pro dosažení účelu této Smlouvy a </w:t>
      </w:r>
      <w:r w:rsidR="002B74DA">
        <w:rPr>
          <w:rFonts w:asciiTheme="minorHAnsi" w:hAnsiTheme="minorHAnsi" w:cstheme="minorHAnsi"/>
          <w:szCs w:val="22"/>
        </w:rPr>
        <w:t xml:space="preserve">předmětného </w:t>
      </w:r>
      <w:r>
        <w:rPr>
          <w:rFonts w:asciiTheme="minorHAnsi" w:hAnsiTheme="minorHAnsi" w:cstheme="minorHAnsi"/>
          <w:szCs w:val="22"/>
        </w:rPr>
        <w:t>zadávacího řízení</w:t>
      </w:r>
      <w:r w:rsidR="00293D8E">
        <w:rPr>
          <w:rFonts w:asciiTheme="minorHAnsi" w:hAnsiTheme="minorHAnsi" w:cstheme="minorHAnsi"/>
          <w:szCs w:val="22"/>
        </w:rPr>
        <w:t xml:space="preserve"> na Veřejnou zakázku</w:t>
      </w:r>
      <w:r w:rsidR="002B74DA">
        <w:rPr>
          <w:rFonts w:asciiTheme="minorHAnsi" w:hAnsiTheme="minorHAnsi" w:cstheme="minorHAnsi"/>
          <w:szCs w:val="22"/>
        </w:rPr>
        <w:t xml:space="preserve">, </w:t>
      </w:r>
      <w:r w:rsidR="00723A9A">
        <w:t>a to bez</w:t>
      </w:r>
      <w:r w:rsidR="00293D8E">
        <w:t xml:space="preserve"> zbytečného</w:t>
      </w:r>
      <w:r w:rsidR="00723A9A">
        <w:t xml:space="preserve"> </w:t>
      </w:r>
      <w:r w:rsidR="00723A9A" w:rsidRPr="00293D8E">
        <w:t xml:space="preserve">prodlení, nejpozději do </w:t>
      </w:r>
      <w:r w:rsidR="00293D8E" w:rsidRPr="00293D8E">
        <w:t>5</w:t>
      </w:r>
      <w:r w:rsidR="00723A9A" w:rsidRPr="00293D8E">
        <w:t xml:space="preserve"> pracovních dnů od doručení</w:t>
      </w:r>
      <w:r w:rsidR="00723A9A">
        <w:t xml:space="preserve"> výzvy Zástupce sdružení tak</w:t>
      </w:r>
      <w:r w:rsidR="00293D8E">
        <w:t>,</w:t>
      </w:r>
      <w:r w:rsidR="00723A9A">
        <w:t xml:space="preserve"> aby mohl Zástupce sdružení řádně a včas plnit všechny povinnosti stanovené příslušnými předpisy pro zadávání </w:t>
      </w:r>
      <w:r w:rsidR="00293D8E">
        <w:t>V</w:t>
      </w:r>
      <w:r w:rsidR="00723A9A">
        <w:t>eřejné zakázky. V případě, že se Smluvní strany ve stanovené lhůtě k obsahu výzvy Zástupce sdružení nevyjádří, má se za to, že s ním souhlasí.</w:t>
      </w:r>
    </w:p>
    <w:p w14:paraId="6B249345" w14:textId="67468869" w:rsidR="00C44721" w:rsidRDefault="00C44721" w:rsidP="00C44721">
      <w:pPr>
        <w:pStyle w:val="Styl11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2"/>
        </w:rPr>
      </w:pPr>
      <w:r w:rsidRPr="00C44721">
        <w:rPr>
          <w:rFonts w:asciiTheme="minorHAnsi" w:hAnsiTheme="minorHAnsi" w:cstheme="minorHAnsi"/>
          <w:szCs w:val="22"/>
        </w:rPr>
        <w:t>Účastník 2 a Účastník 3 jsou oprávněni navrhnout Zástupci sdružení provedení úkonu v zadávací</w:t>
      </w:r>
      <w:r>
        <w:rPr>
          <w:rFonts w:asciiTheme="minorHAnsi" w:hAnsiTheme="minorHAnsi" w:cstheme="minorHAnsi"/>
          <w:szCs w:val="22"/>
        </w:rPr>
        <w:t>m</w:t>
      </w:r>
      <w:r w:rsidRPr="00C44721">
        <w:rPr>
          <w:rFonts w:asciiTheme="minorHAnsi" w:hAnsiTheme="minorHAnsi" w:cstheme="minorHAnsi"/>
          <w:szCs w:val="22"/>
        </w:rPr>
        <w:t xml:space="preserve"> řízení</w:t>
      </w:r>
      <w:r w:rsidR="00293D8E">
        <w:rPr>
          <w:rFonts w:asciiTheme="minorHAnsi" w:hAnsiTheme="minorHAnsi" w:cstheme="minorHAnsi"/>
          <w:szCs w:val="22"/>
        </w:rPr>
        <w:t xml:space="preserve"> na Veřejnou zakázku</w:t>
      </w:r>
      <w:r w:rsidRPr="00C44721">
        <w:rPr>
          <w:rFonts w:asciiTheme="minorHAnsi" w:hAnsiTheme="minorHAnsi" w:cstheme="minorHAnsi"/>
          <w:szCs w:val="22"/>
        </w:rPr>
        <w:t>, kter</w:t>
      </w:r>
      <w:r>
        <w:rPr>
          <w:rFonts w:asciiTheme="minorHAnsi" w:hAnsiTheme="minorHAnsi" w:cstheme="minorHAnsi"/>
          <w:szCs w:val="22"/>
        </w:rPr>
        <w:t>ý</w:t>
      </w:r>
      <w:r w:rsidRPr="00C44721">
        <w:rPr>
          <w:rFonts w:asciiTheme="minorHAnsi" w:hAnsiTheme="minorHAnsi" w:cstheme="minorHAnsi"/>
          <w:szCs w:val="22"/>
        </w:rPr>
        <w:t xml:space="preserve"> </w:t>
      </w:r>
      <w:r w:rsidR="00293D8E">
        <w:rPr>
          <w:rFonts w:asciiTheme="minorHAnsi" w:hAnsiTheme="minorHAnsi" w:cstheme="minorHAnsi"/>
          <w:szCs w:val="22"/>
        </w:rPr>
        <w:t>Z</w:t>
      </w:r>
      <w:r w:rsidRPr="00C44721">
        <w:rPr>
          <w:rFonts w:asciiTheme="minorHAnsi" w:hAnsiTheme="minorHAnsi" w:cstheme="minorHAnsi"/>
          <w:szCs w:val="22"/>
        </w:rPr>
        <w:t>ástupce</w:t>
      </w:r>
      <w:r w:rsidR="00293D8E">
        <w:rPr>
          <w:rFonts w:asciiTheme="minorHAnsi" w:hAnsiTheme="minorHAnsi" w:cstheme="minorHAnsi"/>
          <w:szCs w:val="22"/>
        </w:rPr>
        <w:t xml:space="preserve"> sdružení</w:t>
      </w:r>
      <w:r w:rsidRPr="00C44721">
        <w:rPr>
          <w:rFonts w:asciiTheme="minorHAnsi" w:hAnsiTheme="minorHAnsi" w:cstheme="minorHAnsi"/>
          <w:szCs w:val="22"/>
        </w:rPr>
        <w:t xml:space="preserve"> nenavrhl nebo neučinil. Zástupce</w:t>
      </w:r>
      <w:r>
        <w:rPr>
          <w:rFonts w:asciiTheme="minorHAnsi" w:hAnsiTheme="minorHAnsi" w:cstheme="minorHAnsi"/>
          <w:szCs w:val="22"/>
        </w:rPr>
        <w:t xml:space="preserve"> sdružení</w:t>
      </w:r>
      <w:r w:rsidRPr="00C44721">
        <w:rPr>
          <w:rFonts w:asciiTheme="minorHAnsi" w:hAnsiTheme="minorHAnsi" w:cstheme="minorHAnsi"/>
          <w:szCs w:val="22"/>
        </w:rPr>
        <w:t xml:space="preserve"> je povinen se k tomuto návrhu </w:t>
      </w:r>
      <w:r w:rsidRPr="00293D8E">
        <w:rPr>
          <w:rFonts w:asciiTheme="minorHAnsi" w:hAnsiTheme="minorHAnsi" w:cstheme="minorHAnsi"/>
          <w:szCs w:val="22"/>
        </w:rPr>
        <w:t>vyjádřit do 5</w:t>
      </w:r>
      <w:r w:rsidR="00293D8E" w:rsidRPr="00293D8E">
        <w:rPr>
          <w:rFonts w:asciiTheme="minorHAnsi" w:hAnsiTheme="minorHAnsi" w:cstheme="minorHAnsi"/>
          <w:szCs w:val="22"/>
        </w:rPr>
        <w:t xml:space="preserve"> pracovních</w:t>
      </w:r>
      <w:r w:rsidRPr="00293D8E">
        <w:rPr>
          <w:rFonts w:asciiTheme="minorHAnsi" w:hAnsiTheme="minorHAnsi" w:cstheme="minorHAnsi"/>
          <w:szCs w:val="22"/>
        </w:rPr>
        <w:t xml:space="preserve"> dnů ode dne jeho doručení.</w:t>
      </w:r>
      <w:r w:rsidRPr="00C44721">
        <w:rPr>
          <w:rFonts w:asciiTheme="minorHAnsi" w:hAnsiTheme="minorHAnsi" w:cstheme="minorHAnsi"/>
          <w:szCs w:val="22"/>
        </w:rPr>
        <w:t xml:space="preserve"> </w:t>
      </w:r>
    </w:p>
    <w:p w14:paraId="6E18FFA0" w14:textId="3AB97DA8" w:rsidR="00C44721" w:rsidRPr="00723A9A" w:rsidRDefault="002B74DA" w:rsidP="00723A9A">
      <w:pPr>
        <w:pStyle w:val="Styl11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Pokud bude </w:t>
      </w:r>
      <w:r w:rsidR="00293D8E">
        <w:rPr>
          <w:rFonts w:asciiTheme="minorHAnsi" w:hAnsiTheme="minorHAnsi" w:cstheme="minorHAnsi"/>
          <w:szCs w:val="22"/>
        </w:rPr>
        <w:t>v rámci</w:t>
      </w:r>
      <w:r>
        <w:rPr>
          <w:rFonts w:asciiTheme="minorHAnsi" w:hAnsiTheme="minorHAnsi" w:cstheme="minorHAnsi"/>
          <w:szCs w:val="22"/>
        </w:rPr>
        <w:t xml:space="preserve"> zadávací</w:t>
      </w:r>
      <w:r w:rsidR="00293D8E">
        <w:rPr>
          <w:rFonts w:asciiTheme="minorHAnsi" w:hAnsiTheme="minorHAnsi" w:cstheme="minorHAnsi"/>
          <w:szCs w:val="22"/>
        </w:rPr>
        <w:t>ho</w:t>
      </w:r>
      <w:r>
        <w:rPr>
          <w:rFonts w:asciiTheme="minorHAnsi" w:hAnsiTheme="minorHAnsi" w:cstheme="minorHAnsi"/>
          <w:szCs w:val="22"/>
        </w:rPr>
        <w:t xml:space="preserve"> řízení</w:t>
      </w:r>
      <w:r w:rsidR="00293D8E">
        <w:rPr>
          <w:rFonts w:asciiTheme="minorHAnsi" w:hAnsiTheme="minorHAnsi" w:cstheme="minorHAnsi"/>
          <w:szCs w:val="22"/>
        </w:rPr>
        <w:t xml:space="preserve"> na Veřejnou zakázku</w:t>
      </w:r>
      <w:r>
        <w:rPr>
          <w:rFonts w:asciiTheme="minorHAnsi" w:hAnsiTheme="minorHAnsi" w:cstheme="minorHAnsi"/>
          <w:szCs w:val="22"/>
        </w:rPr>
        <w:t xml:space="preserve"> porušen ZZVZ,</w:t>
      </w:r>
      <w:r w:rsidR="007860E7">
        <w:rPr>
          <w:rFonts w:asciiTheme="minorHAnsi" w:hAnsiTheme="minorHAnsi" w:cstheme="minorHAnsi"/>
          <w:szCs w:val="22"/>
        </w:rPr>
        <w:t xml:space="preserve"> odpovídají za toto porušení Smluvní strany společně a nerozdílně.</w:t>
      </w:r>
    </w:p>
    <w:p w14:paraId="4D0D1D0B" w14:textId="6FA74070" w:rsidR="00764911" w:rsidRDefault="00906895" w:rsidP="00764911">
      <w:pPr>
        <w:pStyle w:val="Nadpis7"/>
        <w:numPr>
          <w:ilvl w:val="0"/>
          <w:numId w:val="1"/>
        </w:numPr>
        <w:spacing w:after="24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způsob </w:t>
      </w:r>
      <w:r w:rsidR="00764911" w:rsidRPr="00764911">
        <w:rPr>
          <w:rFonts w:asciiTheme="minorHAnsi" w:hAnsiTheme="minorHAnsi" w:cstheme="minorHAnsi"/>
          <w:b/>
          <w:caps/>
          <w:sz w:val="22"/>
          <w:szCs w:val="22"/>
        </w:rPr>
        <w:t>Komunikace</w:t>
      </w:r>
    </w:p>
    <w:p w14:paraId="3CF8231A" w14:textId="3599A781" w:rsidR="00723A9A" w:rsidRPr="00906895" w:rsidRDefault="00906895" w:rsidP="00906895">
      <w:pPr>
        <w:pStyle w:val="Styl11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Při komunikace mezi Smluvními stranami se upřednostňuje elektronick</w:t>
      </w:r>
      <w:r w:rsidR="00293D8E">
        <w:rPr>
          <w:rFonts w:asciiTheme="minorHAnsi" w:hAnsiTheme="minorHAnsi" w:cstheme="minorHAnsi"/>
          <w:szCs w:val="22"/>
        </w:rPr>
        <w:t>á</w:t>
      </w:r>
      <w:r>
        <w:rPr>
          <w:rFonts w:asciiTheme="minorHAnsi" w:hAnsiTheme="minorHAnsi" w:cstheme="minorHAnsi"/>
          <w:szCs w:val="22"/>
        </w:rPr>
        <w:t xml:space="preserve"> forma komunikace, tj. </w:t>
      </w:r>
      <w:r w:rsidR="00723A9A" w:rsidRPr="00906895">
        <w:rPr>
          <w:rFonts w:asciiTheme="minorHAnsi" w:hAnsiTheme="minorHAnsi" w:cstheme="minorHAnsi"/>
          <w:szCs w:val="22"/>
        </w:rPr>
        <w:t>prostřednictvím e</w:t>
      </w:r>
      <w:r w:rsidR="00293D8E">
        <w:rPr>
          <w:rFonts w:asciiTheme="minorHAnsi" w:hAnsiTheme="minorHAnsi" w:cstheme="minorHAnsi"/>
          <w:szCs w:val="22"/>
        </w:rPr>
        <w:t>-</w:t>
      </w:r>
      <w:r w:rsidR="00723A9A" w:rsidRPr="00906895">
        <w:rPr>
          <w:rFonts w:asciiTheme="minorHAnsi" w:hAnsiTheme="minorHAnsi" w:cstheme="minorHAnsi"/>
          <w:szCs w:val="22"/>
        </w:rPr>
        <w:t>mailu</w:t>
      </w:r>
      <w:r>
        <w:rPr>
          <w:rFonts w:asciiTheme="minorHAnsi" w:hAnsiTheme="minorHAnsi" w:cstheme="minorHAnsi"/>
          <w:szCs w:val="22"/>
        </w:rPr>
        <w:t xml:space="preserve"> na e</w:t>
      </w:r>
      <w:r w:rsidR="00293D8E">
        <w:rPr>
          <w:rFonts w:asciiTheme="minorHAnsi" w:hAnsiTheme="minorHAnsi" w:cstheme="minorHAnsi"/>
          <w:szCs w:val="22"/>
        </w:rPr>
        <w:t>-</w:t>
      </w:r>
      <w:r>
        <w:rPr>
          <w:rFonts w:asciiTheme="minorHAnsi" w:hAnsiTheme="minorHAnsi" w:cstheme="minorHAnsi"/>
          <w:szCs w:val="22"/>
        </w:rPr>
        <w:t>mailové adresy</w:t>
      </w:r>
      <w:r w:rsidR="00723A9A" w:rsidRPr="00906895">
        <w:rPr>
          <w:rFonts w:asciiTheme="minorHAnsi" w:hAnsiTheme="minorHAnsi" w:cstheme="minorHAnsi"/>
          <w:szCs w:val="22"/>
        </w:rPr>
        <w:t xml:space="preserve"> kontaktní</w:t>
      </w:r>
      <w:r>
        <w:rPr>
          <w:rFonts w:asciiTheme="minorHAnsi" w:hAnsiTheme="minorHAnsi" w:cstheme="minorHAnsi"/>
          <w:szCs w:val="22"/>
        </w:rPr>
        <w:t>ch</w:t>
      </w:r>
      <w:r w:rsidR="00723A9A" w:rsidRPr="00906895">
        <w:rPr>
          <w:rFonts w:asciiTheme="minorHAnsi" w:hAnsiTheme="minorHAnsi" w:cstheme="minorHAnsi"/>
          <w:szCs w:val="22"/>
        </w:rPr>
        <w:t xml:space="preserve"> osob Smluvních stran uvedený</w:t>
      </w:r>
      <w:r>
        <w:rPr>
          <w:rFonts w:asciiTheme="minorHAnsi" w:hAnsiTheme="minorHAnsi" w:cstheme="minorHAnsi"/>
          <w:szCs w:val="22"/>
        </w:rPr>
        <w:t>ch</w:t>
      </w:r>
      <w:r w:rsidR="00723A9A" w:rsidRPr="00906895">
        <w:rPr>
          <w:rFonts w:asciiTheme="minorHAnsi" w:hAnsiTheme="minorHAnsi" w:cstheme="minorHAnsi"/>
          <w:szCs w:val="22"/>
        </w:rPr>
        <w:t xml:space="preserve"> níže:</w:t>
      </w:r>
    </w:p>
    <w:p w14:paraId="7B91883A" w14:textId="76BE0DA1" w:rsidR="00723A9A" w:rsidRPr="00293D8E" w:rsidRDefault="00723A9A" w:rsidP="00723A9A">
      <w:pPr>
        <w:pStyle w:val="Styl11"/>
        <w:numPr>
          <w:ilvl w:val="0"/>
          <w:numId w:val="0"/>
        </w:numPr>
        <w:ind w:left="567"/>
        <w:rPr>
          <w:rFonts w:asciiTheme="minorHAnsi" w:hAnsiTheme="minorHAnsi" w:cstheme="minorHAnsi"/>
          <w:szCs w:val="22"/>
        </w:rPr>
      </w:pPr>
      <w:r w:rsidRPr="00293D8E">
        <w:rPr>
          <w:rFonts w:asciiTheme="minorHAnsi" w:hAnsiTheme="minorHAnsi" w:cstheme="minorHAnsi"/>
          <w:szCs w:val="22"/>
        </w:rPr>
        <w:t>Kontaktní osoba Účastníka 1 (Zástupce sdružení):</w:t>
      </w:r>
      <w:r w:rsidR="00293D8E" w:rsidRPr="00293D8E">
        <w:rPr>
          <w:rFonts w:asciiTheme="minorHAnsi" w:hAnsiTheme="minorHAnsi" w:cstheme="minorHAnsi"/>
          <w:szCs w:val="22"/>
        </w:rPr>
        <w:t xml:space="preserve"> </w:t>
      </w:r>
      <w:r w:rsidR="0098760B">
        <w:rPr>
          <w:rFonts w:asciiTheme="minorHAnsi" w:hAnsiTheme="minorHAnsi" w:cstheme="minorHAnsi"/>
          <w:b/>
          <w:szCs w:val="22"/>
        </w:rPr>
        <w:t xml:space="preserve">Lenka Štěpánková, e-mail: </w:t>
      </w:r>
      <w:hyperlink r:id="rId7" w:history="1">
        <w:r w:rsidR="0098760B" w:rsidRPr="00DE361A">
          <w:rPr>
            <w:rStyle w:val="Hypertextovodkaz"/>
            <w:rFonts w:asciiTheme="minorHAnsi" w:hAnsiTheme="minorHAnsi" w:cstheme="minorHAnsi"/>
            <w:b/>
            <w:szCs w:val="22"/>
          </w:rPr>
          <w:t>reditelka@msuhrineves.cz</w:t>
        </w:r>
      </w:hyperlink>
      <w:r w:rsidR="0098760B">
        <w:rPr>
          <w:rFonts w:asciiTheme="minorHAnsi" w:hAnsiTheme="minorHAnsi" w:cstheme="minorHAnsi"/>
          <w:b/>
          <w:szCs w:val="22"/>
        </w:rPr>
        <w:t xml:space="preserve"> </w:t>
      </w:r>
    </w:p>
    <w:p w14:paraId="38E7B1E5" w14:textId="4E555FD6" w:rsidR="00723A9A" w:rsidRPr="00293D8E" w:rsidRDefault="00723A9A" w:rsidP="00723A9A">
      <w:pPr>
        <w:pStyle w:val="Styl11"/>
        <w:numPr>
          <w:ilvl w:val="0"/>
          <w:numId w:val="0"/>
        </w:numPr>
        <w:ind w:left="567"/>
        <w:rPr>
          <w:rFonts w:asciiTheme="minorHAnsi" w:hAnsiTheme="minorHAnsi" w:cstheme="minorHAnsi"/>
          <w:szCs w:val="22"/>
        </w:rPr>
      </w:pPr>
      <w:r w:rsidRPr="00293D8E">
        <w:rPr>
          <w:rFonts w:asciiTheme="minorHAnsi" w:hAnsiTheme="minorHAnsi" w:cstheme="minorHAnsi"/>
          <w:szCs w:val="22"/>
        </w:rPr>
        <w:t>Kontaktní osoba Účastníka 2:</w:t>
      </w:r>
      <w:r w:rsidR="00293D8E" w:rsidRPr="00293D8E">
        <w:rPr>
          <w:rFonts w:asciiTheme="minorHAnsi" w:hAnsiTheme="minorHAnsi" w:cstheme="minorHAnsi"/>
          <w:szCs w:val="22"/>
        </w:rPr>
        <w:t xml:space="preserve"> </w:t>
      </w:r>
      <w:r w:rsidR="0098760B">
        <w:rPr>
          <w:rFonts w:asciiTheme="minorHAnsi" w:hAnsiTheme="minorHAnsi" w:cstheme="minorHAnsi"/>
          <w:b/>
          <w:szCs w:val="22"/>
        </w:rPr>
        <w:t xml:space="preserve">Renáta </w:t>
      </w:r>
      <w:proofErr w:type="spellStart"/>
      <w:r w:rsidR="0098760B">
        <w:rPr>
          <w:rFonts w:asciiTheme="minorHAnsi" w:hAnsiTheme="minorHAnsi" w:cstheme="minorHAnsi"/>
          <w:b/>
          <w:szCs w:val="22"/>
        </w:rPr>
        <w:t>Pecáková</w:t>
      </w:r>
      <w:proofErr w:type="spellEnd"/>
      <w:r w:rsidR="0098760B">
        <w:rPr>
          <w:rFonts w:asciiTheme="minorHAnsi" w:hAnsiTheme="minorHAnsi" w:cstheme="minorHAnsi"/>
          <w:b/>
          <w:szCs w:val="22"/>
        </w:rPr>
        <w:t xml:space="preserve">, e-mail: </w:t>
      </w:r>
      <w:hyperlink r:id="rId8" w:history="1">
        <w:r w:rsidR="0098760B" w:rsidRPr="00DE361A">
          <w:rPr>
            <w:rStyle w:val="Hypertextovodkaz"/>
            <w:rFonts w:asciiTheme="minorHAnsi" w:hAnsiTheme="minorHAnsi" w:cstheme="minorHAnsi"/>
            <w:b/>
            <w:szCs w:val="22"/>
          </w:rPr>
          <w:t>info@msslunecni.cz</w:t>
        </w:r>
      </w:hyperlink>
      <w:r w:rsidR="0098760B">
        <w:rPr>
          <w:rFonts w:asciiTheme="minorHAnsi" w:hAnsiTheme="minorHAnsi" w:cstheme="minorHAnsi"/>
          <w:b/>
          <w:szCs w:val="22"/>
        </w:rPr>
        <w:t xml:space="preserve"> </w:t>
      </w:r>
    </w:p>
    <w:p w14:paraId="0FF18D7D" w14:textId="36AE2A7E" w:rsidR="00723A9A" w:rsidRPr="00723A9A" w:rsidRDefault="00723A9A" w:rsidP="00723A9A">
      <w:pPr>
        <w:pStyle w:val="Styl11"/>
        <w:numPr>
          <w:ilvl w:val="0"/>
          <w:numId w:val="0"/>
        </w:numPr>
        <w:ind w:left="567"/>
        <w:rPr>
          <w:rFonts w:asciiTheme="minorHAnsi" w:hAnsiTheme="minorHAnsi" w:cstheme="minorHAnsi"/>
          <w:szCs w:val="22"/>
        </w:rPr>
      </w:pPr>
      <w:r w:rsidRPr="00293D8E">
        <w:rPr>
          <w:rFonts w:asciiTheme="minorHAnsi" w:hAnsiTheme="minorHAnsi" w:cstheme="minorHAnsi"/>
          <w:szCs w:val="22"/>
        </w:rPr>
        <w:t>Kontaktní osoba Účastníka 3:</w:t>
      </w:r>
      <w:r w:rsidR="00293D8E" w:rsidRPr="00293D8E">
        <w:rPr>
          <w:rFonts w:asciiTheme="minorHAnsi" w:hAnsiTheme="minorHAnsi" w:cstheme="minorHAnsi"/>
          <w:szCs w:val="22"/>
        </w:rPr>
        <w:t xml:space="preserve"> </w:t>
      </w:r>
      <w:r w:rsidR="009F09E7">
        <w:rPr>
          <w:rFonts w:asciiTheme="minorHAnsi" w:hAnsiTheme="minorHAnsi" w:cstheme="minorHAnsi"/>
          <w:b/>
          <w:szCs w:val="22"/>
        </w:rPr>
        <w:t xml:space="preserve">Vlasta </w:t>
      </w:r>
      <w:proofErr w:type="spellStart"/>
      <w:r w:rsidR="009F09E7">
        <w:rPr>
          <w:rFonts w:asciiTheme="minorHAnsi" w:hAnsiTheme="minorHAnsi" w:cstheme="minorHAnsi"/>
          <w:b/>
          <w:szCs w:val="22"/>
        </w:rPr>
        <w:t>Zdobinská</w:t>
      </w:r>
      <w:proofErr w:type="spellEnd"/>
      <w:r w:rsidR="009F09E7">
        <w:rPr>
          <w:rFonts w:asciiTheme="minorHAnsi" w:hAnsiTheme="minorHAnsi" w:cstheme="minorHAnsi"/>
          <w:b/>
          <w:szCs w:val="22"/>
        </w:rPr>
        <w:t>, e-mail: reditelka</w:t>
      </w:r>
      <w:r w:rsidR="009F09E7" w:rsidRPr="009F09E7">
        <w:rPr>
          <w:rFonts w:asciiTheme="minorHAnsi" w:hAnsiTheme="minorHAnsi" w:cstheme="minorHAnsi"/>
          <w:b/>
          <w:szCs w:val="22"/>
        </w:rPr>
        <w:t>@</w:t>
      </w:r>
      <w:r w:rsidR="009F09E7">
        <w:rPr>
          <w:rFonts w:asciiTheme="minorHAnsi" w:hAnsiTheme="minorHAnsi" w:cstheme="minorHAnsi"/>
          <w:b/>
          <w:szCs w:val="22"/>
        </w:rPr>
        <w:t>mspitkovice.cz</w:t>
      </w:r>
    </w:p>
    <w:p w14:paraId="471AFD4E" w14:textId="4B1351C5" w:rsidR="00723A9A" w:rsidRPr="00723A9A" w:rsidRDefault="00723A9A" w:rsidP="00764911">
      <w:pPr>
        <w:pStyle w:val="Nadpis7"/>
        <w:numPr>
          <w:ilvl w:val="0"/>
          <w:numId w:val="1"/>
        </w:numPr>
        <w:spacing w:after="24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723A9A">
        <w:rPr>
          <w:rFonts w:asciiTheme="minorHAnsi" w:hAnsiTheme="minorHAnsi" w:cstheme="minorHAnsi"/>
          <w:b/>
          <w:caps/>
          <w:sz w:val="22"/>
          <w:szCs w:val="22"/>
        </w:rPr>
        <w:t>Zánik sdružení zadavatelů</w:t>
      </w:r>
    </w:p>
    <w:p w14:paraId="0F98218D" w14:textId="77777777" w:rsidR="00723A9A" w:rsidRDefault="00723A9A" w:rsidP="00723A9A">
      <w:pPr>
        <w:pStyle w:val="Styl11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2"/>
        </w:rPr>
      </w:pPr>
      <w:r w:rsidRPr="00723A9A">
        <w:rPr>
          <w:rFonts w:asciiTheme="minorHAnsi" w:hAnsiTheme="minorHAnsi" w:cstheme="minorHAnsi"/>
          <w:szCs w:val="22"/>
        </w:rPr>
        <w:t>Sdružení zadavatelů se zakládá na dobu určitou, tedy do doby dosažení účelu jeho založení uvedeného v</w:t>
      </w:r>
      <w:r>
        <w:rPr>
          <w:rFonts w:asciiTheme="minorHAnsi" w:hAnsiTheme="minorHAnsi" w:cstheme="minorHAnsi"/>
          <w:szCs w:val="22"/>
        </w:rPr>
        <w:t> článku I</w:t>
      </w:r>
      <w:r w:rsidRPr="00723A9A">
        <w:rPr>
          <w:rFonts w:asciiTheme="minorHAnsi" w:hAnsiTheme="minorHAnsi" w:cstheme="minorHAnsi"/>
          <w:szCs w:val="22"/>
        </w:rPr>
        <w:t>. této Smlouvy.</w:t>
      </w:r>
    </w:p>
    <w:p w14:paraId="5F48C876" w14:textId="61689478" w:rsidR="00906895" w:rsidRDefault="00723A9A" w:rsidP="00723A9A">
      <w:pPr>
        <w:pStyle w:val="Styl11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2"/>
        </w:rPr>
      </w:pPr>
      <w:r w:rsidRPr="00723A9A">
        <w:rPr>
          <w:rFonts w:asciiTheme="minorHAnsi" w:hAnsiTheme="minorHAnsi" w:cstheme="minorHAnsi"/>
          <w:szCs w:val="22"/>
        </w:rPr>
        <w:t xml:space="preserve">Sdružení zadavatelů zaniká zadáním veřejné zakázky </w:t>
      </w:r>
      <w:r w:rsidR="00906895">
        <w:rPr>
          <w:rFonts w:asciiTheme="minorHAnsi" w:hAnsiTheme="minorHAnsi" w:cstheme="minorHAnsi"/>
          <w:szCs w:val="22"/>
        </w:rPr>
        <w:t>ve smyslu § 2 odst. 1 ZZVZ, tedy uzavřením jednotlivých realizačních smluv mezi vybraným dodavatelem a účastníky Sdružení zadavatelů podle této Smlouvy</w:t>
      </w:r>
      <w:r w:rsidRPr="00723A9A">
        <w:rPr>
          <w:rFonts w:asciiTheme="minorHAnsi" w:hAnsiTheme="minorHAnsi" w:cstheme="minorHAnsi"/>
          <w:szCs w:val="22"/>
        </w:rPr>
        <w:t>.</w:t>
      </w:r>
    </w:p>
    <w:p w14:paraId="548B4359" w14:textId="40CA9261" w:rsidR="00723A9A" w:rsidRPr="00723A9A" w:rsidRDefault="00723A9A" w:rsidP="00723A9A">
      <w:pPr>
        <w:pStyle w:val="Styl11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2"/>
        </w:rPr>
      </w:pPr>
      <w:r w:rsidRPr="00723A9A">
        <w:rPr>
          <w:rFonts w:asciiTheme="minorHAnsi" w:hAnsiTheme="minorHAnsi" w:cstheme="minorHAnsi"/>
          <w:szCs w:val="22"/>
        </w:rPr>
        <w:t xml:space="preserve">Smluvní strany výslovně prohlašují, že závazky </w:t>
      </w:r>
      <w:r w:rsidR="00906895">
        <w:rPr>
          <w:rFonts w:asciiTheme="minorHAnsi" w:hAnsiTheme="minorHAnsi" w:cstheme="minorHAnsi"/>
          <w:szCs w:val="22"/>
        </w:rPr>
        <w:t>S</w:t>
      </w:r>
      <w:r w:rsidRPr="00723A9A">
        <w:rPr>
          <w:rFonts w:asciiTheme="minorHAnsi" w:hAnsiTheme="minorHAnsi" w:cstheme="minorHAnsi"/>
          <w:szCs w:val="22"/>
        </w:rPr>
        <w:t xml:space="preserve">mluvních stran sjednané touto Smlouvou zůstávají v platnosti i po zániku </w:t>
      </w:r>
      <w:r w:rsidR="00906895">
        <w:rPr>
          <w:rFonts w:asciiTheme="minorHAnsi" w:hAnsiTheme="minorHAnsi" w:cstheme="minorHAnsi"/>
          <w:szCs w:val="22"/>
        </w:rPr>
        <w:t>S</w:t>
      </w:r>
      <w:r w:rsidRPr="00723A9A">
        <w:rPr>
          <w:rFonts w:asciiTheme="minorHAnsi" w:hAnsiTheme="minorHAnsi" w:cstheme="minorHAnsi"/>
          <w:szCs w:val="22"/>
        </w:rPr>
        <w:t>družení zadavatelů.</w:t>
      </w:r>
    </w:p>
    <w:p w14:paraId="3E7F5E56" w14:textId="52B7141B" w:rsidR="00EE7266" w:rsidRPr="007B7D07" w:rsidRDefault="00764911" w:rsidP="00764911">
      <w:pPr>
        <w:pStyle w:val="Nadpis7"/>
        <w:numPr>
          <w:ilvl w:val="0"/>
          <w:numId w:val="1"/>
        </w:numPr>
        <w:spacing w:after="24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Závěrečná ustanovení</w:t>
      </w:r>
      <w:r w:rsidR="00EE7266" w:rsidRPr="007B7D07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14:paraId="6E02EF48" w14:textId="36BB67B9" w:rsidR="002B74DA" w:rsidRDefault="002B74DA" w:rsidP="007B7D07">
      <w:pPr>
        <w:pStyle w:val="Odstavecseseznamem"/>
        <w:numPr>
          <w:ilvl w:val="1"/>
          <w:numId w:val="1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Smlouva se uzavírá na dobu určitou, a to až do ukončení zadávacího řízení předmětné Veřejné zakázky.</w:t>
      </w:r>
    </w:p>
    <w:p w14:paraId="286916E1" w14:textId="47FA0CC8" w:rsidR="007B7D07" w:rsidRPr="003308B2" w:rsidRDefault="007B7D07" w:rsidP="007B7D07">
      <w:pPr>
        <w:pStyle w:val="Odstavecseseznamem"/>
        <w:numPr>
          <w:ilvl w:val="1"/>
          <w:numId w:val="1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Smlouva nabývá </w:t>
      </w:r>
      <w:r w:rsidRPr="00B11517">
        <w:rPr>
          <w:rFonts w:asciiTheme="minorHAnsi" w:hAnsiTheme="minorHAnsi" w:cstheme="minorHAnsi"/>
          <w:sz w:val="22"/>
          <w:szCs w:val="22"/>
        </w:rPr>
        <w:t>platnosti dnem jejího podpisu všemi Smluvními stranami</w:t>
      </w:r>
      <w:r w:rsidR="00B11517" w:rsidRPr="00B11517">
        <w:rPr>
          <w:rFonts w:asciiTheme="minorHAnsi" w:hAnsiTheme="minorHAnsi" w:cstheme="minorHAnsi"/>
          <w:sz w:val="22"/>
          <w:szCs w:val="22"/>
        </w:rPr>
        <w:t xml:space="preserve"> a </w:t>
      </w:r>
      <w:r w:rsidR="00B11517" w:rsidRPr="003308B2">
        <w:rPr>
          <w:rFonts w:asciiTheme="minorHAnsi" w:hAnsiTheme="minorHAnsi" w:cstheme="minorHAnsi"/>
          <w:sz w:val="22"/>
          <w:szCs w:val="22"/>
        </w:rPr>
        <w:t>účinnosti jejím uveřejněním v registru smluv v souladu se zákonem č. 340/2015 Sb., o zvláštních podmínkách účinnosti některých smluv, uveřejňování těchto smluv a o registru smluv (zákon o registru smluv), ve znění pozdějších předpisů</w:t>
      </w:r>
      <w:r w:rsidRPr="003308B2">
        <w:rPr>
          <w:rFonts w:asciiTheme="minorHAnsi" w:hAnsiTheme="minorHAnsi" w:cstheme="minorHAnsi"/>
          <w:sz w:val="22"/>
          <w:szCs w:val="22"/>
        </w:rPr>
        <w:t>.</w:t>
      </w:r>
    </w:p>
    <w:p w14:paraId="6B97566E" w14:textId="0F3EECE5" w:rsidR="007B7D07" w:rsidRDefault="007B7D07" w:rsidP="007B7D07">
      <w:pPr>
        <w:pStyle w:val="Odstavecseseznamem"/>
        <w:numPr>
          <w:ilvl w:val="1"/>
          <w:numId w:val="1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Práva a povinnosti Smluvních stran v této Smlouvě výslovně neupravená se řídí příslušnými ustanoveními občanského zákoníku a ZZVZ.</w:t>
      </w:r>
    </w:p>
    <w:p w14:paraId="320A422B" w14:textId="42BB5999" w:rsidR="007B7D07" w:rsidRPr="00200361" w:rsidRDefault="007B7D07" w:rsidP="007B7D07">
      <w:pPr>
        <w:pStyle w:val="Odstavecseseznamem"/>
        <w:numPr>
          <w:ilvl w:val="1"/>
          <w:numId w:val="1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00361">
        <w:rPr>
          <w:rFonts w:asciiTheme="minorHAnsi" w:hAnsiTheme="minorHAnsi" w:cstheme="minorHAnsi"/>
          <w:sz w:val="22"/>
          <w:szCs w:val="22"/>
        </w:rPr>
        <w:t>Tuto Smlouvu lze doplnit nebo měnit výlučně formou písemných očíslovaných dodatků, opatřených časovým a místním určením a podepsaných oprávněnými zástupci Smluvních stran.</w:t>
      </w:r>
    </w:p>
    <w:p w14:paraId="4EC9E2AF" w14:textId="34882931" w:rsidR="007B7D07" w:rsidRPr="00723A9A" w:rsidRDefault="007B7D07" w:rsidP="007B7D07">
      <w:pPr>
        <w:pStyle w:val="Odstavecseseznamem"/>
        <w:numPr>
          <w:ilvl w:val="1"/>
          <w:numId w:val="1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00361">
        <w:rPr>
          <w:rFonts w:asciiTheme="minorHAnsi" w:hAnsiTheme="minorHAnsi" w:cstheme="minorHAnsi"/>
          <w:sz w:val="22"/>
          <w:szCs w:val="22"/>
        </w:rPr>
        <w:t xml:space="preserve">Tato Smlouva je sepsána ve </w:t>
      </w:r>
      <w:r>
        <w:rPr>
          <w:rFonts w:asciiTheme="minorHAnsi" w:hAnsiTheme="minorHAnsi" w:cstheme="minorHAnsi"/>
          <w:sz w:val="22"/>
          <w:szCs w:val="22"/>
        </w:rPr>
        <w:t>třech</w:t>
      </w:r>
      <w:r w:rsidRPr="00200361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200361">
        <w:rPr>
          <w:rFonts w:asciiTheme="minorHAnsi" w:hAnsiTheme="minorHAnsi" w:cstheme="minorHAnsi"/>
          <w:sz w:val="22"/>
          <w:szCs w:val="22"/>
        </w:rPr>
        <w:t xml:space="preserve">) vyhotoveních, z nichž každé má povahu originálu. </w:t>
      </w:r>
      <w:r>
        <w:rPr>
          <w:rFonts w:asciiTheme="minorHAnsi" w:hAnsiTheme="minorHAnsi" w:cstheme="minorHAnsi"/>
          <w:sz w:val="22"/>
          <w:szCs w:val="22"/>
        </w:rPr>
        <w:t xml:space="preserve">Každá </w:t>
      </w:r>
      <w:r>
        <w:rPr>
          <w:rFonts w:asciiTheme="minorHAnsi" w:hAnsiTheme="minorHAnsi" w:cstheme="minorHAnsi"/>
          <w:sz w:val="22"/>
          <w:szCs w:val="22"/>
        </w:rPr>
        <w:lastRenderedPageBreak/>
        <w:t>Smluvní strana obdrží po jednom (1) vyhotovení.</w:t>
      </w:r>
    </w:p>
    <w:p w14:paraId="1DD3C551" w14:textId="77777777" w:rsidR="007A3FCB" w:rsidRDefault="007A3FCB" w:rsidP="00323D2F">
      <w:pPr>
        <w:jc w:val="both"/>
        <w:rPr>
          <w:rFonts w:cstheme="minorHAnsi"/>
        </w:rPr>
      </w:pPr>
    </w:p>
    <w:p w14:paraId="2D3162F3" w14:textId="0EBDAE48" w:rsidR="00323D2F" w:rsidRPr="00200361" w:rsidRDefault="00323D2F" w:rsidP="00323D2F">
      <w:pPr>
        <w:jc w:val="both"/>
        <w:rPr>
          <w:rFonts w:cstheme="minorHAnsi"/>
          <w:bCs/>
        </w:rPr>
      </w:pPr>
      <w:r w:rsidRPr="00200361">
        <w:rPr>
          <w:rFonts w:cstheme="minorHAnsi"/>
        </w:rPr>
        <w:t>Strany stvrzují Smlouvu podpisem na důkaz souhlasu s celým jejím obsahem.</w:t>
      </w:r>
    </w:p>
    <w:p w14:paraId="5AADE130" w14:textId="77777777" w:rsidR="00323D2F" w:rsidRPr="00200361" w:rsidRDefault="00323D2F" w:rsidP="00323D2F">
      <w:pPr>
        <w:jc w:val="both"/>
        <w:rPr>
          <w:rFonts w:cstheme="minorHAnsi"/>
          <w:bCs/>
        </w:rPr>
      </w:pPr>
    </w:p>
    <w:p w14:paraId="5BA4D144" w14:textId="7B00BB30" w:rsidR="00323D2F" w:rsidRPr="007B7D07" w:rsidRDefault="00323D2F" w:rsidP="007B7D07">
      <w:pPr>
        <w:pStyle w:val="Seznam31"/>
        <w:tabs>
          <w:tab w:val="left" w:pos="4962"/>
        </w:tabs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 w:rsidRPr="007B7D07">
        <w:rPr>
          <w:rFonts w:ascii="Calibri" w:hAnsi="Calibri" w:cs="Calibri"/>
          <w:b/>
          <w:sz w:val="22"/>
          <w:szCs w:val="22"/>
        </w:rPr>
        <w:t xml:space="preserve">Za </w:t>
      </w:r>
      <w:r w:rsidR="007B7D07" w:rsidRPr="007B7D07">
        <w:rPr>
          <w:rFonts w:ascii="Calibri" w:hAnsi="Calibri" w:cs="Calibri"/>
          <w:b/>
          <w:sz w:val="22"/>
          <w:szCs w:val="22"/>
        </w:rPr>
        <w:t>Účastníka 1</w:t>
      </w:r>
      <w:r w:rsidRPr="007B7D07">
        <w:rPr>
          <w:rFonts w:ascii="Calibri" w:hAnsi="Calibri" w:cs="Calibri"/>
          <w:b/>
          <w:sz w:val="22"/>
          <w:szCs w:val="22"/>
        </w:rPr>
        <w:t>:</w:t>
      </w:r>
      <w:r w:rsidRPr="007B7D07">
        <w:rPr>
          <w:rFonts w:ascii="Calibri" w:hAnsi="Calibri" w:cs="Calibri"/>
          <w:b/>
          <w:sz w:val="22"/>
          <w:szCs w:val="22"/>
        </w:rPr>
        <w:tab/>
        <w:t xml:space="preserve">Za </w:t>
      </w:r>
      <w:r w:rsidR="007B7D07" w:rsidRPr="007B7D07">
        <w:rPr>
          <w:rFonts w:ascii="Calibri" w:hAnsi="Calibri" w:cs="Calibri"/>
          <w:b/>
          <w:sz w:val="22"/>
          <w:szCs w:val="22"/>
        </w:rPr>
        <w:t>Účastníka 2</w:t>
      </w:r>
      <w:r w:rsidRPr="007B7D07">
        <w:rPr>
          <w:rFonts w:ascii="Calibri" w:hAnsi="Calibri" w:cs="Calibri"/>
          <w:b/>
          <w:sz w:val="22"/>
          <w:szCs w:val="22"/>
        </w:rPr>
        <w:t>:</w:t>
      </w:r>
    </w:p>
    <w:p w14:paraId="5CFD0DF2" w14:textId="77777777" w:rsidR="00323D2F" w:rsidRPr="007B7D07" w:rsidRDefault="00323D2F" w:rsidP="00323D2F">
      <w:pPr>
        <w:pStyle w:val="Seznam31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2E3555F2" w14:textId="566F29A1" w:rsidR="00323D2F" w:rsidRPr="007B7D07" w:rsidRDefault="00323D2F" w:rsidP="007B7D07">
      <w:pPr>
        <w:pStyle w:val="Seznam31"/>
        <w:tabs>
          <w:tab w:val="left" w:pos="4962"/>
        </w:tabs>
        <w:spacing w:after="600"/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 w:rsidRPr="007B7D07">
        <w:rPr>
          <w:rFonts w:ascii="Calibri" w:hAnsi="Calibri" w:cs="Calibri"/>
          <w:sz w:val="22"/>
          <w:szCs w:val="22"/>
        </w:rPr>
        <w:t>V </w:t>
      </w:r>
      <w:r w:rsidR="00EB741B">
        <w:rPr>
          <w:rFonts w:ascii="Calibri" w:hAnsi="Calibri" w:cs="Calibri"/>
          <w:sz w:val="22"/>
          <w:szCs w:val="22"/>
        </w:rPr>
        <w:t>Uhříněvsi</w:t>
      </w:r>
      <w:r w:rsidRPr="007B7D07">
        <w:rPr>
          <w:rFonts w:ascii="Calibri" w:hAnsi="Calibri" w:cs="Calibri"/>
          <w:sz w:val="22"/>
          <w:szCs w:val="22"/>
        </w:rPr>
        <w:t xml:space="preserve"> dne </w:t>
      </w:r>
      <w:r w:rsidR="00DC54ED">
        <w:rPr>
          <w:rFonts w:ascii="Calibri" w:hAnsi="Calibri" w:cs="Calibri"/>
          <w:sz w:val="22"/>
          <w:szCs w:val="22"/>
        </w:rPr>
        <w:t xml:space="preserve"> 20.12.</w:t>
      </w:r>
      <w:r w:rsidRPr="007B7D07">
        <w:rPr>
          <w:rFonts w:ascii="Calibri" w:hAnsi="Calibri" w:cs="Calibri"/>
          <w:sz w:val="22"/>
          <w:szCs w:val="22"/>
        </w:rPr>
        <w:t xml:space="preserve"> 2019</w:t>
      </w:r>
      <w:r w:rsidR="007B7D07" w:rsidRPr="007B7D07">
        <w:rPr>
          <w:rFonts w:ascii="Calibri" w:hAnsi="Calibri" w:cs="Calibri"/>
          <w:sz w:val="22"/>
          <w:szCs w:val="22"/>
        </w:rPr>
        <w:tab/>
      </w:r>
      <w:r w:rsidRPr="007B7D07">
        <w:rPr>
          <w:rFonts w:ascii="Calibri" w:hAnsi="Calibri" w:cs="Calibri"/>
          <w:sz w:val="22"/>
          <w:szCs w:val="22"/>
        </w:rPr>
        <w:t>V </w:t>
      </w:r>
      <w:r w:rsidR="00EB741B">
        <w:rPr>
          <w:rFonts w:ascii="Calibri" w:hAnsi="Calibri" w:cs="Calibri"/>
          <w:sz w:val="22"/>
          <w:szCs w:val="22"/>
        </w:rPr>
        <w:t>Uhříněvsi</w:t>
      </w:r>
      <w:r w:rsidR="00EB741B" w:rsidRPr="007B7D07">
        <w:rPr>
          <w:rFonts w:ascii="Calibri" w:hAnsi="Calibri" w:cs="Calibri"/>
          <w:sz w:val="22"/>
          <w:szCs w:val="22"/>
        </w:rPr>
        <w:t xml:space="preserve"> </w:t>
      </w:r>
      <w:r w:rsidRPr="007B7D07">
        <w:rPr>
          <w:rFonts w:ascii="Calibri" w:hAnsi="Calibri" w:cs="Calibri"/>
          <w:sz w:val="22"/>
          <w:szCs w:val="22"/>
        </w:rPr>
        <w:t xml:space="preserve">dne </w:t>
      </w:r>
      <w:proofErr w:type="gramStart"/>
      <w:r w:rsidR="00DC54ED">
        <w:rPr>
          <w:rFonts w:ascii="Calibri" w:hAnsi="Calibri" w:cs="Calibri"/>
          <w:sz w:val="22"/>
          <w:szCs w:val="22"/>
        </w:rPr>
        <w:t>20.12.2019</w:t>
      </w:r>
      <w:proofErr w:type="gramEnd"/>
      <w:r w:rsidR="007B7D07" w:rsidRPr="007B7D07">
        <w:rPr>
          <w:rFonts w:ascii="Calibri" w:hAnsi="Calibri" w:cs="Calibri"/>
          <w:sz w:val="22"/>
          <w:szCs w:val="22"/>
        </w:rPr>
        <w:tab/>
      </w:r>
    </w:p>
    <w:p w14:paraId="4F2EDF82" w14:textId="77777777" w:rsidR="00323D2F" w:rsidRPr="007B7D07" w:rsidRDefault="00323D2F" w:rsidP="00323D2F">
      <w:pPr>
        <w:pStyle w:val="Seznam31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7B7D07">
        <w:rPr>
          <w:rFonts w:ascii="Calibri" w:hAnsi="Calibri" w:cs="Calibri"/>
          <w:sz w:val="22"/>
          <w:szCs w:val="22"/>
        </w:rPr>
        <w:t xml:space="preserve">_____________________________   </w:t>
      </w:r>
      <w:r w:rsidRPr="007B7D07">
        <w:rPr>
          <w:rFonts w:ascii="Calibri" w:hAnsi="Calibri" w:cs="Calibri"/>
          <w:sz w:val="22"/>
          <w:szCs w:val="22"/>
        </w:rPr>
        <w:tab/>
      </w:r>
      <w:r w:rsidRPr="007B7D07">
        <w:rPr>
          <w:rFonts w:ascii="Calibri" w:hAnsi="Calibri" w:cs="Calibri"/>
          <w:sz w:val="22"/>
          <w:szCs w:val="22"/>
        </w:rPr>
        <w:tab/>
      </w:r>
      <w:r w:rsidRPr="007B7D07">
        <w:rPr>
          <w:rFonts w:ascii="Calibri" w:hAnsi="Calibri" w:cs="Calibri"/>
          <w:sz w:val="22"/>
          <w:szCs w:val="22"/>
        </w:rPr>
        <w:tab/>
        <w:t xml:space="preserve">_____________________________   </w:t>
      </w:r>
    </w:p>
    <w:p w14:paraId="15012005" w14:textId="180AC670" w:rsidR="007B7D07" w:rsidRPr="007B7D07" w:rsidRDefault="007B7D07" w:rsidP="007B7D07">
      <w:pPr>
        <w:spacing w:after="60"/>
        <w:jc w:val="both"/>
        <w:rPr>
          <w:rFonts w:ascii="Calibri" w:hAnsi="Calibri" w:cs="Calibri"/>
        </w:rPr>
      </w:pPr>
      <w:r w:rsidRPr="007B7D07">
        <w:rPr>
          <w:rFonts w:ascii="Calibri" w:hAnsi="Calibri" w:cs="Calibri"/>
          <w:lang w:eastAsia="cs-CZ"/>
        </w:rPr>
        <w:t>Lenka Štěpánková</w:t>
      </w:r>
      <w:r w:rsidR="00323D2F" w:rsidRPr="007B7D07">
        <w:rPr>
          <w:rFonts w:ascii="Calibri" w:hAnsi="Calibri" w:cs="Calibri"/>
        </w:rPr>
        <w:tab/>
      </w:r>
      <w:r w:rsidR="00323D2F" w:rsidRPr="007B7D07">
        <w:rPr>
          <w:rFonts w:ascii="Calibri" w:hAnsi="Calibri" w:cs="Calibri"/>
        </w:rPr>
        <w:tab/>
      </w:r>
      <w:r w:rsidR="00323D2F" w:rsidRPr="007B7D07">
        <w:rPr>
          <w:rFonts w:ascii="Calibri" w:hAnsi="Calibri" w:cs="Calibri"/>
        </w:rPr>
        <w:tab/>
      </w:r>
      <w:r w:rsidR="00323D2F" w:rsidRPr="007B7D07">
        <w:rPr>
          <w:rFonts w:ascii="Calibri" w:hAnsi="Calibri" w:cs="Calibri"/>
        </w:rPr>
        <w:tab/>
      </w:r>
      <w:r w:rsidR="00323D2F" w:rsidRPr="007B7D07">
        <w:rPr>
          <w:rFonts w:ascii="Calibri" w:hAnsi="Calibri" w:cs="Calibri"/>
        </w:rPr>
        <w:tab/>
      </w:r>
      <w:r w:rsidRPr="007B7D07">
        <w:rPr>
          <w:rFonts w:ascii="Calibri" w:hAnsi="Calibri" w:cs="Calibri"/>
        </w:rPr>
        <w:t xml:space="preserve">Renáta </w:t>
      </w:r>
      <w:proofErr w:type="spellStart"/>
      <w:r w:rsidRPr="007B7D07">
        <w:rPr>
          <w:rFonts w:ascii="Calibri" w:hAnsi="Calibri" w:cs="Calibri"/>
        </w:rPr>
        <w:t>Pecáková</w:t>
      </w:r>
      <w:proofErr w:type="spellEnd"/>
    </w:p>
    <w:p w14:paraId="6A1B9300" w14:textId="3AC4DF09" w:rsidR="00323D2F" w:rsidRPr="007B7D07" w:rsidRDefault="00323D2F" w:rsidP="007B7D07">
      <w:pPr>
        <w:pStyle w:val="Seznam31"/>
        <w:ind w:left="0" w:firstLine="0"/>
        <w:jc w:val="both"/>
        <w:rPr>
          <w:rFonts w:ascii="Calibri" w:hAnsi="Calibri" w:cs="Calibri"/>
          <w:sz w:val="22"/>
          <w:szCs w:val="22"/>
          <w:highlight w:val="yellow"/>
        </w:rPr>
      </w:pPr>
      <w:r w:rsidRPr="007B7D07">
        <w:rPr>
          <w:rFonts w:ascii="Calibri" w:hAnsi="Calibri" w:cs="Calibri"/>
          <w:sz w:val="22"/>
          <w:szCs w:val="22"/>
        </w:rPr>
        <w:t>ředitelka</w:t>
      </w:r>
      <w:r w:rsidRPr="007B7D07">
        <w:rPr>
          <w:rFonts w:ascii="Calibri" w:hAnsi="Calibri" w:cs="Calibri"/>
          <w:sz w:val="22"/>
          <w:szCs w:val="22"/>
        </w:rPr>
        <w:tab/>
      </w:r>
      <w:r w:rsidRPr="007B7D07">
        <w:rPr>
          <w:rFonts w:ascii="Calibri" w:hAnsi="Calibri" w:cs="Calibri"/>
          <w:sz w:val="22"/>
          <w:szCs w:val="22"/>
        </w:rPr>
        <w:tab/>
      </w:r>
      <w:r w:rsidRPr="007B7D07">
        <w:rPr>
          <w:rFonts w:ascii="Calibri" w:hAnsi="Calibri" w:cs="Calibri"/>
          <w:sz w:val="22"/>
          <w:szCs w:val="22"/>
        </w:rPr>
        <w:tab/>
      </w:r>
      <w:r w:rsidRPr="007B7D07">
        <w:rPr>
          <w:rFonts w:ascii="Calibri" w:hAnsi="Calibri" w:cs="Calibri"/>
          <w:sz w:val="22"/>
          <w:szCs w:val="22"/>
        </w:rPr>
        <w:tab/>
      </w:r>
      <w:r w:rsidRPr="007B7D07">
        <w:rPr>
          <w:rFonts w:ascii="Calibri" w:hAnsi="Calibri" w:cs="Calibri"/>
          <w:sz w:val="22"/>
          <w:szCs w:val="22"/>
        </w:rPr>
        <w:tab/>
      </w:r>
      <w:r w:rsidRPr="007B7D07">
        <w:rPr>
          <w:rFonts w:ascii="Calibri" w:hAnsi="Calibri" w:cs="Calibri"/>
          <w:sz w:val="22"/>
          <w:szCs w:val="22"/>
        </w:rPr>
        <w:tab/>
      </w:r>
      <w:proofErr w:type="spellStart"/>
      <w:r w:rsidR="007B7D07" w:rsidRPr="007B7D07">
        <w:rPr>
          <w:rFonts w:ascii="Calibri" w:hAnsi="Calibri" w:cs="Calibri"/>
          <w:sz w:val="22"/>
          <w:szCs w:val="22"/>
        </w:rPr>
        <w:t>ředitelka</w:t>
      </w:r>
      <w:proofErr w:type="spellEnd"/>
    </w:p>
    <w:p w14:paraId="17838FD3" w14:textId="77777777" w:rsidR="00323D2F" w:rsidRPr="007B7D07" w:rsidRDefault="00323D2F" w:rsidP="00323D2F">
      <w:pPr>
        <w:spacing w:after="120"/>
        <w:jc w:val="both"/>
        <w:rPr>
          <w:rFonts w:ascii="Calibri" w:hAnsi="Calibri" w:cs="Calibri"/>
        </w:rPr>
      </w:pPr>
    </w:p>
    <w:p w14:paraId="70740064" w14:textId="77777777" w:rsidR="00C81CF2" w:rsidRPr="007B7D07" w:rsidRDefault="00C81CF2" w:rsidP="00C81CF2">
      <w:pPr>
        <w:rPr>
          <w:rFonts w:ascii="Calibri" w:hAnsi="Calibri" w:cs="Calibri"/>
          <w:lang w:eastAsia="cs-CZ"/>
        </w:rPr>
      </w:pPr>
    </w:p>
    <w:p w14:paraId="196C3849" w14:textId="3C579A65" w:rsidR="00030F70" w:rsidRPr="007B7D07" w:rsidRDefault="007B7D07" w:rsidP="00030F70">
      <w:pPr>
        <w:rPr>
          <w:rFonts w:ascii="Calibri" w:hAnsi="Calibri" w:cs="Calibri"/>
          <w:b/>
          <w:lang w:eastAsia="cs-CZ"/>
        </w:rPr>
      </w:pPr>
      <w:r w:rsidRPr="007B7D07">
        <w:rPr>
          <w:rFonts w:ascii="Calibri" w:hAnsi="Calibri" w:cs="Calibri"/>
          <w:b/>
          <w:lang w:eastAsia="cs-CZ"/>
        </w:rPr>
        <w:t>Za Účastníka 3:</w:t>
      </w:r>
    </w:p>
    <w:p w14:paraId="126B20D8" w14:textId="77777777" w:rsidR="00DC54ED" w:rsidRDefault="007B7D07" w:rsidP="00DC54ED">
      <w:pPr>
        <w:spacing w:after="600"/>
        <w:rPr>
          <w:rFonts w:ascii="Calibri" w:hAnsi="Calibri" w:cs="Calibri"/>
        </w:rPr>
      </w:pPr>
      <w:r w:rsidRPr="007B7D07">
        <w:rPr>
          <w:rFonts w:ascii="Calibri" w:hAnsi="Calibri" w:cs="Calibri"/>
        </w:rPr>
        <w:t>V </w:t>
      </w:r>
      <w:r w:rsidR="00EB741B">
        <w:rPr>
          <w:rFonts w:ascii="Calibri" w:hAnsi="Calibri" w:cs="Calibri"/>
        </w:rPr>
        <w:t>Uhříněvsi</w:t>
      </w:r>
      <w:r w:rsidR="00EB741B" w:rsidRPr="007B7D07">
        <w:rPr>
          <w:rFonts w:ascii="Calibri" w:hAnsi="Calibri" w:cs="Calibri"/>
        </w:rPr>
        <w:t xml:space="preserve"> </w:t>
      </w:r>
      <w:r w:rsidRPr="007B7D07">
        <w:rPr>
          <w:rFonts w:ascii="Calibri" w:hAnsi="Calibri" w:cs="Calibri"/>
        </w:rPr>
        <w:t>dne</w:t>
      </w:r>
      <w:r w:rsidR="00DC54ED">
        <w:rPr>
          <w:rFonts w:ascii="Calibri" w:hAnsi="Calibri" w:cs="Calibri"/>
        </w:rPr>
        <w:t xml:space="preserve"> </w:t>
      </w:r>
      <w:proofErr w:type="gramStart"/>
      <w:r w:rsidR="00DC54ED">
        <w:rPr>
          <w:rFonts w:ascii="Calibri" w:hAnsi="Calibri" w:cs="Calibri"/>
        </w:rPr>
        <w:t>20.12.2019</w:t>
      </w:r>
      <w:proofErr w:type="gramEnd"/>
    </w:p>
    <w:p w14:paraId="459FB6EC" w14:textId="0AA260E0" w:rsidR="007B7D07" w:rsidRPr="007B7D07" w:rsidRDefault="007B7D07" w:rsidP="00DC54ED">
      <w:pPr>
        <w:spacing w:after="600"/>
        <w:rPr>
          <w:rStyle w:val="Siln"/>
          <w:rFonts w:ascii="Calibri" w:hAnsi="Calibri" w:cs="Calibri"/>
          <w:b w:val="0"/>
          <w:shd w:val="clear" w:color="auto" w:fill="FFFFFF"/>
        </w:rPr>
      </w:pPr>
      <w:bookmarkStart w:id="0" w:name="_GoBack"/>
      <w:bookmarkEnd w:id="0"/>
      <w:r w:rsidRPr="007B7D07">
        <w:rPr>
          <w:rFonts w:ascii="Calibri" w:hAnsi="Calibri" w:cs="Calibri"/>
        </w:rPr>
        <w:t>_____________________________</w:t>
      </w:r>
    </w:p>
    <w:p w14:paraId="48C1B687" w14:textId="5B32C440" w:rsidR="007B7D07" w:rsidRPr="007B7D07" w:rsidRDefault="007B7D07" w:rsidP="007B7D07">
      <w:pPr>
        <w:spacing w:after="60"/>
        <w:rPr>
          <w:rStyle w:val="Siln"/>
          <w:rFonts w:ascii="Calibri" w:hAnsi="Calibri" w:cs="Calibri"/>
          <w:b w:val="0"/>
          <w:shd w:val="clear" w:color="auto" w:fill="FFFFFF"/>
        </w:rPr>
      </w:pPr>
      <w:r w:rsidRPr="007B7D07">
        <w:rPr>
          <w:rStyle w:val="Siln"/>
          <w:rFonts w:ascii="Calibri" w:hAnsi="Calibri" w:cs="Calibri"/>
          <w:b w:val="0"/>
          <w:shd w:val="clear" w:color="auto" w:fill="FFFFFF"/>
        </w:rPr>
        <w:t xml:space="preserve">Mgr. Bc. Vlasta </w:t>
      </w:r>
      <w:proofErr w:type="spellStart"/>
      <w:r w:rsidRPr="007B7D07">
        <w:rPr>
          <w:rStyle w:val="Siln"/>
          <w:rFonts w:ascii="Calibri" w:hAnsi="Calibri" w:cs="Calibri"/>
          <w:b w:val="0"/>
          <w:shd w:val="clear" w:color="auto" w:fill="FFFFFF"/>
        </w:rPr>
        <w:t>Zdobinská</w:t>
      </w:r>
      <w:proofErr w:type="spellEnd"/>
    </w:p>
    <w:p w14:paraId="58007AF0" w14:textId="2A763DAD" w:rsidR="007B7D07" w:rsidRPr="007B7D07" w:rsidRDefault="007B7D07" w:rsidP="00030F70">
      <w:pPr>
        <w:rPr>
          <w:rFonts w:ascii="Calibri" w:hAnsi="Calibri" w:cs="Calibri"/>
          <w:lang w:eastAsia="cs-CZ"/>
        </w:rPr>
      </w:pPr>
      <w:r w:rsidRPr="007B7D07">
        <w:rPr>
          <w:rStyle w:val="Siln"/>
          <w:rFonts w:ascii="Calibri" w:hAnsi="Calibri" w:cs="Calibri"/>
          <w:b w:val="0"/>
          <w:shd w:val="clear" w:color="auto" w:fill="FFFFFF"/>
        </w:rPr>
        <w:t>ředitelka</w:t>
      </w:r>
    </w:p>
    <w:sectPr w:rsidR="007B7D07" w:rsidRPr="007B7D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D4E16" w14:textId="77777777" w:rsidR="000B1511" w:rsidRDefault="000B1511" w:rsidP="000F2233">
      <w:pPr>
        <w:spacing w:after="0" w:line="240" w:lineRule="auto"/>
      </w:pPr>
      <w:r>
        <w:separator/>
      </w:r>
    </w:p>
  </w:endnote>
  <w:endnote w:type="continuationSeparator" w:id="0">
    <w:p w14:paraId="30942DFA" w14:textId="77777777" w:rsidR="000B1511" w:rsidRDefault="000B1511" w:rsidP="000F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7478877"/>
      <w:docPartObj>
        <w:docPartGallery w:val="Page Numbers (Bottom of Page)"/>
        <w:docPartUnique/>
      </w:docPartObj>
    </w:sdtPr>
    <w:sdtEndPr/>
    <w:sdtContent>
      <w:p w14:paraId="1409B617" w14:textId="6FDB3CA6" w:rsidR="00B93207" w:rsidRDefault="00B9320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4ED">
          <w:rPr>
            <w:noProof/>
          </w:rPr>
          <w:t>4</w:t>
        </w:r>
        <w:r>
          <w:fldChar w:fldCharType="end"/>
        </w:r>
      </w:p>
    </w:sdtContent>
  </w:sdt>
  <w:p w14:paraId="719C8ACE" w14:textId="77777777" w:rsidR="00B93207" w:rsidRDefault="00B932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103E6" w14:textId="77777777" w:rsidR="000B1511" w:rsidRDefault="000B1511" w:rsidP="000F2233">
      <w:pPr>
        <w:spacing w:after="0" w:line="240" w:lineRule="auto"/>
      </w:pPr>
      <w:r>
        <w:separator/>
      </w:r>
    </w:p>
  </w:footnote>
  <w:footnote w:type="continuationSeparator" w:id="0">
    <w:p w14:paraId="03FCFECF" w14:textId="77777777" w:rsidR="000B1511" w:rsidRDefault="000B1511" w:rsidP="000F2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51FB"/>
    <w:multiLevelType w:val="hybridMultilevel"/>
    <w:tmpl w:val="1C6EF1BC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B91D0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9A5DE1"/>
    <w:multiLevelType w:val="hybridMultilevel"/>
    <w:tmpl w:val="AB2AE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63B12"/>
    <w:multiLevelType w:val="multilevel"/>
    <w:tmpl w:val="AB6027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A5B128E"/>
    <w:multiLevelType w:val="multilevel"/>
    <w:tmpl w:val="296C89A0"/>
    <w:lvl w:ilvl="0">
      <w:start w:val="1"/>
      <w:numFmt w:val="upperRoman"/>
      <w:pStyle w:val="StylNadpis110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9936994"/>
    <w:multiLevelType w:val="multilevel"/>
    <w:tmpl w:val="8B3CEB94"/>
    <w:lvl w:ilvl="0">
      <w:start w:val="1"/>
      <w:numFmt w:val="decimal"/>
      <w:pStyle w:val="nadpisclanku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clanek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seznam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BFA1D03"/>
    <w:multiLevelType w:val="hybridMultilevel"/>
    <w:tmpl w:val="3B0827A2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B584509"/>
    <w:multiLevelType w:val="hybridMultilevel"/>
    <w:tmpl w:val="4D0E7A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271C3"/>
    <w:multiLevelType w:val="multilevel"/>
    <w:tmpl w:val="19FC1AA8"/>
    <w:lvl w:ilvl="0">
      <w:start w:val="1"/>
      <w:numFmt w:val="decimal"/>
      <w:lvlText w:val="7.%1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8" w15:restartNumberingAfterBreak="0">
    <w:nsid w:val="4F0829F2"/>
    <w:multiLevelType w:val="hybridMultilevel"/>
    <w:tmpl w:val="5C7C83A4"/>
    <w:lvl w:ilvl="0" w:tplc="8230D992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90650"/>
    <w:multiLevelType w:val="multilevel"/>
    <w:tmpl w:val="BDECBA84"/>
    <w:lvl w:ilvl="0">
      <w:start w:val="1"/>
      <w:numFmt w:val="decimal"/>
      <w:pStyle w:val="Nadpis1"/>
      <w:lvlText w:val="%1."/>
      <w:lvlJc w:val="left"/>
      <w:pPr>
        <w:ind w:left="1211" w:hanging="360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1567" w:hanging="432"/>
      </w:pPr>
      <w:rPr>
        <w:rFonts w:cs="Times New Roman" w:hint="default"/>
        <w:b w:val="0"/>
        <w:bCs w:val="0"/>
        <w:i w:val="0"/>
      </w:rPr>
    </w:lvl>
    <w:lvl w:ilvl="2">
      <w:start w:val="1"/>
      <w:numFmt w:val="decimal"/>
      <w:pStyle w:val="Styl2"/>
      <w:lvlText w:val="%1.%2.%3."/>
      <w:lvlJc w:val="left"/>
      <w:pPr>
        <w:ind w:left="1214" w:hanging="504"/>
      </w:pPr>
      <w:rPr>
        <w:rFonts w:asciiTheme="minorHAnsi" w:hAnsiTheme="minorHAnsi" w:cstheme="minorHAnsi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9"/>
    <w:lvlOverride w:ilvl="0">
      <w:startOverride w:val="2"/>
    </w:lvlOverride>
    <w:lvlOverride w:ilvl="1">
      <w:startOverride w:val="1"/>
    </w:lvlOverride>
  </w:num>
  <w:num w:numId="11">
    <w:abstractNumId w:val="9"/>
  </w:num>
  <w:num w:numId="12">
    <w:abstractNumId w:val="9"/>
  </w:num>
  <w:num w:numId="13">
    <w:abstractNumId w:val="1"/>
  </w:num>
  <w:num w:numId="14">
    <w:abstractNumId w:val="6"/>
  </w:num>
  <w:num w:numId="15">
    <w:abstractNumId w:val="9"/>
    <w:lvlOverride w:ilvl="0">
      <w:startOverride w:val="4"/>
    </w:lvlOverride>
    <w:lvlOverride w:ilvl="1">
      <w:startOverride w:val="1"/>
    </w:lvlOverride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E2"/>
    <w:rsid w:val="000006E2"/>
    <w:rsid w:val="00017F54"/>
    <w:rsid w:val="00030F70"/>
    <w:rsid w:val="0003296B"/>
    <w:rsid w:val="00061866"/>
    <w:rsid w:val="000755B5"/>
    <w:rsid w:val="000867D9"/>
    <w:rsid w:val="00086EA0"/>
    <w:rsid w:val="000A69EC"/>
    <w:rsid w:val="000B1511"/>
    <w:rsid w:val="000B44E0"/>
    <w:rsid w:val="000B6772"/>
    <w:rsid w:val="000D5A13"/>
    <w:rsid w:val="000F2233"/>
    <w:rsid w:val="000F322E"/>
    <w:rsid w:val="001048C7"/>
    <w:rsid w:val="00106384"/>
    <w:rsid w:val="00193EC5"/>
    <w:rsid w:val="001A221E"/>
    <w:rsid w:val="001C5313"/>
    <w:rsid w:val="001C69CB"/>
    <w:rsid w:val="001F74F9"/>
    <w:rsid w:val="00200361"/>
    <w:rsid w:val="00202CCC"/>
    <w:rsid w:val="002309D5"/>
    <w:rsid w:val="00233BD1"/>
    <w:rsid w:val="002358DC"/>
    <w:rsid w:val="00256D1A"/>
    <w:rsid w:val="00276057"/>
    <w:rsid w:val="0027777A"/>
    <w:rsid w:val="00285A56"/>
    <w:rsid w:val="00291130"/>
    <w:rsid w:val="00292E8E"/>
    <w:rsid w:val="00293D8E"/>
    <w:rsid w:val="002B01FF"/>
    <w:rsid w:val="002B74DA"/>
    <w:rsid w:val="002C2752"/>
    <w:rsid w:val="00323D2F"/>
    <w:rsid w:val="003308B2"/>
    <w:rsid w:val="00332CA7"/>
    <w:rsid w:val="00352E3D"/>
    <w:rsid w:val="00357980"/>
    <w:rsid w:val="00365CB1"/>
    <w:rsid w:val="00400A86"/>
    <w:rsid w:val="00406703"/>
    <w:rsid w:val="004117F4"/>
    <w:rsid w:val="00427632"/>
    <w:rsid w:val="0044787F"/>
    <w:rsid w:val="0046232E"/>
    <w:rsid w:val="004A0AD9"/>
    <w:rsid w:val="004B5B56"/>
    <w:rsid w:val="004D3C56"/>
    <w:rsid w:val="004E5220"/>
    <w:rsid w:val="004F3044"/>
    <w:rsid w:val="00505302"/>
    <w:rsid w:val="00532EB7"/>
    <w:rsid w:val="00542135"/>
    <w:rsid w:val="0056378E"/>
    <w:rsid w:val="00567957"/>
    <w:rsid w:val="00570F9E"/>
    <w:rsid w:val="0059606A"/>
    <w:rsid w:val="005B0DF7"/>
    <w:rsid w:val="006748A5"/>
    <w:rsid w:val="0067766F"/>
    <w:rsid w:val="00691DF1"/>
    <w:rsid w:val="00693584"/>
    <w:rsid w:val="006F425E"/>
    <w:rsid w:val="00723A9A"/>
    <w:rsid w:val="00764911"/>
    <w:rsid w:val="00786082"/>
    <w:rsid w:val="007860E7"/>
    <w:rsid w:val="0079321B"/>
    <w:rsid w:val="007A3FCB"/>
    <w:rsid w:val="007A5806"/>
    <w:rsid w:val="007B1D25"/>
    <w:rsid w:val="007B7D07"/>
    <w:rsid w:val="007D618D"/>
    <w:rsid w:val="00806CAF"/>
    <w:rsid w:val="00831699"/>
    <w:rsid w:val="00834126"/>
    <w:rsid w:val="00850EF9"/>
    <w:rsid w:val="0085169C"/>
    <w:rsid w:val="00885F3D"/>
    <w:rsid w:val="008953B6"/>
    <w:rsid w:val="008A7F5C"/>
    <w:rsid w:val="008B33F2"/>
    <w:rsid w:val="008B4239"/>
    <w:rsid w:val="008B4C0E"/>
    <w:rsid w:val="008D235F"/>
    <w:rsid w:val="00906895"/>
    <w:rsid w:val="00952BD4"/>
    <w:rsid w:val="00956610"/>
    <w:rsid w:val="00962760"/>
    <w:rsid w:val="0098760B"/>
    <w:rsid w:val="009A7DB8"/>
    <w:rsid w:val="009C569D"/>
    <w:rsid w:val="009D5A3B"/>
    <w:rsid w:val="009E35E2"/>
    <w:rsid w:val="009F09E7"/>
    <w:rsid w:val="00A105E2"/>
    <w:rsid w:val="00A476AD"/>
    <w:rsid w:val="00A5212A"/>
    <w:rsid w:val="00A90597"/>
    <w:rsid w:val="00A95509"/>
    <w:rsid w:val="00AB24BA"/>
    <w:rsid w:val="00AD75F8"/>
    <w:rsid w:val="00AF1B0A"/>
    <w:rsid w:val="00B11517"/>
    <w:rsid w:val="00B2480B"/>
    <w:rsid w:val="00B66A30"/>
    <w:rsid w:val="00B93207"/>
    <w:rsid w:val="00BD392A"/>
    <w:rsid w:val="00C16B1B"/>
    <w:rsid w:val="00C17FAE"/>
    <w:rsid w:val="00C44721"/>
    <w:rsid w:val="00C710F0"/>
    <w:rsid w:val="00C7132B"/>
    <w:rsid w:val="00C72BDA"/>
    <w:rsid w:val="00C81CF2"/>
    <w:rsid w:val="00C85A67"/>
    <w:rsid w:val="00C95D9D"/>
    <w:rsid w:val="00CE63D8"/>
    <w:rsid w:val="00D13016"/>
    <w:rsid w:val="00D3600F"/>
    <w:rsid w:val="00D363E1"/>
    <w:rsid w:val="00D40577"/>
    <w:rsid w:val="00D67140"/>
    <w:rsid w:val="00D71995"/>
    <w:rsid w:val="00D80860"/>
    <w:rsid w:val="00DB50DD"/>
    <w:rsid w:val="00DC54ED"/>
    <w:rsid w:val="00DC66D7"/>
    <w:rsid w:val="00DE622A"/>
    <w:rsid w:val="00DF0A28"/>
    <w:rsid w:val="00E368CF"/>
    <w:rsid w:val="00E36C22"/>
    <w:rsid w:val="00E44987"/>
    <w:rsid w:val="00E62C9C"/>
    <w:rsid w:val="00E73ECA"/>
    <w:rsid w:val="00EB4AB5"/>
    <w:rsid w:val="00EB5FA7"/>
    <w:rsid w:val="00EB741B"/>
    <w:rsid w:val="00ED4C82"/>
    <w:rsid w:val="00EE7266"/>
    <w:rsid w:val="00F01BAC"/>
    <w:rsid w:val="00F623CF"/>
    <w:rsid w:val="00FA4B50"/>
    <w:rsid w:val="00FC123D"/>
    <w:rsid w:val="00FC155B"/>
    <w:rsid w:val="00FC2490"/>
    <w:rsid w:val="00FE27F8"/>
    <w:rsid w:val="00FE3DFB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F1AA"/>
  <w15:chartTrackingRefBased/>
  <w15:docId w15:val="{F405968A-610F-4C42-B2FF-B0FDD92A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030F70"/>
    <w:pPr>
      <w:keepNext/>
      <w:keepLines/>
      <w:numPr>
        <w:numId w:val="2"/>
      </w:numPr>
      <w:pBdr>
        <w:bottom w:val="single" w:sz="12" w:space="1" w:color="808080" w:themeColor="background1" w:themeShade="80"/>
      </w:pBdr>
      <w:spacing w:before="120" w:after="120" w:line="276" w:lineRule="auto"/>
      <w:ind w:left="737" w:hanging="737"/>
      <w:jc w:val="both"/>
      <w:outlineLvl w:val="0"/>
    </w:pPr>
    <w:rPr>
      <w:rFonts w:ascii="Palatino Linotype" w:eastAsia="Times New Roman" w:hAnsi="Palatino Linotype" w:cs="Arial"/>
      <w:b/>
      <w:bCs/>
      <w:smallCaps/>
      <w:color w:val="0B91D0"/>
      <w:sz w:val="28"/>
      <w:szCs w:val="28"/>
    </w:rPr>
  </w:style>
  <w:style w:type="paragraph" w:styleId="Nadpis7">
    <w:name w:val="heading 7"/>
    <w:basedOn w:val="Normln"/>
    <w:next w:val="Normln"/>
    <w:link w:val="Nadpis7Char"/>
    <w:qFormat/>
    <w:rsid w:val="000F322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61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0F322E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0F322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030F70"/>
    <w:rPr>
      <w:rFonts w:ascii="Palatino Linotype" w:eastAsia="Times New Roman" w:hAnsi="Palatino Linotype" w:cs="Arial"/>
      <w:b/>
      <w:bCs/>
      <w:smallCaps/>
      <w:color w:val="0B91D0"/>
      <w:sz w:val="28"/>
      <w:szCs w:val="28"/>
    </w:rPr>
  </w:style>
  <w:style w:type="paragraph" w:customStyle="1" w:styleId="Styl1">
    <w:name w:val="Styl1"/>
    <w:basedOn w:val="Odstavecseseznamem"/>
    <w:uiPriority w:val="99"/>
    <w:qFormat/>
    <w:rsid w:val="00030F70"/>
    <w:pPr>
      <w:widowControl/>
      <w:numPr>
        <w:ilvl w:val="1"/>
        <w:numId w:val="2"/>
      </w:numPr>
      <w:suppressAutoHyphens w:val="0"/>
      <w:spacing w:before="120" w:after="120" w:line="276" w:lineRule="auto"/>
      <w:jc w:val="both"/>
    </w:pPr>
    <w:rPr>
      <w:rFonts w:ascii="Calibri" w:eastAsia="Calibri" w:hAnsi="Calibri" w:cs="Arial"/>
      <w:kern w:val="0"/>
      <w:sz w:val="22"/>
      <w:szCs w:val="20"/>
      <w:lang w:eastAsia="en-US"/>
    </w:rPr>
  </w:style>
  <w:style w:type="paragraph" w:customStyle="1" w:styleId="Styl2">
    <w:name w:val="Styl2"/>
    <w:basedOn w:val="Bezmezer"/>
    <w:uiPriority w:val="99"/>
    <w:qFormat/>
    <w:rsid w:val="00030F70"/>
    <w:pPr>
      <w:numPr>
        <w:ilvl w:val="2"/>
        <w:numId w:val="2"/>
      </w:numPr>
      <w:tabs>
        <w:tab w:val="num" w:pos="360"/>
      </w:tabs>
      <w:spacing w:before="120" w:after="120" w:line="276" w:lineRule="auto"/>
      <w:ind w:left="0" w:firstLine="0"/>
      <w:jc w:val="both"/>
    </w:pPr>
    <w:rPr>
      <w:rFonts w:ascii="Arial" w:eastAsia="Calibri" w:hAnsi="Arial" w:cs="Arial"/>
      <w:sz w:val="20"/>
      <w:szCs w:val="20"/>
    </w:rPr>
  </w:style>
  <w:style w:type="character" w:styleId="slostrnky">
    <w:name w:val="page number"/>
    <w:basedOn w:val="Standardnpsmoodstavce"/>
    <w:uiPriority w:val="99"/>
    <w:semiHidden/>
    <w:rsid w:val="00030F70"/>
    <w:rPr>
      <w:rFonts w:ascii="Times New Roman" w:hAnsi="Times New Roman" w:cs="Times New Roman"/>
    </w:rPr>
  </w:style>
  <w:style w:type="paragraph" w:customStyle="1" w:styleId="Styl11">
    <w:name w:val="Styl 1.1."/>
    <w:basedOn w:val="Styl1"/>
    <w:link w:val="Styl11Char"/>
    <w:qFormat/>
    <w:rsid w:val="00030F70"/>
  </w:style>
  <w:style w:type="character" w:customStyle="1" w:styleId="Styl11Char">
    <w:name w:val="Styl 1.1. Char"/>
    <w:basedOn w:val="Standardnpsmoodstavce"/>
    <w:link w:val="Styl11"/>
    <w:rsid w:val="00030F70"/>
    <w:rPr>
      <w:rFonts w:ascii="Calibri" w:eastAsia="Calibri" w:hAnsi="Calibri" w:cs="Arial"/>
      <w:szCs w:val="20"/>
    </w:rPr>
  </w:style>
  <w:style w:type="paragraph" w:styleId="Bezmezer">
    <w:name w:val="No Spacing"/>
    <w:uiPriority w:val="1"/>
    <w:qFormat/>
    <w:rsid w:val="00030F7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713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713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132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13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132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32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A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">
    <w:name w:val="Tabulka"/>
    <w:basedOn w:val="Styl11"/>
    <w:link w:val="TabulkaChar"/>
    <w:qFormat/>
    <w:rsid w:val="00C85A67"/>
  </w:style>
  <w:style w:type="character" w:customStyle="1" w:styleId="TabulkaChar">
    <w:name w:val="Tabulka Char"/>
    <w:basedOn w:val="Standardnpsmoodstavce"/>
    <w:link w:val="Tabulka"/>
    <w:rsid w:val="00C85A67"/>
    <w:rPr>
      <w:rFonts w:ascii="Calibri" w:eastAsia="Calibri" w:hAnsi="Calibri" w:cs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0F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2233"/>
  </w:style>
  <w:style w:type="paragraph" w:styleId="Zpat">
    <w:name w:val="footer"/>
    <w:basedOn w:val="Normln"/>
    <w:link w:val="ZpatChar"/>
    <w:uiPriority w:val="99"/>
    <w:unhideWhenUsed/>
    <w:rsid w:val="000F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2233"/>
  </w:style>
  <w:style w:type="paragraph" w:customStyle="1" w:styleId="StylNadpis110b">
    <w:name w:val="Styl Nadpis 1 + 10 b."/>
    <w:basedOn w:val="Nadpis1"/>
    <w:next w:val="Zkladntext3"/>
    <w:autoRedefine/>
    <w:uiPriority w:val="99"/>
    <w:rsid w:val="00505302"/>
    <w:pPr>
      <w:keepLines w:val="0"/>
      <w:numPr>
        <w:numId w:val="6"/>
      </w:numPr>
      <w:pBdr>
        <w:bottom w:val="none" w:sz="0" w:space="0" w:color="auto"/>
      </w:pBdr>
      <w:tabs>
        <w:tab w:val="left" w:pos="0"/>
      </w:tabs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mallCaps w:val="0"/>
      <w:color w:val="auto"/>
      <w:sz w:val="22"/>
      <w:szCs w:val="22"/>
      <w:u w:val="single"/>
      <w:lang w:eastAsia="cs-CZ"/>
    </w:rPr>
  </w:style>
  <w:style w:type="character" w:customStyle="1" w:styleId="OdstavecseseznamemChar">
    <w:name w:val="Odstavec se seznamem Char"/>
    <w:link w:val="Odstavecseseznamem"/>
    <w:locked/>
    <w:rsid w:val="00505302"/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053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05302"/>
    <w:rPr>
      <w:sz w:val="16"/>
      <w:szCs w:val="16"/>
    </w:rPr>
  </w:style>
  <w:style w:type="character" w:styleId="Hypertextovodkaz">
    <w:name w:val="Hyperlink"/>
    <w:uiPriority w:val="99"/>
    <w:unhideWhenUsed/>
    <w:rsid w:val="0046232E"/>
    <w:rPr>
      <w:color w:val="0000FF"/>
      <w:u w:val="single"/>
    </w:rPr>
  </w:style>
  <w:style w:type="paragraph" w:customStyle="1" w:styleId="nadpisclanku">
    <w:name w:val="nadpis clanku"/>
    <w:basedOn w:val="Normln"/>
    <w:qFormat/>
    <w:rsid w:val="00193EC5"/>
    <w:pPr>
      <w:keepNext/>
      <w:numPr>
        <w:numId w:val="8"/>
      </w:numPr>
      <w:spacing w:before="360" w:after="240"/>
      <w:jc w:val="center"/>
    </w:pPr>
    <w:rPr>
      <w:rFonts w:cs="Times New Roman"/>
      <w:b/>
      <w:sz w:val="24"/>
    </w:rPr>
  </w:style>
  <w:style w:type="paragraph" w:customStyle="1" w:styleId="nclanek">
    <w:name w:val="nclanek"/>
    <w:basedOn w:val="Normln"/>
    <w:qFormat/>
    <w:rsid w:val="00193EC5"/>
    <w:pPr>
      <w:numPr>
        <w:ilvl w:val="1"/>
        <w:numId w:val="8"/>
      </w:numPr>
      <w:spacing w:after="120"/>
      <w:jc w:val="both"/>
    </w:pPr>
    <w:rPr>
      <w:rFonts w:cs="Times New Roman"/>
    </w:rPr>
  </w:style>
  <w:style w:type="paragraph" w:customStyle="1" w:styleId="nseznam">
    <w:name w:val="nseznam"/>
    <w:basedOn w:val="Normln"/>
    <w:qFormat/>
    <w:rsid w:val="00193EC5"/>
    <w:pPr>
      <w:numPr>
        <w:ilvl w:val="2"/>
        <w:numId w:val="8"/>
      </w:numPr>
      <w:tabs>
        <w:tab w:val="left" w:pos="851"/>
      </w:tabs>
      <w:spacing w:after="120" w:line="240" w:lineRule="auto"/>
      <w:contextualSpacing/>
      <w:jc w:val="both"/>
    </w:pPr>
    <w:rPr>
      <w:rFonts w:ascii="Times New Roman" w:hAnsi="Times New Roman" w:cs="Times New Roman"/>
    </w:rPr>
  </w:style>
  <w:style w:type="paragraph" w:customStyle="1" w:styleId="Seznam31">
    <w:name w:val="Seznam 31"/>
    <w:basedOn w:val="Normln"/>
    <w:rsid w:val="00323D2F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9C569D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B24BA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400A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slunecn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itelka@msuhrinev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1061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KAROLAS</dc:creator>
  <cp:keywords/>
  <dc:description/>
  <cp:lastModifiedBy>reditelka</cp:lastModifiedBy>
  <cp:revision>5</cp:revision>
  <cp:lastPrinted>2019-03-25T11:37:00Z</cp:lastPrinted>
  <dcterms:created xsi:type="dcterms:W3CDTF">2020-03-03T10:18:00Z</dcterms:created>
  <dcterms:modified xsi:type="dcterms:W3CDTF">2020-03-03T10:29:00Z</dcterms:modified>
</cp:coreProperties>
</file>