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30F9" w14:textId="77777777" w:rsidR="00E20CC2" w:rsidRDefault="00E20CC2" w:rsidP="00E20CC2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6798A9CE" w14:textId="77777777" w:rsidR="00E20CC2" w:rsidRDefault="00E20CC2" w:rsidP="00E20CC2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66B72CA9" w14:textId="77777777" w:rsidR="00E20CC2" w:rsidRDefault="00E20CC2" w:rsidP="00E20CC2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4530"/>
      </w:tblGrid>
      <w:tr w:rsidR="00E20CC2" w14:paraId="0C25A089" w14:textId="77777777" w:rsidTr="0043769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92DA8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94CD6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E20CC2" w14:paraId="78DD1837" w14:textId="77777777" w:rsidTr="00437694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1A8C65BD" w14:textId="1FE165A9" w:rsidR="00E20CC2" w:rsidRDefault="00E20CC2" w:rsidP="00437694">
            <w:pPr>
              <w:pStyle w:val="Nadpis1"/>
            </w:pPr>
            <w:proofErr w:type="gramStart"/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  <w:proofErr w:type="spellStart"/>
            <w:r>
              <w:rPr>
                <w:b w:val="0"/>
                <w:bCs w:val="0"/>
              </w:rPr>
              <w:t>Kovofit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s.r.o.</w:t>
            </w:r>
          </w:p>
          <w:p w14:paraId="1727BF75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6AE89D07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E20CC2" w14:paraId="38C216E5" w14:textId="77777777" w:rsidTr="00437694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54F6EDCA" w14:textId="743639D1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Sídlo:  Na</w:t>
            </w:r>
            <w:proofErr w:type="gramEnd"/>
            <w:r>
              <w:rPr>
                <w:b/>
                <w:bCs/>
                <w:sz w:val="16"/>
              </w:rPr>
              <w:t xml:space="preserve"> Folimance 2455/15, 120 00 Praha 2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00D494F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E20CC2" w14:paraId="2642695B" w14:textId="77777777" w:rsidTr="00437694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08F515B4" w14:textId="0EEE5D53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IČ:  05564697            DIČ: CZ05564697</w:t>
            </w:r>
          </w:p>
          <w:p w14:paraId="3D4E4AF2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7F9DF45C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69B47471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4AE3F92D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26DB234B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objednává:  Mgr.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  <w:r>
              <w:rPr>
                <w:b/>
                <w:bCs/>
                <w:sz w:val="16"/>
              </w:rPr>
              <w:t>, Petr Trojan</w:t>
            </w:r>
          </w:p>
          <w:p w14:paraId="3FE5B5F5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6A825D4E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středisko:  Nový rybník</w:t>
            </w:r>
          </w:p>
        </w:tc>
      </w:tr>
      <w:tr w:rsidR="00E20CC2" w14:paraId="0AABD457" w14:textId="77777777" w:rsidTr="00437694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5CD090BD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84D83D8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0C7BF7F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A0A56A8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7B885F4" w14:textId="77777777" w:rsidR="00E20CC2" w:rsidRDefault="00E20CC2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9 ks – lavička Centrum 1 v délce 1800 mm</w:t>
            </w:r>
          </w:p>
          <w:p w14:paraId="2654B137" w14:textId="3D74EB9D" w:rsidR="00E20CC2" w:rsidRDefault="00E20CC2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5 ks – odpadkový koš ZOOP s popelníkem</w:t>
            </w:r>
          </w:p>
          <w:p w14:paraId="02998713" w14:textId="77777777" w:rsidR="00E20CC2" w:rsidRDefault="00E20CC2" w:rsidP="00E20CC2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10 ks – odpadkový koš ZOOP bez popelníku se stříškou</w:t>
            </w:r>
          </w:p>
          <w:p w14:paraId="38A43DED" w14:textId="65798346" w:rsidR="00E20CC2" w:rsidRDefault="00E20CC2" w:rsidP="00E20CC2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Kovové </w:t>
            </w:r>
            <w:proofErr w:type="spellStart"/>
            <w:r>
              <w:t>kce</w:t>
            </w:r>
            <w:proofErr w:type="spellEnd"/>
            <w:r>
              <w:t xml:space="preserve"> – </w:t>
            </w:r>
            <w:proofErr w:type="spellStart"/>
            <w:r>
              <w:t>Ral</w:t>
            </w:r>
            <w:proofErr w:type="spellEnd"/>
            <w:r>
              <w:t xml:space="preserve"> 7016 </w:t>
            </w:r>
            <w:proofErr w:type="spellStart"/>
            <w:r>
              <w:t>Anthracite</w:t>
            </w:r>
            <w:proofErr w:type="spellEnd"/>
            <w:r>
              <w:t xml:space="preserve"> </w:t>
            </w:r>
            <w:proofErr w:type="spellStart"/>
            <w:r>
              <w:t>grey</w:t>
            </w:r>
            <w:proofErr w:type="spellEnd"/>
            <w:r>
              <w:t xml:space="preserve"> – matná</w:t>
            </w:r>
          </w:p>
          <w:p w14:paraId="2E40E55C" w14:textId="19B98A08" w:rsidR="00E20CC2" w:rsidRDefault="00E20CC2" w:rsidP="00E20CC2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Dřevěné </w:t>
            </w:r>
            <w:proofErr w:type="spellStart"/>
            <w:r>
              <w:t>kce</w:t>
            </w:r>
            <w:proofErr w:type="spellEnd"/>
            <w:r>
              <w:t xml:space="preserve"> – moření dle vzorníku výrobce – odstín dub</w:t>
            </w:r>
          </w:p>
        </w:tc>
      </w:tr>
      <w:tr w:rsidR="00E20CC2" w14:paraId="5BCDC1B8" w14:textId="77777777" w:rsidTr="00437694">
        <w:tc>
          <w:tcPr>
            <w:tcW w:w="4606" w:type="dxa"/>
          </w:tcPr>
          <w:p w14:paraId="7CFDBFE1" w14:textId="77777777" w:rsidR="00E20CC2" w:rsidRDefault="00E20CC2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2DB7165F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63E20942" w14:textId="5410DF8F" w:rsidR="00E20CC2" w:rsidRDefault="00E20CC2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Termín 3-4 týdny od objednání, Nový rybník Příbram</w:t>
            </w:r>
          </w:p>
          <w:p w14:paraId="718A2581" w14:textId="77777777" w:rsidR="00E20CC2" w:rsidRDefault="00E20CC2" w:rsidP="00437694">
            <w:pPr>
              <w:pStyle w:val="Normlnweb"/>
              <w:spacing w:before="0" w:beforeAutospacing="0" w:after="0" w:afterAutospacing="0"/>
            </w:pPr>
          </w:p>
        </w:tc>
      </w:tr>
      <w:tr w:rsidR="00E20CC2" w14:paraId="437F5E74" w14:textId="77777777" w:rsidTr="00437694">
        <w:trPr>
          <w:trHeight w:val="591"/>
        </w:trPr>
        <w:tc>
          <w:tcPr>
            <w:tcW w:w="4606" w:type="dxa"/>
          </w:tcPr>
          <w:p w14:paraId="7F8D936B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755D7F6E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1EEEA011" w14:textId="19877368" w:rsidR="00E20CC2" w:rsidRDefault="00E20CC2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67.452,- bez DPH, dle CN</w:t>
            </w:r>
          </w:p>
        </w:tc>
      </w:tr>
      <w:tr w:rsidR="00E20CC2" w14:paraId="01202123" w14:textId="77777777" w:rsidTr="00437694">
        <w:trPr>
          <w:trHeight w:val="1068"/>
        </w:trPr>
        <w:tc>
          <w:tcPr>
            <w:tcW w:w="4606" w:type="dxa"/>
          </w:tcPr>
          <w:p w14:paraId="08575D6A" w14:textId="77777777" w:rsidR="00E20CC2" w:rsidRDefault="00E20CC2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1AA753BF" w14:textId="77777777" w:rsidR="00E20CC2" w:rsidRDefault="00E20CC2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20448E9F" w14:textId="77777777" w:rsidR="00E20CC2" w:rsidRDefault="00E20CC2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14-denní FA</w:t>
            </w:r>
          </w:p>
        </w:tc>
      </w:tr>
      <w:tr w:rsidR="00E20CC2" w14:paraId="012009B5" w14:textId="77777777" w:rsidTr="00437694">
        <w:trPr>
          <w:cantSplit/>
        </w:trPr>
        <w:tc>
          <w:tcPr>
            <w:tcW w:w="9212" w:type="dxa"/>
            <w:gridSpan w:val="2"/>
          </w:tcPr>
          <w:p w14:paraId="48A3F81B" w14:textId="77777777" w:rsidR="00E20CC2" w:rsidRDefault="00E20CC2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55720D15" w14:textId="27AB5B85" w:rsidR="00E20CC2" w:rsidRDefault="00E20CC2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73E2D26F" w14:textId="5FAFD359" w:rsidR="00405E5F" w:rsidRDefault="00405E5F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39FB635" w14:textId="77777777" w:rsidR="00405E5F" w:rsidRDefault="00405E5F" w:rsidP="00405E5F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36CCBCD" w14:textId="187480F5" w:rsidR="00E20CC2" w:rsidRDefault="00E20CC2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24.04.2019                                                                V Příbrami dne 24.04.2019</w:t>
            </w:r>
          </w:p>
          <w:p w14:paraId="4FD343E6" w14:textId="77777777" w:rsidR="00E20CC2" w:rsidRDefault="00E20CC2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76E0B2E1" w14:textId="77777777" w:rsidR="00E20CC2" w:rsidRDefault="00E20CC2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253B6A42" w14:textId="77777777" w:rsidR="00E20CC2" w:rsidRDefault="00E20CC2" w:rsidP="00437694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</w:t>
            </w:r>
          </w:p>
          <w:p w14:paraId="73683E04" w14:textId="77777777" w:rsidR="00E20CC2" w:rsidRDefault="00E20CC2" w:rsidP="00437694">
            <w:pPr>
              <w:pStyle w:val="Normlnweb"/>
              <w:spacing w:before="0" w:beforeAutospacing="0" w:after="0" w:afterAutospacing="0"/>
            </w:pPr>
          </w:p>
        </w:tc>
      </w:tr>
    </w:tbl>
    <w:p w14:paraId="611DEFC2" w14:textId="77777777" w:rsidR="00A203AE" w:rsidRDefault="00A203AE">
      <w:bookmarkStart w:id="0" w:name="_GoBack"/>
      <w:bookmarkEnd w:id="0"/>
    </w:p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2E"/>
    <w:rsid w:val="00405E5F"/>
    <w:rsid w:val="00835F2E"/>
    <w:rsid w:val="00A203AE"/>
    <w:rsid w:val="00E2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2DB8"/>
  <w15:chartTrackingRefBased/>
  <w15:docId w15:val="{9E4DC0F5-FEF9-4FF4-B057-DBAC6D4C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0CC2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E20CC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0CC2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20CC2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E20C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2020-03-03T07:53:00Z</cp:lastPrinted>
  <dcterms:created xsi:type="dcterms:W3CDTF">2020-03-02T08:34:00Z</dcterms:created>
  <dcterms:modified xsi:type="dcterms:W3CDTF">2020-03-03T07:57:00Z</dcterms:modified>
</cp:coreProperties>
</file>