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DD344" w14:textId="11A37443" w:rsidR="00D172B1" w:rsidRPr="009516E1" w:rsidRDefault="00E16849" w:rsidP="00D172B1">
      <w:pPr>
        <w:jc w:val="center"/>
        <w:rPr>
          <w:rFonts w:ascii="Calibri" w:hAnsi="Calibri"/>
          <w:b/>
          <w:u w:val="single"/>
        </w:rPr>
      </w:pPr>
      <w:r w:rsidRPr="009516E1">
        <w:rPr>
          <w:rFonts w:ascii="Calibri" w:hAnsi="Calibri"/>
          <w:b/>
          <w:u w:val="single"/>
        </w:rPr>
        <w:t>S</w:t>
      </w:r>
      <w:r w:rsidR="006249AD">
        <w:rPr>
          <w:rFonts w:ascii="Calibri" w:hAnsi="Calibri"/>
          <w:b/>
          <w:u w:val="single"/>
        </w:rPr>
        <w:t xml:space="preserve">mlouva </w:t>
      </w:r>
      <w:r w:rsidR="00D172B1" w:rsidRPr="009516E1">
        <w:rPr>
          <w:rFonts w:ascii="Calibri" w:hAnsi="Calibri"/>
          <w:b/>
          <w:u w:val="single"/>
        </w:rPr>
        <w:t>o dílo</w:t>
      </w:r>
      <w:r w:rsidR="00BF2D49">
        <w:rPr>
          <w:rFonts w:ascii="Calibri" w:hAnsi="Calibri"/>
          <w:b/>
          <w:u w:val="single"/>
        </w:rPr>
        <w:t xml:space="preserve"> č. </w:t>
      </w:r>
      <w:r w:rsidR="002006C1">
        <w:rPr>
          <w:rFonts w:ascii="Calibri" w:hAnsi="Calibri"/>
          <w:b/>
          <w:u w:val="single"/>
        </w:rPr>
        <w:t>20</w:t>
      </w:r>
      <w:r w:rsidR="00E46B8F">
        <w:rPr>
          <w:rFonts w:ascii="Calibri" w:hAnsi="Calibri"/>
          <w:b/>
          <w:u w:val="single"/>
        </w:rPr>
        <w:t>03</w:t>
      </w:r>
      <w:r w:rsidR="0002113C">
        <w:rPr>
          <w:rFonts w:ascii="Calibri" w:hAnsi="Calibri"/>
          <w:b/>
          <w:u w:val="single"/>
        </w:rPr>
        <w:t>01</w:t>
      </w:r>
      <w:r w:rsidR="00BF2D49">
        <w:rPr>
          <w:rFonts w:ascii="Calibri" w:hAnsi="Calibri"/>
          <w:b/>
          <w:u w:val="single"/>
        </w:rPr>
        <w:t xml:space="preserve"> </w:t>
      </w:r>
    </w:p>
    <w:p w14:paraId="61EEBA62" w14:textId="77777777" w:rsidR="00D172B1" w:rsidRPr="009516E1" w:rsidRDefault="00D172B1" w:rsidP="00D172B1">
      <w:pPr>
        <w:jc w:val="center"/>
        <w:rPr>
          <w:rFonts w:ascii="Calibri" w:hAnsi="Calibri"/>
          <w:b/>
          <w:u w:val="single"/>
        </w:rPr>
      </w:pPr>
    </w:p>
    <w:p w14:paraId="1E7123E9" w14:textId="77777777" w:rsidR="00D172B1" w:rsidRPr="009516E1" w:rsidRDefault="00D172B1" w:rsidP="00D172B1">
      <w:pPr>
        <w:jc w:val="center"/>
        <w:rPr>
          <w:rFonts w:ascii="Calibri" w:hAnsi="Calibri"/>
        </w:rPr>
      </w:pPr>
      <w:r w:rsidRPr="009516E1">
        <w:rPr>
          <w:rFonts w:ascii="Calibri" w:hAnsi="Calibri"/>
        </w:rPr>
        <w:t xml:space="preserve">uzavřená dle § </w:t>
      </w:r>
      <w:r w:rsidR="00D272DC">
        <w:rPr>
          <w:rFonts w:ascii="Calibri" w:hAnsi="Calibri"/>
        </w:rPr>
        <w:t xml:space="preserve">2586 </w:t>
      </w:r>
      <w:r w:rsidRPr="009516E1">
        <w:rPr>
          <w:rFonts w:ascii="Calibri" w:hAnsi="Calibri"/>
        </w:rPr>
        <w:t xml:space="preserve">a násl. </w:t>
      </w:r>
      <w:r w:rsidR="00D272DC">
        <w:rPr>
          <w:rFonts w:ascii="Calibri" w:hAnsi="Calibri"/>
        </w:rPr>
        <w:t>Zákona č. 89/2012 SB., Občanský zákoník</w:t>
      </w:r>
      <w:r w:rsidR="0012343F" w:rsidRPr="009516E1">
        <w:rPr>
          <w:rFonts w:ascii="Calibri" w:hAnsi="Calibri"/>
        </w:rPr>
        <w:t xml:space="preserve"> </w:t>
      </w:r>
    </w:p>
    <w:p w14:paraId="757B611B" w14:textId="77777777" w:rsidR="00D172B1" w:rsidRPr="009516E1" w:rsidRDefault="00D172B1" w:rsidP="00D172B1">
      <w:pPr>
        <w:jc w:val="both"/>
        <w:rPr>
          <w:rFonts w:ascii="Calibri" w:hAnsi="Calibri"/>
        </w:rPr>
      </w:pPr>
    </w:p>
    <w:p w14:paraId="1949433E" w14:textId="77777777" w:rsidR="00D172B1" w:rsidRPr="009516E1" w:rsidRDefault="00D172B1" w:rsidP="008D7B97">
      <w:pPr>
        <w:tabs>
          <w:tab w:val="left" w:pos="1260"/>
        </w:tabs>
        <w:jc w:val="both"/>
        <w:rPr>
          <w:rFonts w:ascii="Calibri" w:hAnsi="Calibri"/>
          <w:b/>
        </w:rPr>
      </w:pPr>
      <w:r w:rsidRPr="009516E1">
        <w:rPr>
          <w:rFonts w:ascii="Calibri" w:hAnsi="Calibri"/>
          <w:b/>
        </w:rPr>
        <w:t>Objednatel:</w:t>
      </w:r>
      <w:r w:rsidR="008D7B97" w:rsidRPr="009516E1">
        <w:rPr>
          <w:rFonts w:ascii="Calibri" w:hAnsi="Calibri"/>
          <w:b/>
        </w:rPr>
        <w:t xml:space="preserve">     </w:t>
      </w:r>
      <w:r w:rsidRPr="009516E1">
        <w:rPr>
          <w:rFonts w:ascii="Calibri" w:hAnsi="Calibri"/>
          <w:b/>
        </w:rPr>
        <w:t xml:space="preserve"> </w:t>
      </w:r>
      <w:r w:rsidR="008D7B97" w:rsidRPr="009516E1">
        <w:rPr>
          <w:rFonts w:ascii="Calibri" w:hAnsi="Calibri"/>
          <w:b/>
        </w:rPr>
        <w:tab/>
        <w:t>Pedagogicko-psychologická poradna Brno</w:t>
      </w:r>
    </w:p>
    <w:p w14:paraId="2AA573DF" w14:textId="77777777" w:rsidR="008D7B97" w:rsidRPr="009516E1" w:rsidRDefault="008D7B97" w:rsidP="008D7B97">
      <w:pPr>
        <w:ind w:left="1416" w:firstLine="708"/>
        <w:jc w:val="both"/>
        <w:rPr>
          <w:rFonts w:ascii="Calibri" w:hAnsi="Calibri"/>
        </w:rPr>
      </w:pPr>
      <w:r w:rsidRPr="009516E1">
        <w:rPr>
          <w:rFonts w:ascii="Calibri" w:hAnsi="Calibri"/>
        </w:rPr>
        <w:t>příspěvková organizace</w:t>
      </w:r>
    </w:p>
    <w:p w14:paraId="285AFD64" w14:textId="77777777" w:rsidR="00D172B1" w:rsidRPr="009516E1" w:rsidRDefault="008D7B97" w:rsidP="008D7B97">
      <w:pPr>
        <w:ind w:left="1416" w:firstLine="708"/>
        <w:jc w:val="both"/>
        <w:rPr>
          <w:rFonts w:ascii="Calibri" w:hAnsi="Calibri" w:cs="Arial"/>
        </w:rPr>
      </w:pPr>
      <w:r w:rsidRPr="009516E1">
        <w:rPr>
          <w:rFonts w:ascii="Calibri" w:hAnsi="Calibri"/>
        </w:rPr>
        <w:t>s</w:t>
      </w:r>
      <w:r w:rsidR="00D172B1" w:rsidRPr="009516E1">
        <w:rPr>
          <w:rFonts w:ascii="Calibri" w:hAnsi="Calibri"/>
        </w:rPr>
        <w:t>e sídlem</w:t>
      </w:r>
      <w:r w:rsidR="00F3768E" w:rsidRPr="009516E1">
        <w:rPr>
          <w:rFonts w:ascii="Calibri" w:hAnsi="Calibri"/>
        </w:rPr>
        <w:t>:</w:t>
      </w:r>
      <w:r w:rsidR="00D172B1" w:rsidRPr="009516E1">
        <w:rPr>
          <w:rFonts w:ascii="Calibri" w:hAnsi="Calibri"/>
        </w:rPr>
        <w:t xml:space="preserve"> </w:t>
      </w:r>
      <w:r w:rsidRPr="009516E1">
        <w:rPr>
          <w:rFonts w:ascii="Calibri" w:hAnsi="Calibri"/>
        </w:rPr>
        <w:t>Hybešova 253/15, 602 00 Brno, Staré Brno</w:t>
      </w:r>
    </w:p>
    <w:p w14:paraId="45B7B4D4" w14:textId="77777777" w:rsidR="00D172B1" w:rsidRPr="009516E1" w:rsidRDefault="00D172B1" w:rsidP="008D7B97">
      <w:pPr>
        <w:ind w:left="1416" w:firstLine="708"/>
        <w:jc w:val="both"/>
        <w:rPr>
          <w:rFonts w:ascii="Calibri" w:hAnsi="Calibri"/>
        </w:rPr>
      </w:pPr>
      <w:r w:rsidRPr="009516E1">
        <w:rPr>
          <w:rFonts w:ascii="Calibri" w:hAnsi="Calibri" w:cs="Arial"/>
        </w:rPr>
        <w:t xml:space="preserve">IČ: </w:t>
      </w:r>
      <w:r w:rsidR="008D7B97" w:rsidRPr="009516E1">
        <w:rPr>
          <w:rFonts w:ascii="Calibri" w:hAnsi="Calibri" w:cs="Arial"/>
        </w:rPr>
        <w:t>70843155</w:t>
      </w:r>
      <w:r w:rsidRPr="009516E1">
        <w:rPr>
          <w:rFonts w:ascii="Calibri" w:hAnsi="Calibri" w:cs="Arial"/>
        </w:rPr>
        <w:t xml:space="preserve">                         </w:t>
      </w:r>
      <w:r w:rsidR="008D7B97" w:rsidRPr="009516E1">
        <w:rPr>
          <w:rFonts w:ascii="Calibri" w:hAnsi="Calibri" w:cs="Arial"/>
        </w:rPr>
        <w:t xml:space="preserve"> </w:t>
      </w:r>
      <w:r w:rsidRPr="009516E1">
        <w:rPr>
          <w:rFonts w:ascii="Calibri" w:hAnsi="Calibri" w:cs="Arial"/>
        </w:rPr>
        <w:t xml:space="preserve">      </w:t>
      </w:r>
      <w:r w:rsidR="008D7B97" w:rsidRPr="009516E1">
        <w:rPr>
          <w:rFonts w:ascii="Calibri" w:hAnsi="Calibri" w:cs="Arial"/>
        </w:rPr>
        <w:t xml:space="preserve">                               </w:t>
      </w:r>
    </w:p>
    <w:p w14:paraId="6596719D" w14:textId="0CF52A0D" w:rsidR="00A05FDB" w:rsidRDefault="00A05FDB" w:rsidP="008D7B97">
      <w:pPr>
        <w:ind w:left="1416" w:firstLine="708"/>
        <w:jc w:val="both"/>
        <w:rPr>
          <w:rFonts w:ascii="Calibri" w:hAnsi="Calibri"/>
        </w:rPr>
      </w:pPr>
      <w:r>
        <w:rPr>
          <w:rFonts w:ascii="Calibri" w:hAnsi="Calibri"/>
        </w:rPr>
        <w:t>DIČ: CZ70843155</w:t>
      </w:r>
    </w:p>
    <w:p w14:paraId="33A0F824" w14:textId="4E0A3832" w:rsidR="00D172B1" w:rsidRPr="009516E1" w:rsidRDefault="00D172B1" w:rsidP="008D7B97">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415C4FB9" w14:textId="77777777" w:rsidR="00D172B1" w:rsidRPr="009516E1" w:rsidRDefault="00F3768E" w:rsidP="008D7B97">
      <w:pPr>
        <w:ind w:left="1416" w:firstLine="708"/>
        <w:jc w:val="both"/>
        <w:rPr>
          <w:rFonts w:ascii="Calibri" w:hAnsi="Calibri"/>
        </w:rPr>
      </w:pPr>
      <w:r w:rsidRPr="009516E1">
        <w:rPr>
          <w:rFonts w:ascii="Calibri" w:hAnsi="Calibri"/>
        </w:rPr>
        <w:t xml:space="preserve">Statutární orgán: </w:t>
      </w:r>
      <w:r w:rsidR="008D7B97" w:rsidRPr="009516E1">
        <w:rPr>
          <w:rFonts w:ascii="Calibri" w:hAnsi="Calibri"/>
        </w:rPr>
        <w:t>Mgr. Libor Mikulášek</w:t>
      </w:r>
      <w:r w:rsidRPr="009516E1">
        <w:rPr>
          <w:rFonts w:ascii="Calibri" w:hAnsi="Calibri"/>
        </w:rPr>
        <w:t>, ředitel</w:t>
      </w:r>
    </w:p>
    <w:p w14:paraId="0D6B5376" w14:textId="77777777" w:rsidR="005C3C4F" w:rsidRPr="009516E1" w:rsidRDefault="005C3C4F" w:rsidP="008D7B97">
      <w:pPr>
        <w:ind w:left="1416" w:firstLine="708"/>
        <w:jc w:val="both"/>
        <w:rPr>
          <w:rFonts w:ascii="Calibri" w:hAnsi="Calibri"/>
        </w:rPr>
      </w:pPr>
    </w:p>
    <w:p w14:paraId="696D94E1" w14:textId="77777777" w:rsidR="00727CF7" w:rsidRDefault="005C3C4F" w:rsidP="008F70BD">
      <w:pPr>
        <w:pStyle w:val="Normln0"/>
        <w:jc w:val="both"/>
        <w:rPr>
          <w:rFonts w:ascii="Calibri" w:hAnsi="Calibri" w:cs="Arial"/>
          <w:szCs w:val="24"/>
        </w:rPr>
      </w:pPr>
      <w:r w:rsidRPr="009516E1">
        <w:rPr>
          <w:rFonts w:ascii="Calibri" w:hAnsi="Calibri" w:cs="Arial"/>
          <w:szCs w:val="24"/>
        </w:rPr>
        <w:t>osob</w:t>
      </w:r>
      <w:r w:rsidR="00555818">
        <w:rPr>
          <w:rFonts w:ascii="Calibri" w:hAnsi="Calibri" w:cs="Arial"/>
          <w:szCs w:val="24"/>
        </w:rPr>
        <w:t>a pověřená jednat jménem objedna</w:t>
      </w:r>
      <w:r w:rsidRPr="009516E1">
        <w:rPr>
          <w:rFonts w:ascii="Calibri" w:hAnsi="Calibri" w:cs="Arial"/>
          <w:szCs w:val="24"/>
        </w:rPr>
        <w:t xml:space="preserve">tele </w:t>
      </w:r>
      <w:r w:rsidR="00727CF7">
        <w:rPr>
          <w:rFonts w:ascii="Calibri" w:hAnsi="Calibri" w:cs="Arial"/>
          <w:szCs w:val="24"/>
        </w:rPr>
        <w:t xml:space="preserve">ve věcech technických </w:t>
      </w:r>
      <w:r w:rsidR="00727CF7" w:rsidRPr="00727CF7">
        <w:rPr>
          <w:rFonts w:ascii="Calibri" w:hAnsi="Calibri" w:cs="Arial"/>
          <w:b/>
          <w:szCs w:val="24"/>
        </w:rPr>
        <w:t>Hana Součková</w:t>
      </w:r>
    </w:p>
    <w:p w14:paraId="2BF572BA" w14:textId="77777777" w:rsidR="005C3C4F" w:rsidRPr="009516E1" w:rsidRDefault="008F70BD" w:rsidP="008F70BD">
      <w:pPr>
        <w:pStyle w:val="Normln0"/>
        <w:jc w:val="both"/>
        <w:rPr>
          <w:rFonts w:ascii="Calibri" w:hAnsi="Calibri" w:cs="Arial"/>
          <w:szCs w:val="24"/>
        </w:rPr>
      </w:pPr>
      <w:r w:rsidRPr="009516E1">
        <w:rPr>
          <w:rFonts w:ascii="Calibri" w:hAnsi="Calibri" w:cs="Arial"/>
          <w:szCs w:val="24"/>
        </w:rPr>
        <w:t>(dále jen ,, pověřená osoba“)</w:t>
      </w:r>
    </w:p>
    <w:p w14:paraId="023F0E22" w14:textId="77777777" w:rsidR="005C3C4F" w:rsidRPr="009516E1" w:rsidRDefault="005C3C4F" w:rsidP="005C3C4F">
      <w:pPr>
        <w:rPr>
          <w:rFonts w:ascii="Calibri" w:hAnsi="Calibri" w:cs="Arial"/>
        </w:rPr>
      </w:pPr>
    </w:p>
    <w:p w14:paraId="480DE98B" w14:textId="54C8E45F" w:rsidR="00880466" w:rsidRPr="009516E1" w:rsidRDefault="00BB357F" w:rsidP="00880466">
      <w:pPr>
        <w:jc w:val="both"/>
        <w:rPr>
          <w:rFonts w:ascii="Calibri" w:hAnsi="Calibri"/>
        </w:rPr>
      </w:pPr>
      <w:r>
        <w:rPr>
          <w:rFonts w:ascii="Calibri" w:hAnsi="Calibri"/>
        </w:rPr>
        <w:t>(</w:t>
      </w:r>
      <w:r w:rsidR="00880466" w:rsidRPr="009516E1">
        <w:rPr>
          <w:rFonts w:ascii="Calibri" w:hAnsi="Calibri"/>
        </w:rPr>
        <w:t xml:space="preserve">dále jen </w:t>
      </w:r>
      <w:r w:rsidR="00B10310">
        <w:rPr>
          <w:rFonts w:ascii="Calibri" w:hAnsi="Calibri"/>
        </w:rPr>
        <w:t>"</w:t>
      </w:r>
      <w:r w:rsidR="00880466" w:rsidRPr="009516E1">
        <w:rPr>
          <w:rFonts w:ascii="Calibri" w:hAnsi="Calibri"/>
        </w:rPr>
        <w:t>objednatel</w:t>
      </w:r>
      <w:r w:rsidR="00B10310">
        <w:rPr>
          <w:rFonts w:ascii="Calibri" w:hAnsi="Calibri"/>
        </w:rPr>
        <w:t>"</w:t>
      </w:r>
      <w:r>
        <w:rPr>
          <w:rFonts w:ascii="Calibri" w:hAnsi="Calibri"/>
        </w:rPr>
        <w:t>) na straně jedné</w:t>
      </w:r>
    </w:p>
    <w:p w14:paraId="58C5665E" w14:textId="77777777" w:rsidR="000A1D79" w:rsidRPr="009516E1" w:rsidRDefault="000A1D79" w:rsidP="00880466">
      <w:pPr>
        <w:jc w:val="both"/>
        <w:rPr>
          <w:rFonts w:ascii="Calibri" w:hAnsi="Calibri"/>
        </w:rPr>
      </w:pPr>
    </w:p>
    <w:p w14:paraId="27F51212" w14:textId="28F2CB75" w:rsidR="006249AD" w:rsidRDefault="000A1D79" w:rsidP="000A1D79">
      <w:pPr>
        <w:jc w:val="both"/>
        <w:rPr>
          <w:rFonts w:ascii="Calibri" w:hAnsi="Calibri"/>
          <w:b/>
        </w:rPr>
      </w:pPr>
      <w:r w:rsidRPr="009516E1">
        <w:rPr>
          <w:rFonts w:ascii="Calibri" w:hAnsi="Calibri"/>
          <w:b/>
        </w:rPr>
        <w:t xml:space="preserve">Zhotovitel:     </w:t>
      </w:r>
      <w:r w:rsidR="0075498D" w:rsidRPr="009516E1">
        <w:rPr>
          <w:rFonts w:ascii="Calibri" w:hAnsi="Calibri"/>
          <w:b/>
        </w:rPr>
        <w:tab/>
      </w:r>
      <w:r w:rsidR="0075498D" w:rsidRPr="009516E1">
        <w:rPr>
          <w:rFonts w:ascii="Calibri" w:hAnsi="Calibri"/>
          <w:b/>
        </w:rPr>
        <w:tab/>
        <w:t>VR SYST</w:t>
      </w:r>
      <w:r w:rsidR="00B10310">
        <w:rPr>
          <w:rFonts w:ascii="Calibri" w:hAnsi="Calibri"/>
          <w:b/>
        </w:rPr>
        <w:t>É</w:t>
      </w:r>
      <w:r w:rsidR="00F3768E" w:rsidRPr="009516E1">
        <w:rPr>
          <w:rFonts w:ascii="Calibri" w:hAnsi="Calibri"/>
          <w:b/>
        </w:rPr>
        <w:t>M, s.r.o.</w:t>
      </w:r>
      <w:r w:rsidR="006249AD">
        <w:rPr>
          <w:rFonts w:ascii="Calibri" w:hAnsi="Calibri"/>
          <w:b/>
        </w:rPr>
        <w:t xml:space="preserve">            </w:t>
      </w:r>
    </w:p>
    <w:p w14:paraId="7FC301EB" w14:textId="77777777" w:rsidR="000A1D79" w:rsidRPr="006249AD" w:rsidRDefault="00576FB3" w:rsidP="006249AD">
      <w:pPr>
        <w:ind w:left="1416" w:firstLine="708"/>
        <w:jc w:val="both"/>
        <w:rPr>
          <w:rFonts w:ascii="Calibri" w:hAnsi="Calibri"/>
          <w:b/>
        </w:rPr>
      </w:pPr>
      <w:r w:rsidRPr="009516E1">
        <w:rPr>
          <w:rFonts w:ascii="Calibri" w:hAnsi="Calibri"/>
        </w:rPr>
        <w:t>se sídlem:  Brno, Šumavská 15, Brno –město, PSČ 602 00</w:t>
      </w:r>
    </w:p>
    <w:p w14:paraId="772D9C37" w14:textId="77777777" w:rsidR="000A1D79" w:rsidRPr="009516E1" w:rsidRDefault="000A1D79" w:rsidP="006249AD">
      <w:pPr>
        <w:ind w:left="1416" w:firstLine="708"/>
        <w:jc w:val="both"/>
        <w:rPr>
          <w:rFonts w:ascii="Calibri" w:hAnsi="Calibri" w:cs="Arial"/>
        </w:rPr>
      </w:pPr>
      <w:r w:rsidRPr="009516E1">
        <w:rPr>
          <w:rFonts w:ascii="Calibri" w:hAnsi="Calibri" w:cs="Arial"/>
        </w:rPr>
        <w:t xml:space="preserve">IČ: </w:t>
      </w:r>
      <w:r w:rsidR="00576FB3" w:rsidRPr="009516E1">
        <w:rPr>
          <w:rFonts w:ascii="Calibri" w:hAnsi="Calibri" w:cs="Arial"/>
        </w:rPr>
        <w:t>25552015</w:t>
      </w:r>
    </w:p>
    <w:p w14:paraId="2BCECFF6" w14:textId="77777777" w:rsidR="000A1D79" w:rsidRPr="009516E1" w:rsidRDefault="000A1D79" w:rsidP="006249AD">
      <w:pPr>
        <w:ind w:left="1416" w:firstLine="708"/>
        <w:jc w:val="both"/>
        <w:rPr>
          <w:rFonts w:ascii="Calibri" w:hAnsi="Calibri"/>
        </w:rPr>
      </w:pPr>
      <w:r w:rsidRPr="009516E1">
        <w:rPr>
          <w:rFonts w:ascii="Calibri" w:hAnsi="Calibri" w:cs="Arial"/>
        </w:rPr>
        <w:t>DIČ:</w:t>
      </w:r>
      <w:r w:rsidRPr="009516E1">
        <w:rPr>
          <w:rFonts w:ascii="Calibri" w:hAnsi="Calibri"/>
        </w:rPr>
        <w:t xml:space="preserve"> </w:t>
      </w:r>
      <w:r w:rsidR="00576FB3" w:rsidRPr="009516E1">
        <w:rPr>
          <w:rFonts w:ascii="Calibri" w:hAnsi="Calibri"/>
        </w:rPr>
        <w:t>CZ</w:t>
      </w:r>
      <w:r w:rsidR="00576FB3" w:rsidRPr="009516E1">
        <w:rPr>
          <w:rFonts w:ascii="Calibri" w:hAnsi="Calibri" w:cs="Arial"/>
        </w:rPr>
        <w:t>25552015</w:t>
      </w:r>
    </w:p>
    <w:p w14:paraId="380CCC16" w14:textId="77777777" w:rsidR="000A1D79" w:rsidRPr="009516E1" w:rsidRDefault="000A1D79" w:rsidP="006249AD">
      <w:pPr>
        <w:ind w:left="1416" w:firstLine="708"/>
        <w:jc w:val="both"/>
        <w:rPr>
          <w:rFonts w:ascii="Calibri" w:hAnsi="Calibri"/>
        </w:rPr>
      </w:pPr>
      <w:r w:rsidRPr="009516E1">
        <w:rPr>
          <w:rFonts w:ascii="Calibri" w:hAnsi="Calibri" w:cs="Arial"/>
        </w:rPr>
        <w:t>spisová značka:</w:t>
      </w:r>
      <w:r w:rsidRPr="009516E1">
        <w:rPr>
          <w:rFonts w:ascii="Calibri" w:hAnsi="Calibri"/>
        </w:rPr>
        <w:t xml:space="preserve"> </w:t>
      </w:r>
      <w:r w:rsidR="00576FB3" w:rsidRPr="009516E1">
        <w:rPr>
          <w:rFonts w:ascii="Calibri" w:hAnsi="Calibri"/>
        </w:rPr>
        <w:t>C 32871 vedená u Krajského soudu v Brně</w:t>
      </w:r>
    </w:p>
    <w:p w14:paraId="5DFE38EA" w14:textId="29ADD182" w:rsidR="000A1D79" w:rsidRPr="009516E1" w:rsidRDefault="000A1D79" w:rsidP="006249AD">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7CDA4970" w14:textId="0B9BD842" w:rsidR="000A1D79" w:rsidRPr="009516E1" w:rsidRDefault="00DE29C2" w:rsidP="006249AD">
      <w:pPr>
        <w:ind w:left="1416" w:firstLine="708"/>
        <w:jc w:val="both"/>
        <w:rPr>
          <w:rFonts w:ascii="Calibri" w:hAnsi="Calibri"/>
        </w:rPr>
      </w:pPr>
      <w:r>
        <w:rPr>
          <w:rFonts w:ascii="Calibri" w:hAnsi="Calibri"/>
        </w:rPr>
        <w:t xml:space="preserve">Statutární orgán: </w:t>
      </w:r>
      <w:r w:rsidR="00B10310">
        <w:rPr>
          <w:rFonts w:ascii="Calibri" w:hAnsi="Calibri"/>
        </w:rPr>
        <w:t>Theodor Teiner</w:t>
      </w:r>
      <w:r>
        <w:rPr>
          <w:rFonts w:ascii="Calibri" w:hAnsi="Calibri"/>
        </w:rPr>
        <w:t>, jednatel</w:t>
      </w:r>
    </w:p>
    <w:p w14:paraId="5D40451F" w14:textId="77777777" w:rsidR="00F3768E" w:rsidRPr="009516E1" w:rsidRDefault="00F3768E" w:rsidP="000A1D79">
      <w:pPr>
        <w:jc w:val="both"/>
        <w:rPr>
          <w:rFonts w:ascii="Calibri" w:hAnsi="Calibri"/>
        </w:rPr>
      </w:pPr>
    </w:p>
    <w:p w14:paraId="05A8A4C9" w14:textId="77777777" w:rsidR="00E16849" w:rsidRPr="009516E1" w:rsidRDefault="00E16849" w:rsidP="008F70BD">
      <w:pPr>
        <w:pStyle w:val="Normln0"/>
        <w:jc w:val="both"/>
        <w:rPr>
          <w:rFonts w:ascii="Calibri" w:hAnsi="Calibri" w:cs="Arial"/>
          <w:szCs w:val="24"/>
        </w:rPr>
      </w:pPr>
      <w:r w:rsidRPr="009516E1">
        <w:rPr>
          <w:rFonts w:ascii="Calibri" w:hAnsi="Calibri" w:cs="Arial"/>
          <w:szCs w:val="24"/>
        </w:rPr>
        <w:t xml:space="preserve">osoba pověřená jednat jménem zhotovitele ve věcech technických </w:t>
      </w:r>
      <w:r w:rsidR="00BF2D49" w:rsidRPr="00F90131">
        <w:rPr>
          <w:rFonts w:ascii="Calibri" w:hAnsi="Calibri" w:cs="Arial"/>
          <w:b/>
          <w:szCs w:val="24"/>
        </w:rPr>
        <w:t>Theodor Teiner</w:t>
      </w:r>
    </w:p>
    <w:p w14:paraId="31C6636D" w14:textId="221D9BCC" w:rsidR="008F70BD" w:rsidRPr="009516E1" w:rsidRDefault="008F70BD" w:rsidP="008F70BD">
      <w:pPr>
        <w:pStyle w:val="Normln0"/>
        <w:jc w:val="both"/>
        <w:rPr>
          <w:rFonts w:ascii="Calibri" w:hAnsi="Calibri" w:cs="Arial"/>
          <w:szCs w:val="24"/>
        </w:rPr>
      </w:pPr>
      <w:r w:rsidRPr="009516E1">
        <w:rPr>
          <w:rFonts w:ascii="Calibri" w:hAnsi="Calibri" w:cs="Arial"/>
          <w:szCs w:val="24"/>
        </w:rPr>
        <w:t xml:space="preserve">(dále jen </w:t>
      </w:r>
      <w:r w:rsidR="00B10310">
        <w:rPr>
          <w:rFonts w:ascii="Calibri" w:hAnsi="Calibri" w:cs="Arial"/>
          <w:szCs w:val="24"/>
        </w:rPr>
        <w:t>"</w:t>
      </w:r>
      <w:r w:rsidRPr="009516E1">
        <w:rPr>
          <w:rFonts w:ascii="Calibri" w:hAnsi="Calibri" w:cs="Arial"/>
          <w:szCs w:val="24"/>
        </w:rPr>
        <w:t>pověřená osoba</w:t>
      </w:r>
      <w:r w:rsidR="00B10310">
        <w:rPr>
          <w:rFonts w:ascii="Calibri" w:hAnsi="Calibri" w:cs="Arial"/>
          <w:szCs w:val="24"/>
        </w:rPr>
        <w:t>"</w:t>
      </w:r>
      <w:r w:rsidRPr="009516E1">
        <w:rPr>
          <w:rFonts w:ascii="Calibri" w:hAnsi="Calibri" w:cs="Arial"/>
          <w:szCs w:val="24"/>
        </w:rPr>
        <w:t>)</w:t>
      </w:r>
    </w:p>
    <w:p w14:paraId="22E10D1D" w14:textId="77777777" w:rsidR="008F70BD" w:rsidRPr="009516E1" w:rsidRDefault="008F70BD" w:rsidP="008F70BD">
      <w:pPr>
        <w:rPr>
          <w:rFonts w:ascii="Calibri" w:hAnsi="Calibri" w:cs="Arial"/>
        </w:rPr>
      </w:pPr>
    </w:p>
    <w:p w14:paraId="2EC0D413" w14:textId="30C404C9" w:rsidR="000A1D79" w:rsidRPr="009516E1" w:rsidRDefault="00BB357F" w:rsidP="000A1D79">
      <w:pPr>
        <w:jc w:val="both"/>
        <w:rPr>
          <w:rFonts w:ascii="Calibri" w:hAnsi="Calibri"/>
        </w:rPr>
      </w:pPr>
      <w:r>
        <w:rPr>
          <w:rFonts w:ascii="Calibri" w:hAnsi="Calibri"/>
        </w:rPr>
        <w:t>(</w:t>
      </w:r>
      <w:r w:rsidR="000A1D79" w:rsidRPr="009516E1">
        <w:rPr>
          <w:rFonts w:ascii="Calibri" w:hAnsi="Calibri"/>
        </w:rPr>
        <w:t xml:space="preserve">dále jen </w:t>
      </w:r>
      <w:r w:rsidR="00B10310">
        <w:rPr>
          <w:rFonts w:ascii="Calibri" w:hAnsi="Calibri"/>
        </w:rPr>
        <w:t>"</w:t>
      </w:r>
      <w:r w:rsidR="000A1D79" w:rsidRPr="009516E1">
        <w:rPr>
          <w:rFonts w:ascii="Calibri" w:hAnsi="Calibri"/>
        </w:rPr>
        <w:t>zhotovitel</w:t>
      </w:r>
      <w:r w:rsidR="00B10310">
        <w:rPr>
          <w:rFonts w:ascii="Calibri" w:hAnsi="Calibri"/>
        </w:rPr>
        <w:t>"</w:t>
      </w:r>
      <w:r>
        <w:rPr>
          <w:rFonts w:ascii="Calibri" w:hAnsi="Calibri"/>
        </w:rPr>
        <w:t>) na straně druhé</w:t>
      </w:r>
    </w:p>
    <w:p w14:paraId="36949BC5" w14:textId="77777777" w:rsidR="00917442" w:rsidRPr="009516E1" w:rsidRDefault="00917442" w:rsidP="00880466">
      <w:pPr>
        <w:jc w:val="both"/>
        <w:rPr>
          <w:rFonts w:ascii="Calibri" w:hAnsi="Calibri"/>
        </w:rPr>
      </w:pPr>
    </w:p>
    <w:p w14:paraId="7E289740" w14:textId="7A74ABA3" w:rsidR="000A1D79" w:rsidRPr="009516E1" w:rsidRDefault="00917442" w:rsidP="00880466">
      <w:pPr>
        <w:jc w:val="both"/>
        <w:rPr>
          <w:rFonts w:ascii="Calibri" w:hAnsi="Calibri"/>
        </w:rPr>
      </w:pPr>
      <w:r w:rsidRPr="009516E1">
        <w:rPr>
          <w:rFonts w:ascii="Calibri" w:hAnsi="Calibri"/>
        </w:rPr>
        <w:t>Zhotovitel a</w:t>
      </w:r>
      <w:r w:rsidR="00DB1870">
        <w:rPr>
          <w:rFonts w:ascii="Calibri" w:hAnsi="Calibri"/>
        </w:rPr>
        <w:t xml:space="preserve"> objednatel jsou dále jednotlivě</w:t>
      </w:r>
      <w:r w:rsidRPr="009516E1">
        <w:rPr>
          <w:rFonts w:ascii="Calibri" w:hAnsi="Calibri"/>
        </w:rPr>
        <w:t xml:space="preserve"> uvádění též jako </w:t>
      </w:r>
      <w:r w:rsidR="00B10310">
        <w:rPr>
          <w:rFonts w:ascii="Calibri" w:hAnsi="Calibri"/>
        </w:rPr>
        <w:t>"</w:t>
      </w:r>
      <w:r w:rsidRPr="009516E1">
        <w:rPr>
          <w:rFonts w:ascii="Calibri" w:hAnsi="Calibri"/>
        </w:rPr>
        <w:t>smluvní strana</w:t>
      </w:r>
      <w:r w:rsidR="00B10310">
        <w:rPr>
          <w:rFonts w:ascii="Calibri" w:hAnsi="Calibri"/>
        </w:rPr>
        <w:t>"</w:t>
      </w:r>
      <w:r w:rsidRPr="009516E1">
        <w:rPr>
          <w:rFonts w:ascii="Calibri" w:hAnsi="Calibri"/>
        </w:rPr>
        <w:t xml:space="preserve"> a společně jako </w:t>
      </w:r>
    </w:p>
    <w:p w14:paraId="763F6569" w14:textId="3FA5F84E" w:rsidR="00917442" w:rsidRPr="009516E1" w:rsidRDefault="00B10310" w:rsidP="00880466">
      <w:pPr>
        <w:jc w:val="both"/>
        <w:rPr>
          <w:rFonts w:ascii="Calibri" w:hAnsi="Calibri"/>
        </w:rPr>
      </w:pPr>
      <w:r>
        <w:rPr>
          <w:rFonts w:ascii="Calibri" w:hAnsi="Calibri"/>
        </w:rPr>
        <w:t>"</w:t>
      </w:r>
      <w:r w:rsidR="00917442" w:rsidRPr="009516E1">
        <w:rPr>
          <w:rFonts w:ascii="Calibri" w:hAnsi="Calibri"/>
        </w:rPr>
        <w:t>smluvní strany</w:t>
      </w:r>
      <w:r>
        <w:rPr>
          <w:rFonts w:ascii="Calibri" w:hAnsi="Calibri"/>
        </w:rPr>
        <w:t>"</w:t>
      </w:r>
      <w:r w:rsidR="00917442" w:rsidRPr="009516E1">
        <w:rPr>
          <w:rFonts w:ascii="Calibri" w:hAnsi="Calibri"/>
        </w:rPr>
        <w:t xml:space="preserve">; tato smlouva je dále také označována jako </w:t>
      </w:r>
      <w:r>
        <w:rPr>
          <w:rFonts w:ascii="Calibri" w:hAnsi="Calibri"/>
        </w:rPr>
        <w:t>"</w:t>
      </w:r>
      <w:r w:rsidR="00917442" w:rsidRPr="009516E1">
        <w:rPr>
          <w:rFonts w:ascii="Calibri" w:hAnsi="Calibri"/>
        </w:rPr>
        <w:t>smlouva</w:t>
      </w:r>
      <w:r>
        <w:rPr>
          <w:rFonts w:ascii="Calibri" w:hAnsi="Calibri"/>
        </w:rPr>
        <w:t>"</w:t>
      </w:r>
    </w:p>
    <w:p w14:paraId="79227463" w14:textId="77777777" w:rsidR="00917442" w:rsidRPr="009516E1" w:rsidRDefault="00917442" w:rsidP="00880466">
      <w:pPr>
        <w:jc w:val="both"/>
        <w:rPr>
          <w:rFonts w:ascii="Calibri" w:hAnsi="Calibri"/>
        </w:rPr>
      </w:pPr>
    </w:p>
    <w:p w14:paraId="39D7F4EC" w14:textId="77777777" w:rsidR="00D172B1" w:rsidRPr="009516E1" w:rsidRDefault="00D172B1" w:rsidP="00D172B1">
      <w:pPr>
        <w:rPr>
          <w:rFonts w:ascii="Calibri" w:hAnsi="Calibri"/>
        </w:rPr>
      </w:pPr>
      <w:r w:rsidRPr="009516E1">
        <w:rPr>
          <w:rFonts w:ascii="Calibri" w:hAnsi="Calibri"/>
        </w:rPr>
        <w:t>uzavírají níže uvedeného dne, měsíce a roku tuto</w:t>
      </w:r>
    </w:p>
    <w:p w14:paraId="2CDBDE6C" w14:textId="77777777" w:rsidR="00D172B1" w:rsidRPr="009516E1" w:rsidRDefault="00D172B1" w:rsidP="00D172B1">
      <w:pPr>
        <w:rPr>
          <w:rFonts w:ascii="Calibri" w:hAnsi="Calibri"/>
        </w:rPr>
      </w:pPr>
    </w:p>
    <w:p w14:paraId="09F0A32A" w14:textId="77777777" w:rsidR="00D172B1" w:rsidRPr="009516E1" w:rsidRDefault="00D172B1" w:rsidP="00B55E53">
      <w:pPr>
        <w:tabs>
          <w:tab w:val="left" w:pos="540"/>
        </w:tabs>
        <w:jc w:val="center"/>
        <w:rPr>
          <w:rFonts w:ascii="Calibri" w:hAnsi="Calibri"/>
          <w:b/>
        </w:rPr>
      </w:pPr>
      <w:r w:rsidRPr="009516E1">
        <w:rPr>
          <w:rFonts w:ascii="Calibri" w:hAnsi="Calibri"/>
          <w:b/>
        </w:rPr>
        <w:t>smlouvu o dílo:</w:t>
      </w:r>
    </w:p>
    <w:p w14:paraId="6FB03222" w14:textId="77777777" w:rsidR="00D966B5" w:rsidRPr="009516E1" w:rsidRDefault="00D966B5" w:rsidP="00D172B1">
      <w:pPr>
        <w:ind w:left="360"/>
        <w:jc w:val="center"/>
        <w:rPr>
          <w:rFonts w:ascii="Calibri" w:hAnsi="Calibri"/>
          <w:b/>
        </w:rPr>
      </w:pPr>
    </w:p>
    <w:p w14:paraId="5580452D" w14:textId="77777777" w:rsidR="00D172B1" w:rsidRPr="009516E1" w:rsidRDefault="00E16849" w:rsidP="00D172B1">
      <w:pPr>
        <w:ind w:left="360"/>
        <w:jc w:val="center"/>
        <w:rPr>
          <w:rFonts w:ascii="Calibri" w:hAnsi="Calibri"/>
          <w:b/>
        </w:rPr>
      </w:pPr>
      <w:r w:rsidRPr="009516E1">
        <w:rPr>
          <w:rFonts w:ascii="Calibri" w:hAnsi="Calibri"/>
          <w:b/>
        </w:rPr>
        <w:t>I</w:t>
      </w:r>
      <w:r w:rsidR="00D172B1" w:rsidRPr="009516E1">
        <w:rPr>
          <w:rFonts w:ascii="Calibri" w:hAnsi="Calibri"/>
          <w:b/>
        </w:rPr>
        <w:t>.</w:t>
      </w:r>
    </w:p>
    <w:p w14:paraId="34EAAEE2" w14:textId="77777777" w:rsidR="00D172B1" w:rsidRPr="009516E1" w:rsidRDefault="00D172B1" w:rsidP="00D172B1">
      <w:pPr>
        <w:ind w:left="360"/>
        <w:jc w:val="center"/>
        <w:rPr>
          <w:rFonts w:ascii="Calibri" w:hAnsi="Calibri"/>
          <w:b/>
        </w:rPr>
      </w:pPr>
      <w:r w:rsidRPr="009516E1">
        <w:rPr>
          <w:rFonts w:ascii="Calibri" w:hAnsi="Calibri"/>
          <w:b/>
        </w:rPr>
        <w:t>Předmět smlouvy</w:t>
      </w:r>
    </w:p>
    <w:p w14:paraId="2A43DE48" w14:textId="77777777" w:rsidR="00D172B1" w:rsidRPr="009516E1" w:rsidRDefault="00D172B1" w:rsidP="00D172B1">
      <w:pPr>
        <w:jc w:val="center"/>
        <w:rPr>
          <w:rFonts w:ascii="Calibri" w:hAnsi="Calibri"/>
          <w:b/>
        </w:rPr>
      </w:pPr>
    </w:p>
    <w:p w14:paraId="08B34341" w14:textId="77777777" w:rsidR="00E16849" w:rsidRPr="009516E1" w:rsidRDefault="00165FD5" w:rsidP="00B55E53">
      <w:pPr>
        <w:tabs>
          <w:tab w:val="left" w:pos="540"/>
        </w:tabs>
        <w:jc w:val="both"/>
        <w:rPr>
          <w:rFonts w:ascii="Calibri" w:hAnsi="Calibri" w:cs="Arial"/>
        </w:rPr>
      </w:pPr>
      <w:r w:rsidRPr="009516E1">
        <w:rPr>
          <w:rFonts w:ascii="Calibri" w:hAnsi="Calibri"/>
        </w:rPr>
        <w:t>1</w:t>
      </w:r>
      <w:r w:rsidR="00555818">
        <w:rPr>
          <w:rFonts w:ascii="Calibri" w:hAnsi="Calibri"/>
        </w:rPr>
        <w:t>.</w:t>
      </w:r>
      <w:r w:rsidRPr="009516E1">
        <w:rPr>
          <w:rFonts w:ascii="Calibri" w:hAnsi="Calibri"/>
        </w:rPr>
        <w:t xml:space="preserve"> </w:t>
      </w:r>
      <w:r w:rsidR="00F3768E" w:rsidRPr="009516E1">
        <w:rPr>
          <w:rFonts w:ascii="Calibri" w:hAnsi="Calibri" w:cs="Arial"/>
        </w:rPr>
        <w:t xml:space="preserve"> </w:t>
      </w:r>
      <w:r w:rsidR="00B55E53" w:rsidRPr="009516E1">
        <w:rPr>
          <w:rFonts w:ascii="Calibri" w:hAnsi="Calibri" w:cs="Arial"/>
        </w:rPr>
        <w:tab/>
      </w:r>
      <w:r w:rsidR="00E16849" w:rsidRPr="009516E1">
        <w:rPr>
          <w:rFonts w:ascii="Calibri" w:hAnsi="Calibri" w:cs="Arial"/>
        </w:rPr>
        <w:t>Rozsah předmětu smlouvy</w:t>
      </w:r>
    </w:p>
    <w:p w14:paraId="6027D8F2" w14:textId="77777777" w:rsidR="00F107A4" w:rsidRPr="009516E1" w:rsidRDefault="00F107A4" w:rsidP="00E16849">
      <w:pPr>
        <w:jc w:val="both"/>
        <w:rPr>
          <w:rFonts w:ascii="Calibri" w:hAnsi="Calibri" w:cs="Arial"/>
        </w:rPr>
      </w:pPr>
    </w:p>
    <w:p w14:paraId="73BAAEED" w14:textId="77777777" w:rsidR="00F107A4" w:rsidRPr="009516E1" w:rsidRDefault="00F107A4" w:rsidP="00B55E53">
      <w:pPr>
        <w:tabs>
          <w:tab w:val="left" w:pos="540"/>
        </w:tabs>
        <w:ind w:left="540"/>
        <w:jc w:val="both"/>
        <w:rPr>
          <w:rFonts w:ascii="Calibri" w:hAnsi="Calibri"/>
          <w:color w:val="000000"/>
        </w:rPr>
      </w:pPr>
      <w:bookmarkStart w:id="0" w:name="_Toc212205676"/>
      <w:r w:rsidRPr="009516E1">
        <w:rPr>
          <w:rFonts w:ascii="Calibri" w:hAnsi="Calibri"/>
          <w:color w:val="000000"/>
        </w:rPr>
        <w:t>Předmětem této smlouvy je poskytování systémové podpory a h</w:t>
      </w:r>
      <w:r w:rsidR="00DB1870">
        <w:rPr>
          <w:rFonts w:ascii="Calibri" w:hAnsi="Calibri"/>
          <w:color w:val="000000"/>
        </w:rPr>
        <w:t xml:space="preserve">ardwarového servisu </w:t>
      </w:r>
      <w:r w:rsidR="00851873">
        <w:rPr>
          <w:rFonts w:ascii="Calibri" w:hAnsi="Calibri"/>
          <w:color w:val="000000"/>
        </w:rPr>
        <w:t xml:space="preserve">výpočetní techniky </w:t>
      </w:r>
      <w:r w:rsidR="00DB1870">
        <w:rPr>
          <w:rFonts w:ascii="Calibri" w:hAnsi="Calibri"/>
          <w:color w:val="000000"/>
        </w:rPr>
        <w:t>zhotovitelem</w:t>
      </w:r>
      <w:r w:rsidRPr="009516E1">
        <w:rPr>
          <w:rFonts w:ascii="Calibri" w:hAnsi="Calibri"/>
          <w:color w:val="000000"/>
        </w:rPr>
        <w:t xml:space="preserve"> pro komplexní systémovou integraci </w:t>
      </w:r>
      <w:r w:rsidR="00786173" w:rsidRPr="009516E1">
        <w:rPr>
          <w:rFonts w:ascii="Calibri" w:hAnsi="Calibri"/>
          <w:color w:val="000000"/>
        </w:rPr>
        <w:t xml:space="preserve">počítačové sítě </w:t>
      </w:r>
      <w:r w:rsidR="00DB1870">
        <w:rPr>
          <w:rFonts w:ascii="Calibri" w:hAnsi="Calibri"/>
          <w:color w:val="000000"/>
        </w:rPr>
        <w:lastRenderedPageBreak/>
        <w:t>objednatele</w:t>
      </w:r>
      <w:r w:rsidRPr="009516E1">
        <w:rPr>
          <w:rFonts w:ascii="Calibri" w:hAnsi="Calibri"/>
          <w:color w:val="000000"/>
        </w:rPr>
        <w:t xml:space="preserve"> </w:t>
      </w:r>
      <w:r w:rsidRPr="009516E1">
        <w:rPr>
          <w:rFonts w:ascii="Calibri" w:hAnsi="Calibri"/>
        </w:rPr>
        <w:t>(dále jen ,,předmět smlouvy“</w:t>
      </w:r>
      <w:r w:rsidR="003F7B11" w:rsidRPr="009516E1">
        <w:rPr>
          <w:rFonts w:ascii="Calibri" w:hAnsi="Calibri"/>
        </w:rPr>
        <w:t xml:space="preserve"> nebo ,,dílo“</w:t>
      </w:r>
      <w:r w:rsidRPr="009516E1">
        <w:rPr>
          <w:rFonts w:ascii="Calibri" w:hAnsi="Calibri"/>
        </w:rPr>
        <w:t>)</w:t>
      </w:r>
      <w:r w:rsidR="00643DE2" w:rsidRPr="009516E1">
        <w:rPr>
          <w:rFonts w:ascii="Calibri" w:hAnsi="Calibri"/>
        </w:rPr>
        <w:t xml:space="preserve"> </w:t>
      </w:r>
      <w:r w:rsidRPr="009516E1">
        <w:rPr>
          <w:rFonts w:ascii="Calibri" w:hAnsi="Calibri"/>
          <w:color w:val="000000"/>
        </w:rPr>
        <w:t>za níže uvedených podmínek v rozsahu a objemu stanoveném touto smlouvou.</w:t>
      </w:r>
      <w:bookmarkEnd w:id="0"/>
    </w:p>
    <w:p w14:paraId="5BD5B355" w14:textId="77777777" w:rsidR="00F107A4" w:rsidRPr="009516E1" w:rsidRDefault="00F107A4" w:rsidP="00B55E53">
      <w:pPr>
        <w:tabs>
          <w:tab w:val="left" w:pos="540"/>
        </w:tabs>
        <w:autoSpaceDE w:val="0"/>
        <w:autoSpaceDN w:val="0"/>
        <w:adjustRightInd w:val="0"/>
        <w:ind w:left="540"/>
        <w:jc w:val="both"/>
        <w:outlineLvl w:val="0"/>
        <w:rPr>
          <w:rFonts w:ascii="Calibri" w:hAnsi="Calibri"/>
          <w:color w:val="000000"/>
        </w:rPr>
      </w:pPr>
    </w:p>
    <w:p w14:paraId="304D99D3" w14:textId="77777777" w:rsidR="00B97464" w:rsidRPr="009516E1" w:rsidRDefault="00555818" w:rsidP="00B55E53">
      <w:pPr>
        <w:tabs>
          <w:tab w:val="left" w:pos="540"/>
        </w:tabs>
        <w:spacing w:after="120"/>
        <w:ind w:left="540" w:hanging="540"/>
        <w:jc w:val="both"/>
        <w:rPr>
          <w:rFonts w:ascii="Calibri" w:hAnsi="Calibri" w:cs="Arial"/>
        </w:rPr>
      </w:pPr>
      <w:r>
        <w:rPr>
          <w:rFonts w:ascii="Calibri" w:hAnsi="Calibri"/>
        </w:rPr>
        <w:t>2.</w:t>
      </w:r>
      <w:r w:rsidR="00165FD5" w:rsidRPr="009516E1">
        <w:rPr>
          <w:rFonts w:ascii="Calibri" w:hAnsi="Calibri"/>
        </w:rPr>
        <w:t xml:space="preserve"> </w:t>
      </w:r>
      <w:r w:rsidR="00643DE2" w:rsidRPr="009516E1">
        <w:rPr>
          <w:rFonts w:ascii="Calibri" w:hAnsi="Calibri"/>
        </w:rPr>
        <w:tab/>
      </w:r>
      <w:r w:rsidR="00CF2BC0" w:rsidRPr="009516E1">
        <w:rPr>
          <w:rFonts w:ascii="Calibri" w:hAnsi="Calibri" w:cs="Arial"/>
        </w:rPr>
        <w:t xml:space="preserve">V rozsahu předmětu </w:t>
      </w:r>
      <w:r w:rsidR="00B97464" w:rsidRPr="009516E1">
        <w:rPr>
          <w:rFonts w:ascii="Calibri" w:hAnsi="Calibri" w:cs="Arial"/>
        </w:rPr>
        <w:t>smlouvy</w:t>
      </w:r>
      <w:r w:rsidR="00165FD5" w:rsidRPr="009516E1">
        <w:rPr>
          <w:rFonts w:ascii="Calibri" w:hAnsi="Calibri" w:cs="Arial"/>
        </w:rPr>
        <w:t xml:space="preserve"> budou </w:t>
      </w:r>
      <w:r w:rsidR="00B97464" w:rsidRPr="009516E1">
        <w:rPr>
          <w:rFonts w:ascii="Calibri" w:hAnsi="Calibri" w:cs="Arial"/>
        </w:rPr>
        <w:t>především</w:t>
      </w:r>
      <w:r w:rsidR="008B57B7" w:rsidRPr="009516E1">
        <w:rPr>
          <w:rFonts w:ascii="Calibri" w:hAnsi="Calibri" w:cs="Arial"/>
        </w:rPr>
        <w:t xml:space="preserve"> prováděny </w:t>
      </w:r>
      <w:r w:rsidR="00B97464" w:rsidRPr="009516E1">
        <w:rPr>
          <w:rFonts w:ascii="Calibri" w:hAnsi="Calibri" w:cs="Arial"/>
        </w:rPr>
        <w:t>práce v následujícím plnění</w:t>
      </w:r>
      <w:r w:rsidR="00B55E53" w:rsidRPr="009516E1">
        <w:rPr>
          <w:rFonts w:ascii="Calibri" w:hAnsi="Calibri" w:cs="Arial"/>
        </w:rPr>
        <w:t xml:space="preserve">: </w:t>
      </w:r>
    </w:p>
    <w:p w14:paraId="2C12F43E" w14:textId="4684751C" w:rsidR="000D6E9F" w:rsidRPr="009516E1" w:rsidRDefault="00E43371" w:rsidP="000D6E9F">
      <w:pPr>
        <w:numPr>
          <w:ilvl w:val="0"/>
          <w:numId w:val="20"/>
        </w:numPr>
        <w:spacing w:after="120"/>
        <w:jc w:val="both"/>
        <w:rPr>
          <w:rFonts w:ascii="Calibri" w:hAnsi="Calibri" w:cs="Arial"/>
        </w:rPr>
      </w:pPr>
      <w:r w:rsidRPr="00E43371">
        <w:rPr>
          <w:rFonts w:ascii="Calibri" w:hAnsi="Calibri" w:cs="Arial"/>
        </w:rPr>
        <w:t>Zajištění systémové podpory</w:t>
      </w:r>
      <w:r>
        <w:rPr>
          <w:rFonts w:ascii="Calibri" w:hAnsi="Calibri" w:cs="Arial"/>
        </w:rPr>
        <w:t xml:space="preserve"> uzlových prvků počítačové sítě a p</w:t>
      </w:r>
      <w:r w:rsidR="000D6E9F" w:rsidRPr="009516E1">
        <w:rPr>
          <w:rFonts w:ascii="Calibri" w:hAnsi="Calibri" w:cs="Arial"/>
        </w:rPr>
        <w:t>lnění funkce systémo</w:t>
      </w:r>
      <w:r w:rsidR="00EF3E84" w:rsidRPr="009516E1">
        <w:rPr>
          <w:rFonts w:ascii="Calibri" w:hAnsi="Calibri" w:cs="Arial"/>
        </w:rPr>
        <w:t>vého integrátora pro objednatele</w:t>
      </w:r>
    </w:p>
    <w:p w14:paraId="6E30B807" w14:textId="044123D5" w:rsidR="000D6E9F" w:rsidRPr="009516E1" w:rsidRDefault="003151F1" w:rsidP="00643DE2">
      <w:pPr>
        <w:numPr>
          <w:ilvl w:val="0"/>
          <w:numId w:val="24"/>
        </w:numPr>
        <w:spacing w:after="120"/>
        <w:ind w:hanging="696"/>
        <w:jc w:val="both"/>
        <w:rPr>
          <w:rFonts w:ascii="Calibri" w:hAnsi="Calibri" w:cs="Arial"/>
        </w:rPr>
      </w:pPr>
      <w:r>
        <w:rPr>
          <w:rFonts w:ascii="Calibri" w:hAnsi="Calibri" w:cs="Arial"/>
        </w:rPr>
        <w:t>t</w:t>
      </w:r>
      <w:r w:rsidR="00C41E2E">
        <w:rPr>
          <w:rFonts w:ascii="Calibri" w:hAnsi="Calibri" w:cs="Arial"/>
        </w:rPr>
        <w:t xml:space="preserve">echnická podpora, </w:t>
      </w:r>
      <w:r w:rsidR="00643DE2" w:rsidRPr="009516E1">
        <w:rPr>
          <w:rFonts w:ascii="Calibri" w:hAnsi="Calibri" w:cs="Arial"/>
        </w:rPr>
        <w:t>správa</w:t>
      </w:r>
      <w:r w:rsidR="00E43371">
        <w:rPr>
          <w:rFonts w:ascii="Calibri" w:hAnsi="Calibri" w:cs="Arial"/>
        </w:rPr>
        <w:t xml:space="preserve"> a</w:t>
      </w:r>
      <w:r w:rsidR="00643DE2" w:rsidRPr="009516E1">
        <w:rPr>
          <w:rFonts w:ascii="Calibri" w:hAnsi="Calibri" w:cs="Arial"/>
        </w:rPr>
        <w:t xml:space="preserve"> </w:t>
      </w:r>
      <w:r w:rsidR="000D6E9F" w:rsidRPr="009516E1">
        <w:rPr>
          <w:rFonts w:ascii="Calibri" w:hAnsi="Calibri" w:cs="Arial"/>
        </w:rPr>
        <w:t>pravidelná profylaktická</w:t>
      </w:r>
      <w:r w:rsidR="00E43371">
        <w:rPr>
          <w:rFonts w:ascii="Calibri" w:hAnsi="Calibri" w:cs="Arial"/>
        </w:rPr>
        <w:t xml:space="preserve"> a systémová</w:t>
      </w:r>
      <w:r w:rsidR="000D6E9F" w:rsidRPr="009516E1">
        <w:rPr>
          <w:rFonts w:ascii="Calibri" w:hAnsi="Calibri" w:cs="Arial"/>
        </w:rPr>
        <w:t xml:space="preserve"> </w:t>
      </w:r>
      <w:r w:rsidR="00BF2D49">
        <w:rPr>
          <w:rFonts w:ascii="Calibri" w:hAnsi="Calibri" w:cs="Arial"/>
        </w:rPr>
        <w:t>údržba</w:t>
      </w:r>
      <w:r w:rsidR="00E43371">
        <w:rPr>
          <w:rFonts w:ascii="Calibri" w:hAnsi="Calibri" w:cs="Arial"/>
        </w:rPr>
        <w:t xml:space="preserve"> </w:t>
      </w:r>
      <w:r w:rsidR="000D6E9F" w:rsidRPr="009516E1">
        <w:rPr>
          <w:rFonts w:ascii="Calibri" w:hAnsi="Calibri" w:cs="Arial"/>
        </w:rPr>
        <w:t>uzlových prvků počítačové sítě</w:t>
      </w:r>
      <w:r w:rsidR="00E43371">
        <w:rPr>
          <w:rFonts w:ascii="Calibri" w:hAnsi="Calibri" w:cs="Arial"/>
        </w:rPr>
        <w:t xml:space="preserve"> - </w:t>
      </w:r>
      <w:r w:rsidR="00E43371" w:rsidRPr="00E43371">
        <w:rPr>
          <w:rFonts w:ascii="Calibri" w:hAnsi="Calibri" w:cs="Arial"/>
        </w:rPr>
        <w:t>síťových serverů</w:t>
      </w:r>
      <w:r w:rsidR="00E43371">
        <w:rPr>
          <w:rFonts w:ascii="Calibri" w:hAnsi="Calibri" w:cs="Arial"/>
        </w:rPr>
        <w:t xml:space="preserve">, bezpečnostních routerů a centrálních </w:t>
      </w:r>
      <w:r w:rsidR="00E43371" w:rsidRPr="00E43371">
        <w:rPr>
          <w:rFonts w:ascii="Calibri" w:hAnsi="Calibri" w:cs="Arial"/>
        </w:rPr>
        <w:t>síťových prvků</w:t>
      </w:r>
      <w:r w:rsidR="00633DDB">
        <w:rPr>
          <w:rFonts w:ascii="Calibri" w:hAnsi="Calibri" w:cs="Arial"/>
        </w:rPr>
        <w:t>. K</w:t>
      </w:r>
      <w:r w:rsidR="00633DDB" w:rsidRPr="00633DDB">
        <w:rPr>
          <w:rFonts w:ascii="Calibri" w:hAnsi="Calibri" w:cs="Arial"/>
        </w:rPr>
        <w:t>omplexní správa internetové domény</w:t>
      </w:r>
    </w:p>
    <w:p w14:paraId="5E10C5A6"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doporučení ve smyslu provozu systému (metodika přihlašování, metodika vlastní práce, optimální konfigurace systému IT, zabezpečení IT, atd.)</w:t>
      </w:r>
    </w:p>
    <w:p w14:paraId="447B5ABB"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do</w:t>
      </w:r>
      <w:r w:rsidR="0095658D" w:rsidRPr="009516E1">
        <w:rPr>
          <w:rFonts w:ascii="Calibri" w:hAnsi="Calibri" w:cs="Arial"/>
        </w:rPr>
        <w:t xml:space="preserve">poručení na doplnění </w:t>
      </w:r>
      <w:r w:rsidR="00BF2D49">
        <w:rPr>
          <w:rFonts w:ascii="Calibri" w:hAnsi="Calibri" w:cs="Arial"/>
        </w:rPr>
        <w:t xml:space="preserve">případně </w:t>
      </w:r>
      <w:r w:rsidR="00851873">
        <w:rPr>
          <w:rFonts w:ascii="Calibri" w:hAnsi="Calibri" w:cs="Arial"/>
        </w:rPr>
        <w:t xml:space="preserve">modifikace </w:t>
      </w:r>
      <w:r w:rsidR="00401B3C" w:rsidRPr="009516E1">
        <w:rPr>
          <w:rFonts w:ascii="Calibri" w:hAnsi="Calibri" w:cs="Arial"/>
        </w:rPr>
        <w:t>stávajícího systému</w:t>
      </w:r>
    </w:p>
    <w:p w14:paraId="4B548137"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posouzení souvisejících činností (rekonstrukce a rozší</w:t>
      </w:r>
      <w:r w:rsidR="0095658D" w:rsidRPr="009516E1">
        <w:rPr>
          <w:rFonts w:ascii="Calibri" w:hAnsi="Calibri" w:cs="Arial"/>
        </w:rPr>
        <w:t xml:space="preserve">ření telefonních služeb, </w:t>
      </w:r>
      <w:r w:rsidRPr="009516E1">
        <w:rPr>
          <w:rFonts w:ascii="Calibri" w:hAnsi="Calibri" w:cs="Arial"/>
        </w:rPr>
        <w:t>zabezpečovacích systémů, apod.)</w:t>
      </w:r>
    </w:p>
    <w:p w14:paraId="03EDE730" w14:textId="77777777" w:rsidR="00263D96" w:rsidRDefault="00643DE2" w:rsidP="00F90131">
      <w:pPr>
        <w:numPr>
          <w:ilvl w:val="0"/>
          <w:numId w:val="24"/>
        </w:numPr>
        <w:spacing w:before="240" w:after="240"/>
        <w:ind w:hanging="696"/>
        <w:jc w:val="both"/>
        <w:rPr>
          <w:rFonts w:ascii="Calibri" w:hAnsi="Calibri" w:cs="Arial"/>
        </w:rPr>
      </w:pPr>
      <w:r w:rsidRPr="009516E1">
        <w:rPr>
          <w:rFonts w:ascii="Calibri" w:hAnsi="Calibri" w:cs="Arial"/>
        </w:rPr>
        <w:t xml:space="preserve">telefonická konzultace </w:t>
      </w:r>
      <w:r w:rsidR="0095658D" w:rsidRPr="009516E1">
        <w:rPr>
          <w:rFonts w:ascii="Calibri" w:hAnsi="Calibri" w:cs="Arial"/>
        </w:rPr>
        <w:t>s objednatelem</w:t>
      </w:r>
    </w:p>
    <w:p w14:paraId="58CAC57F" w14:textId="6AFD0DFE" w:rsidR="00643DE2" w:rsidRPr="009516E1" w:rsidRDefault="00EF3E84" w:rsidP="00EF3E84">
      <w:pPr>
        <w:numPr>
          <w:ilvl w:val="0"/>
          <w:numId w:val="20"/>
        </w:numPr>
        <w:spacing w:after="120"/>
        <w:jc w:val="both"/>
        <w:rPr>
          <w:rFonts w:ascii="Calibri" w:hAnsi="Calibri" w:cs="Arial"/>
        </w:rPr>
      </w:pPr>
      <w:r w:rsidRPr="009516E1">
        <w:rPr>
          <w:rFonts w:ascii="Calibri" w:hAnsi="Calibri" w:cs="Arial"/>
        </w:rPr>
        <w:t>Z</w:t>
      </w:r>
      <w:r w:rsidR="00401B3C" w:rsidRPr="009516E1">
        <w:rPr>
          <w:rFonts w:ascii="Calibri" w:hAnsi="Calibri" w:cs="Arial"/>
        </w:rPr>
        <w:t>ajištění s</w:t>
      </w:r>
      <w:r w:rsidR="00643DE2" w:rsidRPr="009516E1">
        <w:rPr>
          <w:rFonts w:ascii="Calibri" w:hAnsi="Calibri" w:cs="Arial"/>
        </w:rPr>
        <w:t>ystémové podpory</w:t>
      </w:r>
      <w:r w:rsidR="00E43371">
        <w:rPr>
          <w:rFonts w:ascii="Calibri" w:hAnsi="Calibri" w:cs="Arial"/>
        </w:rPr>
        <w:t xml:space="preserve"> jednotlivých zařízení počítačové sítě</w:t>
      </w:r>
    </w:p>
    <w:p w14:paraId="19EC0ECD" w14:textId="626B4C46" w:rsidR="00385F54" w:rsidRDefault="00DD5AB5" w:rsidP="00385F54">
      <w:pPr>
        <w:numPr>
          <w:ilvl w:val="0"/>
          <w:numId w:val="25"/>
        </w:numPr>
        <w:spacing w:after="120"/>
        <w:ind w:hanging="696"/>
        <w:jc w:val="both"/>
        <w:rPr>
          <w:rFonts w:ascii="Calibri" w:hAnsi="Calibri" w:cs="Arial"/>
        </w:rPr>
      </w:pPr>
      <w:r>
        <w:rPr>
          <w:rFonts w:ascii="Calibri" w:hAnsi="Calibri" w:cs="Arial"/>
        </w:rPr>
        <w:t xml:space="preserve">pravidelná systémová údržba </w:t>
      </w:r>
      <w:r w:rsidR="00401B3C" w:rsidRPr="009516E1">
        <w:rPr>
          <w:rFonts w:ascii="Calibri" w:hAnsi="Calibri" w:cs="Arial"/>
        </w:rPr>
        <w:t>jednotlivých zařízení</w:t>
      </w:r>
      <w:r w:rsidR="00391429" w:rsidRPr="009516E1">
        <w:rPr>
          <w:rFonts w:ascii="Calibri" w:hAnsi="Calibri" w:cs="Arial"/>
        </w:rPr>
        <w:t xml:space="preserve"> počítačové sítě</w:t>
      </w:r>
      <w:r w:rsidR="00E43371">
        <w:rPr>
          <w:rFonts w:ascii="Calibri" w:hAnsi="Calibri" w:cs="Arial"/>
        </w:rPr>
        <w:t>.</w:t>
      </w:r>
      <w:r w:rsidR="00385F54" w:rsidRPr="009516E1">
        <w:rPr>
          <w:rFonts w:ascii="Calibri" w:hAnsi="Calibri" w:cs="Arial"/>
        </w:rPr>
        <w:t xml:space="preserve"> </w:t>
      </w:r>
      <w:r w:rsidR="00633DDB">
        <w:rPr>
          <w:rFonts w:ascii="Calibri" w:hAnsi="Calibri" w:cs="Arial"/>
        </w:rPr>
        <w:t>K</w:t>
      </w:r>
      <w:r w:rsidR="00385F54" w:rsidRPr="009516E1">
        <w:rPr>
          <w:rFonts w:ascii="Calibri" w:hAnsi="Calibri" w:cs="Arial"/>
        </w:rPr>
        <w:t>ontrola logů, nastavení</w:t>
      </w:r>
      <w:r w:rsidR="00E317F2">
        <w:rPr>
          <w:rFonts w:ascii="Calibri" w:hAnsi="Calibri" w:cs="Arial"/>
        </w:rPr>
        <w:t xml:space="preserve"> zálohování</w:t>
      </w:r>
      <w:r w:rsidR="00385F54" w:rsidRPr="009516E1">
        <w:rPr>
          <w:rFonts w:ascii="Calibri" w:hAnsi="Calibri" w:cs="Arial"/>
        </w:rPr>
        <w:t xml:space="preserve">, kontrola nastavení služeb VLAN, ACL, VPN, atd. </w:t>
      </w:r>
      <w:r w:rsidR="00633DDB">
        <w:rPr>
          <w:rFonts w:ascii="Calibri" w:hAnsi="Calibri" w:cs="Arial"/>
        </w:rPr>
        <w:t>a</w:t>
      </w:r>
      <w:r w:rsidR="00385F54" w:rsidRPr="009516E1">
        <w:rPr>
          <w:rFonts w:ascii="Calibri" w:hAnsi="Calibri" w:cs="Arial"/>
        </w:rPr>
        <w:t xml:space="preserve"> další zásahy, které si vyžádá provoz služeb tak</w:t>
      </w:r>
      <w:r w:rsidR="00F12DE5">
        <w:rPr>
          <w:rFonts w:ascii="Calibri" w:hAnsi="Calibri" w:cs="Arial"/>
        </w:rPr>
        <w:t>,</w:t>
      </w:r>
      <w:r w:rsidR="00385F54" w:rsidRPr="009516E1">
        <w:rPr>
          <w:rFonts w:ascii="Calibri" w:hAnsi="Calibri" w:cs="Arial"/>
        </w:rPr>
        <w:t xml:space="preserve"> aby byl zajištěn plynulý provoz počítačové sítě s ohledem na rychlost, o</w:t>
      </w:r>
      <w:r w:rsidR="0061743A" w:rsidRPr="009516E1">
        <w:rPr>
          <w:rFonts w:ascii="Calibri" w:hAnsi="Calibri" w:cs="Arial"/>
        </w:rPr>
        <w:t>chranu dat, aplikací a databází</w:t>
      </w:r>
    </w:p>
    <w:p w14:paraId="49E0C86C" w14:textId="473DDC7B" w:rsidR="000767C6" w:rsidRPr="00633DDB" w:rsidRDefault="000767C6" w:rsidP="00633DDB">
      <w:pPr>
        <w:numPr>
          <w:ilvl w:val="0"/>
          <w:numId w:val="25"/>
        </w:numPr>
        <w:spacing w:after="120"/>
        <w:ind w:hanging="696"/>
        <w:jc w:val="both"/>
        <w:rPr>
          <w:rFonts w:ascii="Calibri" w:hAnsi="Calibri" w:cs="Arial"/>
        </w:rPr>
      </w:pPr>
      <w:r w:rsidRPr="009516E1">
        <w:rPr>
          <w:rFonts w:ascii="Calibri" w:hAnsi="Calibri" w:cs="Arial"/>
        </w:rPr>
        <w:t>správa uživatele a bezpečnost komunikace v rámci domény, antivirová ochrana dat, vzdálený přístup</w:t>
      </w:r>
      <w:r w:rsidR="00851873">
        <w:rPr>
          <w:rFonts w:ascii="Calibri" w:hAnsi="Calibri" w:cs="Arial"/>
        </w:rPr>
        <w:t>, aktualizace operačních systémů</w:t>
      </w:r>
      <w:r w:rsidRPr="00633DDB">
        <w:rPr>
          <w:rFonts w:ascii="Calibri" w:hAnsi="Calibri" w:cs="Arial"/>
        </w:rPr>
        <w:t>, síťové připojení a tisk, provoz kancelářských aplikací – MS Office, MS Outlook,</w:t>
      </w:r>
      <w:r w:rsidR="00851873" w:rsidRPr="00633DDB">
        <w:rPr>
          <w:rFonts w:ascii="Calibri" w:hAnsi="Calibri" w:cs="Arial"/>
        </w:rPr>
        <w:t xml:space="preserve"> příp. dalšího SW objednatele,</w:t>
      </w:r>
      <w:r w:rsidRPr="00633DDB">
        <w:rPr>
          <w:rFonts w:ascii="Calibri" w:hAnsi="Calibri" w:cs="Arial"/>
        </w:rPr>
        <w:t xml:space="preserve"> nastavení tiskových úloh, kontrola a nastavení tiskáren</w:t>
      </w:r>
    </w:p>
    <w:p w14:paraId="50C7E559" w14:textId="08AF60F3" w:rsidR="008B1944" w:rsidRDefault="008B1944" w:rsidP="00401B3C">
      <w:pPr>
        <w:numPr>
          <w:ilvl w:val="0"/>
          <w:numId w:val="25"/>
        </w:numPr>
        <w:spacing w:after="120"/>
        <w:ind w:hanging="696"/>
        <w:jc w:val="both"/>
        <w:rPr>
          <w:rFonts w:ascii="Calibri" w:hAnsi="Calibri" w:cs="Arial"/>
        </w:rPr>
      </w:pPr>
      <w:r>
        <w:rPr>
          <w:rFonts w:ascii="Calibri" w:hAnsi="Calibri" w:cs="Arial"/>
        </w:rPr>
        <w:t>zajištění legálního provozu používaného systémového software a kancelářských aplikací MS Office</w:t>
      </w:r>
    </w:p>
    <w:p w14:paraId="4B26EE64" w14:textId="00DB1676" w:rsidR="00154344" w:rsidRPr="00154344" w:rsidRDefault="00154344" w:rsidP="00154344">
      <w:pPr>
        <w:numPr>
          <w:ilvl w:val="0"/>
          <w:numId w:val="25"/>
        </w:numPr>
        <w:spacing w:after="120"/>
        <w:ind w:hanging="696"/>
        <w:jc w:val="both"/>
        <w:rPr>
          <w:rFonts w:ascii="Calibri" w:hAnsi="Calibri" w:cs="Arial"/>
        </w:rPr>
      </w:pPr>
      <w:r>
        <w:rPr>
          <w:rFonts w:ascii="Calibri" w:hAnsi="Calibri" w:cs="Arial"/>
        </w:rPr>
        <w:t>integrace dozorových kamerových systémů a služeb typu VoIP</w:t>
      </w:r>
    </w:p>
    <w:p w14:paraId="4F75C109"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 xml:space="preserve">Zajištění </w:t>
      </w:r>
      <w:r>
        <w:rPr>
          <w:rFonts w:ascii="Calibri" w:hAnsi="Calibri" w:cs="Arial"/>
        </w:rPr>
        <w:t>plynulého provozu počítačové sítě</w:t>
      </w:r>
    </w:p>
    <w:p w14:paraId="737B477D" w14:textId="733349EC" w:rsidR="002149DA" w:rsidRDefault="00DD5AB5" w:rsidP="00DD5AB5">
      <w:pPr>
        <w:numPr>
          <w:ilvl w:val="0"/>
          <w:numId w:val="25"/>
        </w:numPr>
        <w:spacing w:after="120"/>
        <w:ind w:hanging="696"/>
        <w:jc w:val="both"/>
        <w:rPr>
          <w:rFonts w:ascii="Calibri" w:hAnsi="Calibri" w:cs="Arial"/>
        </w:rPr>
      </w:pPr>
      <w:r w:rsidRPr="00DD5AB5">
        <w:rPr>
          <w:rFonts w:ascii="Calibri" w:hAnsi="Calibri" w:cs="Arial"/>
        </w:rPr>
        <w:t>provedení servisních zásahů při haváriích na prvcích, jejichž chod je nezbytný pro provoz počítačové sítě objednatele (síťové servery a síťové prvky)</w:t>
      </w:r>
      <w:r w:rsidRPr="009516E1">
        <w:rPr>
          <w:rFonts w:ascii="Calibri" w:hAnsi="Calibri" w:cs="Arial"/>
        </w:rPr>
        <w:t xml:space="preserve"> </w:t>
      </w:r>
    </w:p>
    <w:p w14:paraId="5B7282B7"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Zajištění servisní podpory</w:t>
      </w:r>
    </w:p>
    <w:p w14:paraId="530D8D82" w14:textId="77777777" w:rsidR="0002113C" w:rsidRDefault="00963126" w:rsidP="00602F86">
      <w:pPr>
        <w:numPr>
          <w:ilvl w:val="0"/>
          <w:numId w:val="25"/>
        </w:numPr>
        <w:spacing w:after="120"/>
        <w:ind w:hanging="696"/>
        <w:jc w:val="both"/>
        <w:rPr>
          <w:rFonts w:ascii="Calibri" w:hAnsi="Calibri" w:cs="Arial"/>
        </w:rPr>
      </w:pPr>
      <w:r>
        <w:rPr>
          <w:rFonts w:ascii="Calibri" w:hAnsi="Calibri" w:cs="Arial"/>
        </w:rPr>
        <w:t>hardwarový servis, uvedení nefunkční techniky do provozuschopného stavu opravením či výměnou vadné části, podsystémů, nebo výměny zařízení</w:t>
      </w:r>
      <w:r w:rsidR="00064331" w:rsidRPr="009516E1">
        <w:rPr>
          <w:rFonts w:ascii="Calibri" w:hAnsi="Calibri" w:cs="Arial"/>
        </w:rPr>
        <w:t xml:space="preserve"> </w:t>
      </w:r>
    </w:p>
    <w:p w14:paraId="49FA84B3" w14:textId="77777777" w:rsidR="00064331" w:rsidRDefault="00064331" w:rsidP="00F90131">
      <w:pPr>
        <w:spacing w:after="120"/>
        <w:jc w:val="both"/>
        <w:rPr>
          <w:rFonts w:ascii="Calibri" w:hAnsi="Calibri" w:cs="Arial"/>
        </w:rPr>
      </w:pPr>
    </w:p>
    <w:p w14:paraId="6CE81468" w14:textId="77777777" w:rsidR="00361972" w:rsidRPr="009516E1" w:rsidRDefault="00361972" w:rsidP="00361972">
      <w:pPr>
        <w:spacing w:after="120"/>
        <w:jc w:val="center"/>
        <w:rPr>
          <w:rFonts w:ascii="Calibri" w:hAnsi="Calibri" w:cs="Arial"/>
          <w:b/>
        </w:rPr>
      </w:pPr>
      <w:r w:rsidRPr="009516E1">
        <w:rPr>
          <w:rFonts w:ascii="Calibri" w:hAnsi="Calibri" w:cs="Arial"/>
          <w:b/>
        </w:rPr>
        <w:lastRenderedPageBreak/>
        <w:t>II.</w:t>
      </w:r>
    </w:p>
    <w:p w14:paraId="1E63DD0F" w14:textId="77777777" w:rsidR="000C21FA" w:rsidRPr="009516E1" w:rsidRDefault="000C21FA" w:rsidP="00361972">
      <w:pPr>
        <w:spacing w:after="120"/>
        <w:ind w:left="2124" w:firstLine="708"/>
        <w:jc w:val="both"/>
        <w:rPr>
          <w:rFonts w:ascii="Calibri" w:hAnsi="Calibri" w:cs="Arial"/>
          <w:b/>
        </w:rPr>
      </w:pPr>
      <w:r w:rsidRPr="009516E1">
        <w:rPr>
          <w:rFonts w:ascii="Calibri" w:hAnsi="Calibri" w:cs="Arial"/>
          <w:b/>
        </w:rPr>
        <w:t>Spe</w:t>
      </w:r>
      <w:r w:rsidR="003F7B11" w:rsidRPr="009516E1">
        <w:rPr>
          <w:rFonts w:ascii="Calibri" w:hAnsi="Calibri" w:cs="Arial"/>
          <w:b/>
        </w:rPr>
        <w:t>cifikace způsobu provádění díla</w:t>
      </w:r>
    </w:p>
    <w:p w14:paraId="78245BFE" w14:textId="0BD914EC" w:rsidR="004C0C53"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1</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B55E53" w:rsidRPr="009516E1">
        <w:rPr>
          <w:rFonts w:ascii="Calibri" w:hAnsi="Calibri" w:cs="Arial"/>
        </w:rPr>
        <w:tab/>
      </w:r>
      <w:r w:rsidR="00F043C0">
        <w:rPr>
          <w:rFonts w:ascii="Calibri" w:hAnsi="Calibri" w:cs="Arial"/>
        </w:rPr>
        <w:t>Práce při p</w:t>
      </w:r>
      <w:r w:rsidR="0095658D" w:rsidRPr="009516E1">
        <w:rPr>
          <w:rFonts w:ascii="Calibri" w:hAnsi="Calibri" w:cs="Arial"/>
        </w:rPr>
        <w:t xml:space="preserve">lnění funkce systémového integrátora pro objednatele </w:t>
      </w:r>
      <w:r w:rsidR="00B55E53" w:rsidRPr="009516E1">
        <w:rPr>
          <w:rFonts w:ascii="Calibri" w:hAnsi="Calibri" w:cs="Arial"/>
        </w:rPr>
        <w:t>specifikována</w:t>
      </w:r>
      <w:r w:rsidR="00895E76" w:rsidRPr="009516E1">
        <w:rPr>
          <w:rFonts w:ascii="Calibri" w:hAnsi="Calibri" w:cs="Arial"/>
        </w:rPr>
        <w:t xml:space="preserve"> v čl. I</w:t>
      </w:r>
      <w:r w:rsidR="00555818">
        <w:rPr>
          <w:rFonts w:ascii="Calibri" w:hAnsi="Calibri" w:cs="Arial"/>
        </w:rPr>
        <w:t>.2</w:t>
      </w:r>
      <w:r w:rsidR="00F1016E" w:rsidRPr="009516E1">
        <w:rPr>
          <w:rFonts w:ascii="Calibri" w:hAnsi="Calibri" w:cs="Arial"/>
        </w:rPr>
        <w:t xml:space="preserve"> písm.</w:t>
      </w:r>
      <w:r w:rsidR="0095658D" w:rsidRPr="009516E1">
        <w:rPr>
          <w:rFonts w:ascii="Calibri" w:hAnsi="Calibri" w:cs="Arial"/>
        </w:rPr>
        <w:t xml:space="preserve"> </w:t>
      </w:r>
      <w:r w:rsidR="00E60BFA">
        <w:rPr>
          <w:rFonts w:ascii="Calibri" w:hAnsi="Calibri" w:cs="Arial"/>
        </w:rPr>
        <w:t>a</w:t>
      </w:r>
      <w:r w:rsidR="0095658D" w:rsidRPr="009516E1">
        <w:rPr>
          <w:rFonts w:ascii="Calibri" w:hAnsi="Calibri" w:cs="Arial"/>
        </w:rPr>
        <w:t xml:space="preserve">) </w:t>
      </w:r>
      <w:r w:rsidR="00B55E53" w:rsidRPr="009516E1">
        <w:rPr>
          <w:rFonts w:ascii="Calibri" w:hAnsi="Calibri" w:cs="Arial"/>
        </w:rPr>
        <w:t xml:space="preserve">této smlouvy </w:t>
      </w:r>
      <w:r w:rsidR="0095658D" w:rsidRPr="009516E1">
        <w:rPr>
          <w:rFonts w:ascii="Calibri" w:hAnsi="Calibri" w:cs="Arial"/>
        </w:rPr>
        <w:t>bud</w:t>
      </w:r>
      <w:r w:rsidR="00F043C0">
        <w:rPr>
          <w:rFonts w:ascii="Calibri" w:hAnsi="Calibri" w:cs="Arial"/>
        </w:rPr>
        <w:t>ou</w:t>
      </w:r>
      <w:r w:rsidR="0095658D" w:rsidRPr="009516E1">
        <w:rPr>
          <w:rFonts w:ascii="Calibri" w:hAnsi="Calibri" w:cs="Arial"/>
        </w:rPr>
        <w:t xml:space="preserve"> prováděn</w:t>
      </w:r>
      <w:r w:rsidR="00F043C0">
        <w:rPr>
          <w:rFonts w:ascii="Calibri" w:hAnsi="Calibri" w:cs="Arial"/>
        </w:rPr>
        <w:t>y</w:t>
      </w:r>
      <w:r w:rsidR="00721FA5" w:rsidRPr="009516E1">
        <w:rPr>
          <w:rFonts w:ascii="Calibri" w:hAnsi="Calibri" w:cs="Arial"/>
        </w:rPr>
        <w:t xml:space="preserve"> v každém měsíci v rozsahu</w:t>
      </w:r>
      <w:r w:rsidR="00E60BFA">
        <w:rPr>
          <w:rFonts w:ascii="Calibri" w:hAnsi="Calibri" w:cs="Arial"/>
        </w:rPr>
        <w:t xml:space="preserve"> do</w:t>
      </w:r>
      <w:r w:rsidR="00246660">
        <w:rPr>
          <w:rFonts w:ascii="Calibri" w:hAnsi="Calibri" w:cs="Arial"/>
        </w:rPr>
        <w:t xml:space="preserve"> </w:t>
      </w:r>
      <w:r w:rsidR="001937AB">
        <w:rPr>
          <w:rFonts w:ascii="Calibri" w:hAnsi="Calibri" w:cs="Arial"/>
        </w:rPr>
        <w:t>30</w:t>
      </w:r>
      <w:r w:rsidR="00673B17">
        <w:rPr>
          <w:rFonts w:ascii="Calibri" w:hAnsi="Calibri" w:cs="Arial"/>
        </w:rPr>
        <w:t xml:space="preserve"> </w:t>
      </w:r>
      <w:r w:rsidR="00D966B5" w:rsidRPr="009516E1">
        <w:rPr>
          <w:rFonts w:ascii="Calibri" w:hAnsi="Calibri" w:cs="Arial"/>
        </w:rPr>
        <w:t>hodin,</w:t>
      </w:r>
      <w:r w:rsidR="00CD5E36">
        <w:rPr>
          <w:rFonts w:ascii="Calibri" w:hAnsi="Calibri" w:cs="Arial"/>
        </w:rPr>
        <w:t xml:space="preserve">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max. do</w:t>
      </w:r>
      <w:r w:rsidR="00CD5E36">
        <w:rPr>
          <w:rFonts w:ascii="Calibri" w:hAnsi="Calibri" w:cs="Arial"/>
        </w:rPr>
        <w:t xml:space="preserve"> </w:t>
      </w:r>
      <w:r w:rsidR="00CD5E36" w:rsidRPr="00F90131">
        <w:rPr>
          <w:rFonts w:ascii="Calibri" w:hAnsi="Calibri" w:cs="Arial"/>
        </w:rPr>
        <w:t xml:space="preserve">24 </w:t>
      </w:r>
      <w:r w:rsidR="00721FA5" w:rsidRPr="009516E1">
        <w:rPr>
          <w:rFonts w:ascii="Calibri" w:hAnsi="Calibri" w:cs="Arial"/>
        </w:rPr>
        <w:t>hodin od nahlášení</w:t>
      </w:r>
      <w:r w:rsidR="00AD5777" w:rsidRPr="009516E1">
        <w:rPr>
          <w:rFonts w:ascii="Calibri" w:hAnsi="Calibri" w:cs="Arial"/>
        </w:rPr>
        <w:t xml:space="preserve"> objednatelem nebo jím pověřené osoby</w:t>
      </w:r>
      <w:r w:rsidR="00EC3A5E">
        <w:rPr>
          <w:rFonts w:ascii="Calibri" w:hAnsi="Calibri" w:cs="Arial"/>
        </w:rPr>
        <w:t xml:space="preserve"> zhotoviteli</w:t>
      </w:r>
      <w:r w:rsidR="00E60BFA">
        <w:rPr>
          <w:rFonts w:ascii="Calibri" w:hAnsi="Calibri" w:cs="Arial"/>
        </w:rPr>
        <w:t>.</w:t>
      </w:r>
    </w:p>
    <w:p w14:paraId="25EA0D6C" w14:textId="6CB14E13" w:rsidR="00B55E53" w:rsidRDefault="00C41E2E" w:rsidP="00B55E53">
      <w:pPr>
        <w:tabs>
          <w:tab w:val="left" w:pos="540"/>
          <w:tab w:val="left" w:pos="720"/>
        </w:tabs>
        <w:spacing w:after="120"/>
        <w:ind w:left="540" w:hanging="540"/>
        <w:jc w:val="both"/>
        <w:rPr>
          <w:rFonts w:ascii="Calibri" w:hAnsi="Calibri" w:cs="Arial"/>
        </w:rPr>
      </w:pPr>
      <w:r>
        <w:rPr>
          <w:rFonts w:ascii="Calibri" w:hAnsi="Calibri" w:cs="Arial"/>
        </w:rPr>
        <w:t>2</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75498D" w:rsidRPr="009516E1">
        <w:rPr>
          <w:rFonts w:ascii="Calibri" w:hAnsi="Calibri" w:cs="Arial"/>
        </w:rPr>
        <w:tab/>
      </w:r>
      <w:r w:rsidR="00F043C0">
        <w:rPr>
          <w:rFonts w:ascii="Calibri" w:hAnsi="Calibri" w:cs="Arial"/>
        </w:rPr>
        <w:t>Práce na z</w:t>
      </w:r>
      <w:r w:rsidR="00B55E53" w:rsidRPr="009516E1">
        <w:rPr>
          <w:rFonts w:ascii="Calibri" w:hAnsi="Calibri" w:cs="Arial"/>
        </w:rPr>
        <w:t>ajištění systémové podpory specifikované v čl. I.</w:t>
      </w:r>
      <w:r w:rsidR="00555818">
        <w:rPr>
          <w:rFonts w:ascii="Calibri" w:hAnsi="Calibri" w:cs="Arial"/>
        </w:rPr>
        <w:t xml:space="preserve"> </w:t>
      </w:r>
      <w:r w:rsidR="00B55E53" w:rsidRPr="009516E1">
        <w:rPr>
          <w:rFonts w:ascii="Calibri" w:hAnsi="Calibri" w:cs="Arial"/>
        </w:rPr>
        <w:t xml:space="preserve">2 písm. </w:t>
      </w:r>
      <w:r>
        <w:rPr>
          <w:rFonts w:ascii="Calibri" w:hAnsi="Calibri" w:cs="Arial"/>
        </w:rPr>
        <w:t>b</w:t>
      </w:r>
      <w:r w:rsidR="00B55E53" w:rsidRPr="009516E1">
        <w:rPr>
          <w:rFonts w:ascii="Calibri" w:hAnsi="Calibri" w:cs="Arial"/>
        </w:rPr>
        <w:t>) této smlouvy bud</w:t>
      </w:r>
      <w:r w:rsidR="00F043C0">
        <w:rPr>
          <w:rFonts w:ascii="Calibri" w:hAnsi="Calibri" w:cs="Arial"/>
        </w:rPr>
        <w:t>ou</w:t>
      </w:r>
      <w:r w:rsidR="00B55E53" w:rsidRPr="009516E1">
        <w:rPr>
          <w:rFonts w:ascii="Calibri" w:hAnsi="Calibri" w:cs="Arial"/>
        </w:rPr>
        <w:t xml:space="preserve"> prováděn</w:t>
      </w:r>
      <w:r w:rsidR="00F043C0">
        <w:rPr>
          <w:rFonts w:ascii="Calibri" w:hAnsi="Calibri" w:cs="Arial"/>
        </w:rPr>
        <w:t>y</w:t>
      </w:r>
      <w:r w:rsidR="00CD5E36">
        <w:rPr>
          <w:rFonts w:ascii="Calibri" w:hAnsi="Calibri" w:cs="Arial"/>
        </w:rPr>
        <w:t xml:space="preserve"> v každém měsíci v rozsahu </w:t>
      </w:r>
      <w:r w:rsidR="00E60BFA">
        <w:rPr>
          <w:rFonts w:ascii="Calibri" w:hAnsi="Calibri" w:cs="Arial"/>
        </w:rPr>
        <w:t xml:space="preserve">do </w:t>
      </w:r>
      <w:r w:rsidR="00B10310">
        <w:rPr>
          <w:rFonts w:ascii="Calibri" w:hAnsi="Calibri" w:cs="Arial"/>
        </w:rPr>
        <w:t>40</w:t>
      </w:r>
      <w:r w:rsidR="00E60BFA">
        <w:rPr>
          <w:rFonts w:ascii="Calibri" w:hAnsi="Calibri" w:cs="Arial"/>
        </w:rPr>
        <w:t xml:space="preserve"> </w:t>
      </w:r>
      <w:r w:rsidR="00CD5E36">
        <w:rPr>
          <w:rFonts w:ascii="Calibri" w:hAnsi="Calibri" w:cs="Arial"/>
        </w:rPr>
        <w:t xml:space="preserve">hodin,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 xml:space="preserve">max. </w:t>
      </w:r>
      <w:r w:rsidR="00CD5E36">
        <w:rPr>
          <w:rFonts w:ascii="Calibri" w:hAnsi="Calibri" w:cs="Arial"/>
        </w:rPr>
        <w:t xml:space="preserve">do </w:t>
      </w:r>
      <w:r w:rsidR="00CD5E36" w:rsidRPr="00F90131">
        <w:rPr>
          <w:rFonts w:ascii="Calibri" w:hAnsi="Calibri" w:cs="Arial"/>
        </w:rPr>
        <w:t>24</w:t>
      </w:r>
      <w:r w:rsidR="00CD5E36" w:rsidRPr="00C41E2E">
        <w:rPr>
          <w:rFonts w:ascii="Calibri" w:hAnsi="Calibri" w:cs="Arial"/>
        </w:rPr>
        <w:t xml:space="preserve"> </w:t>
      </w:r>
      <w:r w:rsidR="00B55E53" w:rsidRPr="009516E1">
        <w:rPr>
          <w:rFonts w:ascii="Calibri" w:hAnsi="Calibri" w:cs="Arial"/>
        </w:rPr>
        <w:t>hodin od nahlášení</w:t>
      </w:r>
      <w:r w:rsidR="005D45B3" w:rsidRPr="009516E1">
        <w:rPr>
          <w:rFonts w:ascii="Calibri" w:hAnsi="Calibri" w:cs="Arial"/>
        </w:rPr>
        <w:t xml:space="preserve"> objednatelem nebo jím pověřené osoby</w:t>
      </w:r>
      <w:r w:rsidR="00EC3A5E">
        <w:rPr>
          <w:rFonts w:ascii="Calibri" w:hAnsi="Calibri" w:cs="Arial"/>
        </w:rPr>
        <w:t xml:space="preserve"> zhotoviteli.</w:t>
      </w:r>
    </w:p>
    <w:p w14:paraId="1F119C50" w14:textId="4367360B" w:rsidR="000C6040" w:rsidRDefault="00F043C0" w:rsidP="00B55E53">
      <w:pPr>
        <w:tabs>
          <w:tab w:val="left" w:pos="540"/>
          <w:tab w:val="left" w:pos="720"/>
        </w:tabs>
        <w:spacing w:after="120"/>
        <w:ind w:left="540" w:hanging="540"/>
        <w:jc w:val="both"/>
        <w:rPr>
          <w:rFonts w:ascii="Calibri" w:hAnsi="Calibri" w:cs="Arial"/>
        </w:rPr>
      </w:pPr>
      <w:r>
        <w:rPr>
          <w:rFonts w:ascii="Calibri" w:hAnsi="Calibri" w:cs="Arial"/>
        </w:rPr>
        <w:t>3.</w:t>
      </w:r>
      <w:r>
        <w:rPr>
          <w:rFonts w:ascii="Calibri" w:hAnsi="Calibri" w:cs="Arial"/>
        </w:rPr>
        <w:tab/>
      </w:r>
      <w:r w:rsidRPr="00F043C0">
        <w:rPr>
          <w:rFonts w:ascii="Calibri" w:hAnsi="Calibri" w:cs="Arial"/>
        </w:rPr>
        <w:t xml:space="preserve">Práce a dodávky zboží na zajištění plynulého provozu počítačové sítě specifikované v čl. I. 2 písm. c) této smlouvy budou prováděny vždy dle konkrétního případu </w:t>
      </w:r>
      <w:r w:rsidR="000C6040" w:rsidRPr="000C6040">
        <w:rPr>
          <w:rFonts w:ascii="Calibri" w:hAnsi="Calibri" w:cs="Arial"/>
        </w:rPr>
        <w:t xml:space="preserve">na základě požadavku objednatele s reakční dobou </w:t>
      </w:r>
      <w:r w:rsidR="00F12DE5">
        <w:rPr>
          <w:rFonts w:ascii="Calibri" w:hAnsi="Calibri" w:cs="Arial"/>
        </w:rPr>
        <w:t xml:space="preserve">max. </w:t>
      </w:r>
      <w:r w:rsidR="000C6040" w:rsidRPr="000C6040">
        <w:rPr>
          <w:rFonts w:ascii="Calibri" w:hAnsi="Calibri" w:cs="Arial"/>
        </w:rPr>
        <w:t>do 4 hodin od nahlášení objednatelem nebo jím pověřené osoby zhotoviteli.</w:t>
      </w:r>
    </w:p>
    <w:p w14:paraId="01A665C2" w14:textId="5FC4433D" w:rsidR="00C41E2E"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4.</w:t>
      </w:r>
      <w:r>
        <w:rPr>
          <w:rFonts w:ascii="Calibri" w:hAnsi="Calibri" w:cs="Arial"/>
        </w:rPr>
        <w:tab/>
      </w:r>
      <w:r w:rsidR="00F043C0">
        <w:rPr>
          <w:rFonts w:ascii="Calibri" w:hAnsi="Calibri" w:cs="Arial"/>
        </w:rPr>
        <w:t>Práce a dodávky zboží na zajištění servisní podpory, zajištění rozvoje systému IT a zajištění dodávek spotřebního materiálu</w:t>
      </w:r>
      <w:r w:rsidRPr="00C41E2E">
        <w:rPr>
          <w:rFonts w:ascii="Calibri" w:hAnsi="Calibri" w:cs="Arial"/>
        </w:rPr>
        <w:t xml:space="preserve"> specifikované v čl. I. 2 písm. </w:t>
      </w:r>
      <w:r w:rsidR="00F043C0">
        <w:rPr>
          <w:rFonts w:ascii="Calibri" w:hAnsi="Calibri" w:cs="Arial"/>
        </w:rPr>
        <w:t>d)</w:t>
      </w:r>
      <w:r w:rsidRPr="00C41E2E">
        <w:rPr>
          <w:rFonts w:ascii="Calibri" w:hAnsi="Calibri" w:cs="Arial"/>
        </w:rPr>
        <w:t xml:space="preserve"> této smlouvy bud</w:t>
      </w:r>
      <w:r w:rsidR="00F043C0">
        <w:rPr>
          <w:rFonts w:ascii="Calibri" w:hAnsi="Calibri" w:cs="Arial"/>
        </w:rPr>
        <w:t>ou</w:t>
      </w:r>
      <w:r w:rsidRPr="00C41E2E">
        <w:rPr>
          <w:rFonts w:ascii="Calibri" w:hAnsi="Calibri" w:cs="Arial"/>
        </w:rPr>
        <w:t xml:space="preserve"> prováděn</w:t>
      </w:r>
      <w:r w:rsidR="00F043C0">
        <w:rPr>
          <w:rFonts w:ascii="Calibri" w:hAnsi="Calibri" w:cs="Arial"/>
        </w:rPr>
        <w:t>y vždy dle konkrétního případu na základě vzájemné ústní nebo písemné dohody mezi objednatelem a zhotovitelem.</w:t>
      </w:r>
    </w:p>
    <w:p w14:paraId="679A7BE5" w14:textId="77777777" w:rsidR="006D38A8" w:rsidRPr="009516E1" w:rsidRDefault="000C6040" w:rsidP="006D38A8">
      <w:pPr>
        <w:tabs>
          <w:tab w:val="left" w:pos="540"/>
          <w:tab w:val="left" w:pos="720"/>
        </w:tabs>
        <w:spacing w:after="120"/>
        <w:ind w:left="540" w:hanging="540"/>
        <w:jc w:val="both"/>
        <w:rPr>
          <w:rFonts w:ascii="Calibri" w:hAnsi="Calibri" w:cs="Arial"/>
        </w:rPr>
      </w:pPr>
      <w:r>
        <w:rPr>
          <w:rFonts w:ascii="Calibri" w:hAnsi="Calibri" w:cs="Arial"/>
        </w:rPr>
        <w:t>5</w:t>
      </w:r>
      <w:r w:rsidR="00555818">
        <w:rPr>
          <w:rFonts w:ascii="Calibri" w:hAnsi="Calibri" w:cs="Arial"/>
        </w:rPr>
        <w:t>.</w:t>
      </w:r>
      <w:r w:rsidR="00B55E53" w:rsidRPr="009516E1">
        <w:rPr>
          <w:rFonts w:ascii="Calibri" w:hAnsi="Calibri" w:cs="Arial"/>
        </w:rPr>
        <w:tab/>
      </w:r>
      <w:r w:rsidR="00721FA5" w:rsidRPr="009516E1">
        <w:rPr>
          <w:rFonts w:ascii="Calibri" w:hAnsi="Calibri" w:cs="Arial"/>
        </w:rPr>
        <w:t>Práce</w:t>
      </w:r>
      <w:r w:rsidR="00422E25" w:rsidRPr="009516E1">
        <w:rPr>
          <w:rFonts w:ascii="Calibri" w:hAnsi="Calibri" w:cs="Arial"/>
        </w:rPr>
        <w:t xml:space="preserve"> specifikovány v čl. I</w:t>
      </w:r>
      <w:r w:rsidR="0075498D" w:rsidRPr="009516E1">
        <w:rPr>
          <w:rFonts w:ascii="Calibri" w:hAnsi="Calibri" w:cs="Arial"/>
        </w:rPr>
        <w:t>.</w:t>
      </w:r>
      <w:r w:rsidR="00422E25" w:rsidRPr="009516E1">
        <w:rPr>
          <w:rFonts w:ascii="Calibri" w:hAnsi="Calibri" w:cs="Arial"/>
        </w:rPr>
        <w:t xml:space="preserve"> </w:t>
      </w:r>
      <w:r w:rsidR="000F775F" w:rsidRPr="009516E1">
        <w:rPr>
          <w:rFonts w:ascii="Calibri" w:hAnsi="Calibri" w:cs="Arial"/>
        </w:rPr>
        <w:t xml:space="preserve">této smlouvy </w:t>
      </w:r>
      <w:r w:rsidR="00721FA5" w:rsidRPr="009516E1">
        <w:rPr>
          <w:rFonts w:ascii="Calibri" w:hAnsi="Calibri" w:cs="Arial"/>
        </w:rPr>
        <w:t xml:space="preserve">budou prováděny </w:t>
      </w:r>
      <w:r w:rsidR="00CD5E36">
        <w:rPr>
          <w:rFonts w:ascii="Calibri" w:hAnsi="Calibri" w:cs="Arial"/>
        </w:rPr>
        <w:t xml:space="preserve">na pracovištích </w:t>
      </w:r>
      <w:r w:rsidR="00895E76" w:rsidRPr="009516E1">
        <w:rPr>
          <w:rFonts w:ascii="Calibri" w:hAnsi="Calibri" w:cs="Arial"/>
        </w:rPr>
        <w:t xml:space="preserve">objednatele </w:t>
      </w:r>
      <w:r w:rsidR="00721FA5" w:rsidRPr="009516E1">
        <w:rPr>
          <w:rFonts w:ascii="Calibri" w:hAnsi="Calibri" w:cs="Arial"/>
        </w:rPr>
        <w:t>v pracovní dny v pracovní době</w:t>
      </w:r>
      <w:r w:rsidR="000F775F" w:rsidRPr="009516E1">
        <w:rPr>
          <w:rFonts w:ascii="Calibri" w:hAnsi="Calibri" w:cs="Arial"/>
        </w:rPr>
        <w:t xml:space="preserve"> </w:t>
      </w:r>
      <w:r w:rsidR="00EC3A5E">
        <w:rPr>
          <w:rFonts w:ascii="Calibri" w:hAnsi="Calibri" w:cs="Arial"/>
        </w:rPr>
        <w:t xml:space="preserve">objednatele </w:t>
      </w:r>
      <w:r w:rsidR="00721FA5" w:rsidRPr="009516E1">
        <w:rPr>
          <w:rFonts w:ascii="Calibri" w:hAnsi="Calibri" w:cs="Arial"/>
        </w:rPr>
        <w:t xml:space="preserve">od </w:t>
      </w:r>
      <w:r>
        <w:rPr>
          <w:rFonts w:ascii="Calibri" w:hAnsi="Calibri" w:cs="Arial"/>
        </w:rPr>
        <w:t>8:00 d</w:t>
      </w:r>
      <w:r w:rsidR="00721FA5" w:rsidRPr="009516E1">
        <w:rPr>
          <w:rFonts w:ascii="Calibri" w:hAnsi="Calibri" w:cs="Arial"/>
        </w:rPr>
        <w:t>o</w:t>
      </w:r>
      <w:r>
        <w:rPr>
          <w:rFonts w:ascii="Calibri" w:hAnsi="Calibri" w:cs="Arial"/>
        </w:rPr>
        <w:t xml:space="preserve"> 16:30.</w:t>
      </w:r>
      <w:r w:rsidR="00555818">
        <w:rPr>
          <w:rFonts w:ascii="Calibri" w:hAnsi="Calibri" w:cs="Arial"/>
        </w:rPr>
        <w:t xml:space="preserve"> </w:t>
      </w:r>
      <w:r>
        <w:rPr>
          <w:rFonts w:ascii="Calibri" w:hAnsi="Calibri" w:cs="Arial"/>
        </w:rPr>
        <w:t>M</w:t>
      </w:r>
      <w:r w:rsidR="006D38A8" w:rsidRPr="009516E1">
        <w:rPr>
          <w:rFonts w:ascii="Calibri" w:hAnsi="Calibri" w:cs="Arial"/>
        </w:rPr>
        <w:t>ohou být</w:t>
      </w:r>
      <w:r w:rsidR="00CD5E36">
        <w:rPr>
          <w:rFonts w:ascii="Calibri" w:hAnsi="Calibri" w:cs="Arial"/>
        </w:rPr>
        <w:t xml:space="preserve"> prováděny</w:t>
      </w:r>
      <w:r w:rsidR="004C0C53" w:rsidRPr="009516E1">
        <w:rPr>
          <w:rFonts w:ascii="Calibri" w:hAnsi="Calibri" w:cs="Arial"/>
        </w:rPr>
        <w:t xml:space="preserve"> </w:t>
      </w:r>
      <w:r w:rsidR="006D38A8" w:rsidRPr="009516E1">
        <w:rPr>
          <w:rFonts w:ascii="Calibri" w:hAnsi="Calibri" w:cs="Arial"/>
        </w:rPr>
        <w:t xml:space="preserve">i mimo pracovní dobu na základě </w:t>
      </w:r>
      <w:r w:rsidR="00555818">
        <w:rPr>
          <w:rFonts w:ascii="Calibri" w:hAnsi="Calibri" w:cs="Arial"/>
        </w:rPr>
        <w:t>vzájemné dohody smluvních stran;</w:t>
      </w:r>
      <w:r w:rsidR="00CD5E36">
        <w:rPr>
          <w:rFonts w:ascii="Calibri" w:hAnsi="Calibri" w:cs="Arial"/>
        </w:rPr>
        <w:t xml:space="preserve"> popř.</w:t>
      </w:r>
      <w:r w:rsidR="00EC3A5E">
        <w:rPr>
          <w:rFonts w:ascii="Calibri" w:hAnsi="Calibri" w:cs="Arial"/>
        </w:rPr>
        <w:t xml:space="preserve"> </w:t>
      </w:r>
      <w:r w:rsidR="006D38A8" w:rsidRPr="009516E1">
        <w:rPr>
          <w:rFonts w:ascii="Calibri" w:hAnsi="Calibri" w:cs="Arial"/>
        </w:rPr>
        <w:t>mohou být prováděny i vzdáleným přístupem na základě domluvy smluvních stran.</w:t>
      </w:r>
    </w:p>
    <w:p w14:paraId="2C8FF7C8" w14:textId="77777777" w:rsidR="0031114F" w:rsidRPr="009516E1" w:rsidRDefault="000C6040" w:rsidP="00907897">
      <w:pPr>
        <w:tabs>
          <w:tab w:val="left" w:pos="540"/>
        </w:tabs>
        <w:spacing w:after="120"/>
        <w:ind w:left="540" w:hanging="540"/>
        <w:contextualSpacing/>
        <w:jc w:val="both"/>
        <w:rPr>
          <w:rFonts w:ascii="Calibri" w:eastAsia="Times New Roman" w:hAnsi="Calibri"/>
        </w:rPr>
      </w:pPr>
      <w:r>
        <w:rPr>
          <w:rFonts w:ascii="Calibri" w:eastAsia="Times New Roman" w:hAnsi="Calibri"/>
        </w:rPr>
        <w:t>6</w:t>
      </w:r>
      <w:r w:rsidR="00555818">
        <w:rPr>
          <w:rFonts w:ascii="Calibri" w:eastAsia="Times New Roman" w:hAnsi="Calibri"/>
        </w:rPr>
        <w:t>.</w:t>
      </w:r>
      <w:r w:rsidR="0031114F" w:rsidRPr="009516E1">
        <w:rPr>
          <w:rFonts w:ascii="Calibri" w:eastAsia="Times New Roman" w:hAnsi="Calibri"/>
        </w:rPr>
        <w:tab/>
      </w:r>
      <w:r w:rsidR="00907897" w:rsidRPr="009516E1">
        <w:rPr>
          <w:rFonts w:ascii="Calibri" w:eastAsia="Times New Roman" w:hAnsi="Calibri"/>
        </w:rPr>
        <w:t xml:space="preserve">Smluvní strany </w:t>
      </w:r>
      <w:r w:rsidR="0031114F" w:rsidRPr="009516E1">
        <w:rPr>
          <w:rFonts w:ascii="Calibri" w:eastAsia="Times New Roman" w:hAnsi="Calibri"/>
        </w:rPr>
        <w:t xml:space="preserve">si mohou dohodnout možnost telefonické konzultace při realizaci </w:t>
      </w:r>
      <w:r w:rsidR="00907897" w:rsidRPr="009516E1">
        <w:rPr>
          <w:rFonts w:ascii="Calibri" w:eastAsia="Times New Roman" w:hAnsi="Calibri"/>
        </w:rPr>
        <w:t>jednotlivých prací.</w:t>
      </w:r>
    </w:p>
    <w:p w14:paraId="2A216EB4" w14:textId="77777777" w:rsidR="00907897" w:rsidRPr="009516E1" w:rsidRDefault="00907897" w:rsidP="00907897">
      <w:pPr>
        <w:tabs>
          <w:tab w:val="left" w:pos="540"/>
        </w:tabs>
        <w:spacing w:after="120"/>
        <w:ind w:left="540" w:hanging="540"/>
        <w:contextualSpacing/>
        <w:jc w:val="both"/>
        <w:rPr>
          <w:rFonts w:ascii="Calibri" w:hAnsi="Calibri" w:cs="Arial"/>
        </w:rPr>
      </w:pPr>
    </w:p>
    <w:p w14:paraId="5FA0A7F6" w14:textId="77777777" w:rsidR="00895E76" w:rsidRDefault="00246660" w:rsidP="00CF2BC0">
      <w:pPr>
        <w:tabs>
          <w:tab w:val="left" w:pos="360"/>
          <w:tab w:val="left" w:pos="540"/>
          <w:tab w:val="left" w:pos="720"/>
        </w:tabs>
        <w:spacing w:after="120"/>
        <w:jc w:val="both"/>
        <w:rPr>
          <w:rFonts w:ascii="Calibri" w:hAnsi="Calibri" w:cs="Arial"/>
        </w:rPr>
      </w:pPr>
      <w:r>
        <w:rPr>
          <w:rFonts w:ascii="Calibri" w:hAnsi="Calibri" w:cs="Arial"/>
        </w:rPr>
        <w:t>7</w:t>
      </w:r>
      <w:r w:rsidR="00555818">
        <w:rPr>
          <w:rFonts w:ascii="Calibri" w:hAnsi="Calibri" w:cs="Arial"/>
        </w:rPr>
        <w:t>.</w:t>
      </w:r>
      <w:r w:rsidR="00CF2BC0" w:rsidRPr="009516E1">
        <w:rPr>
          <w:rFonts w:ascii="Calibri" w:hAnsi="Calibri" w:cs="Arial"/>
        </w:rPr>
        <w:t xml:space="preserve"> </w:t>
      </w:r>
      <w:r w:rsidR="006D38A8" w:rsidRPr="009516E1">
        <w:rPr>
          <w:rFonts w:ascii="Calibri" w:hAnsi="Calibri" w:cs="Arial"/>
        </w:rPr>
        <w:tab/>
      </w:r>
      <w:r w:rsidR="0075498D" w:rsidRPr="009516E1">
        <w:rPr>
          <w:rFonts w:ascii="Calibri" w:hAnsi="Calibri" w:cs="Arial"/>
        </w:rPr>
        <w:tab/>
      </w:r>
      <w:r w:rsidR="00B777F9" w:rsidRPr="009516E1">
        <w:rPr>
          <w:rFonts w:ascii="Calibri" w:hAnsi="Calibri" w:cs="Arial"/>
        </w:rPr>
        <w:t>Termíny a místo provedení prací</w:t>
      </w:r>
      <w:r w:rsidR="00CF2BC0" w:rsidRPr="009516E1">
        <w:rPr>
          <w:rFonts w:ascii="Calibri" w:hAnsi="Calibri" w:cs="Arial"/>
        </w:rPr>
        <w:t xml:space="preserve"> lze měnit jen na základě dohody smluvních stran.</w:t>
      </w:r>
    </w:p>
    <w:p w14:paraId="31586787" w14:textId="77777777" w:rsidR="003106B5" w:rsidRPr="009516E1" w:rsidRDefault="003106B5" w:rsidP="00CF2BC0">
      <w:pPr>
        <w:tabs>
          <w:tab w:val="left" w:pos="360"/>
          <w:tab w:val="left" w:pos="540"/>
          <w:tab w:val="left" w:pos="720"/>
        </w:tabs>
        <w:spacing w:after="120"/>
        <w:jc w:val="both"/>
        <w:rPr>
          <w:rFonts w:ascii="Calibri" w:hAnsi="Calibri" w:cs="Arial"/>
        </w:rPr>
      </w:pPr>
    </w:p>
    <w:p w14:paraId="278873BF" w14:textId="77777777" w:rsidR="00EF3E84"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III.</w:t>
      </w:r>
    </w:p>
    <w:p w14:paraId="38CD27BA" w14:textId="77777777" w:rsidR="0075498D"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 xml:space="preserve">Hlášení </w:t>
      </w:r>
      <w:r w:rsidR="00154139" w:rsidRPr="009516E1">
        <w:rPr>
          <w:rFonts w:ascii="Calibri" w:hAnsi="Calibri" w:cs="Arial"/>
          <w:b/>
        </w:rPr>
        <w:t xml:space="preserve">požadavku a </w:t>
      </w:r>
      <w:r w:rsidRPr="009516E1">
        <w:rPr>
          <w:rFonts w:ascii="Calibri" w:hAnsi="Calibri" w:cs="Arial"/>
          <w:b/>
        </w:rPr>
        <w:t>závad</w:t>
      </w:r>
    </w:p>
    <w:p w14:paraId="3179CD08" w14:textId="19CDA0D1" w:rsidR="0075498D" w:rsidRDefault="0075498D" w:rsidP="00154139">
      <w:pPr>
        <w:tabs>
          <w:tab w:val="left" w:pos="540"/>
          <w:tab w:val="left" w:pos="720"/>
        </w:tabs>
        <w:spacing w:after="120"/>
        <w:ind w:left="540" w:hanging="540"/>
        <w:jc w:val="both"/>
        <w:rPr>
          <w:rFonts w:ascii="Calibri" w:hAnsi="Calibri" w:cs="Arial"/>
        </w:rPr>
      </w:pPr>
      <w:r w:rsidRPr="009516E1">
        <w:rPr>
          <w:rFonts w:ascii="Calibri" w:hAnsi="Calibri" w:cs="Arial"/>
        </w:rPr>
        <w:t>1.</w:t>
      </w:r>
      <w:r w:rsidR="00154139" w:rsidRPr="009516E1">
        <w:rPr>
          <w:rFonts w:ascii="Calibri" w:hAnsi="Calibri" w:cs="Arial"/>
        </w:rPr>
        <w:tab/>
      </w:r>
      <w:r w:rsidR="00DE29C2">
        <w:rPr>
          <w:rFonts w:ascii="Calibri" w:hAnsi="Calibri" w:cs="Arial"/>
        </w:rPr>
        <w:t>Požadavek</w:t>
      </w:r>
      <w:r w:rsidRPr="009516E1">
        <w:rPr>
          <w:rFonts w:ascii="Calibri" w:hAnsi="Calibri" w:cs="Arial"/>
        </w:rPr>
        <w:t xml:space="preserve"> </w:t>
      </w:r>
      <w:r w:rsidR="00154139" w:rsidRPr="009516E1">
        <w:rPr>
          <w:rFonts w:ascii="Calibri" w:hAnsi="Calibri" w:cs="Arial"/>
        </w:rPr>
        <w:t xml:space="preserve">na provedení práce </w:t>
      </w:r>
      <w:r w:rsidR="00281101">
        <w:rPr>
          <w:rFonts w:ascii="Calibri" w:hAnsi="Calibri" w:cs="Arial"/>
        </w:rPr>
        <w:t xml:space="preserve">a odstranění závad </w:t>
      </w:r>
      <w:r w:rsidR="000F7B92" w:rsidRPr="009516E1">
        <w:rPr>
          <w:rFonts w:ascii="Calibri" w:hAnsi="Calibri" w:cs="Arial"/>
        </w:rPr>
        <w:t xml:space="preserve">v </w:t>
      </w:r>
      <w:r w:rsidRPr="009516E1">
        <w:rPr>
          <w:rFonts w:ascii="Calibri" w:hAnsi="Calibri" w:cs="Arial"/>
        </w:rPr>
        <w:t xml:space="preserve">rozsahu </w:t>
      </w:r>
      <w:r w:rsidR="000F7B92" w:rsidRPr="009516E1">
        <w:rPr>
          <w:rFonts w:ascii="Calibri" w:hAnsi="Calibri" w:cs="Arial"/>
        </w:rPr>
        <w:t>předmětu smlouvy specifikovaného</w:t>
      </w:r>
      <w:r w:rsidR="00466B95" w:rsidRPr="009516E1">
        <w:rPr>
          <w:rFonts w:ascii="Calibri" w:hAnsi="Calibri" w:cs="Arial"/>
        </w:rPr>
        <w:t xml:space="preserve"> v čl. I.</w:t>
      </w:r>
      <w:r w:rsidR="00590C60" w:rsidRPr="009516E1">
        <w:rPr>
          <w:rFonts w:ascii="Calibri" w:hAnsi="Calibri" w:cs="Arial"/>
        </w:rPr>
        <w:t xml:space="preserve"> této smlouvy</w:t>
      </w:r>
      <w:r w:rsidR="00DE29C2">
        <w:rPr>
          <w:rFonts w:ascii="Calibri" w:hAnsi="Calibri" w:cs="Arial"/>
        </w:rPr>
        <w:t xml:space="preserve"> budou</w:t>
      </w:r>
      <w:r w:rsidR="00154139" w:rsidRPr="009516E1">
        <w:rPr>
          <w:rFonts w:ascii="Calibri" w:hAnsi="Calibri" w:cs="Arial"/>
        </w:rPr>
        <w:t xml:space="preserve"> hlášen</w:t>
      </w:r>
      <w:r w:rsidR="00AD4B93" w:rsidRPr="009516E1">
        <w:rPr>
          <w:rFonts w:ascii="Calibri" w:hAnsi="Calibri" w:cs="Arial"/>
        </w:rPr>
        <w:t>y</w:t>
      </w:r>
      <w:r w:rsidR="00732BB2">
        <w:rPr>
          <w:rFonts w:ascii="Calibri" w:hAnsi="Calibri" w:cs="Arial"/>
        </w:rPr>
        <w:t xml:space="preserve"> objednatelem nebo jím pověřenou osobou </w:t>
      </w:r>
      <w:r w:rsidR="00F12DE5">
        <w:rPr>
          <w:rFonts w:ascii="Calibri" w:hAnsi="Calibri" w:cs="Arial"/>
        </w:rPr>
        <w:t xml:space="preserve">primárně na servisní email zhotovitele </w:t>
      </w:r>
      <w:bookmarkStart w:id="1" w:name="_GoBack"/>
      <w:bookmarkEnd w:id="1"/>
      <w:r w:rsidR="00F12DE5">
        <w:rPr>
          <w:rFonts w:ascii="Calibri" w:hAnsi="Calibri" w:cs="Arial"/>
        </w:rPr>
        <w:t xml:space="preserve"> a případně </w:t>
      </w:r>
      <w:r w:rsidR="00732BB2">
        <w:rPr>
          <w:rFonts w:ascii="Calibri" w:hAnsi="Calibri" w:cs="Arial"/>
        </w:rPr>
        <w:t>p</w:t>
      </w:r>
      <w:r w:rsidR="00F94BAB">
        <w:rPr>
          <w:rFonts w:ascii="Calibri" w:hAnsi="Calibri" w:cs="Arial"/>
        </w:rPr>
        <w:t>ověřené osobě zhotovitele</w:t>
      </w:r>
      <w:r w:rsidR="00F12DE5">
        <w:rPr>
          <w:rFonts w:ascii="Calibri" w:hAnsi="Calibri" w:cs="Arial"/>
        </w:rPr>
        <w:t>.</w:t>
      </w:r>
    </w:p>
    <w:p w14:paraId="5F92764F" w14:textId="77777777" w:rsidR="00112131" w:rsidRDefault="00112131" w:rsidP="009E237B">
      <w:pPr>
        <w:numPr>
          <w:ilvl w:val="0"/>
          <w:numId w:val="29"/>
        </w:numPr>
        <w:tabs>
          <w:tab w:val="clear" w:pos="720"/>
          <w:tab w:val="left" w:pos="540"/>
        </w:tabs>
        <w:spacing w:after="120"/>
        <w:ind w:left="1440" w:hanging="720"/>
        <w:jc w:val="both"/>
        <w:rPr>
          <w:rFonts w:ascii="Calibri" w:hAnsi="Calibri" w:cs="Arial"/>
        </w:rPr>
      </w:pPr>
      <w:r>
        <w:rPr>
          <w:rFonts w:ascii="Calibri" w:hAnsi="Calibri" w:cs="Arial"/>
        </w:rPr>
        <w:t>kontaktní osoba zhotovitele:</w:t>
      </w:r>
      <w:r w:rsidR="00E5537E">
        <w:rPr>
          <w:rFonts w:ascii="Calibri" w:hAnsi="Calibri" w:cs="Arial"/>
          <w:color w:val="FF0000"/>
        </w:rPr>
        <w:t xml:space="preserve"> </w:t>
      </w:r>
      <w:r w:rsidR="000C6040" w:rsidRPr="00F90131">
        <w:rPr>
          <w:rFonts w:ascii="Calibri" w:hAnsi="Calibri" w:cs="Arial"/>
        </w:rPr>
        <w:t>Theodor Teiner, Martin Pěček</w:t>
      </w:r>
    </w:p>
    <w:p w14:paraId="10D19104" w14:textId="1E688FDB"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v pracovní době zhotovitele (od</w:t>
      </w:r>
      <w:r w:rsidR="000C6040">
        <w:rPr>
          <w:rFonts w:ascii="Calibri" w:hAnsi="Calibri" w:cs="Arial"/>
        </w:rPr>
        <w:t xml:space="preserve"> 8:00 d</w:t>
      </w:r>
      <w:r>
        <w:rPr>
          <w:rFonts w:ascii="Calibri" w:hAnsi="Calibri" w:cs="Arial"/>
        </w:rPr>
        <w:t>o</w:t>
      </w:r>
      <w:r w:rsidR="000C6040">
        <w:rPr>
          <w:rFonts w:ascii="Calibri" w:hAnsi="Calibri" w:cs="Arial"/>
        </w:rPr>
        <w:t xml:space="preserve"> 16:30</w:t>
      </w:r>
      <w:r>
        <w:rPr>
          <w:rFonts w:ascii="Calibri" w:hAnsi="Calibri" w:cs="Arial"/>
        </w:rPr>
        <w:t>)</w:t>
      </w:r>
      <w:r w:rsidR="000C6040">
        <w:rPr>
          <w:rFonts w:ascii="Calibri" w:hAnsi="Calibri" w:cs="Arial"/>
        </w:rPr>
        <w:t>:</w:t>
      </w:r>
      <w:r>
        <w:rPr>
          <w:rFonts w:ascii="Calibri" w:hAnsi="Calibri" w:cs="Arial"/>
        </w:rPr>
        <w:t xml:space="preserve"> </w:t>
      </w:r>
    </w:p>
    <w:p w14:paraId="52B4F189" w14:textId="0B16EA04"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mimo pracovní dobu zhotovitele (od</w:t>
      </w:r>
      <w:r w:rsidR="000C6040">
        <w:rPr>
          <w:rFonts w:ascii="Calibri" w:hAnsi="Calibri" w:cs="Arial"/>
        </w:rPr>
        <w:t xml:space="preserve"> 16:30 d</w:t>
      </w:r>
      <w:r>
        <w:rPr>
          <w:rFonts w:ascii="Calibri" w:hAnsi="Calibri" w:cs="Arial"/>
        </w:rPr>
        <w:t>o</w:t>
      </w:r>
      <w:r w:rsidR="000C6040">
        <w:rPr>
          <w:rFonts w:ascii="Calibri" w:hAnsi="Calibri" w:cs="Arial"/>
        </w:rPr>
        <w:t xml:space="preserve"> 23:00</w:t>
      </w:r>
      <w:r>
        <w:rPr>
          <w:rFonts w:ascii="Calibri" w:hAnsi="Calibri" w:cs="Arial"/>
        </w:rPr>
        <w:t>)</w:t>
      </w:r>
      <w:r w:rsidR="000C6040">
        <w:rPr>
          <w:rFonts w:ascii="Calibri" w:hAnsi="Calibri" w:cs="Arial"/>
        </w:rPr>
        <w:t>:</w:t>
      </w:r>
      <w:r>
        <w:rPr>
          <w:rFonts w:ascii="Calibri" w:hAnsi="Calibri" w:cs="Arial"/>
        </w:rPr>
        <w:t xml:space="preserve"> </w:t>
      </w:r>
    </w:p>
    <w:p w14:paraId="02A2FF9F" w14:textId="5C0A5C0F" w:rsidR="00154139" w:rsidRDefault="00154139" w:rsidP="00292E28">
      <w:pPr>
        <w:numPr>
          <w:ilvl w:val="0"/>
          <w:numId w:val="29"/>
        </w:numPr>
        <w:tabs>
          <w:tab w:val="left" w:pos="540"/>
        </w:tabs>
        <w:spacing w:after="120"/>
        <w:ind w:firstLine="0"/>
        <w:jc w:val="both"/>
        <w:rPr>
          <w:rFonts w:ascii="Calibri" w:hAnsi="Calibri" w:cs="Arial"/>
        </w:rPr>
      </w:pPr>
      <w:r w:rsidRPr="009516E1">
        <w:rPr>
          <w:rFonts w:ascii="Calibri" w:hAnsi="Calibri" w:cs="Arial"/>
        </w:rPr>
        <w:t>e-mail</w:t>
      </w:r>
      <w:r w:rsidR="000C6040">
        <w:rPr>
          <w:rFonts w:ascii="Calibri" w:hAnsi="Calibri" w:cs="Arial"/>
        </w:rPr>
        <w:t xml:space="preserve">: </w:t>
      </w:r>
    </w:p>
    <w:p w14:paraId="42352AFD" w14:textId="77777777" w:rsidR="00EC3A5E" w:rsidRPr="009516E1" w:rsidRDefault="00EC3A5E" w:rsidP="00EC3A5E">
      <w:pPr>
        <w:tabs>
          <w:tab w:val="left" w:pos="540"/>
        </w:tabs>
        <w:spacing w:after="120"/>
        <w:ind w:left="720"/>
        <w:jc w:val="both"/>
        <w:rPr>
          <w:rFonts w:ascii="Calibri" w:hAnsi="Calibri" w:cs="Arial"/>
        </w:rPr>
      </w:pPr>
    </w:p>
    <w:p w14:paraId="0CBEF68B" w14:textId="77777777" w:rsidR="00AD4B93" w:rsidRPr="009516E1" w:rsidRDefault="00154139" w:rsidP="00AD4B93">
      <w:pPr>
        <w:tabs>
          <w:tab w:val="left" w:pos="540"/>
          <w:tab w:val="left" w:pos="720"/>
        </w:tabs>
        <w:spacing w:after="120"/>
        <w:ind w:left="540" w:hanging="540"/>
        <w:jc w:val="both"/>
        <w:rPr>
          <w:rFonts w:ascii="Calibri" w:hAnsi="Calibri" w:cs="Arial"/>
        </w:rPr>
      </w:pPr>
      <w:r w:rsidRPr="009516E1">
        <w:rPr>
          <w:rFonts w:ascii="Calibri" w:hAnsi="Calibri" w:cs="Arial"/>
        </w:rPr>
        <w:lastRenderedPageBreak/>
        <w:t>2</w:t>
      </w:r>
      <w:r w:rsidR="00555818">
        <w:rPr>
          <w:rFonts w:ascii="Calibri" w:hAnsi="Calibri" w:cs="Arial"/>
        </w:rPr>
        <w:t>.</w:t>
      </w:r>
      <w:r w:rsidRPr="009516E1">
        <w:rPr>
          <w:rFonts w:ascii="Calibri" w:hAnsi="Calibri" w:cs="Arial"/>
        </w:rPr>
        <w:t xml:space="preserve"> </w:t>
      </w:r>
      <w:r w:rsidRPr="009516E1">
        <w:rPr>
          <w:rFonts w:ascii="Calibri" w:hAnsi="Calibri" w:cs="Arial"/>
        </w:rPr>
        <w:tab/>
      </w:r>
      <w:r w:rsidR="00590C60" w:rsidRPr="009516E1">
        <w:rPr>
          <w:rFonts w:ascii="Calibri" w:hAnsi="Calibri" w:cs="Arial"/>
        </w:rPr>
        <w:t>Objednatel nebo jím pověřená osoba</w:t>
      </w:r>
      <w:r w:rsidR="00AD4B93" w:rsidRPr="009516E1">
        <w:rPr>
          <w:rFonts w:ascii="Calibri" w:hAnsi="Calibri" w:cs="Arial"/>
        </w:rPr>
        <w:t xml:space="preserve"> při hlášení požadavku či závady v rozsahu předmětu smlouvy sp</w:t>
      </w:r>
      <w:r w:rsidR="00466B95" w:rsidRPr="009516E1">
        <w:rPr>
          <w:rFonts w:ascii="Calibri" w:hAnsi="Calibri" w:cs="Arial"/>
        </w:rPr>
        <w:t xml:space="preserve">ecifikovaného v čl. I. </w:t>
      </w:r>
      <w:r w:rsidR="00590C60" w:rsidRPr="009516E1">
        <w:rPr>
          <w:rFonts w:ascii="Calibri" w:hAnsi="Calibri" w:cs="Arial"/>
        </w:rPr>
        <w:t>sdělí pov</w:t>
      </w:r>
      <w:r w:rsidR="00851873">
        <w:rPr>
          <w:rFonts w:ascii="Calibri" w:hAnsi="Calibri" w:cs="Arial"/>
        </w:rPr>
        <w:t>ěřené osobě zhotovitele</w:t>
      </w:r>
      <w:r w:rsidR="00A0296A">
        <w:rPr>
          <w:rFonts w:ascii="Calibri" w:hAnsi="Calibri" w:cs="Arial"/>
        </w:rPr>
        <w:t xml:space="preserve"> aktuální kontakt žadatele,</w:t>
      </w:r>
      <w:r w:rsidR="00851873">
        <w:rPr>
          <w:rFonts w:ascii="Calibri" w:hAnsi="Calibri" w:cs="Arial"/>
        </w:rPr>
        <w:t xml:space="preserve"> popis</w:t>
      </w:r>
      <w:r w:rsidR="00590C60" w:rsidRPr="009516E1">
        <w:rPr>
          <w:rFonts w:ascii="Calibri" w:hAnsi="Calibri" w:cs="Arial"/>
        </w:rPr>
        <w:t xml:space="preserve"> poruchy, okolnosti, za nichž k závadě došlo, popřípadě dle svých znalostí a možností důvody a příčiny jejího vzniku</w:t>
      </w:r>
      <w:r w:rsidR="00A0296A">
        <w:rPr>
          <w:rFonts w:ascii="Calibri" w:hAnsi="Calibri" w:cs="Arial"/>
        </w:rPr>
        <w:t xml:space="preserve"> </w:t>
      </w:r>
    </w:p>
    <w:p w14:paraId="252CCE59" w14:textId="767EA929" w:rsidR="00A5031A" w:rsidRDefault="00E25A11" w:rsidP="00A5031A">
      <w:pPr>
        <w:tabs>
          <w:tab w:val="left" w:pos="540"/>
          <w:tab w:val="left" w:pos="720"/>
        </w:tabs>
        <w:spacing w:after="120"/>
        <w:ind w:left="540" w:hanging="540"/>
        <w:jc w:val="both"/>
        <w:rPr>
          <w:rFonts w:ascii="Calibri" w:hAnsi="Calibri" w:cs="Arial"/>
        </w:rPr>
      </w:pPr>
      <w:r>
        <w:rPr>
          <w:rFonts w:ascii="Calibri" w:hAnsi="Calibri" w:cs="Arial"/>
        </w:rPr>
        <w:t>3</w:t>
      </w:r>
      <w:r w:rsidR="00555818">
        <w:rPr>
          <w:rFonts w:ascii="Calibri" w:hAnsi="Calibri" w:cs="Arial"/>
        </w:rPr>
        <w:t>.</w:t>
      </w:r>
      <w:r w:rsidR="00590C60" w:rsidRPr="009516E1">
        <w:rPr>
          <w:rFonts w:ascii="Calibri" w:hAnsi="Calibri" w:cs="Arial"/>
        </w:rPr>
        <w:tab/>
      </w:r>
      <w:r w:rsidR="00AD5777" w:rsidRPr="009516E1">
        <w:rPr>
          <w:rFonts w:ascii="Calibri" w:hAnsi="Calibri" w:cs="Arial"/>
        </w:rPr>
        <w:t>Práce</w:t>
      </w:r>
      <w:r w:rsidR="00590C60" w:rsidRPr="009516E1">
        <w:rPr>
          <w:rFonts w:ascii="Calibri" w:hAnsi="Calibri" w:cs="Arial"/>
        </w:rPr>
        <w:t xml:space="preserve"> v rozsahu předmětu smlouvy sp</w:t>
      </w:r>
      <w:r w:rsidR="00466B95" w:rsidRPr="009516E1">
        <w:rPr>
          <w:rFonts w:ascii="Calibri" w:hAnsi="Calibri" w:cs="Arial"/>
        </w:rPr>
        <w:t xml:space="preserve">ecifikovaného v čl. I. </w:t>
      </w:r>
      <w:r w:rsidR="00590C60" w:rsidRPr="009516E1">
        <w:rPr>
          <w:rFonts w:ascii="Calibri" w:hAnsi="Calibri" w:cs="Arial"/>
        </w:rPr>
        <w:t>této smlouvy budou prováděny zhotovitelem na základě vzájemné dohody smluvních stran</w:t>
      </w:r>
      <w:r w:rsidR="00AD5777" w:rsidRPr="009516E1">
        <w:rPr>
          <w:rFonts w:ascii="Calibri" w:hAnsi="Calibri" w:cs="Arial"/>
        </w:rPr>
        <w:t xml:space="preserve"> pro každý jednotlivý případ, nej</w:t>
      </w:r>
      <w:r w:rsidR="00AA61DE">
        <w:rPr>
          <w:rFonts w:ascii="Calibri" w:hAnsi="Calibri" w:cs="Arial"/>
        </w:rPr>
        <w:t xml:space="preserve">později však do </w:t>
      </w:r>
      <w:r w:rsidR="00E66977">
        <w:rPr>
          <w:rFonts w:ascii="Calibri" w:hAnsi="Calibri" w:cs="Arial"/>
        </w:rPr>
        <w:t>termínů specifikovaných v čl. II. této smlouvy</w:t>
      </w:r>
      <w:r w:rsidR="00EC3A5E">
        <w:rPr>
          <w:rFonts w:ascii="Calibri" w:hAnsi="Calibri" w:cs="Arial"/>
        </w:rPr>
        <w:t xml:space="preserve"> od jejich</w:t>
      </w:r>
      <w:r w:rsidR="00AD5777" w:rsidRPr="009516E1">
        <w:rPr>
          <w:rFonts w:ascii="Calibri" w:hAnsi="Calibri" w:cs="Arial"/>
        </w:rPr>
        <w:t xml:space="preserve"> nahlášení zhotoviteli</w:t>
      </w:r>
      <w:r w:rsidR="008F70BD" w:rsidRPr="009516E1">
        <w:rPr>
          <w:rFonts w:ascii="Calibri" w:hAnsi="Calibri" w:cs="Arial"/>
        </w:rPr>
        <w:t>.</w:t>
      </w:r>
    </w:p>
    <w:p w14:paraId="2F1E7316" w14:textId="77777777" w:rsidR="00A5031A" w:rsidRDefault="00A5031A" w:rsidP="00A5031A">
      <w:pPr>
        <w:tabs>
          <w:tab w:val="left" w:pos="540"/>
          <w:tab w:val="left" w:pos="720"/>
        </w:tabs>
        <w:spacing w:after="120"/>
        <w:ind w:left="540" w:hanging="540"/>
        <w:jc w:val="both"/>
        <w:rPr>
          <w:rFonts w:ascii="Calibri" w:hAnsi="Calibri" w:cs="Arial"/>
        </w:rPr>
      </w:pPr>
    </w:p>
    <w:p w14:paraId="7AEB511D" w14:textId="23C747E9" w:rsidR="000C21FA" w:rsidRPr="009516E1" w:rsidRDefault="009E237B" w:rsidP="00A5031A">
      <w:pPr>
        <w:tabs>
          <w:tab w:val="left" w:pos="540"/>
          <w:tab w:val="left" w:pos="720"/>
        </w:tabs>
        <w:spacing w:after="120"/>
        <w:ind w:left="540" w:hanging="540"/>
        <w:jc w:val="center"/>
        <w:rPr>
          <w:rFonts w:ascii="Calibri" w:hAnsi="Calibri" w:cs="Arial"/>
          <w:b/>
        </w:rPr>
      </w:pPr>
      <w:r w:rsidRPr="009516E1">
        <w:rPr>
          <w:rFonts w:ascii="Calibri" w:hAnsi="Calibri" w:cs="Arial"/>
          <w:b/>
        </w:rPr>
        <w:t>IV</w:t>
      </w:r>
      <w:r w:rsidR="000F775F" w:rsidRPr="009516E1">
        <w:rPr>
          <w:rFonts w:ascii="Calibri" w:hAnsi="Calibri" w:cs="Arial"/>
          <w:b/>
        </w:rPr>
        <w:t>.</w:t>
      </w:r>
    </w:p>
    <w:p w14:paraId="3093BBA0" w14:textId="77777777" w:rsidR="000C21FA" w:rsidRPr="009516E1" w:rsidRDefault="00895E76" w:rsidP="00895E76">
      <w:pPr>
        <w:spacing w:after="120"/>
        <w:ind w:left="-74"/>
        <w:jc w:val="center"/>
        <w:rPr>
          <w:rFonts w:ascii="Calibri" w:hAnsi="Calibri"/>
          <w:b/>
        </w:rPr>
      </w:pPr>
      <w:r w:rsidRPr="009516E1">
        <w:rPr>
          <w:rFonts w:ascii="Calibri" w:hAnsi="Calibri"/>
          <w:b/>
        </w:rPr>
        <w:t>Povinnosti zhotovitele</w:t>
      </w:r>
    </w:p>
    <w:p w14:paraId="2E91A6CB" w14:textId="77777777" w:rsidR="00B777F9" w:rsidRDefault="00B777F9" w:rsidP="0061743A">
      <w:pPr>
        <w:pStyle w:val="Nadpis1"/>
        <w:ind w:left="705" w:hanging="705"/>
        <w:jc w:val="both"/>
        <w:rPr>
          <w:rFonts w:ascii="Calibri" w:hAnsi="Calibri"/>
          <w:b w:val="0"/>
          <w:sz w:val="24"/>
          <w:szCs w:val="24"/>
        </w:rPr>
      </w:pPr>
      <w:r w:rsidRPr="009516E1">
        <w:rPr>
          <w:rFonts w:ascii="Calibri" w:hAnsi="Calibri"/>
          <w:b w:val="0"/>
          <w:sz w:val="24"/>
          <w:szCs w:val="24"/>
        </w:rPr>
        <w:t>1</w:t>
      </w:r>
      <w:r w:rsidR="00555818">
        <w:rPr>
          <w:rFonts w:ascii="Calibri" w:hAnsi="Calibri"/>
          <w:b w:val="0"/>
          <w:sz w:val="24"/>
          <w:szCs w:val="24"/>
        </w:rPr>
        <w:t>.</w:t>
      </w:r>
      <w:r w:rsidRPr="009516E1">
        <w:rPr>
          <w:rFonts w:ascii="Calibri" w:hAnsi="Calibri"/>
          <w:sz w:val="24"/>
          <w:szCs w:val="24"/>
        </w:rPr>
        <w:tab/>
      </w:r>
      <w:r w:rsidRPr="009516E1">
        <w:rPr>
          <w:rFonts w:ascii="Calibri" w:hAnsi="Calibri"/>
          <w:b w:val="0"/>
          <w:sz w:val="24"/>
          <w:szCs w:val="24"/>
        </w:rPr>
        <w:t xml:space="preserve">Zhotovitel je povinen </w:t>
      </w:r>
      <w:r w:rsidR="00CF2BC0" w:rsidRPr="009516E1">
        <w:rPr>
          <w:rFonts w:ascii="Calibri" w:hAnsi="Calibri"/>
          <w:b w:val="0"/>
          <w:sz w:val="24"/>
          <w:szCs w:val="24"/>
        </w:rPr>
        <w:t>provést práce</w:t>
      </w:r>
      <w:r w:rsidR="00B44E3A" w:rsidRPr="009516E1">
        <w:rPr>
          <w:rFonts w:ascii="Calibri" w:hAnsi="Calibri"/>
          <w:b w:val="0"/>
          <w:sz w:val="24"/>
          <w:szCs w:val="24"/>
        </w:rPr>
        <w:t xml:space="preserve"> v rámci</w:t>
      </w:r>
      <w:r w:rsidR="00CF2BC0" w:rsidRPr="009516E1">
        <w:rPr>
          <w:rFonts w:ascii="Calibri" w:hAnsi="Calibri"/>
          <w:b w:val="0"/>
          <w:sz w:val="24"/>
          <w:szCs w:val="24"/>
        </w:rPr>
        <w:t xml:space="preserve"> </w:t>
      </w:r>
      <w:r w:rsidRPr="009516E1">
        <w:rPr>
          <w:rFonts w:ascii="Calibri" w:hAnsi="Calibri"/>
          <w:b w:val="0"/>
          <w:sz w:val="24"/>
          <w:szCs w:val="24"/>
        </w:rPr>
        <w:t>předmětu</w:t>
      </w:r>
      <w:r w:rsidR="00CF2BC0" w:rsidRPr="009516E1">
        <w:rPr>
          <w:rFonts w:ascii="Calibri" w:hAnsi="Calibri"/>
          <w:b w:val="0"/>
          <w:sz w:val="24"/>
          <w:szCs w:val="24"/>
        </w:rPr>
        <w:t xml:space="preserve"> smlouvy</w:t>
      </w:r>
      <w:r w:rsidR="00B44E3A" w:rsidRPr="009516E1">
        <w:rPr>
          <w:rFonts w:ascii="Calibri" w:hAnsi="Calibri"/>
          <w:b w:val="0"/>
          <w:sz w:val="24"/>
          <w:szCs w:val="24"/>
        </w:rPr>
        <w:t xml:space="preserve"> v rozsahu</w:t>
      </w:r>
      <w:r w:rsidR="00CF2BC0" w:rsidRPr="009516E1">
        <w:rPr>
          <w:rFonts w:ascii="Calibri" w:hAnsi="Calibri"/>
          <w:b w:val="0"/>
          <w:sz w:val="24"/>
          <w:szCs w:val="24"/>
        </w:rPr>
        <w:t xml:space="preserve"> </w:t>
      </w:r>
      <w:r w:rsidRPr="009516E1">
        <w:rPr>
          <w:rFonts w:ascii="Calibri" w:hAnsi="Calibri"/>
          <w:b w:val="0"/>
          <w:sz w:val="24"/>
          <w:szCs w:val="24"/>
        </w:rPr>
        <w:t xml:space="preserve">a způsobem uvedeným v čl. </w:t>
      </w:r>
      <w:r w:rsidR="0075498D" w:rsidRPr="009516E1">
        <w:rPr>
          <w:rFonts w:ascii="Calibri" w:hAnsi="Calibri"/>
          <w:b w:val="0"/>
          <w:sz w:val="24"/>
          <w:szCs w:val="24"/>
        </w:rPr>
        <w:t>I.</w:t>
      </w:r>
      <w:r w:rsidR="00B44E3A" w:rsidRPr="009516E1">
        <w:rPr>
          <w:rFonts w:ascii="Calibri" w:hAnsi="Calibri"/>
          <w:b w:val="0"/>
          <w:sz w:val="24"/>
          <w:szCs w:val="24"/>
        </w:rPr>
        <w:t xml:space="preserve"> a </w:t>
      </w:r>
      <w:r w:rsidR="009A2E97" w:rsidRPr="009516E1">
        <w:rPr>
          <w:rFonts w:ascii="Calibri" w:hAnsi="Calibri"/>
          <w:b w:val="0"/>
          <w:sz w:val="24"/>
          <w:szCs w:val="24"/>
        </w:rPr>
        <w:t xml:space="preserve">čl. </w:t>
      </w:r>
      <w:r w:rsidRPr="009516E1">
        <w:rPr>
          <w:rFonts w:ascii="Calibri" w:hAnsi="Calibri"/>
          <w:b w:val="0"/>
          <w:sz w:val="24"/>
          <w:szCs w:val="24"/>
        </w:rPr>
        <w:t>II</w:t>
      </w:r>
      <w:r w:rsidR="0075498D" w:rsidRPr="009516E1">
        <w:rPr>
          <w:rFonts w:ascii="Calibri" w:hAnsi="Calibri"/>
          <w:b w:val="0"/>
          <w:sz w:val="24"/>
          <w:szCs w:val="24"/>
        </w:rPr>
        <w:t>.</w:t>
      </w:r>
      <w:r w:rsidR="00253EF4" w:rsidRPr="009516E1">
        <w:rPr>
          <w:rFonts w:ascii="Calibri" w:hAnsi="Calibri"/>
          <w:b w:val="0"/>
          <w:sz w:val="24"/>
          <w:szCs w:val="24"/>
        </w:rPr>
        <w:t xml:space="preserve"> této smlouvy</w:t>
      </w:r>
      <w:r w:rsidR="00A0296A">
        <w:rPr>
          <w:rFonts w:ascii="Calibri" w:hAnsi="Calibri"/>
          <w:b w:val="0"/>
          <w:sz w:val="24"/>
          <w:szCs w:val="24"/>
        </w:rPr>
        <w:t xml:space="preserve"> od jejich nahlášení zhotoviteli</w:t>
      </w:r>
      <w:r w:rsidR="00253EF4" w:rsidRPr="009516E1">
        <w:rPr>
          <w:rFonts w:ascii="Calibri" w:hAnsi="Calibri"/>
          <w:b w:val="0"/>
          <w:sz w:val="24"/>
          <w:szCs w:val="24"/>
        </w:rPr>
        <w:t>.</w:t>
      </w:r>
      <w:r w:rsidR="00A0296A" w:rsidRPr="00A0296A">
        <w:t xml:space="preserve"> </w:t>
      </w:r>
      <w:r w:rsidR="00A0296A" w:rsidRPr="00A0296A">
        <w:rPr>
          <w:rFonts w:ascii="Calibri" w:hAnsi="Calibri"/>
          <w:b w:val="0"/>
          <w:sz w:val="24"/>
          <w:szCs w:val="24"/>
        </w:rPr>
        <w:t>Doby specifikované čl. II běží od okamžiku doručení požadavku na servisní email zhotovitele vyjma případů nefunkčnosti emailových služeb. Výpadek emailových služeb bude vždy, dle možnosti zhotovitele řešen urgentně.</w:t>
      </w:r>
    </w:p>
    <w:p w14:paraId="24B88008" w14:textId="77777777" w:rsidR="00AA61DE" w:rsidRPr="00AA61DE" w:rsidRDefault="00AA61DE" w:rsidP="00AA61DE"/>
    <w:p w14:paraId="551474EB" w14:textId="77777777" w:rsidR="00B44E3A" w:rsidRPr="009516E1" w:rsidRDefault="00B777F9" w:rsidP="0061743A">
      <w:pPr>
        <w:ind w:left="705" w:hanging="705"/>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ab/>
      </w:r>
      <w:r w:rsidR="00B44E3A" w:rsidRPr="009516E1">
        <w:rPr>
          <w:rFonts w:ascii="Calibri" w:hAnsi="Calibri"/>
        </w:rPr>
        <w:t xml:space="preserve">Zhotovitel se zavazuje </w:t>
      </w:r>
      <w:r w:rsidRPr="009516E1">
        <w:rPr>
          <w:rFonts w:ascii="Calibri" w:hAnsi="Calibri"/>
        </w:rPr>
        <w:t xml:space="preserve">poskytnout </w:t>
      </w:r>
      <w:r w:rsidR="00B44E3A" w:rsidRPr="009516E1">
        <w:rPr>
          <w:rFonts w:ascii="Calibri" w:hAnsi="Calibri"/>
        </w:rPr>
        <w:t xml:space="preserve">práce </w:t>
      </w:r>
      <w:r w:rsidR="00CF2BC0" w:rsidRPr="009516E1">
        <w:rPr>
          <w:rFonts w:ascii="Calibri" w:hAnsi="Calibri"/>
        </w:rPr>
        <w:t>v rozsahu předmětu smlouvy</w:t>
      </w:r>
      <w:r w:rsidR="00466B95" w:rsidRPr="009516E1">
        <w:rPr>
          <w:rFonts w:ascii="Calibri" w:hAnsi="Calibri"/>
        </w:rPr>
        <w:t xml:space="preserve"> uvedeným v čl. I.</w:t>
      </w:r>
      <w:r w:rsidR="00CF2BC0" w:rsidRPr="009516E1">
        <w:rPr>
          <w:rFonts w:ascii="Calibri" w:hAnsi="Calibri"/>
        </w:rPr>
        <w:t xml:space="preserve"> a způsobem uvedeným</w:t>
      </w:r>
      <w:r w:rsidR="00B44E3A" w:rsidRPr="009516E1">
        <w:rPr>
          <w:rFonts w:ascii="Calibri" w:hAnsi="Calibri"/>
        </w:rPr>
        <w:t xml:space="preserve"> v čl.II</w:t>
      </w:r>
      <w:r w:rsidR="0075498D" w:rsidRPr="009516E1">
        <w:rPr>
          <w:rFonts w:ascii="Calibri" w:hAnsi="Calibri"/>
        </w:rPr>
        <w:t>.</w:t>
      </w:r>
      <w:r w:rsidR="00B44E3A" w:rsidRPr="009516E1">
        <w:rPr>
          <w:rFonts w:ascii="Calibri" w:hAnsi="Calibri"/>
        </w:rPr>
        <w:t xml:space="preserve"> této smlouvy i v případě </w:t>
      </w:r>
      <w:r w:rsidR="005D45B3" w:rsidRPr="009516E1">
        <w:rPr>
          <w:rFonts w:ascii="Calibri" w:hAnsi="Calibri"/>
        </w:rPr>
        <w:t xml:space="preserve">pohotovostního zásahu, </w:t>
      </w:r>
      <w:r w:rsidR="00B44E3A" w:rsidRPr="009516E1">
        <w:rPr>
          <w:rFonts w:ascii="Calibri" w:hAnsi="Calibri"/>
        </w:rPr>
        <w:t xml:space="preserve">mimořádné události </w:t>
      </w:r>
      <w:r w:rsidR="00DE29C2">
        <w:rPr>
          <w:rFonts w:ascii="Calibri" w:hAnsi="Calibri"/>
        </w:rPr>
        <w:t>a mimo pracovní dobu</w:t>
      </w:r>
      <w:r w:rsidR="00B44E3A" w:rsidRPr="009516E1">
        <w:rPr>
          <w:rFonts w:ascii="Calibri" w:hAnsi="Calibri"/>
        </w:rPr>
        <w:t xml:space="preserve"> (např. </w:t>
      </w:r>
      <w:r w:rsidR="00032D8A" w:rsidRPr="009516E1">
        <w:rPr>
          <w:rFonts w:ascii="Calibri" w:hAnsi="Calibri"/>
        </w:rPr>
        <w:t>porucha, nutná konzultace při vzniku neobvyklého provozního stavu související s instalací nového programu) za podmínek stanovených touto smlouvou</w:t>
      </w:r>
      <w:r w:rsidR="005D45B3" w:rsidRPr="009516E1">
        <w:rPr>
          <w:rFonts w:ascii="Calibri" w:hAnsi="Calibri"/>
        </w:rPr>
        <w:t>.</w:t>
      </w:r>
    </w:p>
    <w:p w14:paraId="0CD63630" w14:textId="77777777" w:rsidR="0061743A" w:rsidRPr="009516E1" w:rsidRDefault="0061743A" w:rsidP="0061743A">
      <w:pPr>
        <w:ind w:left="705" w:hanging="705"/>
        <w:jc w:val="both"/>
        <w:rPr>
          <w:rFonts w:ascii="Calibri" w:hAnsi="Calibri"/>
        </w:rPr>
      </w:pPr>
    </w:p>
    <w:p w14:paraId="10E9889C" w14:textId="77777777" w:rsidR="00032D8A" w:rsidRPr="00583A39" w:rsidRDefault="00032D8A" w:rsidP="0061743A">
      <w:pPr>
        <w:ind w:left="705" w:hanging="705"/>
        <w:jc w:val="both"/>
        <w:rPr>
          <w:rFonts w:ascii="Calibri" w:hAnsi="Calibri"/>
        </w:rPr>
      </w:pPr>
      <w:r w:rsidRPr="004C5055">
        <w:rPr>
          <w:rFonts w:ascii="Calibri" w:hAnsi="Calibri"/>
        </w:rPr>
        <w:t>3</w:t>
      </w:r>
      <w:r w:rsidR="00555818" w:rsidRPr="004C5055">
        <w:rPr>
          <w:rFonts w:ascii="Calibri" w:hAnsi="Calibri"/>
        </w:rPr>
        <w:t>.</w:t>
      </w:r>
      <w:r w:rsidRPr="004C5055">
        <w:rPr>
          <w:rFonts w:ascii="Calibri" w:hAnsi="Calibri"/>
        </w:rPr>
        <w:tab/>
        <w:t xml:space="preserve">Zhotovitel je povinen </w:t>
      </w:r>
      <w:r w:rsidR="0015121D" w:rsidRPr="00F90131">
        <w:rPr>
          <w:rFonts w:ascii="Calibri" w:hAnsi="Calibri"/>
        </w:rPr>
        <w:t>registrovat</w:t>
      </w:r>
      <w:r w:rsidRPr="004C5055">
        <w:rPr>
          <w:rFonts w:ascii="Calibri" w:hAnsi="Calibri"/>
        </w:rPr>
        <w:t xml:space="preserve"> záznam o nahlášené události objednatelem</w:t>
      </w:r>
      <w:r w:rsidR="008F70BD" w:rsidRPr="004C5055">
        <w:rPr>
          <w:rFonts w:ascii="Calibri" w:hAnsi="Calibri"/>
        </w:rPr>
        <w:t xml:space="preserve"> nebo jím pověřené osoby</w:t>
      </w:r>
      <w:r w:rsidRPr="004C5055">
        <w:rPr>
          <w:rFonts w:ascii="Calibri" w:hAnsi="Calibri"/>
        </w:rPr>
        <w:t xml:space="preserve">, </w:t>
      </w:r>
      <w:r w:rsidR="0015121D" w:rsidRPr="00F90131">
        <w:rPr>
          <w:rFonts w:ascii="Calibri" w:hAnsi="Calibri"/>
        </w:rPr>
        <w:t>nastínit</w:t>
      </w:r>
      <w:r w:rsidR="00D67B19" w:rsidRPr="004C5055">
        <w:rPr>
          <w:rFonts w:ascii="Calibri" w:hAnsi="Calibri"/>
        </w:rPr>
        <w:t xml:space="preserve"> postup řešení události </w:t>
      </w:r>
      <w:r w:rsidR="0015121D" w:rsidRPr="00F90131">
        <w:rPr>
          <w:rFonts w:ascii="Calibri" w:hAnsi="Calibri"/>
        </w:rPr>
        <w:t>a</w:t>
      </w:r>
      <w:r w:rsidRPr="004C5055">
        <w:rPr>
          <w:rFonts w:ascii="Calibri" w:hAnsi="Calibri"/>
        </w:rPr>
        <w:t xml:space="preserve"> informovat o tomto post</w:t>
      </w:r>
      <w:r w:rsidR="005D45B3" w:rsidRPr="004C5055">
        <w:rPr>
          <w:rFonts w:ascii="Calibri" w:hAnsi="Calibri"/>
        </w:rPr>
        <w:t xml:space="preserve">upu objednatele nejpozději do </w:t>
      </w:r>
      <w:r w:rsidR="0015121D" w:rsidRPr="00F90131">
        <w:rPr>
          <w:rFonts w:ascii="Calibri" w:hAnsi="Calibri"/>
        </w:rPr>
        <w:t>2</w:t>
      </w:r>
      <w:r w:rsidR="00AA61DE" w:rsidRPr="004C5055">
        <w:rPr>
          <w:rFonts w:ascii="Calibri" w:hAnsi="Calibri"/>
        </w:rPr>
        <w:t xml:space="preserve">4 </w:t>
      </w:r>
      <w:r w:rsidR="001E3F25" w:rsidRPr="004C5055">
        <w:rPr>
          <w:rFonts w:ascii="Calibri" w:hAnsi="Calibri"/>
        </w:rPr>
        <w:t>hodin po nahlášené události.</w:t>
      </w:r>
    </w:p>
    <w:p w14:paraId="6A2A92D9" w14:textId="77777777" w:rsidR="0061743A" w:rsidRPr="005454A9" w:rsidRDefault="0061743A" w:rsidP="0061743A">
      <w:pPr>
        <w:ind w:left="705" w:hanging="705"/>
        <w:jc w:val="both"/>
        <w:rPr>
          <w:rFonts w:ascii="Calibri" w:hAnsi="Calibri"/>
        </w:rPr>
      </w:pPr>
    </w:p>
    <w:p w14:paraId="48290EE8" w14:textId="3A0EDF8E" w:rsidR="00655362" w:rsidRDefault="00032D8A" w:rsidP="002149DA">
      <w:pPr>
        <w:ind w:left="705" w:hanging="705"/>
        <w:jc w:val="both"/>
        <w:rPr>
          <w:rFonts w:ascii="Calibri" w:hAnsi="Calibri"/>
        </w:rPr>
      </w:pPr>
      <w:r w:rsidRPr="00F90131">
        <w:rPr>
          <w:rFonts w:ascii="Calibri" w:hAnsi="Calibri"/>
        </w:rPr>
        <w:t>4</w:t>
      </w:r>
      <w:r w:rsidR="00555818" w:rsidRPr="00F90131">
        <w:rPr>
          <w:rFonts w:ascii="Calibri" w:hAnsi="Calibri"/>
        </w:rPr>
        <w:t>.</w:t>
      </w:r>
      <w:r w:rsidRPr="00F90131">
        <w:rPr>
          <w:rFonts w:ascii="Calibri" w:hAnsi="Calibri"/>
        </w:rPr>
        <w:tab/>
        <w:t xml:space="preserve">Zhotovitel je povinen </w:t>
      </w:r>
      <w:r w:rsidR="00E5537E" w:rsidRPr="00F90131">
        <w:rPr>
          <w:rFonts w:ascii="Calibri" w:hAnsi="Calibri"/>
        </w:rPr>
        <w:t>zaslat e-mail</w:t>
      </w:r>
      <w:r w:rsidR="0015121D" w:rsidRPr="00F90131">
        <w:rPr>
          <w:rFonts w:ascii="Calibri" w:hAnsi="Calibri"/>
        </w:rPr>
        <w:t xml:space="preserve"> objednateli</w:t>
      </w:r>
      <w:r w:rsidRPr="004C5055">
        <w:rPr>
          <w:rFonts w:ascii="Calibri" w:hAnsi="Calibri"/>
        </w:rPr>
        <w:t xml:space="preserve"> o provedené prác</w:t>
      </w:r>
      <w:r w:rsidR="00D67B19" w:rsidRPr="004C5055">
        <w:rPr>
          <w:rFonts w:ascii="Calibri" w:hAnsi="Calibri"/>
        </w:rPr>
        <w:t>i</w:t>
      </w:r>
      <w:r w:rsidRPr="004C5055">
        <w:rPr>
          <w:rFonts w:ascii="Calibri" w:hAnsi="Calibri"/>
        </w:rPr>
        <w:t xml:space="preserve"> v rozsahu předmětu smlouvy</w:t>
      </w:r>
      <w:r w:rsidR="0015121D" w:rsidRPr="00F90131">
        <w:rPr>
          <w:rFonts w:ascii="Calibri" w:hAnsi="Calibri"/>
        </w:rPr>
        <w:t>.</w:t>
      </w:r>
    </w:p>
    <w:p w14:paraId="67A31224" w14:textId="77777777" w:rsidR="00655362" w:rsidRDefault="00655362">
      <w:pPr>
        <w:rPr>
          <w:rFonts w:ascii="Calibri" w:hAnsi="Calibri"/>
        </w:rPr>
      </w:pPr>
      <w:r>
        <w:rPr>
          <w:rFonts w:ascii="Calibri" w:hAnsi="Calibri"/>
        </w:rPr>
        <w:br w:type="page"/>
      </w:r>
    </w:p>
    <w:p w14:paraId="72896994" w14:textId="6A2DBD1C" w:rsidR="00D67B19" w:rsidRPr="009516E1" w:rsidRDefault="00D67B19" w:rsidP="002149DA">
      <w:pPr>
        <w:ind w:left="705" w:hanging="705"/>
        <w:jc w:val="center"/>
        <w:rPr>
          <w:rFonts w:ascii="Calibri" w:hAnsi="Calibri"/>
          <w:b/>
        </w:rPr>
      </w:pPr>
      <w:r w:rsidRPr="009516E1">
        <w:rPr>
          <w:rFonts w:ascii="Calibri" w:hAnsi="Calibri"/>
          <w:b/>
        </w:rPr>
        <w:lastRenderedPageBreak/>
        <w:t>V.</w:t>
      </w:r>
    </w:p>
    <w:p w14:paraId="1CA445C8" w14:textId="77777777" w:rsidR="00D67B19" w:rsidRPr="009516E1" w:rsidRDefault="00D67B19" w:rsidP="00D67B19">
      <w:pPr>
        <w:ind w:left="705" w:hanging="705"/>
        <w:jc w:val="center"/>
        <w:rPr>
          <w:rFonts w:ascii="Calibri" w:hAnsi="Calibri"/>
          <w:b/>
        </w:rPr>
      </w:pPr>
      <w:r w:rsidRPr="009516E1">
        <w:rPr>
          <w:rFonts w:ascii="Calibri" w:hAnsi="Calibri"/>
          <w:b/>
        </w:rPr>
        <w:t>Povinnosti objednatele</w:t>
      </w:r>
    </w:p>
    <w:p w14:paraId="6515DC9A" w14:textId="77777777" w:rsidR="00D67B19" w:rsidRPr="009516E1" w:rsidRDefault="00D67B19" w:rsidP="00D67B19">
      <w:pPr>
        <w:ind w:left="705" w:hanging="705"/>
        <w:jc w:val="center"/>
        <w:rPr>
          <w:rFonts w:ascii="Calibri" w:hAnsi="Calibri"/>
          <w:b/>
        </w:rPr>
      </w:pPr>
    </w:p>
    <w:p w14:paraId="12BCDCB6" w14:textId="77777777" w:rsidR="00D646FF" w:rsidRPr="009516E1" w:rsidRDefault="00D67B19" w:rsidP="00F90131">
      <w:pPr>
        <w:spacing w:after="240"/>
        <w:ind w:left="705" w:hanging="70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 xml:space="preserve">Objednatel </w:t>
      </w:r>
      <w:r w:rsidR="00D646FF" w:rsidRPr="009516E1">
        <w:rPr>
          <w:rFonts w:ascii="Calibri" w:hAnsi="Calibri"/>
        </w:rPr>
        <w:t xml:space="preserve">nebo jím pověřená osoba </w:t>
      </w:r>
      <w:r w:rsidR="00253EF4" w:rsidRPr="009516E1">
        <w:rPr>
          <w:rFonts w:ascii="Calibri" w:hAnsi="Calibri"/>
        </w:rPr>
        <w:t>je povinna</w:t>
      </w:r>
      <w:r w:rsidRPr="009516E1">
        <w:rPr>
          <w:rFonts w:ascii="Calibri" w:hAnsi="Calibri"/>
        </w:rPr>
        <w:t xml:space="preserve"> informovat</w:t>
      </w:r>
      <w:r w:rsidR="00D646FF" w:rsidRPr="009516E1">
        <w:rPr>
          <w:rFonts w:ascii="Calibri" w:hAnsi="Calibri"/>
        </w:rPr>
        <w:t xml:space="preserve"> </w:t>
      </w:r>
      <w:r w:rsidRPr="009516E1">
        <w:rPr>
          <w:rFonts w:ascii="Calibri" w:hAnsi="Calibri"/>
        </w:rPr>
        <w:t>bez z</w:t>
      </w:r>
      <w:r w:rsidR="00350E5E" w:rsidRPr="009516E1">
        <w:rPr>
          <w:rFonts w:ascii="Calibri" w:hAnsi="Calibri"/>
        </w:rPr>
        <w:t>bytečného odkladu zhotovitele o požadavku či závadě, mimořádné události</w:t>
      </w:r>
      <w:r w:rsidR="00112131">
        <w:rPr>
          <w:rFonts w:ascii="Calibri" w:hAnsi="Calibri"/>
        </w:rPr>
        <w:t xml:space="preserve"> a potřebě pohotovostního zásah</w:t>
      </w:r>
      <w:r w:rsidR="00466B95" w:rsidRPr="009516E1">
        <w:rPr>
          <w:rFonts w:ascii="Calibri" w:hAnsi="Calibri"/>
        </w:rPr>
        <w:t>u</w:t>
      </w:r>
      <w:r w:rsidR="00350E5E" w:rsidRPr="009516E1">
        <w:rPr>
          <w:rFonts w:ascii="Calibri" w:hAnsi="Calibri"/>
        </w:rPr>
        <w:t xml:space="preserve"> </w:t>
      </w:r>
      <w:r w:rsidR="00B47A65">
        <w:rPr>
          <w:rFonts w:ascii="Calibri" w:hAnsi="Calibri"/>
        </w:rPr>
        <w:t>na uvedené kontaktní osoby a způsobem uvedeným</w:t>
      </w:r>
      <w:r w:rsidR="00D646FF" w:rsidRPr="009516E1">
        <w:rPr>
          <w:rFonts w:ascii="Calibri" w:hAnsi="Calibri"/>
        </w:rPr>
        <w:t xml:space="preserve"> v čl. III. této smlouvy.</w:t>
      </w:r>
    </w:p>
    <w:p w14:paraId="726BE0A5" w14:textId="4540F1BC" w:rsidR="00466B95" w:rsidRPr="005454A9" w:rsidRDefault="00350E5E" w:rsidP="00F90131">
      <w:pPr>
        <w:ind w:left="705" w:hanging="705"/>
        <w:jc w:val="both"/>
        <w:rPr>
          <w:rFonts w:ascii="Calibri" w:hAnsi="Calibri"/>
        </w:rPr>
      </w:pPr>
      <w:r w:rsidRPr="009516E1">
        <w:rPr>
          <w:rFonts w:ascii="Calibri" w:hAnsi="Calibri"/>
        </w:rPr>
        <w:t>2</w:t>
      </w:r>
      <w:r w:rsidR="00555818">
        <w:rPr>
          <w:rFonts w:ascii="Calibri" w:hAnsi="Calibri"/>
        </w:rPr>
        <w:t>.</w:t>
      </w:r>
      <w:r w:rsidR="00D646FF" w:rsidRPr="009516E1">
        <w:rPr>
          <w:rFonts w:ascii="Calibri" w:hAnsi="Calibri"/>
        </w:rPr>
        <w:tab/>
      </w:r>
      <w:r w:rsidRPr="004C5055">
        <w:rPr>
          <w:rFonts w:ascii="Calibri" w:hAnsi="Calibri"/>
        </w:rPr>
        <w:t>Objednatel nebo</w:t>
      </w:r>
      <w:r w:rsidR="00466B95" w:rsidRPr="004C5055">
        <w:rPr>
          <w:rFonts w:ascii="Calibri" w:hAnsi="Calibri"/>
        </w:rPr>
        <w:t xml:space="preserve"> jím pověřená osoba je povinna </w:t>
      </w:r>
      <w:r w:rsidR="0015121D" w:rsidRPr="00F90131">
        <w:rPr>
          <w:rFonts w:ascii="Calibri" w:hAnsi="Calibri"/>
        </w:rPr>
        <w:t xml:space="preserve">odeslat email na servisní emailovou adresu zhotovitele </w:t>
      </w:r>
    </w:p>
    <w:p w14:paraId="2F96126D" w14:textId="77777777" w:rsidR="0002113C" w:rsidRDefault="0002113C" w:rsidP="00466B95">
      <w:pPr>
        <w:ind w:left="705"/>
        <w:jc w:val="both"/>
        <w:rPr>
          <w:rFonts w:ascii="Calibri" w:hAnsi="Calibri"/>
          <w:color w:val="FFFFFF"/>
        </w:rPr>
      </w:pPr>
    </w:p>
    <w:p w14:paraId="2B4DBC6F" w14:textId="77777777" w:rsidR="003F7B11" w:rsidRPr="009516E1" w:rsidRDefault="00480DC4" w:rsidP="00466B95">
      <w:pPr>
        <w:ind w:left="705"/>
        <w:jc w:val="both"/>
        <w:rPr>
          <w:rFonts w:ascii="Calibri" w:hAnsi="Calibri"/>
        </w:rPr>
      </w:pPr>
      <w:r w:rsidRPr="009516E1">
        <w:rPr>
          <w:rFonts w:ascii="Calibri" w:hAnsi="Calibri"/>
          <w:color w:val="FFFFFF"/>
        </w:rPr>
        <w:t>výši dle</w:t>
      </w:r>
    </w:p>
    <w:p w14:paraId="6042CA2F" w14:textId="77777777" w:rsidR="00D172B1" w:rsidRPr="009516E1" w:rsidRDefault="00D172B1" w:rsidP="00D172B1">
      <w:pPr>
        <w:ind w:left="-284"/>
        <w:jc w:val="center"/>
        <w:rPr>
          <w:rFonts w:ascii="Calibri" w:hAnsi="Calibri"/>
          <w:b/>
        </w:rPr>
      </w:pPr>
      <w:r w:rsidRPr="009516E1">
        <w:rPr>
          <w:rFonts w:ascii="Calibri" w:hAnsi="Calibri"/>
          <w:b/>
        </w:rPr>
        <w:t>V</w:t>
      </w:r>
      <w:r w:rsidR="009E237B" w:rsidRPr="009516E1">
        <w:rPr>
          <w:rFonts w:ascii="Calibri" w:hAnsi="Calibri"/>
          <w:b/>
        </w:rPr>
        <w:t>I</w:t>
      </w:r>
      <w:r w:rsidRPr="009516E1">
        <w:rPr>
          <w:rFonts w:ascii="Calibri" w:hAnsi="Calibri"/>
          <w:b/>
        </w:rPr>
        <w:t>.</w:t>
      </w:r>
    </w:p>
    <w:p w14:paraId="7D53616F" w14:textId="77777777" w:rsidR="00D172B1" w:rsidRPr="009516E1" w:rsidRDefault="00D172B1" w:rsidP="00D172B1">
      <w:pPr>
        <w:ind w:left="-284"/>
        <w:jc w:val="center"/>
        <w:rPr>
          <w:rFonts w:ascii="Calibri" w:hAnsi="Calibri"/>
          <w:b/>
        </w:rPr>
      </w:pPr>
      <w:r w:rsidRPr="009516E1">
        <w:rPr>
          <w:rFonts w:ascii="Calibri" w:hAnsi="Calibri"/>
          <w:b/>
        </w:rPr>
        <w:t>Cena díla</w:t>
      </w:r>
      <w:r w:rsidR="004D1C43" w:rsidRPr="009516E1">
        <w:rPr>
          <w:rFonts w:ascii="Calibri" w:hAnsi="Calibri"/>
          <w:b/>
        </w:rPr>
        <w:t xml:space="preserve"> a  platební podmínky</w:t>
      </w:r>
    </w:p>
    <w:p w14:paraId="02CDE2E7" w14:textId="77777777" w:rsidR="003F7B11" w:rsidRPr="009516E1" w:rsidRDefault="003F7B11" w:rsidP="00D172B1">
      <w:pPr>
        <w:ind w:left="-284"/>
        <w:jc w:val="center"/>
        <w:rPr>
          <w:rFonts w:ascii="Calibri" w:hAnsi="Calibri"/>
          <w:b/>
        </w:rPr>
      </w:pPr>
    </w:p>
    <w:p w14:paraId="2F8669E5" w14:textId="77777777" w:rsidR="003F7B11" w:rsidRPr="009516E1" w:rsidRDefault="003F7B11" w:rsidP="00F90131">
      <w:pPr>
        <w:tabs>
          <w:tab w:val="left" w:pos="540"/>
        </w:tabs>
        <w:spacing w:after="240"/>
        <w:ind w:left="540" w:hanging="540"/>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Cen</w:t>
      </w:r>
      <w:r w:rsidR="00112131">
        <w:rPr>
          <w:rFonts w:ascii="Calibri" w:hAnsi="Calibri"/>
        </w:rPr>
        <w:t>a za provedení prací poskytovaných</w:t>
      </w:r>
      <w:r w:rsidRPr="009516E1">
        <w:rPr>
          <w:rFonts w:ascii="Calibri" w:hAnsi="Calibri"/>
        </w:rPr>
        <w:t xml:space="preserve"> v rámci rozsahu předmětu smlouvy </w:t>
      </w:r>
      <w:r w:rsidR="003E3693" w:rsidRPr="009516E1">
        <w:rPr>
          <w:rFonts w:ascii="Calibri" w:hAnsi="Calibri"/>
        </w:rPr>
        <w:t xml:space="preserve">specifikovaných </w:t>
      </w:r>
      <w:r w:rsidR="003E3693" w:rsidRPr="009516E1">
        <w:rPr>
          <w:rFonts w:ascii="Calibri" w:hAnsi="Calibri" w:cs="Arial"/>
        </w:rPr>
        <w:t xml:space="preserve">v čl. I. této smlouvy a v rozsahu specifikovaném čl. II. </w:t>
      </w:r>
      <w:r w:rsidRPr="009516E1">
        <w:rPr>
          <w:rFonts w:ascii="Calibri" w:hAnsi="Calibri"/>
        </w:rPr>
        <w:t>je stanovena dohodou smluvních stran</w:t>
      </w:r>
      <w:r w:rsidR="00D913B8">
        <w:rPr>
          <w:rFonts w:ascii="Calibri" w:hAnsi="Calibri"/>
        </w:rPr>
        <w:t>.</w:t>
      </w:r>
    </w:p>
    <w:p w14:paraId="529955F4" w14:textId="7EFA135D" w:rsidR="00246660" w:rsidRDefault="004D1C43" w:rsidP="00F90131">
      <w:pPr>
        <w:tabs>
          <w:tab w:val="left" w:pos="540"/>
        </w:tabs>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t xml:space="preserve">Cena za provedení prací poskytované v rámci rozsahu předmětu smlouvy specifikovaných </w:t>
      </w:r>
      <w:r w:rsidRPr="009516E1">
        <w:rPr>
          <w:rFonts w:ascii="Calibri" w:hAnsi="Calibri" w:cs="Arial"/>
        </w:rPr>
        <w:t>v čl. I.</w:t>
      </w:r>
      <w:r w:rsidR="00DC3215" w:rsidRPr="009516E1">
        <w:rPr>
          <w:rFonts w:ascii="Calibri" w:hAnsi="Calibri" w:cs="Arial"/>
        </w:rPr>
        <w:t>2</w:t>
      </w:r>
      <w:r w:rsidR="00617240">
        <w:rPr>
          <w:rFonts w:ascii="Calibri" w:hAnsi="Calibri" w:cs="Arial"/>
        </w:rPr>
        <w:t xml:space="preserve"> písm. a)</w:t>
      </w:r>
      <w:r w:rsidRPr="009516E1">
        <w:rPr>
          <w:rFonts w:ascii="Calibri" w:hAnsi="Calibri" w:cs="Arial"/>
        </w:rPr>
        <w:t xml:space="preserve"> této smlouvy a v rozsahu specifikovaném čl. II.1 </w:t>
      </w:r>
      <w:r w:rsidRPr="009516E1">
        <w:rPr>
          <w:rFonts w:ascii="Calibri" w:hAnsi="Calibri"/>
        </w:rPr>
        <w:t>je stanovena ve výši</w:t>
      </w:r>
      <w:r w:rsidR="00CA461E" w:rsidRPr="009516E1">
        <w:rPr>
          <w:rFonts w:ascii="Calibri" w:hAnsi="Calibri"/>
        </w:rPr>
        <w:t xml:space="preserve"> </w:t>
      </w:r>
      <w:r w:rsidR="00A5031A">
        <w:rPr>
          <w:rFonts w:ascii="Calibri" w:hAnsi="Calibri"/>
        </w:rPr>
        <w:t>8</w:t>
      </w:r>
      <w:r w:rsidR="00246660">
        <w:rPr>
          <w:rFonts w:ascii="Calibri" w:hAnsi="Calibri"/>
        </w:rPr>
        <w:t xml:space="preserve">.500,- Kč </w:t>
      </w:r>
      <w:r w:rsidRPr="009516E1">
        <w:rPr>
          <w:rFonts w:ascii="Calibri" w:hAnsi="Calibri"/>
        </w:rPr>
        <w:t>(slovy:</w:t>
      </w:r>
      <w:r w:rsidR="00246660">
        <w:rPr>
          <w:rFonts w:ascii="Calibri" w:hAnsi="Calibri"/>
        </w:rPr>
        <w:t xml:space="preserve"> </w:t>
      </w:r>
      <w:r w:rsidR="00A5031A">
        <w:rPr>
          <w:rFonts w:ascii="Calibri" w:hAnsi="Calibri"/>
        </w:rPr>
        <w:t>os</w:t>
      </w:r>
      <w:r w:rsidR="00246660">
        <w:rPr>
          <w:rFonts w:ascii="Calibri" w:hAnsi="Calibri"/>
        </w:rPr>
        <w:t xml:space="preserve">mtisícpětsetkorunčeských </w:t>
      </w:r>
      <w:r w:rsidR="00366AF8" w:rsidRPr="009516E1">
        <w:rPr>
          <w:rFonts w:ascii="Calibri" w:hAnsi="Calibri"/>
        </w:rPr>
        <w:t>) měsíčně</w:t>
      </w:r>
      <w:r w:rsidR="00246660">
        <w:rPr>
          <w:rFonts w:ascii="Calibri" w:hAnsi="Calibri"/>
        </w:rPr>
        <w:t>.</w:t>
      </w:r>
    </w:p>
    <w:p w14:paraId="5F83415D" w14:textId="168240FC" w:rsidR="00246660" w:rsidRDefault="00246660" w:rsidP="00246660">
      <w:pPr>
        <w:tabs>
          <w:tab w:val="left" w:pos="540"/>
        </w:tabs>
        <w:ind w:left="540" w:hanging="540"/>
        <w:jc w:val="both"/>
        <w:rPr>
          <w:rFonts w:ascii="Calibri" w:hAnsi="Calibri"/>
        </w:rPr>
      </w:pPr>
      <w:r>
        <w:rPr>
          <w:rFonts w:ascii="Calibri" w:hAnsi="Calibri"/>
        </w:rPr>
        <w:t>3.</w:t>
      </w:r>
      <w:r>
        <w:rPr>
          <w:rFonts w:ascii="Calibri" w:hAnsi="Calibri"/>
        </w:rPr>
        <w:tab/>
      </w:r>
      <w:r w:rsidRPr="009516E1">
        <w:rPr>
          <w:rFonts w:ascii="Calibri" w:hAnsi="Calibri"/>
        </w:rPr>
        <w:t xml:space="preserve">Cena za provedení prací poskytované v rámci rozsahu předmětu smlouvy specifikovaných </w:t>
      </w:r>
      <w:r w:rsidRPr="009516E1">
        <w:rPr>
          <w:rFonts w:ascii="Calibri" w:hAnsi="Calibri" w:cs="Arial"/>
        </w:rPr>
        <w:t>v čl. I.2</w:t>
      </w:r>
      <w:r>
        <w:rPr>
          <w:rFonts w:ascii="Calibri" w:hAnsi="Calibri" w:cs="Arial"/>
        </w:rPr>
        <w:t xml:space="preserve"> písm. b)</w:t>
      </w:r>
      <w:r w:rsidRPr="009516E1">
        <w:rPr>
          <w:rFonts w:ascii="Calibri" w:hAnsi="Calibri" w:cs="Arial"/>
        </w:rPr>
        <w:t xml:space="preserve"> této smlouvy a v rozsahu specifikovaném čl. II.</w:t>
      </w:r>
      <w:r>
        <w:rPr>
          <w:rFonts w:ascii="Calibri" w:hAnsi="Calibri" w:cs="Arial"/>
        </w:rPr>
        <w:t>2</w:t>
      </w:r>
      <w:r w:rsidRPr="009516E1">
        <w:rPr>
          <w:rFonts w:ascii="Calibri" w:hAnsi="Calibri" w:cs="Arial"/>
        </w:rPr>
        <w:t xml:space="preserve"> </w:t>
      </w:r>
      <w:r w:rsidRPr="009516E1">
        <w:rPr>
          <w:rFonts w:ascii="Calibri" w:hAnsi="Calibri"/>
        </w:rPr>
        <w:t xml:space="preserve">je stanovena ve výši </w:t>
      </w:r>
      <w:r w:rsidR="00E46B8F">
        <w:rPr>
          <w:rFonts w:ascii="Calibri" w:hAnsi="Calibri"/>
        </w:rPr>
        <w:t>11</w:t>
      </w:r>
      <w:r>
        <w:rPr>
          <w:rFonts w:ascii="Calibri" w:hAnsi="Calibri"/>
        </w:rPr>
        <w:t xml:space="preserve">.000,- Kč </w:t>
      </w:r>
      <w:r w:rsidRPr="009516E1">
        <w:rPr>
          <w:rFonts w:ascii="Calibri" w:hAnsi="Calibri"/>
        </w:rPr>
        <w:t>(slovy:</w:t>
      </w:r>
      <w:r>
        <w:rPr>
          <w:rFonts w:ascii="Calibri" w:hAnsi="Calibri"/>
        </w:rPr>
        <w:t xml:space="preserve"> </w:t>
      </w:r>
      <w:r w:rsidR="00E46B8F">
        <w:rPr>
          <w:rFonts w:ascii="Calibri" w:hAnsi="Calibri"/>
        </w:rPr>
        <w:t>jedenáct</w:t>
      </w:r>
      <w:r>
        <w:rPr>
          <w:rFonts w:ascii="Calibri" w:hAnsi="Calibri"/>
        </w:rPr>
        <w:t xml:space="preserve">tisíckorunčeských </w:t>
      </w:r>
      <w:r w:rsidRPr="009516E1">
        <w:rPr>
          <w:rFonts w:ascii="Calibri" w:hAnsi="Calibri"/>
        </w:rPr>
        <w:t>) měsíčně</w:t>
      </w:r>
      <w:r>
        <w:rPr>
          <w:rFonts w:ascii="Calibri" w:hAnsi="Calibri"/>
        </w:rPr>
        <w:t>.</w:t>
      </w:r>
    </w:p>
    <w:p w14:paraId="496F70D0" w14:textId="77777777" w:rsidR="00246660" w:rsidRDefault="00246660" w:rsidP="003F7B11">
      <w:pPr>
        <w:tabs>
          <w:tab w:val="left" w:pos="540"/>
        </w:tabs>
        <w:ind w:left="540" w:hanging="540"/>
        <w:jc w:val="both"/>
        <w:rPr>
          <w:rFonts w:ascii="Calibri" w:hAnsi="Calibri"/>
        </w:rPr>
      </w:pPr>
    </w:p>
    <w:p w14:paraId="5347C835" w14:textId="4AEA201B" w:rsidR="003F7B11" w:rsidRPr="009516E1" w:rsidRDefault="0095787A" w:rsidP="00F90131">
      <w:pPr>
        <w:tabs>
          <w:tab w:val="left" w:pos="540"/>
        </w:tabs>
        <w:spacing w:after="240"/>
        <w:ind w:left="540" w:hanging="540"/>
        <w:jc w:val="both"/>
        <w:rPr>
          <w:rFonts w:ascii="Calibri" w:hAnsi="Calibri" w:cs="Arial"/>
        </w:rPr>
      </w:pPr>
      <w:r>
        <w:rPr>
          <w:rFonts w:ascii="Calibri" w:hAnsi="Calibri"/>
        </w:rPr>
        <w:t>4</w:t>
      </w:r>
      <w:r w:rsidR="00555818">
        <w:rPr>
          <w:rFonts w:ascii="Calibri" w:hAnsi="Calibri"/>
        </w:rPr>
        <w:t>.</w:t>
      </w:r>
      <w:r w:rsidR="003F7B11" w:rsidRPr="009516E1">
        <w:rPr>
          <w:rFonts w:ascii="Calibri" w:hAnsi="Calibri"/>
        </w:rPr>
        <w:tab/>
      </w:r>
      <w:r w:rsidR="0061743A" w:rsidRPr="009516E1">
        <w:rPr>
          <w:rFonts w:ascii="Calibri" w:hAnsi="Calibri"/>
        </w:rPr>
        <w:t>Cena za provedení pr</w:t>
      </w:r>
      <w:r>
        <w:rPr>
          <w:rFonts w:ascii="Calibri" w:hAnsi="Calibri"/>
        </w:rPr>
        <w:t>a</w:t>
      </w:r>
      <w:r w:rsidR="0061743A" w:rsidRPr="009516E1">
        <w:rPr>
          <w:rFonts w:ascii="Calibri" w:hAnsi="Calibri"/>
        </w:rPr>
        <w:t xml:space="preserve">cí </w:t>
      </w:r>
      <w:r w:rsidR="00246660">
        <w:rPr>
          <w:rFonts w:ascii="Calibri" w:hAnsi="Calibri"/>
        </w:rPr>
        <w:t xml:space="preserve">a dodávku zboží </w:t>
      </w:r>
      <w:r w:rsidR="0061743A" w:rsidRPr="009516E1">
        <w:rPr>
          <w:rFonts w:ascii="Calibri" w:hAnsi="Calibri"/>
        </w:rPr>
        <w:t xml:space="preserve">specifikovaných </w:t>
      </w:r>
      <w:r w:rsidR="0061743A" w:rsidRPr="009516E1">
        <w:rPr>
          <w:rFonts w:ascii="Calibri" w:hAnsi="Calibri" w:cs="Arial"/>
        </w:rPr>
        <w:t>v čl. I</w:t>
      </w:r>
      <w:r w:rsidR="003E3693" w:rsidRPr="009516E1">
        <w:rPr>
          <w:rFonts w:ascii="Calibri" w:hAnsi="Calibri" w:cs="Arial"/>
        </w:rPr>
        <w:t xml:space="preserve">.2 písm. </w:t>
      </w:r>
      <w:r w:rsidR="00246660">
        <w:rPr>
          <w:rFonts w:ascii="Calibri" w:hAnsi="Calibri" w:cs="Arial"/>
        </w:rPr>
        <w:t>c)</w:t>
      </w:r>
      <w:r w:rsidR="00EF564C">
        <w:rPr>
          <w:rFonts w:ascii="Calibri" w:hAnsi="Calibri" w:cs="Arial"/>
        </w:rPr>
        <w:t xml:space="preserve"> a </w:t>
      </w:r>
      <w:r w:rsidR="00246660">
        <w:rPr>
          <w:rFonts w:ascii="Calibri" w:hAnsi="Calibri" w:cs="Arial"/>
        </w:rPr>
        <w:t>d)</w:t>
      </w:r>
      <w:r w:rsidR="0061743A" w:rsidRPr="009516E1">
        <w:rPr>
          <w:rFonts w:ascii="Calibri" w:hAnsi="Calibri" w:cs="Arial"/>
        </w:rPr>
        <w:t xml:space="preserve"> této smlouvy a v rozsah</w:t>
      </w:r>
      <w:r w:rsidR="003E3693" w:rsidRPr="009516E1">
        <w:rPr>
          <w:rFonts w:ascii="Calibri" w:hAnsi="Calibri" w:cs="Arial"/>
        </w:rPr>
        <w:t>u</w:t>
      </w:r>
      <w:r w:rsidR="0061743A" w:rsidRPr="009516E1">
        <w:rPr>
          <w:rFonts w:ascii="Calibri" w:hAnsi="Calibri" w:cs="Arial"/>
        </w:rPr>
        <w:t xml:space="preserve"> specifikovaném čl. II</w:t>
      </w:r>
      <w:r w:rsidR="003E3693" w:rsidRPr="009516E1">
        <w:rPr>
          <w:rFonts w:ascii="Calibri" w:hAnsi="Calibri" w:cs="Arial"/>
        </w:rPr>
        <w:t>.</w:t>
      </w:r>
      <w:r w:rsidR="000D00B5">
        <w:rPr>
          <w:rFonts w:ascii="Calibri" w:hAnsi="Calibri" w:cs="Arial"/>
        </w:rPr>
        <w:t>3</w:t>
      </w:r>
      <w:r>
        <w:rPr>
          <w:rFonts w:ascii="Calibri" w:hAnsi="Calibri" w:cs="Arial"/>
        </w:rPr>
        <w:t xml:space="preserve"> a II.</w:t>
      </w:r>
      <w:r w:rsidR="000D00B5">
        <w:rPr>
          <w:rFonts w:ascii="Calibri" w:hAnsi="Calibri" w:cs="Arial"/>
        </w:rPr>
        <w:t>4</w:t>
      </w:r>
      <w:r w:rsidR="0061743A" w:rsidRPr="009516E1">
        <w:rPr>
          <w:rFonts w:ascii="Calibri" w:hAnsi="Calibri" w:cs="Arial"/>
        </w:rPr>
        <w:t xml:space="preserve"> této </w:t>
      </w:r>
      <w:r w:rsidR="003E3693" w:rsidRPr="009516E1">
        <w:rPr>
          <w:rFonts w:ascii="Calibri" w:hAnsi="Calibri" w:cs="Arial"/>
        </w:rPr>
        <w:t>smlouv</w:t>
      </w:r>
      <w:r>
        <w:rPr>
          <w:rFonts w:ascii="Calibri" w:hAnsi="Calibri" w:cs="Arial"/>
        </w:rPr>
        <w:t>y bude stanovena dle konkrétního případu na základě vzájemné dohody smluvních stran.</w:t>
      </w:r>
      <w:r w:rsidR="003E3693" w:rsidRPr="009516E1">
        <w:rPr>
          <w:rFonts w:ascii="Calibri" w:hAnsi="Calibri" w:cs="Arial"/>
        </w:rPr>
        <w:t xml:space="preserve"> </w:t>
      </w:r>
    </w:p>
    <w:p w14:paraId="03D881A2" w14:textId="6126DA8E" w:rsidR="00480DC4" w:rsidRPr="009516E1" w:rsidRDefault="0095787A" w:rsidP="00F90131">
      <w:pPr>
        <w:tabs>
          <w:tab w:val="left" w:pos="540"/>
        </w:tabs>
        <w:spacing w:after="240"/>
        <w:ind w:left="540" w:hanging="540"/>
        <w:jc w:val="both"/>
        <w:rPr>
          <w:rFonts w:ascii="Calibri" w:hAnsi="Calibri"/>
        </w:rPr>
      </w:pPr>
      <w:r>
        <w:rPr>
          <w:rFonts w:ascii="Calibri" w:hAnsi="Calibri"/>
        </w:rPr>
        <w:t>5</w:t>
      </w:r>
      <w:r w:rsidR="00555818">
        <w:rPr>
          <w:rFonts w:ascii="Calibri" w:hAnsi="Calibri"/>
        </w:rPr>
        <w:t>.</w:t>
      </w:r>
      <w:r w:rsidR="003E3693" w:rsidRPr="009516E1">
        <w:rPr>
          <w:rFonts w:ascii="Calibri" w:hAnsi="Calibri"/>
        </w:rPr>
        <w:t xml:space="preserve"> </w:t>
      </w:r>
      <w:r w:rsidR="003E3693" w:rsidRPr="009516E1">
        <w:rPr>
          <w:rFonts w:ascii="Calibri" w:hAnsi="Calibri"/>
        </w:rPr>
        <w:tab/>
      </w:r>
      <w:r w:rsidR="00480DC4" w:rsidRPr="009516E1">
        <w:rPr>
          <w:rFonts w:ascii="Calibri" w:hAnsi="Calibri"/>
        </w:rPr>
        <w:t>Ceny j</w:t>
      </w:r>
      <w:r w:rsidR="000C7AA6">
        <w:rPr>
          <w:rFonts w:ascii="Calibri" w:hAnsi="Calibri"/>
        </w:rPr>
        <w:t>sou uvedeny bez daně z přidané</w:t>
      </w:r>
      <w:r w:rsidR="00480DC4" w:rsidRPr="009516E1">
        <w:rPr>
          <w:rFonts w:ascii="Calibri" w:hAnsi="Calibri"/>
        </w:rPr>
        <w:t xml:space="preserve"> hodnoty (DPH). Ke sjednané ceně bude účtována daň z přidané hodnoty (DPH) dle platných a účinných předpisů.</w:t>
      </w:r>
    </w:p>
    <w:p w14:paraId="23F1D84E" w14:textId="77777777" w:rsidR="00902F24" w:rsidRDefault="0095787A" w:rsidP="00F90131">
      <w:pPr>
        <w:tabs>
          <w:tab w:val="num" w:pos="436"/>
          <w:tab w:val="left" w:pos="540"/>
        </w:tabs>
        <w:spacing w:after="240"/>
        <w:ind w:left="540" w:hanging="540"/>
        <w:jc w:val="both"/>
        <w:rPr>
          <w:rFonts w:ascii="Calibri" w:hAnsi="Calibri"/>
        </w:rPr>
      </w:pPr>
      <w:r>
        <w:rPr>
          <w:rFonts w:ascii="Calibri" w:hAnsi="Calibri"/>
        </w:rPr>
        <w:t>6</w:t>
      </w:r>
      <w:r w:rsidR="00C248D4">
        <w:rPr>
          <w:rFonts w:ascii="Calibri" w:hAnsi="Calibri"/>
        </w:rPr>
        <w:t>.</w:t>
      </w:r>
      <w:r w:rsidR="00C248D4">
        <w:rPr>
          <w:rFonts w:ascii="Calibri" w:hAnsi="Calibri"/>
        </w:rPr>
        <w:tab/>
        <w:t xml:space="preserve"> </w:t>
      </w:r>
      <w:r w:rsidR="00C248D4">
        <w:rPr>
          <w:rFonts w:ascii="Calibri" w:hAnsi="Calibri"/>
        </w:rPr>
        <w:tab/>
      </w:r>
      <w:r w:rsidR="00902F24">
        <w:rPr>
          <w:rFonts w:ascii="Calibri" w:hAnsi="Calibri"/>
        </w:rPr>
        <w:t>Právo na zaplacení ceny díla vzniká až provedením díla. Pokud je dílo předáváno po částech, vzniká právo na zaplacení za každou část při jejím provedení.</w:t>
      </w:r>
    </w:p>
    <w:p w14:paraId="1003E182" w14:textId="77777777" w:rsidR="00D172B1" w:rsidRPr="009516E1" w:rsidRDefault="0095787A" w:rsidP="00F90131">
      <w:pPr>
        <w:spacing w:after="240"/>
        <w:ind w:left="540" w:hanging="540"/>
        <w:jc w:val="both"/>
        <w:rPr>
          <w:rFonts w:ascii="Calibri" w:hAnsi="Calibri"/>
        </w:rPr>
      </w:pPr>
      <w:r>
        <w:rPr>
          <w:rFonts w:ascii="Calibri" w:hAnsi="Calibri"/>
        </w:rPr>
        <w:t>7</w:t>
      </w:r>
      <w:r w:rsidR="00C248D4">
        <w:rPr>
          <w:rFonts w:ascii="Calibri" w:hAnsi="Calibri"/>
        </w:rPr>
        <w:t>.</w:t>
      </w:r>
      <w:r w:rsidR="00C248D4">
        <w:rPr>
          <w:rFonts w:ascii="Calibri" w:hAnsi="Calibri"/>
        </w:rPr>
        <w:tab/>
      </w:r>
      <w:r w:rsidR="00D172B1" w:rsidRPr="009516E1">
        <w:rPr>
          <w:rFonts w:ascii="Calibri" w:hAnsi="Calibri"/>
        </w:rPr>
        <w:t>Cena díla bude hrazena na základě faktury vystavené zhotovitelem, která bude obsahovat všechny zákonné náležitosti. Objednatel je povinen cenu díla uhradit na účet zh</w:t>
      </w:r>
      <w:r w:rsidR="00C14B9F" w:rsidRPr="009516E1">
        <w:rPr>
          <w:rFonts w:ascii="Calibri" w:hAnsi="Calibri"/>
        </w:rPr>
        <w:t>otovitele, uveden</w:t>
      </w:r>
      <w:r w:rsidR="00F94BAB">
        <w:rPr>
          <w:rFonts w:ascii="Calibri" w:hAnsi="Calibri"/>
        </w:rPr>
        <w:t>ý</w:t>
      </w:r>
      <w:r w:rsidR="00C14B9F" w:rsidRPr="009516E1">
        <w:rPr>
          <w:rFonts w:ascii="Calibri" w:hAnsi="Calibri"/>
        </w:rPr>
        <w:t xml:space="preserve"> v záhlaví této smlouvy.</w:t>
      </w:r>
      <w:r w:rsidR="00D172B1" w:rsidRPr="009516E1">
        <w:rPr>
          <w:rFonts w:ascii="Calibri" w:hAnsi="Calibri"/>
        </w:rPr>
        <w:t xml:space="preserve"> </w:t>
      </w:r>
      <w:r w:rsidR="00071DF7" w:rsidRPr="009516E1">
        <w:rPr>
          <w:rFonts w:ascii="Calibri" w:hAnsi="Calibri"/>
        </w:rPr>
        <w:t>V případě, že faktura nebude mít odp</w:t>
      </w:r>
      <w:r w:rsidR="00F94BAB">
        <w:rPr>
          <w:rFonts w:ascii="Calibri" w:hAnsi="Calibri"/>
        </w:rPr>
        <w:t>ovídající zákonné náležitosti, j</w:t>
      </w:r>
      <w:r w:rsidR="008176DA">
        <w:rPr>
          <w:rFonts w:ascii="Calibri" w:hAnsi="Calibri"/>
        </w:rPr>
        <w:t>e objednatel</w:t>
      </w:r>
      <w:r w:rsidR="00071DF7" w:rsidRPr="009516E1">
        <w:rPr>
          <w:rFonts w:ascii="Calibri" w:hAnsi="Calibri"/>
        </w:rPr>
        <w:t xml:space="preserve"> oprávněn ji vrátit ve l</w:t>
      </w:r>
      <w:r w:rsidR="008176DA">
        <w:rPr>
          <w:rFonts w:ascii="Calibri" w:hAnsi="Calibri"/>
        </w:rPr>
        <w:t>hůtě splatnosti zpět zhotoviteli</w:t>
      </w:r>
      <w:r w:rsidR="00071DF7" w:rsidRPr="009516E1">
        <w:rPr>
          <w:rFonts w:ascii="Calibri" w:hAnsi="Calibri"/>
        </w:rPr>
        <w:t xml:space="preserve"> k doplnění, aniž se tak dostane do prodlení se splatností. Lhůta splatnosti počíná běžet znovu od opětovného zaslání náležitě doplněného a opraveného dokladu.</w:t>
      </w:r>
    </w:p>
    <w:p w14:paraId="7FEF0267" w14:textId="77777777" w:rsidR="008176DA" w:rsidRDefault="0095787A" w:rsidP="00357118">
      <w:pPr>
        <w:spacing w:after="120"/>
        <w:ind w:left="540" w:hanging="464"/>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 xml:space="preserve">Zhotovitel je oprávněn vystavit faktury za každé jednotlivé dílo </w:t>
      </w:r>
      <w:r w:rsidR="00851873">
        <w:rPr>
          <w:rFonts w:ascii="Calibri" w:hAnsi="Calibri"/>
        </w:rPr>
        <w:t xml:space="preserve">a to </w:t>
      </w:r>
      <w:r w:rsidR="00D172B1" w:rsidRPr="009516E1">
        <w:rPr>
          <w:rFonts w:ascii="Calibri" w:hAnsi="Calibri"/>
        </w:rPr>
        <w:t xml:space="preserve">nejdříve v den dodání díla objednateli, resp. v den, kdy mělo být dílo objednatelem či osobou k tomu objednatelem zmocněnou převzato. </w:t>
      </w:r>
    </w:p>
    <w:p w14:paraId="0F3C22E1" w14:textId="77777777" w:rsidR="008176DA" w:rsidRDefault="0095787A" w:rsidP="00357118">
      <w:pPr>
        <w:spacing w:after="120"/>
        <w:ind w:left="540" w:hanging="464"/>
        <w:jc w:val="both"/>
        <w:rPr>
          <w:rFonts w:ascii="Calibri" w:hAnsi="Calibri"/>
        </w:rPr>
      </w:pPr>
      <w:r>
        <w:rPr>
          <w:rFonts w:ascii="Calibri" w:hAnsi="Calibri"/>
        </w:rPr>
        <w:lastRenderedPageBreak/>
        <w:t>9</w:t>
      </w:r>
      <w:r w:rsidR="00555818">
        <w:rPr>
          <w:rFonts w:ascii="Calibri" w:hAnsi="Calibri"/>
        </w:rPr>
        <w:t>.</w:t>
      </w:r>
      <w:r w:rsidR="00555818">
        <w:rPr>
          <w:rFonts w:ascii="Calibri" w:hAnsi="Calibri"/>
        </w:rPr>
        <w:tab/>
      </w:r>
      <w:r w:rsidR="00D172B1" w:rsidRPr="009516E1">
        <w:rPr>
          <w:rFonts w:ascii="Calibri" w:hAnsi="Calibri"/>
        </w:rPr>
        <w:t>Splatnost faktur vys</w:t>
      </w:r>
      <w:r w:rsidR="00357118" w:rsidRPr="009516E1">
        <w:rPr>
          <w:rFonts w:ascii="Calibri" w:hAnsi="Calibri"/>
        </w:rPr>
        <w:t>tavených zhotovitelem</w:t>
      </w:r>
      <w:r w:rsidR="008126FE">
        <w:rPr>
          <w:rFonts w:ascii="Calibri" w:hAnsi="Calibri"/>
        </w:rPr>
        <w:t xml:space="preserve"> v rámci této smlouvy je </w:t>
      </w:r>
      <w:r w:rsidR="008126FE" w:rsidRPr="00F90131">
        <w:rPr>
          <w:rFonts w:ascii="Calibri" w:hAnsi="Calibri"/>
        </w:rPr>
        <w:t>14</w:t>
      </w:r>
      <w:r w:rsidR="00D172B1" w:rsidRPr="009516E1">
        <w:rPr>
          <w:rFonts w:ascii="Calibri" w:hAnsi="Calibri"/>
        </w:rPr>
        <w:t xml:space="preserve"> dní od převzetí díla objednatelem. </w:t>
      </w:r>
    </w:p>
    <w:p w14:paraId="1112D627" w14:textId="77777777" w:rsidR="00D172B1" w:rsidRPr="009516E1" w:rsidRDefault="0095787A" w:rsidP="00357118">
      <w:pPr>
        <w:spacing w:after="120"/>
        <w:ind w:left="540" w:hanging="464"/>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Peněžité závazky objednatele vůči zhotoviteli se považují za splněné okamžikem připsání celé částky na účet zhotovitele.</w:t>
      </w:r>
    </w:p>
    <w:p w14:paraId="1AAE436D" w14:textId="77777777" w:rsidR="00D172B1" w:rsidRDefault="0095787A" w:rsidP="00357118">
      <w:pPr>
        <w:spacing w:after="120"/>
        <w:ind w:left="540" w:hanging="464"/>
        <w:jc w:val="both"/>
        <w:rPr>
          <w:rFonts w:ascii="Calibri" w:hAnsi="Calibri"/>
        </w:rPr>
      </w:pPr>
      <w:r>
        <w:rPr>
          <w:rFonts w:ascii="Calibri" w:hAnsi="Calibri"/>
        </w:rPr>
        <w:t>11</w:t>
      </w:r>
      <w:r w:rsidR="00555818">
        <w:rPr>
          <w:rFonts w:ascii="Calibri" w:hAnsi="Calibri"/>
        </w:rPr>
        <w:t>.</w:t>
      </w:r>
      <w:r w:rsidR="00555818">
        <w:rPr>
          <w:rFonts w:ascii="Calibri" w:hAnsi="Calibri"/>
        </w:rPr>
        <w:tab/>
      </w:r>
      <w:r w:rsidR="00D172B1" w:rsidRPr="009516E1">
        <w:rPr>
          <w:rFonts w:ascii="Calibri" w:hAnsi="Calibri"/>
        </w:rPr>
        <w:t xml:space="preserve">V případě prodlení objednatele </w:t>
      </w:r>
      <w:r w:rsidR="009A2E97" w:rsidRPr="009516E1">
        <w:rPr>
          <w:rFonts w:ascii="Calibri" w:hAnsi="Calibri"/>
        </w:rPr>
        <w:t>s placením ceny díla,</w:t>
      </w:r>
      <w:r w:rsidR="00D172B1" w:rsidRPr="009516E1">
        <w:rPr>
          <w:rFonts w:ascii="Calibri" w:hAnsi="Calibri"/>
        </w:rPr>
        <w:t xml:space="preserve"> </w:t>
      </w:r>
      <w:r w:rsidR="00201EC0">
        <w:rPr>
          <w:rFonts w:ascii="Calibri" w:hAnsi="Calibri"/>
        </w:rPr>
        <w:t xml:space="preserve">může zhotovitel </w:t>
      </w:r>
      <w:r w:rsidR="00D172B1" w:rsidRPr="009516E1">
        <w:rPr>
          <w:rFonts w:ascii="Calibri" w:hAnsi="Calibri"/>
        </w:rPr>
        <w:t>objednatel</w:t>
      </w:r>
      <w:r w:rsidR="00201EC0">
        <w:rPr>
          <w:rFonts w:ascii="Calibri" w:hAnsi="Calibri"/>
        </w:rPr>
        <w:t>i</w:t>
      </w:r>
      <w:r w:rsidR="00D172B1" w:rsidRPr="009516E1">
        <w:rPr>
          <w:rFonts w:ascii="Calibri" w:hAnsi="Calibri"/>
        </w:rPr>
        <w:t xml:space="preserve"> </w:t>
      </w:r>
      <w:r w:rsidR="00201EC0">
        <w:rPr>
          <w:rFonts w:ascii="Calibri" w:hAnsi="Calibri"/>
        </w:rPr>
        <w:t>účtovat</w:t>
      </w:r>
      <w:r w:rsidR="00201EC0" w:rsidRPr="009516E1">
        <w:rPr>
          <w:rFonts w:ascii="Calibri" w:hAnsi="Calibri"/>
        </w:rPr>
        <w:t xml:space="preserve"> </w:t>
      </w:r>
      <w:r w:rsidR="00D172B1" w:rsidRPr="009516E1">
        <w:rPr>
          <w:rFonts w:ascii="Calibri" w:hAnsi="Calibri"/>
        </w:rPr>
        <w:t xml:space="preserve">smluvní pokutu ve výši 0,05 % z ceny díla za každý započatý den prodlení a po třiceti dnech prodlení smluvní pokutu ve výši 1 % z ceny díla za každý další započatý den prodlení. </w:t>
      </w:r>
    </w:p>
    <w:p w14:paraId="2A5D7B59" w14:textId="13931A02" w:rsidR="00433A5D" w:rsidRDefault="0095787A" w:rsidP="00433A5D">
      <w:pPr>
        <w:spacing w:after="120"/>
        <w:ind w:left="540" w:hanging="464"/>
        <w:jc w:val="both"/>
        <w:rPr>
          <w:rFonts w:ascii="Calibri" w:hAnsi="Calibri"/>
        </w:rPr>
      </w:pPr>
      <w:r>
        <w:rPr>
          <w:rFonts w:ascii="Calibri" w:hAnsi="Calibri"/>
        </w:rPr>
        <w:t>12</w:t>
      </w:r>
      <w:r w:rsidR="00555818">
        <w:rPr>
          <w:rFonts w:ascii="Calibri" w:hAnsi="Calibri"/>
        </w:rPr>
        <w:t>.</w:t>
      </w:r>
      <w:r w:rsidR="00555818">
        <w:rPr>
          <w:rFonts w:ascii="Calibri" w:hAnsi="Calibri"/>
        </w:rPr>
        <w:tab/>
      </w:r>
      <w:r w:rsidR="00433A5D">
        <w:rPr>
          <w:rFonts w:ascii="Calibri" w:hAnsi="Calibri"/>
        </w:rPr>
        <w:t>V případě prodlení zhotovitele</w:t>
      </w:r>
      <w:r w:rsidR="00331666">
        <w:rPr>
          <w:rFonts w:ascii="Calibri" w:hAnsi="Calibri"/>
        </w:rPr>
        <w:t xml:space="preserve"> s provedením p</w:t>
      </w:r>
      <w:r w:rsidR="000C7AA6">
        <w:rPr>
          <w:rFonts w:ascii="Calibri" w:hAnsi="Calibri"/>
        </w:rPr>
        <w:t>ra</w:t>
      </w:r>
      <w:r w:rsidR="00331666">
        <w:rPr>
          <w:rFonts w:ascii="Calibri" w:hAnsi="Calibri"/>
        </w:rPr>
        <w:t xml:space="preserve">cí v rozsahu a předmětu specifikovaným v čl. I. a II. této smlouvy </w:t>
      </w:r>
      <w:r w:rsidR="00201EC0">
        <w:rPr>
          <w:rFonts w:ascii="Calibri" w:hAnsi="Calibri"/>
        </w:rPr>
        <w:t>může</w:t>
      </w:r>
      <w:r w:rsidR="008176DA">
        <w:rPr>
          <w:rFonts w:ascii="Calibri" w:hAnsi="Calibri"/>
        </w:rPr>
        <w:t xml:space="preserve"> </w:t>
      </w:r>
      <w:r w:rsidR="00433A5D" w:rsidRPr="009516E1">
        <w:rPr>
          <w:rFonts w:ascii="Calibri" w:hAnsi="Calibri"/>
        </w:rPr>
        <w:t>objednatel</w:t>
      </w:r>
      <w:r w:rsidR="00201EC0">
        <w:rPr>
          <w:rFonts w:ascii="Calibri" w:hAnsi="Calibri"/>
        </w:rPr>
        <w:t xml:space="preserve"> po zhotoviteli požadovat</w:t>
      </w:r>
      <w:r w:rsidR="00433A5D" w:rsidRPr="009516E1">
        <w:rPr>
          <w:rFonts w:ascii="Calibri" w:hAnsi="Calibri"/>
        </w:rPr>
        <w:t xml:space="preserve"> smluvní pokutu ve výši 0,05 % z ceny díla za každý započatý den prodlení a po třiceti dnech prodlení smluvní pokutu ve výši 1 % z ceny díla za každý další započatý den prodlení. </w:t>
      </w:r>
    </w:p>
    <w:p w14:paraId="5F51DB7F" w14:textId="77777777" w:rsidR="003106B5" w:rsidRDefault="003106B5" w:rsidP="00433A5D">
      <w:pPr>
        <w:spacing w:after="120"/>
        <w:ind w:left="540" w:hanging="464"/>
        <w:jc w:val="both"/>
        <w:rPr>
          <w:rFonts w:ascii="Calibri" w:hAnsi="Calibri"/>
        </w:rPr>
      </w:pPr>
    </w:p>
    <w:p w14:paraId="625E92FE" w14:textId="77777777" w:rsidR="00D172B1" w:rsidRPr="009516E1" w:rsidRDefault="00D172B1" w:rsidP="00D172B1">
      <w:pPr>
        <w:ind w:left="-284"/>
        <w:jc w:val="center"/>
        <w:rPr>
          <w:rFonts w:ascii="Calibri" w:hAnsi="Calibri"/>
          <w:b/>
        </w:rPr>
      </w:pPr>
      <w:r w:rsidRPr="009516E1">
        <w:rPr>
          <w:rFonts w:ascii="Calibri" w:hAnsi="Calibri"/>
          <w:b/>
        </w:rPr>
        <w:t>V</w:t>
      </w:r>
      <w:r w:rsidR="002F02B4" w:rsidRPr="009516E1">
        <w:rPr>
          <w:rFonts w:ascii="Calibri" w:hAnsi="Calibri"/>
          <w:b/>
        </w:rPr>
        <w:t>II</w:t>
      </w:r>
      <w:r w:rsidRPr="009516E1">
        <w:rPr>
          <w:rFonts w:ascii="Calibri" w:hAnsi="Calibri"/>
          <w:b/>
        </w:rPr>
        <w:t>.</w:t>
      </w:r>
    </w:p>
    <w:p w14:paraId="6139FDC7" w14:textId="77777777" w:rsidR="00D172B1" w:rsidRPr="009516E1" w:rsidRDefault="00D172B1" w:rsidP="00D172B1">
      <w:pPr>
        <w:ind w:left="-284"/>
        <w:jc w:val="center"/>
        <w:rPr>
          <w:rFonts w:ascii="Calibri" w:hAnsi="Calibri"/>
          <w:b/>
        </w:rPr>
      </w:pPr>
      <w:r w:rsidRPr="009516E1">
        <w:rPr>
          <w:rFonts w:ascii="Calibri" w:hAnsi="Calibri"/>
          <w:b/>
        </w:rPr>
        <w:t>Doba</w:t>
      </w:r>
      <w:r w:rsidR="007469DE" w:rsidRPr="009516E1">
        <w:rPr>
          <w:rFonts w:ascii="Calibri" w:hAnsi="Calibri"/>
          <w:b/>
        </w:rPr>
        <w:t xml:space="preserve"> </w:t>
      </w:r>
      <w:r w:rsidRPr="009516E1">
        <w:rPr>
          <w:rFonts w:ascii="Calibri" w:hAnsi="Calibri"/>
          <w:b/>
        </w:rPr>
        <w:t>plnění</w:t>
      </w:r>
    </w:p>
    <w:p w14:paraId="08C99D87" w14:textId="77777777" w:rsidR="00D172B1" w:rsidRPr="009516E1" w:rsidRDefault="00D172B1" w:rsidP="00D172B1">
      <w:pPr>
        <w:ind w:left="-284"/>
        <w:jc w:val="center"/>
        <w:rPr>
          <w:rFonts w:ascii="Calibri" w:hAnsi="Calibri"/>
          <w:b/>
        </w:rPr>
      </w:pPr>
    </w:p>
    <w:p w14:paraId="39ACFC8A" w14:textId="428494BB" w:rsidR="007469DE" w:rsidRPr="009516E1" w:rsidRDefault="00853DB9" w:rsidP="002F02B4">
      <w:pPr>
        <w:tabs>
          <w:tab w:val="left" w:pos="540"/>
        </w:tabs>
        <w:spacing w:after="120"/>
        <w:ind w:left="540" w:hanging="614"/>
        <w:jc w:val="both"/>
        <w:rPr>
          <w:rFonts w:ascii="Calibri" w:hAnsi="Calibri"/>
        </w:rPr>
      </w:pPr>
      <w:r>
        <w:rPr>
          <w:rFonts w:ascii="Calibri" w:hAnsi="Calibri"/>
        </w:rPr>
        <w:t>1</w:t>
      </w:r>
      <w:r w:rsidR="00555818">
        <w:rPr>
          <w:rFonts w:ascii="Calibri" w:hAnsi="Calibri"/>
        </w:rPr>
        <w:t>.</w:t>
      </w:r>
      <w:r w:rsidR="002F02B4" w:rsidRPr="009516E1">
        <w:rPr>
          <w:rFonts w:ascii="Calibri" w:hAnsi="Calibri"/>
        </w:rPr>
        <w:t xml:space="preserve">  </w:t>
      </w:r>
      <w:r w:rsidR="00555818">
        <w:rPr>
          <w:rFonts w:ascii="Calibri" w:hAnsi="Calibri"/>
        </w:rPr>
        <w:tab/>
      </w:r>
      <w:r w:rsidR="00920CB3" w:rsidRPr="009516E1">
        <w:rPr>
          <w:rFonts w:ascii="Calibri" w:hAnsi="Calibri"/>
        </w:rPr>
        <w:t xml:space="preserve">Doba provádění </w:t>
      </w:r>
      <w:r w:rsidR="007469DE" w:rsidRPr="009516E1">
        <w:rPr>
          <w:rFonts w:ascii="Calibri" w:hAnsi="Calibri"/>
        </w:rPr>
        <w:t>díla dle</w:t>
      </w:r>
      <w:r w:rsidR="00D172B1" w:rsidRPr="009516E1">
        <w:rPr>
          <w:rFonts w:ascii="Calibri" w:hAnsi="Calibri"/>
        </w:rPr>
        <w:t xml:space="preserve"> této smlouvy bude stano</w:t>
      </w:r>
      <w:r w:rsidR="000C7AA6">
        <w:rPr>
          <w:rFonts w:ascii="Calibri" w:hAnsi="Calibri"/>
        </w:rPr>
        <w:t>vena dle rozsahu prováděných pra</w:t>
      </w:r>
      <w:r w:rsidR="009E237B" w:rsidRPr="009516E1">
        <w:rPr>
          <w:rFonts w:ascii="Calibri" w:hAnsi="Calibri"/>
        </w:rPr>
        <w:t xml:space="preserve">cí </w:t>
      </w:r>
      <w:r w:rsidR="002F02B4" w:rsidRPr="009516E1">
        <w:rPr>
          <w:rFonts w:ascii="Calibri" w:hAnsi="Calibri"/>
        </w:rPr>
        <w:t xml:space="preserve"> specifikovaných v čl. I a čl. II této smlouvy </w:t>
      </w:r>
      <w:r w:rsidR="009E237B" w:rsidRPr="009516E1">
        <w:rPr>
          <w:rFonts w:ascii="Calibri" w:hAnsi="Calibri"/>
        </w:rPr>
        <w:t>na základě dohody smluvních stran</w:t>
      </w:r>
      <w:r>
        <w:rPr>
          <w:rFonts w:ascii="Calibri" w:hAnsi="Calibri"/>
        </w:rPr>
        <w:t xml:space="preserve"> pro každou jednotlivou činnost</w:t>
      </w:r>
      <w:r w:rsidR="00920CB3" w:rsidRPr="009516E1">
        <w:rPr>
          <w:rFonts w:ascii="Calibri" w:hAnsi="Calibri"/>
        </w:rPr>
        <w:t xml:space="preserve">. </w:t>
      </w:r>
      <w:r w:rsidR="00D172B1" w:rsidRPr="009516E1">
        <w:rPr>
          <w:rFonts w:ascii="Calibri" w:hAnsi="Calibri"/>
        </w:rPr>
        <w:t>Při stanovení jednotlivých termínů pr</w:t>
      </w:r>
      <w:r>
        <w:rPr>
          <w:rFonts w:ascii="Calibri" w:hAnsi="Calibri"/>
        </w:rPr>
        <w:t xml:space="preserve">ovedení díla bude přihlédnuto </w:t>
      </w:r>
      <w:r w:rsidR="00D172B1" w:rsidRPr="009516E1">
        <w:rPr>
          <w:rFonts w:ascii="Calibri" w:hAnsi="Calibri"/>
        </w:rPr>
        <w:t xml:space="preserve">provozním možnostem objednatele </w:t>
      </w:r>
      <w:r>
        <w:rPr>
          <w:rFonts w:ascii="Calibri" w:hAnsi="Calibri"/>
        </w:rPr>
        <w:t xml:space="preserve">i </w:t>
      </w:r>
      <w:r w:rsidR="00920CB3" w:rsidRPr="009516E1">
        <w:rPr>
          <w:rFonts w:ascii="Calibri" w:hAnsi="Calibri"/>
        </w:rPr>
        <w:t>zhotovitele.</w:t>
      </w:r>
    </w:p>
    <w:p w14:paraId="3C611253" w14:textId="77777777" w:rsidR="00920CB3" w:rsidRPr="009516E1" w:rsidRDefault="00853DB9" w:rsidP="002F02B4">
      <w:pPr>
        <w:tabs>
          <w:tab w:val="left" w:pos="540"/>
        </w:tabs>
        <w:spacing w:after="120"/>
        <w:ind w:left="540" w:hanging="614"/>
        <w:jc w:val="both"/>
        <w:rPr>
          <w:rFonts w:ascii="Calibri" w:hAnsi="Calibri"/>
        </w:rPr>
      </w:pPr>
      <w:r>
        <w:rPr>
          <w:rFonts w:ascii="Calibri" w:hAnsi="Calibri"/>
        </w:rPr>
        <w:t>2</w:t>
      </w:r>
      <w:r w:rsidR="00555818">
        <w:rPr>
          <w:rFonts w:ascii="Calibri" w:hAnsi="Calibri"/>
        </w:rPr>
        <w:t>.</w:t>
      </w:r>
      <w:r w:rsidR="00920CB3" w:rsidRPr="009516E1">
        <w:rPr>
          <w:rFonts w:ascii="Calibri" w:hAnsi="Calibri"/>
        </w:rPr>
        <w:tab/>
      </w:r>
      <w:r w:rsidR="00201EC0" w:rsidRPr="00201EC0">
        <w:rPr>
          <w:rFonts w:ascii="Calibri" w:hAnsi="Calibri"/>
        </w:rPr>
        <w:t>Vyjma pravidelně prováděných prací specifikovaných čl. I.2 písm. a),b) v rozsahu a způsobem specifikovaným čl. II.1 a II.2</w:t>
      </w:r>
      <w:r w:rsidR="00201EC0">
        <w:rPr>
          <w:rFonts w:ascii="Calibri" w:hAnsi="Calibri"/>
        </w:rPr>
        <w:t xml:space="preserve"> musí být j</w:t>
      </w:r>
      <w:r w:rsidR="00920CB3" w:rsidRPr="009516E1">
        <w:rPr>
          <w:rFonts w:ascii="Calibri" w:hAnsi="Calibri"/>
        </w:rPr>
        <w:t xml:space="preserve">ednotlivé termíny </w:t>
      </w:r>
      <w:r w:rsidR="00207164" w:rsidRPr="009516E1">
        <w:rPr>
          <w:rFonts w:ascii="Calibri" w:hAnsi="Calibri"/>
        </w:rPr>
        <w:t>prací a zásahů v rozsahu předmětu smlouvy stvrzeny smluvními stranami e-mailem</w:t>
      </w:r>
      <w:r>
        <w:rPr>
          <w:rFonts w:ascii="Calibri" w:hAnsi="Calibri"/>
        </w:rPr>
        <w:t>.</w:t>
      </w:r>
    </w:p>
    <w:p w14:paraId="7308CBF9" w14:textId="77777777" w:rsidR="007469DE" w:rsidRPr="009516E1" w:rsidRDefault="00853DB9" w:rsidP="002F02B4">
      <w:pPr>
        <w:tabs>
          <w:tab w:val="left" w:pos="540"/>
        </w:tabs>
        <w:spacing w:after="120"/>
        <w:ind w:left="540" w:hanging="614"/>
        <w:jc w:val="both"/>
        <w:rPr>
          <w:rFonts w:ascii="Calibri" w:hAnsi="Calibri"/>
        </w:rPr>
      </w:pPr>
      <w:r>
        <w:rPr>
          <w:rFonts w:ascii="Calibri" w:hAnsi="Calibri"/>
        </w:rPr>
        <w:t>3</w:t>
      </w:r>
      <w:r w:rsidR="00555818">
        <w:rPr>
          <w:rFonts w:ascii="Calibri" w:hAnsi="Calibri"/>
        </w:rPr>
        <w:t>.</w:t>
      </w:r>
      <w:r w:rsidR="002F02B4" w:rsidRPr="009516E1">
        <w:rPr>
          <w:rFonts w:ascii="Calibri" w:hAnsi="Calibri"/>
        </w:rPr>
        <w:tab/>
        <w:t xml:space="preserve">V </w:t>
      </w:r>
      <w:r w:rsidR="007469DE" w:rsidRPr="009516E1">
        <w:rPr>
          <w:rFonts w:ascii="Calibri" w:hAnsi="Calibri"/>
        </w:rPr>
        <w:t>případě mimořádných situací, např. havárie je zhotovitel povinen zahájit realizaci díla neprodleně.</w:t>
      </w:r>
    </w:p>
    <w:p w14:paraId="3385F6C9" w14:textId="47964355" w:rsidR="007469DE" w:rsidRPr="00A87CFA" w:rsidRDefault="00853DB9" w:rsidP="002F02B4">
      <w:pPr>
        <w:tabs>
          <w:tab w:val="left" w:pos="540"/>
        </w:tabs>
        <w:spacing w:after="120"/>
        <w:ind w:left="540" w:hanging="614"/>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C54375" w:rsidRPr="00C54375">
        <w:rPr>
          <w:rFonts w:ascii="Calibri" w:hAnsi="Calibri"/>
        </w:rPr>
        <w:t>Vyjma pravidelně prováděných prací specifikovaných čl. I.2 písm. a),b) v rozsahu a způsobem specifikovaným čl. II.1 a II.2</w:t>
      </w:r>
      <w:r w:rsidR="00C54375">
        <w:rPr>
          <w:rFonts w:ascii="Calibri" w:hAnsi="Calibri"/>
        </w:rPr>
        <w:t xml:space="preserve"> potvrdí objednatel nebo jím pověřená osoba p</w:t>
      </w:r>
      <w:r w:rsidR="007469DE" w:rsidRPr="009516E1">
        <w:rPr>
          <w:rFonts w:ascii="Calibri" w:hAnsi="Calibri"/>
        </w:rPr>
        <w:t xml:space="preserve">řevzetí díla </w:t>
      </w:r>
      <w:r w:rsidR="00201EC0">
        <w:rPr>
          <w:rFonts w:ascii="Calibri" w:hAnsi="Calibri"/>
        </w:rPr>
        <w:t>emailem</w:t>
      </w:r>
      <w:r w:rsidR="000C7AA6">
        <w:rPr>
          <w:rFonts w:ascii="Calibri" w:hAnsi="Calibri"/>
        </w:rPr>
        <w:t xml:space="preserve"> </w:t>
      </w:r>
      <w:r w:rsidR="000C7AA6" w:rsidRPr="00A87CFA">
        <w:rPr>
          <w:rFonts w:ascii="Calibri" w:hAnsi="Calibri"/>
        </w:rPr>
        <w:t>a hotové dílo předá s příslušným dokladem (dodací list)</w:t>
      </w:r>
    </w:p>
    <w:p w14:paraId="35594314" w14:textId="45367AFC" w:rsidR="00902F24" w:rsidRDefault="00902F24" w:rsidP="002F02B4">
      <w:pPr>
        <w:tabs>
          <w:tab w:val="left" w:pos="540"/>
        </w:tabs>
        <w:spacing w:after="120"/>
        <w:ind w:left="540" w:hanging="614"/>
        <w:jc w:val="both"/>
        <w:rPr>
          <w:rFonts w:ascii="Calibri" w:hAnsi="Calibri"/>
        </w:rPr>
      </w:pPr>
      <w:r>
        <w:rPr>
          <w:rFonts w:ascii="Calibri" w:hAnsi="Calibri"/>
        </w:rPr>
        <w:t>5.</w:t>
      </w:r>
      <w:r>
        <w:rPr>
          <w:rFonts w:ascii="Calibri" w:hAnsi="Calibri"/>
        </w:rPr>
        <w:tab/>
        <w:t xml:space="preserve">V případě nedodržení termínu zhotovení a předání díla </w:t>
      </w:r>
      <w:r w:rsidR="003250A7">
        <w:rPr>
          <w:rFonts w:ascii="Calibri" w:hAnsi="Calibri"/>
        </w:rPr>
        <w:t>může objednatel po</w:t>
      </w:r>
      <w:r>
        <w:rPr>
          <w:rFonts w:ascii="Calibri" w:hAnsi="Calibri"/>
        </w:rPr>
        <w:t xml:space="preserve"> zhotovitel</w:t>
      </w:r>
      <w:r w:rsidR="003250A7">
        <w:rPr>
          <w:rFonts w:ascii="Calibri" w:hAnsi="Calibri"/>
        </w:rPr>
        <w:t>i požadovat</w:t>
      </w:r>
      <w:r>
        <w:rPr>
          <w:rFonts w:ascii="Calibri" w:hAnsi="Calibri"/>
        </w:rPr>
        <w:t xml:space="preserve"> smluvní pokutu ve výši </w:t>
      </w:r>
      <w:r w:rsidR="00EF564C">
        <w:rPr>
          <w:rFonts w:ascii="Calibri" w:hAnsi="Calibri"/>
        </w:rPr>
        <w:t>5</w:t>
      </w:r>
      <w:r>
        <w:rPr>
          <w:rFonts w:ascii="Calibri" w:hAnsi="Calibri"/>
        </w:rPr>
        <w:t>00 Kč za každý den prodlení.</w:t>
      </w:r>
    </w:p>
    <w:p w14:paraId="3C6F29BC" w14:textId="1550E62A" w:rsidR="004D35C0" w:rsidRDefault="004D35C0">
      <w:pPr>
        <w:rPr>
          <w:rFonts w:ascii="Calibri" w:hAnsi="Calibri"/>
          <w:b/>
        </w:rPr>
      </w:pPr>
      <w:r>
        <w:rPr>
          <w:rFonts w:ascii="Calibri" w:hAnsi="Calibri"/>
          <w:b/>
        </w:rPr>
        <w:br w:type="page"/>
      </w:r>
    </w:p>
    <w:p w14:paraId="0FA0F87A" w14:textId="77777777" w:rsidR="00482201" w:rsidRPr="009516E1" w:rsidRDefault="00853DB9" w:rsidP="00482201">
      <w:pPr>
        <w:jc w:val="center"/>
        <w:rPr>
          <w:rFonts w:ascii="Calibri" w:hAnsi="Calibri"/>
          <w:b/>
        </w:rPr>
      </w:pPr>
      <w:r>
        <w:rPr>
          <w:rFonts w:ascii="Calibri" w:hAnsi="Calibri"/>
          <w:b/>
        </w:rPr>
        <w:lastRenderedPageBreak/>
        <w:t>V</w:t>
      </w:r>
      <w:r w:rsidR="00482201" w:rsidRPr="009516E1">
        <w:rPr>
          <w:rFonts w:ascii="Calibri" w:hAnsi="Calibri"/>
          <w:b/>
        </w:rPr>
        <w:t>III.</w:t>
      </w:r>
    </w:p>
    <w:p w14:paraId="2D69185E" w14:textId="77777777" w:rsidR="00482201" w:rsidRPr="009516E1" w:rsidRDefault="00482201" w:rsidP="00482201">
      <w:pPr>
        <w:jc w:val="center"/>
        <w:rPr>
          <w:rFonts w:ascii="Calibri" w:hAnsi="Calibri"/>
          <w:b/>
        </w:rPr>
      </w:pPr>
      <w:r w:rsidRPr="009516E1">
        <w:rPr>
          <w:rFonts w:ascii="Calibri" w:hAnsi="Calibri"/>
          <w:b/>
        </w:rPr>
        <w:t>Součinnost</w:t>
      </w:r>
    </w:p>
    <w:p w14:paraId="33D8A2E5" w14:textId="77777777" w:rsidR="00482201" w:rsidRPr="009516E1" w:rsidRDefault="00482201" w:rsidP="00482201">
      <w:pPr>
        <w:jc w:val="center"/>
        <w:rPr>
          <w:rFonts w:ascii="Calibri" w:hAnsi="Calibri"/>
          <w:b/>
        </w:rPr>
      </w:pPr>
    </w:p>
    <w:p w14:paraId="18EDEF61" w14:textId="77777777" w:rsidR="00074EDE" w:rsidRDefault="00482201" w:rsidP="00482201">
      <w:pPr>
        <w:ind w:left="540" w:hanging="540"/>
        <w:jc w:val="both"/>
        <w:rPr>
          <w:rFonts w:ascii="Calibri" w:hAnsi="Calibri"/>
          <w:color w:val="000000"/>
        </w:rPr>
      </w:pPr>
      <w:r w:rsidRPr="009516E1">
        <w:rPr>
          <w:rFonts w:ascii="Calibri" w:hAnsi="Calibri"/>
        </w:rPr>
        <w:t>1</w:t>
      </w:r>
      <w:r w:rsidR="00555818">
        <w:rPr>
          <w:rFonts w:ascii="Calibri" w:hAnsi="Calibri"/>
        </w:rPr>
        <w:t>.</w:t>
      </w:r>
      <w:r w:rsidR="00555818">
        <w:rPr>
          <w:rFonts w:ascii="Calibri" w:hAnsi="Calibri"/>
        </w:rPr>
        <w:tab/>
      </w:r>
      <w:r w:rsidR="00853DB9">
        <w:rPr>
          <w:rFonts w:ascii="Calibri" w:hAnsi="Calibri"/>
        </w:rPr>
        <w:t>Smluvní strany se zavazují</w:t>
      </w:r>
      <w:r w:rsidRPr="009516E1">
        <w:rPr>
          <w:rFonts w:ascii="Calibri" w:hAnsi="Calibri"/>
        </w:rPr>
        <w:t xml:space="preserve"> k veškeré součinnosti při realizaci práci předmětu této smlouvy.</w:t>
      </w:r>
      <w:r w:rsidR="00853DB9">
        <w:rPr>
          <w:rFonts w:ascii="Calibri" w:hAnsi="Calibri"/>
        </w:rPr>
        <w:t xml:space="preserve"> </w:t>
      </w:r>
      <w:r w:rsidR="00853DB9" w:rsidRPr="009516E1">
        <w:rPr>
          <w:rFonts w:ascii="Calibri" w:hAnsi="Calibri"/>
        </w:rPr>
        <w:t xml:space="preserve">K </w:t>
      </w:r>
      <w:r w:rsidR="00853DB9" w:rsidRPr="009516E1">
        <w:rPr>
          <w:rFonts w:ascii="Calibri" w:hAnsi="Calibri"/>
          <w:color w:val="000000"/>
        </w:rPr>
        <w:t xml:space="preserve">tomuto účelu určí osoby odpovědné za řešení a vyřizování běžných záležitostí vyplývajících ze vzájemné součinnosti. </w:t>
      </w:r>
    </w:p>
    <w:p w14:paraId="7B051AF3" w14:textId="77777777" w:rsidR="00482201" w:rsidRDefault="00853DB9" w:rsidP="00F90131">
      <w:pPr>
        <w:ind w:left="540"/>
        <w:jc w:val="both"/>
        <w:rPr>
          <w:rFonts w:ascii="Calibri" w:hAnsi="Calibri"/>
          <w:color w:val="000000"/>
        </w:rPr>
      </w:pPr>
      <w:r w:rsidRPr="009516E1">
        <w:rPr>
          <w:rFonts w:ascii="Calibri" w:hAnsi="Calibri"/>
          <w:color w:val="000000"/>
        </w:rPr>
        <w:t xml:space="preserve">Seznam osob, které </w:t>
      </w:r>
      <w:r w:rsidR="00473F10">
        <w:rPr>
          <w:rFonts w:ascii="Calibri" w:hAnsi="Calibri"/>
          <w:color w:val="000000"/>
        </w:rPr>
        <w:t xml:space="preserve">jsou oprávněny </w:t>
      </w:r>
      <w:r w:rsidRPr="009516E1">
        <w:rPr>
          <w:rFonts w:ascii="Calibri" w:hAnsi="Calibri"/>
          <w:color w:val="000000"/>
        </w:rPr>
        <w:t>jednat jménem smluvních stra</w:t>
      </w:r>
      <w:r>
        <w:rPr>
          <w:rFonts w:ascii="Calibri" w:hAnsi="Calibri"/>
          <w:color w:val="000000"/>
        </w:rPr>
        <w:t>n</w:t>
      </w:r>
    </w:p>
    <w:p w14:paraId="48D3D42A" w14:textId="77777777" w:rsidR="004D35C0" w:rsidRDefault="00074EDE" w:rsidP="004D35C0">
      <w:pPr>
        <w:ind w:left="540"/>
        <w:jc w:val="both"/>
        <w:rPr>
          <w:rFonts w:ascii="Calibri" w:hAnsi="Calibri"/>
        </w:rPr>
      </w:pPr>
      <w:r>
        <w:rPr>
          <w:rFonts w:ascii="Calibri" w:hAnsi="Calibri"/>
          <w:color w:val="000000"/>
        </w:rPr>
        <w:t>Za objednatele:</w:t>
      </w:r>
      <w:r>
        <w:rPr>
          <w:rFonts w:ascii="Calibri" w:hAnsi="Calibri"/>
          <w:color w:val="000000"/>
        </w:rPr>
        <w:tab/>
      </w:r>
      <w:r>
        <w:rPr>
          <w:rFonts w:ascii="Calibri" w:hAnsi="Calibri"/>
          <w:color w:val="000000"/>
        </w:rPr>
        <w:tab/>
      </w:r>
      <w:r w:rsidRPr="00074EDE">
        <w:rPr>
          <w:rFonts w:ascii="Calibri" w:hAnsi="Calibri"/>
        </w:rPr>
        <w:t>Mgr. Libor Mikulášek</w:t>
      </w:r>
    </w:p>
    <w:p w14:paraId="13330A29" w14:textId="017F2FB2" w:rsidR="00074EDE" w:rsidRDefault="00074EDE" w:rsidP="004D35C0">
      <w:pPr>
        <w:ind w:left="2664" w:firstLine="168"/>
        <w:jc w:val="both"/>
        <w:rPr>
          <w:rFonts w:ascii="Calibri" w:hAnsi="Calibri"/>
        </w:rPr>
      </w:pPr>
      <w:r>
        <w:rPr>
          <w:rFonts w:ascii="Calibri" w:hAnsi="Calibri"/>
        </w:rPr>
        <w:t>Hana Součková</w:t>
      </w:r>
    </w:p>
    <w:p w14:paraId="53512FC4" w14:textId="77777777" w:rsidR="004D35C0" w:rsidRDefault="00074EDE" w:rsidP="004D35C0">
      <w:pPr>
        <w:ind w:left="540"/>
        <w:jc w:val="both"/>
        <w:rPr>
          <w:rFonts w:ascii="Calibri" w:hAnsi="Calibri"/>
        </w:rPr>
      </w:pPr>
      <w:r>
        <w:rPr>
          <w:rFonts w:ascii="Calibri" w:hAnsi="Calibri"/>
        </w:rPr>
        <w:t>Za zhotovitele:</w:t>
      </w:r>
      <w:r>
        <w:rPr>
          <w:rFonts w:ascii="Calibri" w:hAnsi="Calibri"/>
        </w:rPr>
        <w:tab/>
      </w:r>
      <w:r>
        <w:rPr>
          <w:rFonts w:ascii="Calibri" w:hAnsi="Calibri"/>
        </w:rPr>
        <w:tab/>
        <w:t>Theodor Teiner</w:t>
      </w:r>
    </w:p>
    <w:p w14:paraId="46F51D0D" w14:textId="77777777" w:rsidR="004D35C0" w:rsidRDefault="00074EDE" w:rsidP="004D35C0">
      <w:pPr>
        <w:ind w:left="2664" w:firstLine="168"/>
        <w:jc w:val="both"/>
        <w:rPr>
          <w:rFonts w:ascii="Calibri" w:hAnsi="Calibri"/>
        </w:rPr>
      </w:pPr>
      <w:r>
        <w:rPr>
          <w:rFonts w:ascii="Calibri" w:hAnsi="Calibri"/>
        </w:rPr>
        <w:t>Ing. Petr Hanák</w:t>
      </w:r>
    </w:p>
    <w:p w14:paraId="09E31964" w14:textId="4D080002" w:rsidR="00074EDE" w:rsidRPr="009516E1" w:rsidRDefault="00201EC0" w:rsidP="004D35C0">
      <w:pPr>
        <w:ind w:left="2832"/>
        <w:jc w:val="both"/>
        <w:rPr>
          <w:rFonts w:ascii="Calibri" w:hAnsi="Calibri"/>
        </w:rPr>
      </w:pPr>
      <w:r>
        <w:rPr>
          <w:rFonts w:ascii="Calibri" w:hAnsi="Calibri"/>
        </w:rPr>
        <w:t xml:space="preserve">Ing. </w:t>
      </w:r>
      <w:r w:rsidR="00074EDE">
        <w:rPr>
          <w:rFonts w:ascii="Calibri" w:hAnsi="Calibri"/>
        </w:rPr>
        <w:t>Martin Pěček</w:t>
      </w:r>
    </w:p>
    <w:p w14:paraId="6851D848" w14:textId="77777777" w:rsidR="00482201" w:rsidRPr="009516E1" w:rsidRDefault="00482201" w:rsidP="00F90131">
      <w:pPr>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rPr>
        <w:t xml:space="preserve">Objednatel se zavazuje zpřístupnit zhotoviteli veškeré prostory, ve kterých budou </w:t>
      </w:r>
      <w:r w:rsidR="00473F10">
        <w:rPr>
          <w:rFonts w:ascii="Calibri" w:hAnsi="Calibri"/>
        </w:rPr>
        <w:t xml:space="preserve">prováděny </w:t>
      </w:r>
      <w:r w:rsidRPr="009516E1">
        <w:rPr>
          <w:rFonts w:ascii="Calibri" w:hAnsi="Calibri"/>
        </w:rPr>
        <w:t>práce spojené s předmětem smlouvy, a to na dobu a v termínech požadovaných a dohodnutých smluvními stranami.</w:t>
      </w:r>
    </w:p>
    <w:p w14:paraId="26E342E3" w14:textId="77777777" w:rsidR="00482201" w:rsidRDefault="00482201" w:rsidP="00482201">
      <w:pPr>
        <w:ind w:left="540" w:hanging="540"/>
        <w:jc w:val="both"/>
        <w:rPr>
          <w:rFonts w:ascii="Calibri" w:hAnsi="Calibri"/>
          <w:color w:val="000000"/>
        </w:rPr>
      </w:pPr>
      <w:r w:rsidRPr="009516E1">
        <w:rPr>
          <w:rFonts w:ascii="Calibri" w:hAnsi="Calibri"/>
        </w:rPr>
        <w:t>3</w:t>
      </w:r>
      <w:r w:rsidR="00555818">
        <w:rPr>
          <w:rFonts w:ascii="Calibri" w:hAnsi="Calibri"/>
        </w:rPr>
        <w:t>.</w:t>
      </w:r>
      <w:r w:rsidRPr="009516E1">
        <w:rPr>
          <w:rFonts w:ascii="Calibri" w:hAnsi="Calibri"/>
        </w:rPr>
        <w:tab/>
        <w:t>Objednatel je oprávněn</w:t>
      </w:r>
      <w:r w:rsidRPr="009516E1">
        <w:rPr>
          <w:rFonts w:ascii="Calibri" w:hAnsi="Calibri"/>
          <w:color w:val="000000"/>
        </w:rPr>
        <w:t xml:space="preserve"> průběžně kontrolovat plnění předmětu smlouvy prostřednictvím osoby, která je k tomuto účelu pověřena.</w:t>
      </w:r>
    </w:p>
    <w:p w14:paraId="7789B42F" w14:textId="3F0F1402" w:rsidR="00473F10" w:rsidRDefault="00473F10" w:rsidP="00482201">
      <w:pPr>
        <w:ind w:left="540" w:hanging="540"/>
        <w:jc w:val="both"/>
        <w:rPr>
          <w:rFonts w:ascii="Calibri" w:hAnsi="Calibri"/>
          <w:color w:val="000000"/>
        </w:rPr>
      </w:pPr>
    </w:p>
    <w:p w14:paraId="407F57AF" w14:textId="77777777" w:rsidR="004D35C0" w:rsidRPr="009516E1" w:rsidRDefault="004D35C0" w:rsidP="00482201">
      <w:pPr>
        <w:ind w:left="540" w:hanging="540"/>
        <w:jc w:val="both"/>
        <w:rPr>
          <w:rFonts w:ascii="Calibri" w:hAnsi="Calibri"/>
          <w:color w:val="000000"/>
        </w:rPr>
      </w:pPr>
    </w:p>
    <w:p w14:paraId="78D27857" w14:textId="77777777" w:rsidR="00D172B1" w:rsidRPr="009516E1" w:rsidRDefault="00207164" w:rsidP="00D172B1">
      <w:pPr>
        <w:ind w:left="-284"/>
        <w:jc w:val="center"/>
        <w:rPr>
          <w:rFonts w:ascii="Calibri" w:hAnsi="Calibri"/>
          <w:b/>
        </w:rPr>
      </w:pPr>
      <w:r w:rsidRPr="009516E1">
        <w:rPr>
          <w:rFonts w:ascii="Calibri" w:hAnsi="Calibri"/>
          <w:b/>
        </w:rPr>
        <w:t>IX</w:t>
      </w:r>
      <w:r w:rsidR="00D172B1" w:rsidRPr="009516E1">
        <w:rPr>
          <w:rFonts w:ascii="Calibri" w:hAnsi="Calibri"/>
          <w:b/>
        </w:rPr>
        <w:t>.</w:t>
      </w:r>
    </w:p>
    <w:p w14:paraId="3D5F98D1" w14:textId="77777777" w:rsidR="00D172B1" w:rsidRDefault="00D172B1" w:rsidP="00D172B1">
      <w:pPr>
        <w:ind w:left="-284"/>
        <w:jc w:val="center"/>
        <w:rPr>
          <w:rFonts w:ascii="Calibri" w:hAnsi="Calibri"/>
          <w:b/>
        </w:rPr>
      </w:pPr>
      <w:r w:rsidRPr="009516E1">
        <w:rPr>
          <w:rFonts w:ascii="Calibri" w:hAnsi="Calibri"/>
          <w:b/>
        </w:rPr>
        <w:t>Dodací podmínky</w:t>
      </w:r>
    </w:p>
    <w:p w14:paraId="17766378" w14:textId="77777777" w:rsidR="00A833D3" w:rsidRDefault="00A833D3" w:rsidP="00D172B1">
      <w:pPr>
        <w:ind w:left="-284"/>
        <w:jc w:val="center"/>
        <w:rPr>
          <w:rFonts w:ascii="Calibri" w:hAnsi="Calibri"/>
          <w:b/>
        </w:rPr>
      </w:pPr>
    </w:p>
    <w:p w14:paraId="33D2A865" w14:textId="77777777" w:rsidR="00A833D3" w:rsidRDefault="002F02B4" w:rsidP="00A833D3">
      <w:pPr>
        <w:tabs>
          <w:tab w:val="left" w:pos="540"/>
        </w:tabs>
        <w:spacing w:after="120"/>
        <w:ind w:left="539" w:hanging="61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r>
      <w:r w:rsidR="00A130AB">
        <w:rPr>
          <w:rFonts w:ascii="Calibri" w:hAnsi="Calibri"/>
        </w:rPr>
        <w:t>Vyjma pravidelně prováděných prací specifikovaných čl. I.2 písm. a),b) v rozsahu a způsobem specifikovaným čl. II.1 a II.2 se z</w:t>
      </w:r>
      <w:r w:rsidR="00A833D3">
        <w:rPr>
          <w:rFonts w:ascii="Calibri" w:hAnsi="Calibri"/>
        </w:rPr>
        <w:t>a řádně provedené dílo se považuje dílo, které je dokončeno a předáno. Dílo je dokončeno, pokud je předvedena jeho způsobilost sloužit svému účelu. V případech, kdy předvedení způsobilosti díla byly sjednány zkoušky, musí se jich účastnit objednatel nebo jím pověřená osoba.</w:t>
      </w:r>
    </w:p>
    <w:p w14:paraId="3392EE34" w14:textId="77777777" w:rsidR="00A833D3" w:rsidRDefault="00A833D3" w:rsidP="002F02B4">
      <w:pPr>
        <w:tabs>
          <w:tab w:val="left" w:pos="540"/>
        </w:tabs>
        <w:spacing w:after="120"/>
        <w:ind w:left="539" w:hanging="615"/>
        <w:jc w:val="both"/>
        <w:rPr>
          <w:rFonts w:ascii="Calibri" w:hAnsi="Calibri"/>
        </w:rPr>
      </w:pPr>
      <w:r>
        <w:rPr>
          <w:rFonts w:ascii="Calibri" w:hAnsi="Calibri"/>
        </w:rPr>
        <w:t>2.</w:t>
      </w:r>
      <w:r>
        <w:rPr>
          <w:rFonts w:ascii="Calibri" w:hAnsi="Calibri"/>
        </w:rPr>
        <w:tab/>
        <w:t>Objednatel nebo jím pověřená osoba převezme dokončené dílo zhotovitelem, které odpovídá této smlouvě.</w:t>
      </w:r>
    </w:p>
    <w:p w14:paraId="26C90D9E" w14:textId="77777777" w:rsidR="002F02B4" w:rsidRPr="009516E1" w:rsidRDefault="00A833D3" w:rsidP="002F02B4">
      <w:pPr>
        <w:tabs>
          <w:tab w:val="left" w:pos="540"/>
        </w:tabs>
        <w:spacing w:after="120"/>
        <w:ind w:left="539" w:hanging="615"/>
        <w:jc w:val="both"/>
        <w:rPr>
          <w:rFonts w:ascii="Calibri" w:hAnsi="Calibri"/>
        </w:rPr>
      </w:pPr>
      <w:r>
        <w:rPr>
          <w:rFonts w:ascii="Calibri" w:hAnsi="Calibri"/>
        </w:rPr>
        <w:t>3.</w:t>
      </w:r>
      <w:r>
        <w:rPr>
          <w:rFonts w:ascii="Calibri" w:hAnsi="Calibri"/>
        </w:rPr>
        <w:tab/>
      </w:r>
      <w:r w:rsidR="00D172B1" w:rsidRPr="009516E1">
        <w:rPr>
          <w:rFonts w:ascii="Calibri" w:hAnsi="Calibri"/>
        </w:rPr>
        <w:t>P</w:t>
      </w:r>
      <w:r w:rsidR="00172ABC">
        <w:rPr>
          <w:rFonts w:ascii="Calibri" w:hAnsi="Calibri"/>
        </w:rPr>
        <w:t>řepravu materiálu od zhotovitele do sídla objednatele i přepravu od objednatele do sídla zhotovitele</w:t>
      </w:r>
      <w:r w:rsidR="00D172B1" w:rsidRPr="009516E1">
        <w:rPr>
          <w:rFonts w:ascii="Calibri" w:hAnsi="Calibri"/>
        </w:rPr>
        <w:t xml:space="preserve"> zajistí zhotovitel. </w:t>
      </w:r>
    </w:p>
    <w:p w14:paraId="0A1C403E" w14:textId="47C97759" w:rsidR="00D172B1" w:rsidRDefault="00A833D3" w:rsidP="002F02B4">
      <w:pPr>
        <w:tabs>
          <w:tab w:val="left" w:pos="540"/>
        </w:tabs>
        <w:spacing w:after="120"/>
        <w:ind w:left="539" w:hanging="615"/>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D172B1" w:rsidRPr="009516E1">
        <w:rPr>
          <w:rFonts w:ascii="Calibri" w:hAnsi="Calibri"/>
        </w:rPr>
        <w:t>Zhotovitel je povinen zajistit s péčí řádného hospodáře pojištění po dobu přepravy materiálu určeného ke zhotovení díla a zhotoveného díla a nést náklady tohoto pojištění. Cena pojištění a dalších poplatků vzniklých přepravo</w:t>
      </w:r>
      <w:r w:rsidR="00C55FE6">
        <w:rPr>
          <w:rFonts w:ascii="Calibri" w:hAnsi="Calibri"/>
        </w:rPr>
        <w:t>u jsou zahrnuty v ceně</w:t>
      </w:r>
      <w:r w:rsidR="00FB1CCF">
        <w:rPr>
          <w:rFonts w:ascii="Calibri" w:hAnsi="Calibri"/>
        </w:rPr>
        <w:t xml:space="preserve"> </w:t>
      </w:r>
      <w:commentRangeStart w:id="2"/>
      <w:commentRangeEnd w:id="2"/>
      <w:r w:rsidR="00E46B8F">
        <w:rPr>
          <w:rFonts w:ascii="Calibri" w:hAnsi="Calibri"/>
        </w:rPr>
        <w:t>měsíčního paušálu</w:t>
      </w:r>
      <w:r w:rsidR="00FB1CCF">
        <w:rPr>
          <w:rFonts w:ascii="Calibri" w:hAnsi="Calibri"/>
        </w:rPr>
        <w:t>.</w:t>
      </w:r>
    </w:p>
    <w:p w14:paraId="78D935D4" w14:textId="44684AC6" w:rsidR="004D35C0" w:rsidRDefault="004D35C0">
      <w:pPr>
        <w:rPr>
          <w:rFonts w:ascii="Calibri" w:hAnsi="Calibri"/>
        </w:rPr>
      </w:pPr>
      <w:r>
        <w:rPr>
          <w:rFonts w:ascii="Calibri" w:hAnsi="Calibri"/>
        </w:rPr>
        <w:br w:type="page"/>
      </w:r>
    </w:p>
    <w:p w14:paraId="3FF305C5" w14:textId="77777777" w:rsidR="00D172B1" w:rsidRPr="009516E1" w:rsidRDefault="00207164" w:rsidP="00D172B1">
      <w:pPr>
        <w:jc w:val="center"/>
        <w:rPr>
          <w:rFonts w:ascii="Calibri" w:hAnsi="Calibri"/>
          <w:b/>
        </w:rPr>
      </w:pPr>
      <w:r w:rsidRPr="009516E1">
        <w:rPr>
          <w:rFonts w:ascii="Calibri" w:hAnsi="Calibri"/>
          <w:b/>
        </w:rPr>
        <w:lastRenderedPageBreak/>
        <w:t>X</w:t>
      </w:r>
      <w:r w:rsidR="00D172B1" w:rsidRPr="009516E1">
        <w:rPr>
          <w:rFonts w:ascii="Calibri" w:hAnsi="Calibri"/>
          <w:b/>
        </w:rPr>
        <w:t>.</w:t>
      </w:r>
    </w:p>
    <w:p w14:paraId="693124DD" w14:textId="77777777" w:rsidR="00D172B1" w:rsidRPr="009516E1" w:rsidRDefault="00D172B1" w:rsidP="00D172B1">
      <w:pPr>
        <w:jc w:val="center"/>
        <w:rPr>
          <w:rFonts w:ascii="Calibri" w:hAnsi="Calibri"/>
          <w:b/>
        </w:rPr>
      </w:pPr>
      <w:r w:rsidRPr="009516E1">
        <w:rPr>
          <w:rFonts w:ascii="Calibri" w:hAnsi="Calibri"/>
          <w:b/>
        </w:rPr>
        <w:t>Odpovědnost za vady</w:t>
      </w:r>
    </w:p>
    <w:p w14:paraId="1D602B5F" w14:textId="77777777" w:rsidR="00D172B1" w:rsidRPr="009516E1" w:rsidRDefault="00D172B1" w:rsidP="00D172B1">
      <w:pPr>
        <w:jc w:val="center"/>
        <w:rPr>
          <w:rFonts w:ascii="Calibri" w:hAnsi="Calibri"/>
          <w:b/>
        </w:rPr>
      </w:pPr>
    </w:p>
    <w:p w14:paraId="0D6CA35F" w14:textId="77777777" w:rsidR="00D172B1" w:rsidRPr="009516E1" w:rsidRDefault="00207164" w:rsidP="00207164">
      <w:pPr>
        <w:tabs>
          <w:tab w:val="left" w:pos="360"/>
        </w:tabs>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 xml:space="preserve"> </w:t>
      </w:r>
      <w:r w:rsidRPr="009516E1">
        <w:rPr>
          <w:rFonts w:ascii="Calibri" w:hAnsi="Calibri"/>
        </w:rPr>
        <w:tab/>
      </w:r>
      <w:r w:rsidR="00D172B1" w:rsidRPr="009516E1">
        <w:rPr>
          <w:rFonts w:ascii="Calibri" w:hAnsi="Calibri"/>
        </w:rPr>
        <w:t xml:space="preserve">Zhotovitel zaručuje takovou kvalitu díla, která </w:t>
      </w:r>
      <w:r w:rsidR="006B035D">
        <w:rPr>
          <w:rFonts w:ascii="Calibri" w:hAnsi="Calibri"/>
        </w:rPr>
        <w:t xml:space="preserve">vyhovuje </w:t>
      </w:r>
      <w:r w:rsidR="00D172B1" w:rsidRPr="009516E1">
        <w:rPr>
          <w:rFonts w:ascii="Calibri" w:hAnsi="Calibri"/>
        </w:rPr>
        <w:t>platným prá</w:t>
      </w:r>
      <w:r w:rsidR="006B035D">
        <w:rPr>
          <w:rFonts w:ascii="Calibri" w:hAnsi="Calibri"/>
        </w:rPr>
        <w:t>vním předpisům České republiky a účelu předmětu této smlouvy. Zhotovitel poskytuje záruku za jakost díla</w:t>
      </w:r>
      <w:r w:rsidR="00D172B1" w:rsidRPr="009516E1">
        <w:rPr>
          <w:rFonts w:ascii="Calibri" w:hAnsi="Calibri"/>
        </w:rPr>
        <w:t xml:space="preserve"> po dobu </w:t>
      </w:r>
      <w:r w:rsidR="00476DF2">
        <w:rPr>
          <w:rFonts w:ascii="Calibri" w:hAnsi="Calibri"/>
        </w:rPr>
        <w:t>24</w:t>
      </w:r>
      <w:r w:rsidR="0094000C">
        <w:rPr>
          <w:rFonts w:ascii="Calibri" w:hAnsi="Calibri"/>
        </w:rPr>
        <w:t xml:space="preserve"> měsíců od předání</w:t>
      </w:r>
      <w:r w:rsidR="00D172B1" w:rsidRPr="009516E1">
        <w:rPr>
          <w:rFonts w:ascii="Calibri" w:hAnsi="Calibri"/>
        </w:rPr>
        <w:t xml:space="preserve"> díla objednateli.</w:t>
      </w:r>
      <w:r w:rsidR="002F21FE" w:rsidRPr="009516E1">
        <w:rPr>
          <w:rFonts w:ascii="Calibri" w:hAnsi="Calibri"/>
        </w:rPr>
        <w:t xml:space="preserve"> Na instalované náhradní díly</w:t>
      </w:r>
      <w:r w:rsidR="00482201" w:rsidRPr="009516E1">
        <w:rPr>
          <w:rFonts w:ascii="Calibri" w:hAnsi="Calibri"/>
        </w:rPr>
        <w:t xml:space="preserve"> a nové komponenty se zhotovitel zavazuje poskytnout záruku za stejných podmínek, z</w:t>
      </w:r>
      <w:r w:rsidR="006B035D">
        <w:rPr>
          <w:rFonts w:ascii="Calibri" w:hAnsi="Calibri"/>
        </w:rPr>
        <w:t>a</w:t>
      </w:r>
      <w:r w:rsidR="00482201" w:rsidRPr="009516E1">
        <w:rPr>
          <w:rFonts w:ascii="Calibri" w:hAnsi="Calibri"/>
        </w:rPr>
        <w:t> jakých je záruka poskytována výrobcem těchto náhradních dílů.</w:t>
      </w:r>
      <w:r w:rsidR="006B035D">
        <w:rPr>
          <w:rFonts w:ascii="Calibri" w:hAnsi="Calibri"/>
        </w:rPr>
        <w:t xml:space="preserve"> Záruční doba počíná běžet dnem předání díla.</w:t>
      </w:r>
    </w:p>
    <w:p w14:paraId="1BC42E68" w14:textId="77777777" w:rsidR="00D172B1" w:rsidRPr="009516E1" w:rsidRDefault="006B035D" w:rsidP="00207164">
      <w:pPr>
        <w:tabs>
          <w:tab w:val="left" w:pos="360"/>
        </w:tabs>
        <w:spacing w:after="120"/>
        <w:ind w:left="540" w:hanging="540"/>
        <w:jc w:val="both"/>
        <w:rPr>
          <w:rFonts w:ascii="Calibri" w:hAnsi="Calibri"/>
        </w:rPr>
      </w:pPr>
      <w:r>
        <w:rPr>
          <w:rFonts w:ascii="Calibri" w:hAnsi="Calibri"/>
        </w:rPr>
        <w:t>2</w:t>
      </w:r>
      <w:r w:rsidR="00555818">
        <w:rPr>
          <w:rFonts w:ascii="Calibri" w:hAnsi="Calibri"/>
        </w:rPr>
        <w:t>.</w:t>
      </w:r>
      <w:r w:rsidR="00207164" w:rsidRPr="009516E1">
        <w:rPr>
          <w:rFonts w:ascii="Calibri" w:hAnsi="Calibri"/>
        </w:rPr>
        <w:tab/>
      </w:r>
      <w:r w:rsidR="00207164" w:rsidRPr="009516E1">
        <w:rPr>
          <w:rFonts w:ascii="Calibri" w:hAnsi="Calibri"/>
        </w:rPr>
        <w:tab/>
      </w:r>
      <w:r w:rsidR="00D172B1" w:rsidRPr="009516E1">
        <w:rPr>
          <w:rFonts w:ascii="Calibri" w:hAnsi="Calibri"/>
        </w:rPr>
        <w:t>Objednatel je povinen do 5 pracovních dní od převzetí díla podrobit dílo kvalitativní prohlídce. Zjistí-li vadu díla, je povinen ji bez zbytečného odkladu písemně nebo pomocí prostředků komunikace na dálku oznámit zhotoviteli. Toto oznámení musí být podloženo písemnými důkazy, popřípadě i fotodokumentací, pr</w:t>
      </w:r>
      <w:r w:rsidR="00BC2CE6">
        <w:rPr>
          <w:rFonts w:ascii="Calibri" w:hAnsi="Calibri"/>
        </w:rPr>
        <w:t>okazujícími existenci vady díla a zvoleným způsobem nápravy.</w:t>
      </w:r>
    </w:p>
    <w:p w14:paraId="50351CC7" w14:textId="77777777" w:rsidR="0048378E" w:rsidRPr="009516E1" w:rsidRDefault="0048378E" w:rsidP="0048378E">
      <w:pPr>
        <w:tabs>
          <w:tab w:val="left" w:pos="360"/>
        </w:tabs>
        <w:spacing w:after="120"/>
        <w:ind w:left="540" w:hanging="540"/>
        <w:jc w:val="both"/>
        <w:rPr>
          <w:rFonts w:ascii="Calibri" w:hAnsi="Calibri"/>
        </w:rPr>
      </w:pPr>
      <w:r>
        <w:rPr>
          <w:rFonts w:ascii="Calibri" w:hAnsi="Calibri"/>
        </w:rPr>
        <w:t>3</w:t>
      </w:r>
      <w:r w:rsidR="00555818">
        <w:rPr>
          <w:rFonts w:ascii="Calibri" w:hAnsi="Calibri"/>
        </w:rPr>
        <w:t>.</w:t>
      </w:r>
      <w:r w:rsidR="00207164" w:rsidRPr="009516E1">
        <w:rPr>
          <w:rFonts w:ascii="Calibri" w:hAnsi="Calibri"/>
        </w:rPr>
        <w:t xml:space="preserve"> </w:t>
      </w:r>
      <w:r w:rsidR="00207164" w:rsidRPr="009516E1">
        <w:rPr>
          <w:rFonts w:ascii="Calibri" w:hAnsi="Calibri"/>
        </w:rPr>
        <w:tab/>
      </w:r>
      <w:r w:rsidR="00555818">
        <w:rPr>
          <w:rFonts w:ascii="Calibri" w:hAnsi="Calibri"/>
        </w:rPr>
        <w:tab/>
      </w:r>
      <w:r w:rsidR="00D172B1" w:rsidRPr="009516E1">
        <w:rPr>
          <w:rFonts w:ascii="Calibri" w:hAnsi="Calibri"/>
        </w:rPr>
        <w:t>V příp</w:t>
      </w:r>
      <w:r w:rsidR="006B035D">
        <w:rPr>
          <w:rFonts w:ascii="Calibri" w:hAnsi="Calibri"/>
        </w:rPr>
        <w:t xml:space="preserve">adě, že dílo vykazuje </w:t>
      </w:r>
      <w:r w:rsidR="00D172B1" w:rsidRPr="009516E1">
        <w:rPr>
          <w:rFonts w:ascii="Calibri" w:hAnsi="Calibri"/>
        </w:rPr>
        <w:t>vady,</w:t>
      </w:r>
      <w:r w:rsidR="006B035D">
        <w:rPr>
          <w:rFonts w:ascii="Calibri" w:hAnsi="Calibri"/>
        </w:rPr>
        <w:t xml:space="preserve"> neboť jeho provedení neodpovídá výsledku</w:t>
      </w:r>
      <w:r w:rsidR="00D172B1" w:rsidRPr="009516E1">
        <w:rPr>
          <w:rFonts w:ascii="Calibri" w:hAnsi="Calibri"/>
        </w:rPr>
        <w:t xml:space="preserve"> </w:t>
      </w:r>
      <w:r w:rsidR="006B035D">
        <w:rPr>
          <w:rFonts w:ascii="Calibri" w:hAnsi="Calibri"/>
        </w:rPr>
        <w:t>určenému v této smlouvě</w:t>
      </w:r>
      <w:r>
        <w:rPr>
          <w:rFonts w:ascii="Calibri" w:hAnsi="Calibri"/>
        </w:rPr>
        <w:t xml:space="preserve">, neodpovídá účelu, vlastnostem a charakteristikám sjednaným v této smlouvě, nebylo předáno v ujednaném množství, v ujednané </w:t>
      </w:r>
      <w:r w:rsidR="008126FE">
        <w:rPr>
          <w:rFonts w:ascii="Calibri" w:hAnsi="Calibri"/>
        </w:rPr>
        <w:t xml:space="preserve">jakosti a v určeném provedení, </w:t>
      </w:r>
      <w:r w:rsidR="00D172B1" w:rsidRPr="009516E1">
        <w:rPr>
          <w:rFonts w:ascii="Calibri" w:hAnsi="Calibri"/>
        </w:rPr>
        <w:t>je zhotovitel povinen vady bezplatně odstranit do 5 pracovníc</w:t>
      </w:r>
      <w:r w:rsidR="008126FE">
        <w:rPr>
          <w:rFonts w:ascii="Calibri" w:hAnsi="Calibri"/>
        </w:rPr>
        <w:t>h dní.</w:t>
      </w:r>
      <w:r w:rsidR="00D172B1" w:rsidRPr="009516E1">
        <w:rPr>
          <w:rFonts w:ascii="Calibri" w:hAnsi="Calibri"/>
        </w:rPr>
        <w:t xml:space="preserve"> </w:t>
      </w:r>
    </w:p>
    <w:p w14:paraId="209DE5B2" w14:textId="77777777" w:rsidR="00D172B1" w:rsidRDefault="00FB1CCF" w:rsidP="00207164">
      <w:pPr>
        <w:tabs>
          <w:tab w:val="left" w:pos="360"/>
        </w:tabs>
        <w:spacing w:after="120"/>
        <w:ind w:left="540" w:hanging="540"/>
        <w:jc w:val="both"/>
        <w:rPr>
          <w:rFonts w:ascii="Calibri" w:hAnsi="Calibri"/>
        </w:rPr>
      </w:pPr>
      <w:r>
        <w:rPr>
          <w:rFonts w:ascii="Calibri" w:hAnsi="Calibri"/>
        </w:rPr>
        <w:t>4</w:t>
      </w:r>
      <w:r w:rsidR="00555818">
        <w:rPr>
          <w:rFonts w:ascii="Calibri" w:hAnsi="Calibri"/>
        </w:rPr>
        <w:t>.</w:t>
      </w:r>
      <w:r w:rsidR="00207164" w:rsidRPr="009516E1">
        <w:rPr>
          <w:rFonts w:ascii="Calibri" w:hAnsi="Calibri"/>
        </w:rPr>
        <w:tab/>
      </w:r>
      <w:r w:rsidR="00555818">
        <w:rPr>
          <w:rFonts w:ascii="Calibri" w:hAnsi="Calibri"/>
        </w:rPr>
        <w:tab/>
      </w:r>
      <w:r w:rsidR="00D172B1" w:rsidRPr="009516E1">
        <w:rPr>
          <w:rFonts w:ascii="Calibri" w:hAnsi="Calibri"/>
        </w:rPr>
        <w:t xml:space="preserve">V případě, že dílo vykazuje </w:t>
      </w:r>
      <w:r w:rsidR="0048378E">
        <w:rPr>
          <w:rFonts w:ascii="Calibri" w:hAnsi="Calibri"/>
        </w:rPr>
        <w:t xml:space="preserve">vady, </w:t>
      </w:r>
      <w:r w:rsidR="00D172B1" w:rsidRPr="009516E1">
        <w:rPr>
          <w:rFonts w:ascii="Calibri" w:hAnsi="Calibri"/>
        </w:rPr>
        <w:t xml:space="preserve">pozastavuje </w:t>
      </w:r>
      <w:r w:rsidR="0048378E">
        <w:rPr>
          <w:rFonts w:ascii="Calibri" w:hAnsi="Calibri"/>
        </w:rPr>
        <w:t xml:space="preserve">se </w:t>
      </w:r>
      <w:r w:rsidR="00D172B1" w:rsidRPr="009516E1">
        <w:rPr>
          <w:rFonts w:ascii="Calibri" w:hAnsi="Calibri"/>
        </w:rPr>
        <w:t xml:space="preserve">splatnost faktury vystavené za toto dílo, a to až do odstranění vad zhotovitelem. </w:t>
      </w:r>
    </w:p>
    <w:p w14:paraId="6481AA9D" w14:textId="77777777" w:rsidR="00FB1CCF" w:rsidRDefault="00FB1CCF" w:rsidP="00207164">
      <w:pPr>
        <w:tabs>
          <w:tab w:val="left" w:pos="360"/>
        </w:tabs>
        <w:spacing w:after="120"/>
        <w:ind w:left="540" w:hanging="540"/>
        <w:jc w:val="both"/>
        <w:rPr>
          <w:rFonts w:ascii="Calibri" w:hAnsi="Calibri"/>
        </w:rPr>
      </w:pPr>
      <w:r>
        <w:rPr>
          <w:rFonts w:ascii="Calibri" w:hAnsi="Calibri"/>
        </w:rPr>
        <w:t>5.</w:t>
      </w:r>
      <w:r>
        <w:rPr>
          <w:rFonts w:ascii="Calibri" w:hAnsi="Calibri"/>
        </w:rPr>
        <w:tab/>
      </w:r>
      <w:r>
        <w:rPr>
          <w:rFonts w:ascii="Calibri" w:hAnsi="Calibri"/>
        </w:rPr>
        <w:tab/>
      </w:r>
      <w:r w:rsidR="00BC2CE6">
        <w:rPr>
          <w:rFonts w:ascii="Calibri" w:hAnsi="Calibri"/>
        </w:rPr>
        <w:t>Je-li vada plněn</w:t>
      </w:r>
      <w:r w:rsidR="00546DBD">
        <w:rPr>
          <w:rFonts w:ascii="Calibri" w:hAnsi="Calibri"/>
        </w:rPr>
        <w:t xml:space="preserve">í podstatným porušením smlouvy </w:t>
      </w:r>
      <w:r w:rsidR="00BC2CE6">
        <w:rPr>
          <w:rFonts w:ascii="Calibri" w:hAnsi="Calibri"/>
        </w:rPr>
        <w:t>má objednatel právo na odstranění vady dodáním nového díla bez vad nebo dodáním chybějící části díla, na odstranění vady opravou díla, na přiměřenou slevu nebo právo odstoupit od smlouvy.</w:t>
      </w:r>
    </w:p>
    <w:p w14:paraId="5D7B37C7" w14:textId="77777777" w:rsidR="007827C4" w:rsidRDefault="00546DBD" w:rsidP="007827C4">
      <w:pPr>
        <w:tabs>
          <w:tab w:val="left" w:pos="360"/>
        </w:tabs>
        <w:spacing w:after="120"/>
        <w:ind w:left="540" w:hanging="540"/>
        <w:jc w:val="both"/>
        <w:rPr>
          <w:rFonts w:ascii="Calibri" w:hAnsi="Calibri"/>
        </w:rPr>
      </w:pPr>
      <w:r>
        <w:rPr>
          <w:rFonts w:ascii="Calibri" w:hAnsi="Calibri"/>
        </w:rPr>
        <w:t>6.</w:t>
      </w:r>
      <w:r>
        <w:rPr>
          <w:rFonts w:ascii="Calibri" w:hAnsi="Calibri"/>
        </w:rPr>
        <w:tab/>
      </w:r>
      <w:r>
        <w:rPr>
          <w:rFonts w:ascii="Calibri" w:hAnsi="Calibri"/>
        </w:rPr>
        <w:tab/>
        <w:t>Je-li vada plnění nepodstatným porušením smlouvy, má objednatel právo na odstranění vady díla, anebo poskytnutí přiměřené slevy z ceny díla.</w:t>
      </w:r>
    </w:p>
    <w:p w14:paraId="5B17B8F7" w14:textId="77777777" w:rsidR="007827C4" w:rsidRPr="009516E1" w:rsidRDefault="007827C4" w:rsidP="007827C4">
      <w:pPr>
        <w:spacing w:after="120"/>
        <w:ind w:left="540" w:hanging="540"/>
        <w:jc w:val="both"/>
        <w:rPr>
          <w:rFonts w:ascii="Calibri" w:hAnsi="Calibri"/>
        </w:rPr>
      </w:pPr>
      <w:r>
        <w:rPr>
          <w:rFonts w:ascii="Calibri" w:hAnsi="Calibri"/>
        </w:rPr>
        <w:t>7.</w:t>
      </w:r>
      <w:r>
        <w:rPr>
          <w:rFonts w:ascii="Calibri" w:hAnsi="Calibri"/>
        </w:rPr>
        <w:tab/>
        <w:t>Pokud zhotovitel neodstraní vadu díla včas nebo vadu odmítne odstranit</w:t>
      </w:r>
      <w:r w:rsidR="008126FE">
        <w:rPr>
          <w:rFonts w:ascii="Calibri" w:hAnsi="Calibri"/>
        </w:rPr>
        <w:t>,</w:t>
      </w:r>
      <w:r>
        <w:rPr>
          <w:rFonts w:ascii="Calibri" w:hAnsi="Calibri"/>
        </w:rPr>
        <w:t xml:space="preserve"> může objednatel požadovat slevu z ceny díla, anebo od smlouvy odstoupit.</w:t>
      </w:r>
    </w:p>
    <w:p w14:paraId="381FB63F" w14:textId="77777777" w:rsidR="00D172B1" w:rsidRDefault="007827C4" w:rsidP="00207164">
      <w:pPr>
        <w:tabs>
          <w:tab w:val="left" w:pos="360"/>
        </w:tabs>
        <w:spacing w:after="120"/>
        <w:ind w:left="540" w:hanging="540"/>
        <w:jc w:val="both"/>
        <w:rPr>
          <w:rFonts w:ascii="Calibri" w:hAnsi="Calibri"/>
        </w:rPr>
      </w:pPr>
      <w:r>
        <w:rPr>
          <w:rFonts w:ascii="Calibri" w:hAnsi="Calibri"/>
        </w:rPr>
        <w:t>8.</w:t>
      </w:r>
      <w:r w:rsidR="00207164" w:rsidRPr="009516E1">
        <w:rPr>
          <w:rFonts w:ascii="Calibri" w:hAnsi="Calibri"/>
        </w:rPr>
        <w:tab/>
      </w:r>
      <w:r w:rsidR="00207164" w:rsidRPr="009516E1">
        <w:rPr>
          <w:rFonts w:ascii="Calibri" w:hAnsi="Calibri"/>
        </w:rPr>
        <w:tab/>
      </w:r>
      <w:r w:rsidR="00D172B1" w:rsidRPr="009516E1">
        <w:rPr>
          <w:rFonts w:ascii="Calibri" w:hAnsi="Calibri"/>
        </w:rPr>
        <w:t xml:space="preserve">Smluvní strany jsou povinny si vzájemně odsouhlasit zvolený postup k odstranění vad díla. Tento postup se zaznamená </w:t>
      </w:r>
      <w:r w:rsidR="00C54375">
        <w:rPr>
          <w:rFonts w:ascii="Calibri" w:hAnsi="Calibri"/>
        </w:rPr>
        <w:t>emailovou komunikací</w:t>
      </w:r>
      <w:r w:rsidR="00D172B1" w:rsidRPr="009516E1">
        <w:rPr>
          <w:rFonts w:ascii="Calibri" w:hAnsi="Calibri"/>
        </w:rPr>
        <w:t xml:space="preserve">. </w:t>
      </w:r>
    </w:p>
    <w:p w14:paraId="339F528C" w14:textId="77777777" w:rsidR="00546DBD" w:rsidRPr="009516E1" w:rsidRDefault="007827C4" w:rsidP="00546DBD">
      <w:pPr>
        <w:tabs>
          <w:tab w:val="left" w:pos="360"/>
        </w:tabs>
        <w:spacing w:after="120"/>
        <w:ind w:left="540" w:hanging="540"/>
        <w:jc w:val="both"/>
        <w:rPr>
          <w:rFonts w:ascii="Calibri" w:hAnsi="Calibri"/>
        </w:rPr>
      </w:pPr>
      <w:r>
        <w:rPr>
          <w:rFonts w:ascii="Calibri" w:hAnsi="Calibri"/>
        </w:rPr>
        <w:t>9</w:t>
      </w:r>
      <w:r w:rsidR="00546DBD">
        <w:rPr>
          <w:rFonts w:ascii="Calibri" w:hAnsi="Calibri"/>
        </w:rPr>
        <w:t>.</w:t>
      </w:r>
      <w:r w:rsidR="00546DBD">
        <w:rPr>
          <w:rFonts w:ascii="Calibri" w:hAnsi="Calibri"/>
        </w:rPr>
        <w:tab/>
      </w:r>
      <w:r w:rsidR="00546DBD">
        <w:rPr>
          <w:rFonts w:ascii="Calibri" w:hAnsi="Calibri"/>
        </w:rPr>
        <w:tab/>
      </w:r>
      <w:r w:rsidR="00546DBD" w:rsidRPr="009516E1">
        <w:rPr>
          <w:rFonts w:ascii="Calibri" w:hAnsi="Calibri"/>
        </w:rPr>
        <w:t xml:space="preserve">Odpovědnost zhotovitele za vady se nevztahuje na vady díla způsobené přirozeným opotřebením, vadnou nebo neodbornou obsluhou, neúměrným namáháním, nevhodným pracovním prostředím, neodborně provedenými změnami či vadnou údržbou. </w:t>
      </w:r>
    </w:p>
    <w:p w14:paraId="022E9F87" w14:textId="77777777" w:rsidR="00D172B1" w:rsidRPr="009516E1" w:rsidRDefault="007827C4" w:rsidP="00207164">
      <w:pPr>
        <w:spacing w:after="120"/>
        <w:ind w:left="540" w:hanging="540"/>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Smluvní strany se osvobozují od povinnosti k náhradě škody za nesplnění svých smluvních závazků, pokud se tak stalo v důsledku vyšší moci. „Vyšší mocí“ se rozumí událost, kterou za rozumných podmínek nemůže zhotovitel ovlivnit a která zhotoviteli znemožňuje plnit jeho povinnosti, nebo je komplikuje takovým způsobem, že je nelze plnit v rozsahu podle této smlouvy a dílčích smluv. Za vyšší moc se pokládají nepřekonatelné a neodvratitelné události mimořádné povahy mající bezprostřední vliv na předmět plnění vzniklé po potvrzení objednávky.</w:t>
      </w:r>
    </w:p>
    <w:p w14:paraId="51AAA947" w14:textId="77777777" w:rsidR="00D172B1" w:rsidRDefault="007827C4" w:rsidP="00207164">
      <w:pPr>
        <w:spacing w:after="120"/>
        <w:ind w:left="540" w:hanging="540"/>
        <w:jc w:val="both"/>
        <w:rPr>
          <w:rFonts w:ascii="Calibri" w:hAnsi="Calibri"/>
        </w:rPr>
      </w:pPr>
      <w:r>
        <w:rPr>
          <w:rFonts w:ascii="Calibri" w:hAnsi="Calibri"/>
        </w:rPr>
        <w:lastRenderedPageBreak/>
        <w:t>11</w:t>
      </w:r>
      <w:r w:rsidR="00555818">
        <w:rPr>
          <w:rFonts w:ascii="Calibri" w:hAnsi="Calibri"/>
        </w:rPr>
        <w:t>.</w:t>
      </w:r>
      <w:r w:rsidR="00555818">
        <w:rPr>
          <w:rFonts w:ascii="Calibri" w:hAnsi="Calibri"/>
        </w:rPr>
        <w:tab/>
      </w:r>
      <w:r w:rsidR="00D172B1" w:rsidRPr="009516E1">
        <w:rPr>
          <w:rFonts w:ascii="Calibri" w:hAnsi="Calibri"/>
        </w:rPr>
        <w:t>Smluvní strana, u které nastal případ vyšší moci, je povinna o tom nejpozději do 48 hodin po jejím vzniku a do 48 hodin po jejím ukončení uvědomit druhou smluvní stranu. Při nedodržení těchto lhůt se dotčená smluvní strana nemůže vyšší moci dovolávat.</w:t>
      </w:r>
    </w:p>
    <w:p w14:paraId="1B2CDB38" w14:textId="77777777" w:rsidR="006B035D" w:rsidRDefault="006B035D" w:rsidP="00207164">
      <w:pPr>
        <w:spacing w:after="120"/>
        <w:ind w:left="540" w:hanging="540"/>
        <w:jc w:val="both"/>
        <w:rPr>
          <w:rFonts w:ascii="Calibri" w:hAnsi="Calibri"/>
        </w:rPr>
      </w:pPr>
    </w:p>
    <w:p w14:paraId="22E2B655" w14:textId="77777777" w:rsidR="00D172B1" w:rsidRPr="009516E1" w:rsidRDefault="00207164" w:rsidP="00D172B1">
      <w:pPr>
        <w:jc w:val="center"/>
        <w:rPr>
          <w:rFonts w:ascii="Calibri" w:hAnsi="Calibri"/>
          <w:b/>
        </w:rPr>
      </w:pPr>
      <w:r w:rsidRPr="009516E1">
        <w:rPr>
          <w:rFonts w:ascii="Calibri" w:hAnsi="Calibri"/>
          <w:b/>
        </w:rPr>
        <w:t>X</w:t>
      </w:r>
      <w:r w:rsidR="002F21FE" w:rsidRPr="009516E1">
        <w:rPr>
          <w:rFonts w:ascii="Calibri" w:hAnsi="Calibri"/>
          <w:b/>
        </w:rPr>
        <w:t>I</w:t>
      </w:r>
      <w:r w:rsidR="00D172B1" w:rsidRPr="009516E1">
        <w:rPr>
          <w:rFonts w:ascii="Calibri" w:hAnsi="Calibri"/>
          <w:b/>
        </w:rPr>
        <w:t>.</w:t>
      </w:r>
    </w:p>
    <w:p w14:paraId="6E799D30" w14:textId="77777777" w:rsidR="00D172B1" w:rsidRPr="009516E1" w:rsidRDefault="003C7A6B" w:rsidP="00D172B1">
      <w:pPr>
        <w:jc w:val="center"/>
        <w:rPr>
          <w:rFonts w:ascii="Calibri" w:hAnsi="Calibri"/>
          <w:b/>
        </w:rPr>
      </w:pPr>
      <w:r w:rsidRPr="009516E1">
        <w:rPr>
          <w:rFonts w:ascii="Calibri" w:hAnsi="Calibri"/>
          <w:b/>
        </w:rPr>
        <w:t xml:space="preserve">Podmínky odstoupení od </w:t>
      </w:r>
      <w:r w:rsidR="00D172B1" w:rsidRPr="009516E1">
        <w:rPr>
          <w:rFonts w:ascii="Calibri" w:hAnsi="Calibri"/>
          <w:b/>
        </w:rPr>
        <w:t>smlouvy o dílo</w:t>
      </w:r>
    </w:p>
    <w:p w14:paraId="4A903120" w14:textId="77777777" w:rsidR="00D172B1" w:rsidRPr="009516E1" w:rsidRDefault="00D172B1" w:rsidP="00D172B1">
      <w:pPr>
        <w:jc w:val="center"/>
        <w:rPr>
          <w:rFonts w:ascii="Calibri" w:hAnsi="Calibri"/>
          <w:b/>
        </w:rPr>
      </w:pPr>
    </w:p>
    <w:p w14:paraId="18B967AD" w14:textId="77777777" w:rsidR="00D172B1" w:rsidRPr="009516E1" w:rsidRDefault="002F21FE" w:rsidP="002F21FE">
      <w:pPr>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Z</w:t>
      </w:r>
      <w:r w:rsidR="00D172B1" w:rsidRPr="009516E1">
        <w:rPr>
          <w:rFonts w:ascii="Calibri" w:hAnsi="Calibri"/>
        </w:rPr>
        <w:t xml:space="preserve">hotovitel má právo odstoupit od smlouvy o dílo zejména v případě prodlení objednatele s úhradou ceny díla a v případě podstatného porušení smlouvy ze strany objednatele. </w:t>
      </w:r>
    </w:p>
    <w:p w14:paraId="1BCB2387" w14:textId="77777777" w:rsidR="006C554C" w:rsidRPr="009516E1" w:rsidRDefault="002F21FE" w:rsidP="002F21FE">
      <w:pPr>
        <w:spacing w:after="12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r>
      <w:r w:rsidR="00D172B1" w:rsidRPr="009516E1">
        <w:rPr>
          <w:rFonts w:ascii="Calibri" w:hAnsi="Calibri"/>
        </w:rPr>
        <w:t>Objednatel má právo o</w:t>
      </w:r>
      <w:r w:rsidRPr="009516E1">
        <w:rPr>
          <w:rFonts w:ascii="Calibri" w:hAnsi="Calibri"/>
        </w:rPr>
        <w:t>dstoupit od smlouvy o dílo</w:t>
      </w:r>
      <w:r w:rsidR="00D172B1" w:rsidRPr="009516E1">
        <w:rPr>
          <w:rFonts w:ascii="Calibri" w:hAnsi="Calibri"/>
        </w:rPr>
        <w:t xml:space="preserve"> v případě, že zhotovitel nesplní </w:t>
      </w:r>
      <w:r w:rsidR="00BC2CE6">
        <w:rPr>
          <w:rFonts w:ascii="Calibri" w:hAnsi="Calibri"/>
        </w:rPr>
        <w:t xml:space="preserve">nebo poruší </w:t>
      </w:r>
      <w:r w:rsidR="00D172B1" w:rsidRPr="009516E1">
        <w:rPr>
          <w:rFonts w:ascii="Calibri" w:hAnsi="Calibri"/>
        </w:rPr>
        <w:t>některou svou</w:t>
      </w:r>
      <w:r w:rsidR="00FB1CCF">
        <w:rPr>
          <w:rFonts w:ascii="Calibri" w:hAnsi="Calibri"/>
        </w:rPr>
        <w:t xml:space="preserve"> podstatnou povinnost dle této</w:t>
      </w:r>
      <w:r w:rsidR="00D172B1" w:rsidRPr="009516E1">
        <w:rPr>
          <w:rFonts w:ascii="Calibri" w:hAnsi="Calibri"/>
        </w:rPr>
        <w:t xml:space="preserve"> smlouvy v termínu stanoveném touto smlouvou a neučiní tak ani po písemném upozornění ze strany objednatele v dodatečně poskytnuté přiměřené lhůtě. </w:t>
      </w:r>
      <w:r w:rsidR="00AA5640">
        <w:rPr>
          <w:rFonts w:ascii="Calibri" w:hAnsi="Calibri"/>
        </w:rPr>
        <w:t xml:space="preserve"> Stejně tak, když</w:t>
      </w:r>
      <w:r w:rsidR="006C554C">
        <w:rPr>
          <w:rFonts w:ascii="Calibri" w:hAnsi="Calibri"/>
        </w:rPr>
        <w:t xml:space="preserve"> zhotovitel neodstraní vadu díla v</w:t>
      </w:r>
      <w:r w:rsidR="00AA5640">
        <w:rPr>
          <w:rFonts w:ascii="Calibri" w:hAnsi="Calibri"/>
        </w:rPr>
        <w:t>čas nebo vadu odmítne odstranit.</w:t>
      </w:r>
    </w:p>
    <w:p w14:paraId="5B1EB70D" w14:textId="77777777" w:rsidR="00D172B1" w:rsidRDefault="002F21FE" w:rsidP="002F21FE">
      <w:pPr>
        <w:spacing w:after="120"/>
        <w:ind w:left="540" w:hanging="540"/>
        <w:jc w:val="both"/>
        <w:rPr>
          <w:rFonts w:ascii="Calibri" w:hAnsi="Calibri"/>
        </w:rPr>
      </w:pPr>
      <w:r w:rsidRPr="009516E1">
        <w:rPr>
          <w:rFonts w:ascii="Calibri" w:hAnsi="Calibri"/>
        </w:rPr>
        <w:t>3</w:t>
      </w:r>
      <w:r w:rsidR="00555818">
        <w:rPr>
          <w:rFonts w:ascii="Calibri" w:hAnsi="Calibri"/>
        </w:rPr>
        <w:t>.</w:t>
      </w:r>
      <w:r w:rsidR="00FB1CCF">
        <w:rPr>
          <w:rFonts w:ascii="Calibri" w:hAnsi="Calibri"/>
        </w:rPr>
        <w:tab/>
        <w:t>Smluvní strany mají</w:t>
      </w:r>
      <w:r w:rsidR="00473F10">
        <w:rPr>
          <w:rFonts w:ascii="Calibri" w:hAnsi="Calibri"/>
        </w:rPr>
        <w:t xml:space="preserve"> právo od</w:t>
      </w:r>
      <w:r w:rsidR="00D172B1" w:rsidRPr="009516E1">
        <w:rPr>
          <w:rFonts w:ascii="Calibri" w:hAnsi="Calibri"/>
        </w:rPr>
        <w:t xml:space="preserve"> smlouvy o dílo odstoupit v případě, že porušení povinnosti bylo způsobeno ne</w:t>
      </w:r>
      <w:r w:rsidR="006C554C">
        <w:rPr>
          <w:rFonts w:ascii="Calibri" w:hAnsi="Calibri"/>
        </w:rPr>
        <w:t>poskytnutím smlouvou stanovené a</w:t>
      </w:r>
      <w:r w:rsidR="00FB1CCF">
        <w:rPr>
          <w:rFonts w:ascii="Calibri" w:hAnsi="Calibri"/>
        </w:rPr>
        <w:t xml:space="preserve"> </w:t>
      </w:r>
      <w:r w:rsidR="00D172B1" w:rsidRPr="009516E1">
        <w:rPr>
          <w:rFonts w:ascii="Calibri" w:hAnsi="Calibri"/>
        </w:rPr>
        <w:t>požadované součinnosti</w:t>
      </w:r>
      <w:r w:rsidR="00FB1CCF">
        <w:rPr>
          <w:rFonts w:ascii="Calibri" w:hAnsi="Calibri"/>
        </w:rPr>
        <w:t>.</w:t>
      </w:r>
    </w:p>
    <w:p w14:paraId="446152BA" w14:textId="77777777" w:rsidR="008F4C7E" w:rsidRDefault="008F4C7E" w:rsidP="008F4C7E">
      <w:pPr>
        <w:spacing w:after="120"/>
        <w:ind w:left="427" w:hanging="427"/>
        <w:jc w:val="both"/>
        <w:rPr>
          <w:rFonts w:ascii="Calibri" w:hAnsi="Calibri"/>
        </w:rPr>
      </w:pPr>
      <w:r>
        <w:rPr>
          <w:rFonts w:ascii="Calibri" w:hAnsi="Calibri"/>
        </w:rPr>
        <w:t>4.</w:t>
      </w:r>
      <w:r>
        <w:rPr>
          <w:rFonts w:ascii="Calibri" w:hAnsi="Calibri"/>
        </w:rPr>
        <w:tab/>
        <w:t xml:space="preserve">  Smlouvu je možné ukončit dohodou smluvních stran, která musí mít písemnou formu.</w:t>
      </w:r>
    </w:p>
    <w:p w14:paraId="64AF7DB6" w14:textId="77777777" w:rsidR="008F4C7E" w:rsidRDefault="008F4C7E" w:rsidP="002F21FE">
      <w:pPr>
        <w:spacing w:after="120"/>
        <w:ind w:left="540" w:hanging="540"/>
        <w:jc w:val="both"/>
        <w:rPr>
          <w:rFonts w:ascii="Calibri" w:hAnsi="Calibri"/>
        </w:rPr>
      </w:pPr>
    </w:p>
    <w:p w14:paraId="3B76AEA5" w14:textId="77777777" w:rsidR="003C7A6B" w:rsidRPr="009516E1" w:rsidRDefault="003C7A6B" w:rsidP="003C7A6B">
      <w:pPr>
        <w:spacing w:after="120"/>
        <w:ind w:left="540" w:hanging="540"/>
        <w:jc w:val="center"/>
        <w:rPr>
          <w:rFonts w:ascii="Calibri" w:hAnsi="Calibri"/>
          <w:b/>
        </w:rPr>
      </w:pPr>
      <w:r w:rsidRPr="009516E1">
        <w:rPr>
          <w:rFonts w:ascii="Calibri" w:hAnsi="Calibri"/>
          <w:b/>
        </w:rPr>
        <w:t>XII.</w:t>
      </w:r>
    </w:p>
    <w:p w14:paraId="5316CFA0" w14:textId="77777777" w:rsidR="003C7A6B" w:rsidRPr="009516E1" w:rsidRDefault="003C7A6B" w:rsidP="003C7A6B">
      <w:pPr>
        <w:spacing w:after="120"/>
        <w:ind w:left="540" w:hanging="540"/>
        <w:jc w:val="center"/>
        <w:rPr>
          <w:rFonts w:ascii="Calibri" w:hAnsi="Calibri"/>
          <w:b/>
        </w:rPr>
      </w:pPr>
      <w:r w:rsidRPr="009516E1">
        <w:rPr>
          <w:rFonts w:ascii="Calibri" w:hAnsi="Calibri"/>
          <w:b/>
        </w:rPr>
        <w:t>Ochrana obchodního tajemství</w:t>
      </w:r>
    </w:p>
    <w:p w14:paraId="2D28053E" w14:textId="77777777" w:rsidR="003C7A6B" w:rsidRPr="009516E1" w:rsidRDefault="003C7A6B" w:rsidP="003C7A6B">
      <w:pPr>
        <w:spacing w:after="120"/>
        <w:ind w:left="540" w:hanging="540"/>
        <w:jc w:val="both"/>
        <w:rPr>
          <w:rFonts w:ascii="Calibri" w:hAnsi="Calibri"/>
          <w:color w:val="000000"/>
        </w:rPr>
      </w:pPr>
      <w:r w:rsidRPr="009516E1">
        <w:rPr>
          <w:rFonts w:ascii="Calibri" w:hAnsi="Calibri"/>
        </w:rPr>
        <w:t xml:space="preserve"> 1</w:t>
      </w:r>
      <w:r w:rsidR="00555818">
        <w:rPr>
          <w:rFonts w:ascii="Calibri" w:hAnsi="Calibri"/>
        </w:rPr>
        <w:t>.</w:t>
      </w:r>
      <w:r w:rsidRPr="009516E1">
        <w:rPr>
          <w:rFonts w:ascii="Calibri" w:hAnsi="Calibri"/>
        </w:rPr>
        <w:tab/>
      </w:r>
      <w:r w:rsidRPr="009516E1">
        <w:rPr>
          <w:rFonts w:ascii="Calibri" w:hAnsi="Calibri"/>
          <w:color w:val="000000"/>
        </w:rPr>
        <w:t xml:space="preserve">Smluvní strany se zavazují, že veškeré </w:t>
      </w:r>
      <w:r w:rsidR="009516E1" w:rsidRPr="009516E1">
        <w:rPr>
          <w:rFonts w:ascii="Calibri" w:hAnsi="Calibri"/>
          <w:color w:val="000000"/>
        </w:rPr>
        <w:t>o</w:t>
      </w:r>
      <w:r w:rsidRPr="009516E1">
        <w:rPr>
          <w:rFonts w:ascii="Calibri" w:hAnsi="Calibri"/>
          <w:color w:val="000000"/>
        </w:rPr>
        <w:t>bchodní, ekonomické či technické povahy související se smluvními stranami, které nejsou běžně dostupné a se kterými přijdou smluvní strany do styku, jsou obchodním tajemstvím. Smluvní strany se zavazují, že jiným subjektům nesdělí, nezpřístupní ani pro sebe či jiného nevyužijí tyto skutečnosti.</w:t>
      </w:r>
    </w:p>
    <w:p w14:paraId="735DE660" w14:textId="77777777" w:rsidR="003C7A6B" w:rsidRDefault="003C7A6B" w:rsidP="003C7A6B">
      <w:pPr>
        <w:spacing w:after="120"/>
        <w:ind w:left="540" w:hanging="540"/>
        <w:jc w:val="both"/>
        <w:rPr>
          <w:rFonts w:ascii="Calibri" w:hAnsi="Calibri"/>
          <w:color w:val="000000"/>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color w:val="000000"/>
        </w:rPr>
        <w:t>Veškeré získané informace této povahy podrží v přísné tajnosti a omezí jejich sdělení pouze na oprávněné osoby, které jsou oprávněni v souvislosti s předmětem smlouvy tyto informace mít. Smluvní strany se zavazují dodržet právo na ochranu obchodní</w:t>
      </w:r>
      <w:r w:rsidR="008126FE">
        <w:rPr>
          <w:rFonts w:ascii="Calibri" w:hAnsi="Calibri"/>
          <w:color w:val="000000"/>
        </w:rPr>
        <w:t xml:space="preserve">ho tajemství po dobu platnosti </w:t>
      </w:r>
      <w:r w:rsidRPr="009516E1">
        <w:rPr>
          <w:rFonts w:ascii="Calibri" w:hAnsi="Calibri"/>
          <w:color w:val="000000"/>
        </w:rPr>
        <w:t xml:space="preserve">a účinnosti </w:t>
      </w:r>
      <w:r w:rsidR="00473F10">
        <w:rPr>
          <w:rFonts w:ascii="Calibri" w:hAnsi="Calibri"/>
          <w:color w:val="000000"/>
        </w:rPr>
        <w:t>této smlouvy a další pět le</w:t>
      </w:r>
      <w:r w:rsidR="009516E1" w:rsidRPr="009516E1">
        <w:rPr>
          <w:rFonts w:ascii="Calibri" w:hAnsi="Calibri"/>
          <w:color w:val="000000"/>
        </w:rPr>
        <w:t>t</w:t>
      </w:r>
      <w:r w:rsidRPr="009516E1">
        <w:rPr>
          <w:rFonts w:ascii="Calibri" w:hAnsi="Calibri"/>
          <w:color w:val="000000"/>
        </w:rPr>
        <w:t xml:space="preserve"> po jejím ukončení. Smluvní strany se zavazují nejpozději při ukončení smlouvy vrátit druhé smluvní straně veškeré písemnosti, které jí náleží.</w:t>
      </w:r>
    </w:p>
    <w:p w14:paraId="745BDC52" w14:textId="62FE086F" w:rsidR="008917EC" w:rsidRDefault="00473F10" w:rsidP="003C7A6B">
      <w:pPr>
        <w:spacing w:after="120"/>
        <w:ind w:left="540" w:hanging="540"/>
        <w:jc w:val="both"/>
        <w:rPr>
          <w:rFonts w:ascii="Calibri" w:hAnsi="Calibri"/>
          <w:color w:val="000000"/>
        </w:rPr>
      </w:pPr>
      <w:r>
        <w:rPr>
          <w:rFonts w:ascii="Calibri" w:hAnsi="Calibri"/>
        </w:rPr>
        <w:t>3.</w:t>
      </w:r>
      <w:r>
        <w:rPr>
          <w:rFonts w:ascii="Calibri" w:hAnsi="Calibri"/>
          <w:color w:val="000000"/>
        </w:rPr>
        <w:t xml:space="preserve"> </w:t>
      </w:r>
      <w:r>
        <w:rPr>
          <w:rFonts w:ascii="Calibri" w:hAnsi="Calibri"/>
          <w:color w:val="000000"/>
        </w:rPr>
        <w:tab/>
      </w:r>
      <w:r w:rsidR="00E46B8F">
        <w:rPr>
          <w:rFonts w:ascii="Calibri" w:hAnsi="Calibri"/>
          <w:color w:val="000000"/>
        </w:rPr>
        <w:t xml:space="preserve">Dle zákona </w:t>
      </w:r>
      <w:r w:rsidR="00E46B8F" w:rsidRPr="00E46B8F">
        <w:rPr>
          <w:rFonts w:ascii="Calibri" w:hAnsi="Calibri"/>
          <w:color w:val="000000"/>
        </w:rPr>
        <w:t>101/2000 Sb.</w:t>
      </w:r>
      <w:r w:rsidR="000C7AA6">
        <w:rPr>
          <w:rFonts w:ascii="Calibri" w:hAnsi="Calibri"/>
          <w:color w:val="000000"/>
        </w:rPr>
        <w:t xml:space="preserve"> </w:t>
      </w:r>
      <w:r w:rsidR="000C7AA6" w:rsidRPr="00F15B27">
        <w:rPr>
          <w:rFonts w:ascii="Calibri" w:hAnsi="Calibri"/>
        </w:rPr>
        <w:t>o ochraně osobních údajů</w:t>
      </w:r>
      <w:r w:rsidR="00E46B8F" w:rsidRPr="00F15B27">
        <w:rPr>
          <w:rFonts w:ascii="Calibri" w:hAnsi="Calibri"/>
        </w:rPr>
        <w:t xml:space="preserve"> </w:t>
      </w:r>
      <w:r w:rsidR="00E46B8F">
        <w:rPr>
          <w:rFonts w:ascii="Calibri" w:hAnsi="Calibri"/>
          <w:color w:val="000000"/>
        </w:rPr>
        <w:t>se z</w:t>
      </w:r>
      <w:r w:rsidR="008917EC">
        <w:rPr>
          <w:rFonts w:ascii="Calibri" w:hAnsi="Calibri"/>
          <w:color w:val="000000"/>
        </w:rPr>
        <w:t>hotovitel zavazuje zachovávat mlčenlivost o všech skutečnostech, o nichž se dozvěděl v souvislosti s poskytováním plnění a služeb, které jsou předmětem této smlouvy.</w:t>
      </w:r>
    </w:p>
    <w:p w14:paraId="032021EA" w14:textId="3378D3FF" w:rsidR="004D35C0" w:rsidRDefault="004D35C0">
      <w:pPr>
        <w:rPr>
          <w:rFonts w:ascii="Calibri" w:hAnsi="Calibri"/>
        </w:rPr>
      </w:pPr>
      <w:r>
        <w:rPr>
          <w:rFonts w:ascii="Calibri" w:hAnsi="Calibri"/>
        </w:rPr>
        <w:br w:type="page"/>
      </w:r>
    </w:p>
    <w:p w14:paraId="02C1C5AF" w14:textId="77777777" w:rsidR="00D172B1" w:rsidRPr="009516E1" w:rsidRDefault="002F21FE" w:rsidP="00D172B1">
      <w:pPr>
        <w:jc w:val="center"/>
        <w:rPr>
          <w:rFonts w:ascii="Calibri" w:hAnsi="Calibri"/>
          <w:b/>
        </w:rPr>
      </w:pPr>
      <w:r w:rsidRPr="009516E1">
        <w:rPr>
          <w:rFonts w:ascii="Calibri" w:hAnsi="Calibri"/>
          <w:b/>
        </w:rPr>
        <w:lastRenderedPageBreak/>
        <w:t>XIII</w:t>
      </w:r>
      <w:r w:rsidR="00D172B1" w:rsidRPr="009516E1">
        <w:rPr>
          <w:rFonts w:ascii="Calibri" w:hAnsi="Calibri"/>
          <w:b/>
        </w:rPr>
        <w:t>.</w:t>
      </w:r>
    </w:p>
    <w:p w14:paraId="5EC97C7A" w14:textId="77777777" w:rsidR="00D172B1" w:rsidRPr="009516E1" w:rsidRDefault="00D172B1" w:rsidP="00D172B1">
      <w:pPr>
        <w:jc w:val="center"/>
        <w:rPr>
          <w:rFonts w:ascii="Calibri" w:hAnsi="Calibri"/>
          <w:b/>
        </w:rPr>
      </w:pPr>
      <w:r w:rsidRPr="009516E1">
        <w:rPr>
          <w:rFonts w:ascii="Calibri" w:hAnsi="Calibri"/>
          <w:b/>
        </w:rPr>
        <w:t>Závěrečná ustanovení</w:t>
      </w:r>
    </w:p>
    <w:p w14:paraId="72B9441B" w14:textId="77777777" w:rsidR="00D172B1" w:rsidRPr="009516E1" w:rsidRDefault="00D172B1" w:rsidP="00D172B1">
      <w:pPr>
        <w:ind w:left="-113"/>
        <w:rPr>
          <w:rFonts w:ascii="Calibri" w:hAnsi="Calibri"/>
        </w:rPr>
      </w:pPr>
    </w:p>
    <w:p w14:paraId="4876B8AB" w14:textId="45EDA35B" w:rsidR="00D172B1" w:rsidRPr="009516E1" w:rsidRDefault="009516E1" w:rsidP="00555818">
      <w:pPr>
        <w:tabs>
          <w:tab w:val="left" w:pos="540"/>
        </w:tabs>
        <w:spacing w:after="120"/>
        <w:jc w:val="both"/>
        <w:rPr>
          <w:rFonts w:ascii="Calibri" w:hAnsi="Calibri"/>
        </w:rPr>
      </w:pPr>
      <w:r>
        <w:rPr>
          <w:rFonts w:ascii="Calibri" w:hAnsi="Calibri"/>
        </w:rPr>
        <w:t>1</w:t>
      </w:r>
      <w:r w:rsidR="00555818">
        <w:rPr>
          <w:rFonts w:ascii="Calibri" w:hAnsi="Calibri"/>
        </w:rPr>
        <w:t>.</w:t>
      </w:r>
      <w:r w:rsidR="00555818">
        <w:rPr>
          <w:rFonts w:ascii="Calibri" w:hAnsi="Calibri"/>
        </w:rPr>
        <w:tab/>
      </w:r>
      <w:r w:rsidR="00D172B1" w:rsidRPr="009516E1">
        <w:rPr>
          <w:rFonts w:ascii="Calibri" w:hAnsi="Calibri"/>
        </w:rPr>
        <w:t>Tato smlou</w:t>
      </w:r>
      <w:r w:rsidRPr="009516E1">
        <w:rPr>
          <w:rFonts w:ascii="Calibri" w:hAnsi="Calibri"/>
        </w:rPr>
        <w:t>va se uzavírá na dobu</w:t>
      </w:r>
      <w:r w:rsidR="00386BA2">
        <w:rPr>
          <w:rFonts w:ascii="Calibri" w:hAnsi="Calibri"/>
        </w:rPr>
        <w:t xml:space="preserve"> určitou</w:t>
      </w:r>
      <w:r w:rsidR="00C54375">
        <w:rPr>
          <w:rFonts w:ascii="Calibri" w:hAnsi="Calibri"/>
        </w:rPr>
        <w:t xml:space="preserve"> s účinností </w:t>
      </w:r>
      <w:r w:rsidR="00386BA2">
        <w:rPr>
          <w:rFonts w:ascii="Calibri" w:hAnsi="Calibri"/>
        </w:rPr>
        <w:t>od</w:t>
      </w:r>
      <w:r w:rsidR="008126FE">
        <w:rPr>
          <w:rFonts w:ascii="Calibri" w:hAnsi="Calibri"/>
        </w:rPr>
        <w:t xml:space="preserve"> 1.</w:t>
      </w:r>
      <w:r w:rsidR="00EF564C">
        <w:rPr>
          <w:rFonts w:ascii="Calibri" w:hAnsi="Calibri"/>
        </w:rPr>
        <w:t>3</w:t>
      </w:r>
      <w:r w:rsidR="008126FE">
        <w:rPr>
          <w:rFonts w:ascii="Calibri" w:hAnsi="Calibri"/>
        </w:rPr>
        <w:t>. 20</w:t>
      </w:r>
      <w:r w:rsidR="00ED0FFE">
        <w:rPr>
          <w:rFonts w:ascii="Calibri" w:hAnsi="Calibri"/>
        </w:rPr>
        <w:t>20</w:t>
      </w:r>
      <w:r w:rsidR="008126FE">
        <w:rPr>
          <w:rFonts w:ascii="Calibri" w:hAnsi="Calibri"/>
        </w:rPr>
        <w:t xml:space="preserve"> </w:t>
      </w:r>
      <w:r w:rsidR="00386BA2">
        <w:rPr>
          <w:rFonts w:ascii="Calibri" w:hAnsi="Calibri"/>
        </w:rPr>
        <w:t>do</w:t>
      </w:r>
      <w:r w:rsidR="008126FE">
        <w:rPr>
          <w:rFonts w:ascii="Calibri" w:hAnsi="Calibri"/>
        </w:rPr>
        <w:t xml:space="preserve"> </w:t>
      </w:r>
      <w:r w:rsidR="00EF564C">
        <w:rPr>
          <w:rFonts w:ascii="Calibri" w:hAnsi="Calibri"/>
        </w:rPr>
        <w:t>2</w:t>
      </w:r>
      <w:r w:rsidR="00ED0FFE">
        <w:rPr>
          <w:rFonts w:ascii="Calibri" w:hAnsi="Calibri"/>
        </w:rPr>
        <w:t>8</w:t>
      </w:r>
      <w:r w:rsidR="008126FE">
        <w:rPr>
          <w:rFonts w:ascii="Calibri" w:hAnsi="Calibri"/>
        </w:rPr>
        <w:t>.2. 20</w:t>
      </w:r>
      <w:r w:rsidR="004D35C0">
        <w:rPr>
          <w:rFonts w:ascii="Calibri" w:hAnsi="Calibri"/>
        </w:rPr>
        <w:t>2</w:t>
      </w:r>
      <w:r w:rsidR="00ED0FFE">
        <w:rPr>
          <w:rFonts w:ascii="Calibri" w:hAnsi="Calibri"/>
        </w:rPr>
        <w:t>1</w:t>
      </w:r>
    </w:p>
    <w:p w14:paraId="0D975184" w14:textId="77777777" w:rsidR="00D172B1" w:rsidRDefault="00555818" w:rsidP="00555818">
      <w:pPr>
        <w:tabs>
          <w:tab w:val="left" w:pos="540"/>
        </w:tabs>
        <w:spacing w:after="120"/>
        <w:ind w:left="540" w:hanging="540"/>
        <w:jc w:val="both"/>
        <w:rPr>
          <w:rFonts w:ascii="Calibri" w:hAnsi="Calibri"/>
        </w:rPr>
      </w:pPr>
      <w:r>
        <w:rPr>
          <w:rFonts w:ascii="Calibri" w:hAnsi="Calibri"/>
        </w:rPr>
        <w:t>2.</w:t>
      </w:r>
      <w:r>
        <w:rPr>
          <w:rFonts w:ascii="Calibri" w:hAnsi="Calibri"/>
        </w:rPr>
        <w:tab/>
      </w:r>
      <w:r w:rsidR="00D172B1" w:rsidRPr="009516E1">
        <w:rPr>
          <w:rFonts w:ascii="Calibri" w:hAnsi="Calibri"/>
        </w:rPr>
        <w:t xml:space="preserve">Tuto smlouvu lze měnit pouze písemně, a to číslovanými dodatky podepsanými oběma smluvními stranami. </w:t>
      </w:r>
    </w:p>
    <w:p w14:paraId="011EDCD2" w14:textId="77777777" w:rsidR="00D172B1" w:rsidRDefault="009516E1" w:rsidP="009516E1">
      <w:pPr>
        <w:tabs>
          <w:tab w:val="left" w:pos="540"/>
        </w:tabs>
        <w:spacing w:after="120"/>
        <w:ind w:left="540" w:hanging="540"/>
        <w:jc w:val="both"/>
        <w:rPr>
          <w:rFonts w:ascii="Calibri" w:hAnsi="Calibri"/>
        </w:rPr>
      </w:pPr>
      <w:r>
        <w:rPr>
          <w:rFonts w:ascii="Calibri" w:hAnsi="Calibri"/>
        </w:rPr>
        <w:t>3</w:t>
      </w:r>
      <w:r w:rsidR="00555818">
        <w:rPr>
          <w:rFonts w:ascii="Calibri" w:hAnsi="Calibri"/>
        </w:rPr>
        <w:t>.</w:t>
      </w:r>
      <w:r w:rsidR="00555818">
        <w:rPr>
          <w:rFonts w:ascii="Calibri" w:hAnsi="Calibri"/>
        </w:rPr>
        <w:tab/>
      </w:r>
      <w:r w:rsidR="00D172B1" w:rsidRPr="009516E1">
        <w:rPr>
          <w:rFonts w:ascii="Calibri" w:hAnsi="Calibri"/>
        </w:rPr>
        <w:t>V případě, že jakékoli ustanovení této smlouvy je nebo se stane či bude shledáno neplatným, neúčinným nebo nevymahatelným, neovlivní tato skutečnost (v maximálním rozsahu povoleném příslušnými právními předpisy) platnost, účinnost anebo vymahatelnost zbývajících ustanovení této smlouvy. Smluvní strany se zavazují nahradit takové neplatné, neúčinné či nevymahatelné ustanovení ustanovením platným, účinným a vymahatelným, které bude mít v nejvyšší možné míře význam a účinek stejný a právními předpisy přípustný, jako mělo ustanovení, jež má být nahrazeno.</w:t>
      </w:r>
    </w:p>
    <w:p w14:paraId="180A09AE" w14:textId="77777777" w:rsidR="00D172B1" w:rsidRDefault="00433A5D" w:rsidP="00433A5D">
      <w:pPr>
        <w:tabs>
          <w:tab w:val="left" w:pos="540"/>
        </w:tabs>
        <w:spacing w:after="120"/>
        <w:ind w:left="540" w:hanging="540"/>
        <w:jc w:val="both"/>
        <w:rPr>
          <w:rFonts w:ascii="Calibri" w:hAnsi="Calibri"/>
        </w:rPr>
      </w:pPr>
      <w:r>
        <w:rPr>
          <w:rFonts w:ascii="Calibri" w:hAnsi="Calibri"/>
        </w:rPr>
        <w:t>4</w:t>
      </w:r>
      <w:r w:rsidR="00555818">
        <w:rPr>
          <w:rFonts w:ascii="Calibri" w:hAnsi="Calibri"/>
        </w:rPr>
        <w:t>.</w:t>
      </w:r>
      <w:r w:rsidR="00555818">
        <w:rPr>
          <w:rFonts w:ascii="Calibri" w:hAnsi="Calibri"/>
        </w:rPr>
        <w:tab/>
      </w:r>
      <w:r w:rsidR="00D172B1" w:rsidRPr="009516E1">
        <w:rPr>
          <w:rFonts w:ascii="Calibri" w:hAnsi="Calibri"/>
        </w:rPr>
        <w:t xml:space="preserve">Právní poměry založené touto smlouvou a na základě ní vzniklé se řídí právním řádem České republiky. </w:t>
      </w:r>
    </w:p>
    <w:p w14:paraId="54222430" w14:textId="77777777" w:rsidR="00D172B1" w:rsidRDefault="00433A5D" w:rsidP="00433A5D">
      <w:pPr>
        <w:tabs>
          <w:tab w:val="left" w:pos="540"/>
        </w:tabs>
        <w:spacing w:after="120"/>
        <w:ind w:left="540" w:hanging="540"/>
        <w:jc w:val="both"/>
        <w:rPr>
          <w:rFonts w:ascii="Calibri" w:hAnsi="Calibri"/>
        </w:rPr>
      </w:pPr>
      <w:r>
        <w:rPr>
          <w:rFonts w:ascii="Calibri" w:hAnsi="Calibri"/>
        </w:rPr>
        <w:t>5</w:t>
      </w:r>
      <w:r w:rsidR="00555818">
        <w:rPr>
          <w:rFonts w:ascii="Calibri" w:hAnsi="Calibri"/>
        </w:rPr>
        <w:t>.</w:t>
      </w:r>
      <w:r w:rsidR="00555818">
        <w:rPr>
          <w:rFonts w:ascii="Calibri" w:hAnsi="Calibri"/>
        </w:rPr>
        <w:tab/>
      </w:r>
      <w:r w:rsidR="00D172B1" w:rsidRPr="009516E1">
        <w:rPr>
          <w:rFonts w:ascii="Calibri" w:hAnsi="Calibri"/>
        </w:rPr>
        <w:t xml:space="preserve">Veškeré spory z této smlouvy řeší soudy České republiky. </w:t>
      </w:r>
    </w:p>
    <w:p w14:paraId="3CD331D2" w14:textId="77777777" w:rsidR="00D172B1" w:rsidRDefault="00433A5D" w:rsidP="00555818">
      <w:pPr>
        <w:tabs>
          <w:tab w:val="left" w:pos="540"/>
        </w:tabs>
        <w:spacing w:after="120"/>
        <w:ind w:left="540" w:hanging="540"/>
        <w:jc w:val="both"/>
        <w:rPr>
          <w:rFonts w:ascii="Calibri" w:hAnsi="Calibri"/>
        </w:rPr>
      </w:pPr>
      <w:r>
        <w:rPr>
          <w:rFonts w:ascii="Calibri" w:hAnsi="Calibri"/>
        </w:rPr>
        <w:t>6</w:t>
      </w:r>
      <w:r w:rsidR="00555818">
        <w:rPr>
          <w:rFonts w:ascii="Calibri" w:hAnsi="Calibri"/>
        </w:rPr>
        <w:t>.</w:t>
      </w:r>
      <w:r w:rsidR="00555818">
        <w:rPr>
          <w:rFonts w:ascii="Calibri" w:hAnsi="Calibri"/>
        </w:rPr>
        <w:tab/>
      </w:r>
      <w:r w:rsidR="00D172B1" w:rsidRPr="009516E1">
        <w:rPr>
          <w:rFonts w:ascii="Calibri" w:hAnsi="Calibri"/>
        </w:rPr>
        <w:t>Tato smlouva je vyhotovena ve dvou stejnopisech s platností originálu, z nichž jeden obdrží objednatel a jeden zhotovitel.</w:t>
      </w:r>
    </w:p>
    <w:p w14:paraId="0D2B287F" w14:textId="77777777" w:rsidR="00D172B1" w:rsidRDefault="00433A5D" w:rsidP="00433A5D">
      <w:pPr>
        <w:tabs>
          <w:tab w:val="left" w:pos="540"/>
        </w:tabs>
        <w:spacing w:after="120"/>
        <w:ind w:left="540" w:hanging="540"/>
        <w:jc w:val="both"/>
        <w:rPr>
          <w:rFonts w:ascii="Calibri" w:hAnsi="Calibri"/>
        </w:rPr>
      </w:pPr>
      <w:r>
        <w:rPr>
          <w:rFonts w:ascii="Calibri" w:hAnsi="Calibri"/>
        </w:rPr>
        <w:t>7</w:t>
      </w:r>
      <w:r w:rsidR="00555818">
        <w:rPr>
          <w:rFonts w:ascii="Calibri" w:hAnsi="Calibri"/>
        </w:rPr>
        <w:t>.</w:t>
      </w:r>
      <w:r w:rsidR="00555818">
        <w:rPr>
          <w:rFonts w:ascii="Calibri" w:hAnsi="Calibri"/>
        </w:rPr>
        <w:tab/>
      </w:r>
      <w:r w:rsidR="00D172B1" w:rsidRPr="009516E1">
        <w:rPr>
          <w:rFonts w:ascii="Calibri" w:hAnsi="Calibri"/>
        </w:rPr>
        <w:t>Tato smlouva nabývá platnosti dnem podpisu obou smluvních stran.</w:t>
      </w:r>
    </w:p>
    <w:p w14:paraId="4BBD567E" w14:textId="77777777" w:rsidR="00D172B1" w:rsidRPr="009516E1" w:rsidRDefault="00433A5D" w:rsidP="00555818">
      <w:pPr>
        <w:tabs>
          <w:tab w:val="left" w:pos="540"/>
        </w:tabs>
        <w:spacing w:after="120"/>
        <w:ind w:left="540" w:hanging="540"/>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14:paraId="39AC0F1E" w14:textId="77777777" w:rsidR="00B229BA" w:rsidRDefault="00B229BA" w:rsidP="00F90131">
      <w:pPr>
        <w:ind w:left="-74"/>
        <w:jc w:val="both"/>
        <w:rPr>
          <w:rFonts w:ascii="Calibri" w:hAnsi="Calibri"/>
        </w:rPr>
      </w:pPr>
    </w:p>
    <w:p w14:paraId="18CCC898" w14:textId="152020B2" w:rsidR="000B1A09" w:rsidRDefault="00D172B1" w:rsidP="00F90131">
      <w:pPr>
        <w:ind w:left="-74"/>
        <w:jc w:val="both"/>
        <w:rPr>
          <w:rFonts w:ascii="Calibri" w:hAnsi="Calibri"/>
        </w:rPr>
      </w:pPr>
      <w:r w:rsidRPr="009516E1">
        <w:rPr>
          <w:rFonts w:ascii="Calibri" w:hAnsi="Calibri"/>
        </w:rPr>
        <w:t>V</w:t>
      </w:r>
      <w:r w:rsidR="0002113C">
        <w:rPr>
          <w:rFonts w:ascii="Calibri" w:hAnsi="Calibri"/>
        </w:rPr>
        <w:t xml:space="preserve"> Brně </w:t>
      </w:r>
      <w:r w:rsidRPr="009516E1">
        <w:rPr>
          <w:rFonts w:ascii="Calibri" w:hAnsi="Calibri"/>
        </w:rPr>
        <w:t>dne</w:t>
      </w:r>
      <w:r w:rsidR="003B3A5B">
        <w:rPr>
          <w:rFonts w:ascii="Calibri" w:hAnsi="Calibri"/>
        </w:rPr>
        <w:t xml:space="preserve"> </w:t>
      </w:r>
      <w:r w:rsidR="004D35C0">
        <w:rPr>
          <w:rFonts w:ascii="Calibri" w:hAnsi="Calibri"/>
        </w:rPr>
        <w:t>2</w:t>
      </w:r>
      <w:r w:rsidR="00675019">
        <w:rPr>
          <w:rFonts w:ascii="Calibri" w:hAnsi="Calibri"/>
        </w:rPr>
        <w:t>8</w:t>
      </w:r>
      <w:r w:rsidR="0002113C">
        <w:rPr>
          <w:rFonts w:ascii="Calibri" w:hAnsi="Calibri"/>
        </w:rPr>
        <w:t>.</w:t>
      </w:r>
      <w:r w:rsidR="004D35C0">
        <w:rPr>
          <w:rFonts w:ascii="Calibri" w:hAnsi="Calibri"/>
        </w:rPr>
        <w:t xml:space="preserve"> 2</w:t>
      </w:r>
      <w:r w:rsidR="0002113C">
        <w:rPr>
          <w:rFonts w:ascii="Calibri" w:hAnsi="Calibri"/>
        </w:rPr>
        <w:t>.</w:t>
      </w:r>
      <w:r w:rsidR="00E571EB">
        <w:rPr>
          <w:rFonts w:ascii="Calibri" w:hAnsi="Calibri"/>
        </w:rPr>
        <w:t xml:space="preserve"> </w:t>
      </w:r>
      <w:r w:rsidR="0002113C">
        <w:rPr>
          <w:rFonts w:ascii="Calibri" w:hAnsi="Calibri"/>
        </w:rPr>
        <w:t>20</w:t>
      </w:r>
      <w:r w:rsidR="00ED0FFE">
        <w:rPr>
          <w:rFonts w:ascii="Calibri" w:hAnsi="Calibri"/>
        </w:rPr>
        <w:t>20</w:t>
      </w:r>
      <w:r w:rsidR="003106B5">
        <w:rPr>
          <w:rFonts w:ascii="Calibri" w:hAnsi="Calibri"/>
        </w:rPr>
        <w:t xml:space="preserve"> </w:t>
      </w:r>
      <w:r w:rsidR="003106B5">
        <w:rPr>
          <w:rFonts w:ascii="Calibri" w:hAnsi="Calibri"/>
        </w:rPr>
        <w:tab/>
      </w:r>
    </w:p>
    <w:p w14:paraId="033828C5" w14:textId="77777777" w:rsidR="000B1A09" w:rsidRDefault="000B1A09" w:rsidP="00F90131">
      <w:pPr>
        <w:ind w:left="-74"/>
        <w:jc w:val="both"/>
        <w:rPr>
          <w:rFonts w:ascii="Calibri" w:hAnsi="Calibri"/>
        </w:rPr>
      </w:pPr>
    </w:p>
    <w:p w14:paraId="1C80ADDD" w14:textId="77777777" w:rsidR="000B1A09" w:rsidRDefault="000B1A09" w:rsidP="00F90131">
      <w:pPr>
        <w:ind w:left="-74"/>
        <w:jc w:val="both"/>
        <w:rPr>
          <w:rFonts w:ascii="Calibri" w:hAnsi="Calibri"/>
        </w:rPr>
      </w:pPr>
      <w:r>
        <w:rPr>
          <w:rFonts w:ascii="Calibri" w:hAnsi="Calibri"/>
        </w:rPr>
        <w:t>Za objednatele:</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t>Za zhotovitele:</w:t>
      </w:r>
    </w:p>
    <w:p w14:paraId="0F9AB5C8" w14:textId="600153A9" w:rsidR="000B1A09" w:rsidRDefault="000B1A09" w:rsidP="00F90131">
      <w:pPr>
        <w:ind w:left="-74"/>
        <w:jc w:val="both"/>
        <w:rPr>
          <w:rFonts w:ascii="Calibri" w:hAnsi="Calibri"/>
        </w:rPr>
      </w:pPr>
    </w:p>
    <w:p w14:paraId="3D3C7081" w14:textId="74F1BE94" w:rsidR="000B1A09" w:rsidRDefault="000B1A09" w:rsidP="00F90131">
      <w:pPr>
        <w:ind w:left="-74"/>
        <w:jc w:val="both"/>
        <w:rPr>
          <w:rFonts w:ascii="Calibri" w:hAnsi="Calibri"/>
        </w:rPr>
      </w:pPr>
    </w:p>
    <w:p w14:paraId="7B5FB67B" w14:textId="5C4F7143" w:rsidR="002A6C55" w:rsidRDefault="002A6C55" w:rsidP="00F90131">
      <w:pPr>
        <w:ind w:left="-74"/>
        <w:jc w:val="both"/>
        <w:rPr>
          <w:rFonts w:ascii="Calibri" w:hAnsi="Calibri"/>
        </w:rPr>
      </w:pPr>
    </w:p>
    <w:p w14:paraId="52B4DD34" w14:textId="5632AEC3" w:rsidR="000B1A09" w:rsidRDefault="000B1A09" w:rsidP="00F90131">
      <w:pPr>
        <w:ind w:left="-74"/>
        <w:jc w:val="both"/>
        <w:rPr>
          <w:rFonts w:ascii="Calibri" w:hAnsi="Calibri"/>
        </w:rPr>
      </w:pPr>
    </w:p>
    <w:p w14:paraId="7F7D6DE8" w14:textId="43B149FC" w:rsidR="000B5BC3" w:rsidRDefault="000B5BC3" w:rsidP="00F90131">
      <w:pPr>
        <w:ind w:left="-74"/>
        <w:jc w:val="both"/>
        <w:rPr>
          <w:rFonts w:ascii="Calibri" w:hAnsi="Calibri"/>
        </w:rPr>
      </w:pPr>
    </w:p>
    <w:p w14:paraId="09EE4E47" w14:textId="376ADFC2" w:rsidR="000B5BC3" w:rsidRDefault="000B5BC3" w:rsidP="00F90131">
      <w:pPr>
        <w:ind w:left="-74"/>
        <w:jc w:val="both"/>
        <w:rPr>
          <w:rFonts w:ascii="Calibri" w:hAnsi="Calibri"/>
        </w:rPr>
      </w:pPr>
    </w:p>
    <w:p w14:paraId="163DA9FA" w14:textId="6EB909C1" w:rsidR="000B5BC3" w:rsidRDefault="000B5BC3" w:rsidP="00F90131">
      <w:pPr>
        <w:ind w:left="-74"/>
        <w:jc w:val="both"/>
        <w:rPr>
          <w:rFonts w:ascii="Calibri" w:hAnsi="Calibri"/>
        </w:rPr>
      </w:pPr>
    </w:p>
    <w:p w14:paraId="7F96F3A5" w14:textId="12F84C0A" w:rsidR="00B229BA" w:rsidRDefault="00B229BA" w:rsidP="00F90131">
      <w:pPr>
        <w:ind w:left="-74"/>
        <w:jc w:val="both"/>
        <w:rPr>
          <w:rFonts w:ascii="Calibri" w:hAnsi="Calibri"/>
        </w:rPr>
      </w:pPr>
    </w:p>
    <w:p w14:paraId="5D0E0663" w14:textId="1F038996" w:rsidR="00B229BA" w:rsidRDefault="00B229BA" w:rsidP="00F90131">
      <w:pPr>
        <w:ind w:left="-74"/>
        <w:jc w:val="both"/>
        <w:rPr>
          <w:rFonts w:ascii="Calibri" w:hAnsi="Calibri"/>
        </w:rPr>
      </w:pPr>
    </w:p>
    <w:p w14:paraId="7E17F122" w14:textId="77777777" w:rsidR="000B1A09" w:rsidRDefault="000B1A09" w:rsidP="00F90131">
      <w:pPr>
        <w:ind w:left="-74"/>
        <w:jc w:val="both"/>
        <w:rPr>
          <w:rFonts w:ascii="Calibri" w:hAnsi="Calibri"/>
        </w:rPr>
      </w:pPr>
    </w:p>
    <w:p w14:paraId="778A9823" w14:textId="4220BAEB" w:rsidR="009516E1" w:rsidRPr="009516E1" w:rsidRDefault="003106B5" w:rsidP="00F90131">
      <w:pPr>
        <w:ind w:left="-74"/>
        <w:jc w:val="both"/>
        <w:rPr>
          <w:rFonts w:ascii="Calibri" w:hAnsi="Calibri"/>
        </w:rPr>
      </w:pPr>
      <w:r>
        <w:rPr>
          <w:rFonts w:ascii="Calibri" w:hAnsi="Calibri"/>
        </w:rPr>
        <w:t>………………………………………………………………</w:t>
      </w:r>
      <w:r w:rsidR="000B1A09">
        <w:rPr>
          <w:rFonts w:ascii="Calibri" w:hAnsi="Calibri"/>
        </w:rPr>
        <w:tab/>
      </w:r>
      <w:r w:rsidR="000B1A09">
        <w:rPr>
          <w:rFonts w:ascii="Calibri" w:hAnsi="Calibri"/>
        </w:rPr>
        <w:tab/>
      </w:r>
      <w:r w:rsidR="000B1A09" w:rsidRPr="000B1A09">
        <w:rPr>
          <w:rFonts w:ascii="Calibri" w:hAnsi="Calibri"/>
        </w:rPr>
        <w:t>……………………………………………………………..</w:t>
      </w:r>
      <w:r>
        <w:rPr>
          <w:rFonts w:ascii="Calibri" w:hAnsi="Calibri"/>
        </w:rPr>
        <w:tab/>
      </w:r>
      <w:r>
        <w:rPr>
          <w:rFonts w:ascii="Calibri" w:hAnsi="Calibri"/>
        </w:rPr>
        <w:tab/>
      </w:r>
      <w:r>
        <w:rPr>
          <w:rFonts w:ascii="Calibri" w:hAnsi="Calibri"/>
        </w:rPr>
        <w:tab/>
      </w:r>
      <w:r w:rsidR="000B1A09" w:rsidRPr="000B1A09">
        <w:rPr>
          <w:rFonts w:ascii="Calibri" w:hAnsi="Calibri"/>
        </w:rPr>
        <w:t>Mgr. Libor Mikulášek</w:t>
      </w:r>
      <w:r w:rsidR="000B1A09" w:rsidRPr="000B1A09" w:rsidDel="000B1A09">
        <w:rPr>
          <w:rFonts w:ascii="Calibri" w:hAnsi="Calibri"/>
        </w:rPr>
        <w:t xml:space="preserve"> </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461D08">
        <w:rPr>
          <w:rFonts w:ascii="Calibri" w:hAnsi="Calibri"/>
        </w:rPr>
        <w:t xml:space="preserve">         </w:t>
      </w:r>
      <w:r w:rsidR="00B10310">
        <w:rPr>
          <w:rFonts w:ascii="Calibri" w:hAnsi="Calibri"/>
        </w:rPr>
        <w:t>Theodor Teiner</w:t>
      </w:r>
    </w:p>
    <w:sectPr w:rsidR="009516E1" w:rsidRPr="009516E1">
      <w:footerReference w:type="default" r:id="rId7"/>
      <w:pgSz w:w="12240" w:h="15840"/>
      <w:pgMar w:top="1417" w:right="1417" w:bottom="1417"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B8169" w16cid:durableId="2003EEBD"/>
  <w16cid:commentId w16cid:paraId="4B406BAF" w16cid:durableId="2003EEBE"/>
  <w16cid:commentId w16cid:paraId="22D90F15" w16cid:durableId="2003EEBF"/>
  <w16cid:commentId w16cid:paraId="042674DE" w16cid:durableId="2003EEC0"/>
  <w16cid:commentId w16cid:paraId="742C7231" w16cid:durableId="2003EEC1"/>
  <w16cid:commentId w16cid:paraId="2A9B61AA" w16cid:durableId="2003EEC2"/>
  <w16cid:commentId w16cid:paraId="5CC4DAC1" w16cid:durableId="2003EEC3"/>
  <w16cid:commentId w16cid:paraId="4AEA32F3" w16cid:durableId="2003EEC4"/>
  <w16cid:commentId w16cid:paraId="15B16C79" w16cid:durableId="201FC4E7"/>
  <w16cid:commentId w16cid:paraId="20C50ED6" w16cid:durableId="2003EE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604F" w14:textId="77777777" w:rsidR="004540D9" w:rsidRDefault="004540D9" w:rsidP="004C5055">
      <w:r>
        <w:separator/>
      </w:r>
    </w:p>
  </w:endnote>
  <w:endnote w:type="continuationSeparator" w:id="0">
    <w:p w14:paraId="1C7E4526" w14:textId="77777777" w:rsidR="004540D9" w:rsidRDefault="004540D9" w:rsidP="004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E298" w14:textId="7D040B02" w:rsidR="004C5055" w:rsidRPr="00F90131" w:rsidRDefault="004C5055">
    <w:pPr>
      <w:pStyle w:val="Zpat"/>
      <w:jc w:val="right"/>
      <w:rPr>
        <w:rFonts w:ascii="Calibri" w:hAnsi="Calibri"/>
        <w:sz w:val="22"/>
        <w:szCs w:val="22"/>
      </w:rPr>
    </w:pPr>
    <w:r w:rsidRPr="004C5055">
      <w:rPr>
        <w:rFonts w:ascii="Calibri" w:hAnsi="Calibri"/>
        <w:sz w:val="22"/>
        <w:szCs w:val="22"/>
      </w:rPr>
      <w:t>S</w:t>
    </w:r>
    <w:r w:rsidRPr="00F90131">
      <w:rPr>
        <w:rFonts w:ascii="Calibri" w:hAnsi="Calibri"/>
        <w:sz w:val="22"/>
        <w:szCs w:val="22"/>
      </w:rPr>
      <w:t>trana</w:t>
    </w:r>
    <w:r w:rsidRPr="004C5055">
      <w:rPr>
        <w:rFonts w:ascii="Calibri" w:hAnsi="Calibri"/>
        <w:sz w:val="22"/>
        <w:szCs w:val="22"/>
      </w:rPr>
      <w:t xml:space="preserve"> </w:t>
    </w:r>
    <w:r w:rsidRPr="00F90131">
      <w:rPr>
        <w:rFonts w:ascii="Calibri" w:hAnsi="Calibri"/>
        <w:sz w:val="22"/>
        <w:szCs w:val="22"/>
      </w:rPr>
      <w:fldChar w:fldCharType="begin"/>
    </w:r>
    <w:r w:rsidRPr="00F90131">
      <w:rPr>
        <w:rFonts w:ascii="Calibri" w:hAnsi="Calibri"/>
        <w:sz w:val="22"/>
        <w:szCs w:val="22"/>
      </w:rPr>
      <w:instrText>PAGE   \* MERGEFORMAT</w:instrText>
    </w:r>
    <w:r w:rsidRPr="00F90131">
      <w:rPr>
        <w:rFonts w:ascii="Calibri" w:hAnsi="Calibri"/>
        <w:sz w:val="22"/>
        <w:szCs w:val="22"/>
      </w:rPr>
      <w:fldChar w:fldCharType="separate"/>
    </w:r>
    <w:r w:rsidR="00C6391A">
      <w:rPr>
        <w:rFonts w:ascii="Calibri" w:hAnsi="Calibri"/>
        <w:noProof/>
        <w:sz w:val="22"/>
        <w:szCs w:val="22"/>
      </w:rPr>
      <w:t>2</w:t>
    </w:r>
    <w:r w:rsidRPr="00F90131">
      <w:rPr>
        <w:rFonts w:ascii="Calibri" w:hAnsi="Calibri"/>
        <w:sz w:val="22"/>
        <w:szCs w:val="22"/>
      </w:rPr>
      <w:fldChar w:fldCharType="end"/>
    </w:r>
  </w:p>
  <w:p w14:paraId="6E65AA45" w14:textId="77777777" w:rsidR="004C5055" w:rsidRDefault="004C5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321BF" w14:textId="77777777" w:rsidR="004540D9" w:rsidRDefault="004540D9" w:rsidP="004C5055">
      <w:r>
        <w:separator/>
      </w:r>
    </w:p>
  </w:footnote>
  <w:footnote w:type="continuationSeparator" w:id="0">
    <w:p w14:paraId="4DA7D1EE" w14:textId="77777777" w:rsidR="004540D9" w:rsidRDefault="004540D9" w:rsidP="004C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D27"/>
    <w:multiLevelType w:val="hybridMultilevel"/>
    <w:tmpl w:val="E33C0D5C"/>
    <w:lvl w:ilvl="0" w:tplc="0405000F">
      <w:start w:val="1"/>
      <w:numFmt w:val="decimal"/>
      <w:lvlText w:val="%1."/>
      <w:lvlJc w:val="left"/>
      <w:pPr>
        <w:ind w:left="1860" w:hanging="360"/>
      </w:pPr>
      <w:rPr>
        <w:rFonts w:cs="Times New Roman"/>
      </w:rPr>
    </w:lvl>
    <w:lvl w:ilvl="1" w:tplc="04050019">
      <w:start w:val="1"/>
      <w:numFmt w:val="decimal"/>
      <w:lvlText w:val="%2."/>
      <w:lvlJc w:val="left"/>
      <w:pPr>
        <w:tabs>
          <w:tab w:val="num" w:pos="1380"/>
        </w:tabs>
        <w:ind w:left="1380" w:hanging="360"/>
      </w:pPr>
    </w:lvl>
    <w:lvl w:ilvl="2" w:tplc="0405001B">
      <w:start w:val="1"/>
      <w:numFmt w:val="decimal"/>
      <w:lvlText w:val="%3."/>
      <w:lvlJc w:val="left"/>
      <w:pPr>
        <w:tabs>
          <w:tab w:val="num" w:pos="2100"/>
        </w:tabs>
        <w:ind w:left="2100" w:hanging="360"/>
      </w:pPr>
    </w:lvl>
    <w:lvl w:ilvl="3" w:tplc="0405000F">
      <w:start w:val="1"/>
      <w:numFmt w:val="decimal"/>
      <w:lvlText w:val="%4."/>
      <w:lvlJc w:val="left"/>
      <w:pPr>
        <w:tabs>
          <w:tab w:val="num" w:pos="2820"/>
        </w:tabs>
        <w:ind w:left="2820" w:hanging="360"/>
      </w:pPr>
    </w:lvl>
    <w:lvl w:ilvl="4" w:tplc="04050019">
      <w:start w:val="1"/>
      <w:numFmt w:val="decimal"/>
      <w:lvlText w:val="%5."/>
      <w:lvlJc w:val="left"/>
      <w:pPr>
        <w:tabs>
          <w:tab w:val="num" w:pos="3540"/>
        </w:tabs>
        <w:ind w:left="3540" w:hanging="360"/>
      </w:pPr>
    </w:lvl>
    <w:lvl w:ilvl="5" w:tplc="0405001B">
      <w:start w:val="1"/>
      <w:numFmt w:val="decimal"/>
      <w:lvlText w:val="%6."/>
      <w:lvlJc w:val="left"/>
      <w:pPr>
        <w:tabs>
          <w:tab w:val="num" w:pos="4260"/>
        </w:tabs>
        <w:ind w:left="4260" w:hanging="360"/>
      </w:pPr>
    </w:lvl>
    <w:lvl w:ilvl="6" w:tplc="0405000F">
      <w:start w:val="1"/>
      <w:numFmt w:val="decimal"/>
      <w:lvlText w:val="%7."/>
      <w:lvlJc w:val="left"/>
      <w:pPr>
        <w:tabs>
          <w:tab w:val="num" w:pos="4980"/>
        </w:tabs>
        <w:ind w:left="4980" w:hanging="360"/>
      </w:pPr>
    </w:lvl>
    <w:lvl w:ilvl="7" w:tplc="04050019">
      <w:start w:val="1"/>
      <w:numFmt w:val="decimal"/>
      <w:lvlText w:val="%8."/>
      <w:lvlJc w:val="left"/>
      <w:pPr>
        <w:tabs>
          <w:tab w:val="num" w:pos="5700"/>
        </w:tabs>
        <w:ind w:left="5700" w:hanging="360"/>
      </w:pPr>
    </w:lvl>
    <w:lvl w:ilvl="8" w:tplc="0405001B">
      <w:start w:val="1"/>
      <w:numFmt w:val="decimal"/>
      <w:lvlText w:val="%9."/>
      <w:lvlJc w:val="left"/>
      <w:pPr>
        <w:tabs>
          <w:tab w:val="num" w:pos="6420"/>
        </w:tabs>
        <w:ind w:left="6420" w:hanging="360"/>
      </w:pPr>
    </w:lvl>
  </w:abstractNum>
  <w:abstractNum w:abstractNumId="1" w15:restartNumberingAfterBreak="0">
    <w:nsid w:val="0918096A"/>
    <w:multiLevelType w:val="hybridMultilevel"/>
    <w:tmpl w:val="32A8AAF2"/>
    <w:lvl w:ilvl="0" w:tplc="04050017">
      <w:start w:val="1"/>
      <w:numFmt w:val="lowerLetter"/>
      <w:lvlText w:val="%1)"/>
      <w:lvlJc w:val="lef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 w15:restartNumberingAfterBreak="0">
    <w:nsid w:val="10DE546E"/>
    <w:multiLevelType w:val="hybridMultilevel"/>
    <w:tmpl w:val="B6FED95A"/>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685454"/>
    <w:multiLevelType w:val="hybridMultilevel"/>
    <w:tmpl w:val="2AA69AB4"/>
    <w:lvl w:ilvl="0" w:tplc="04050019">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A6B78"/>
    <w:multiLevelType w:val="hybridMultilevel"/>
    <w:tmpl w:val="BF8CEDBC"/>
    <w:lvl w:ilvl="0" w:tplc="6C383F9C">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C66C35"/>
    <w:multiLevelType w:val="hybridMultilevel"/>
    <w:tmpl w:val="31B0BD08"/>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6" w15:restartNumberingAfterBreak="0">
    <w:nsid w:val="17043057"/>
    <w:multiLevelType w:val="hybridMultilevel"/>
    <w:tmpl w:val="501EED22"/>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15:restartNumberingAfterBreak="0">
    <w:nsid w:val="1728105F"/>
    <w:multiLevelType w:val="hybridMultilevel"/>
    <w:tmpl w:val="D8D2A2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C1237"/>
    <w:multiLevelType w:val="hybridMultilevel"/>
    <w:tmpl w:val="FBEC58B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B940FC"/>
    <w:multiLevelType w:val="hybridMultilevel"/>
    <w:tmpl w:val="ACFE0970"/>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948654F"/>
    <w:multiLevelType w:val="hybridMultilevel"/>
    <w:tmpl w:val="A1F4BCC2"/>
    <w:lvl w:ilvl="0" w:tplc="0405000F">
      <w:start w:val="1"/>
      <w:numFmt w:val="decimal"/>
      <w:lvlText w:val="%1."/>
      <w:lvlJc w:val="left"/>
      <w:pPr>
        <w:ind w:left="7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9537D75"/>
    <w:multiLevelType w:val="hybridMultilevel"/>
    <w:tmpl w:val="689EDD24"/>
    <w:lvl w:ilvl="0" w:tplc="04050001">
      <w:start w:val="1"/>
      <w:numFmt w:val="bullet"/>
      <w:lvlText w:val=""/>
      <w:lvlJc w:val="left"/>
      <w:pPr>
        <w:ind w:left="1248" w:hanging="360"/>
      </w:pPr>
      <w:rPr>
        <w:rFonts w:ascii="Symbol" w:hAnsi="Symbo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12" w15:restartNumberingAfterBreak="0">
    <w:nsid w:val="2A280DE3"/>
    <w:multiLevelType w:val="hybridMultilevel"/>
    <w:tmpl w:val="FE8C06E8"/>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346B70"/>
    <w:multiLevelType w:val="hybridMultilevel"/>
    <w:tmpl w:val="932A2EA6"/>
    <w:lvl w:ilvl="0" w:tplc="7B1C65D2">
      <w:start w:val="8"/>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39547AD9"/>
    <w:multiLevelType w:val="hybridMultilevel"/>
    <w:tmpl w:val="4F1EB146"/>
    <w:lvl w:ilvl="0" w:tplc="04050001">
      <w:start w:val="1"/>
      <w:numFmt w:val="bullet"/>
      <w:lvlText w:val=""/>
      <w:lvlJc w:val="left"/>
      <w:pPr>
        <w:tabs>
          <w:tab w:val="num" w:pos="1956"/>
        </w:tabs>
        <w:ind w:left="1956" w:hanging="360"/>
      </w:pPr>
      <w:rPr>
        <w:rFonts w:ascii="Symbol" w:hAnsi="Symbol" w:hint="default"/>
      </w:rPr>
    </w:lvl>
    <w:lvl w:ilvl="1" w:tplc="04050019" w:tentative="1">
      <w:start w:val="1"/>
      <w:numFmt w:val="lowerLetter"/>
      <w:lvlText w:val="%2."/>
      <w:lvlJc w:val="left"/>
      <w:pPr>
        <w:tabs>
          <w:tab w:val="num" w:pos="2676"/>
        </w:tabs>
        <w:ind w:left="2676" w:hanging="360"/>
      </w:pPr>
    </w:lvl>
    <w:lvl w:ilvl="2" w:tplc="0405001B" w:tentative="1">
      <w:start w:val="1"/>
      <w:numFmt w:val="lowerRoman"/>
      <w:lvlText w:val="%3."/>
      <w:lvlJc w:val="right"/>
      <w:pPr>
        <w:tabs>
          <w:tab w:val="num" w:pos="3396"/>
        </w:tabs>
        <w:ind w:left="3396" w:hanging="180"/>
      </w:pPr>
    </w:lvl>
    <w:lvl w:ilvl="3" w:tplc="0405000F" w:tentative="1">
      <w:start w:val="1"/>
      <w:numFmt w:val="decimal"/>
      <w:lvlText w:val="%4."/>
      <w:lvlJc w:val="left"/>
      <w:pPr>
        <w:tabs>
          <w:tab w:val="num" w:pos="4116"/>
        </w:tabs>
        <w:ind w:left="4116" w:hanging="360"/>
      </w:pPr>
    </w:lvl>
    <w:lvl w:ilvl="4" w:tplc="04050019" w:tentative="1">
      <w:start w:val="1"/>
      <w:numFmt w:val="lowerLetter"/>
      <w:lvlText w:val="%5."/>
      <w:lvlJc w:val="left"/>
      <w:pPr>
        <w:tabs>
          <w:tab w:val="num" w:pos="4836"/>
        </w:tabs>
        <w:ind w:left="4836" w:hanging="360"/>
      </w:pPr>
    </w:lvl>
    <w:lvl w:ilvl="5" w:tplc="0405001B" w:tentative="1">
      <w:start w:val="1"/>
      <w:numFmt w:val="lowerRoman"/>
      <w:lvlText w:val="%6."/>
      <w:lvlJc w:val="right"/>
      <w:pPr>
        <w:tabs>
          <w:tab w:val="num" w:pos="5556"/>
        </w:tabs>
        <w:ind w:left="5556" w:hanging="180"/>
      </w:pPr>
    </w:lvl>
    <w:lvl w:ilvl="6" w:tplc="0405000F" w:tentative="1">
      <w:start w:val="1"/>
      <w:numFmt w:val="decimal"/>
      <w:lvlText w:val="%7."/>
      <w:lvlJc w:val="left"/>
      <w:pPr>
        <w:tabs>
          <w:tab w:val="num" w:pos="6276"/>
        </w:tabs>
        <w:ind w:left="6276" w:hanging="360"/>
      </w:pPr>
    </w:lvl>
    <w:lvl w:ilvl="7" w:tplc="04050019" w:tentative="1">
      <w:start w:val="1"/>
      <w:numFmt w:val="lowerLetter"/>
      <w:lvlText w:val="%8."/>
      <w:lvlJc w:val="left"/>
      <w:pPr>
        <w:tabs>
          <w:tab w:val="num" w:pos="6996"/>
        </w:tabs>
        <w:ind w:left="6996" w:hanging="360"/>
      </w:pPr>
    </w:lvl>
    <w:lvl w:ilvl="8" w:tplc="0405001B" w:tentative="1">
      <w:start w:val="1"/>
      <w:numFmt w:val="lowerRoman"/>
      <w:lvlText w:val="%9."/>
      <w:lvlJc w:val="right"/>
      <w:pPr>
        <w:tabs>
          <w:tab w:val="num" w:pos="7716"/>
        </w:tabs>
        <w:ind w:left="7716" w:hanging="180"/>
      </w:pPr>
    </w:lvl>
  </w:abstractNum>
  <w:abstractNum w:abstractNumId="15" w15:restartNumberingAfterBreak="0">
    <w:nsid w:val="3C5D7744"/>
    <w:multiLevelType w:val="hybridMultilevel"/>
    <w:tmpl w:val="8FD455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D553013"/>
    <w:multiLevelType w:val="hybridMultilevel"/>
    <w:tmpl w:val="FABED230"/>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BE55CA"/>
    <w:multiLevelType w:val="hybridMultilevel"/>
    <w:tmpl w:val="CEB8EDB0"/>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251421"/>
    <w:multiLevelType w:val="hybridMultilevel"/>
    <w:tmpl w:val="BC00CFB8"/>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19" w15:restartNumberingAfterBreak="0">
    <w:nsid w:val="477630D8"/>
    <w:multiLevelType w:val="hybridMultilevel"/>
    <w:tmpl w:val="45EAAFAE"/>
    <w:lvl w:ilvl="0" w:tplc="B950C4FA">
      <w:start w:val="1"/>
      <w:numFmt w:val="lowerLetter"/>
      <w:lvlText w:val="%1)"/>
      <w:lvlJc w:val="left"/>
      <w:pPr>
        <w:tabs>
          <w:tab w:val="num" w:pos="717"/>
        </w:tabs>
        <w:ind w:left="71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49337077"/>
    <w:multiLevelType w:val="hybridMultilevel"/>
    <w:tmpl w:val="7D046DC8"/>
    <w:lvl w:ilvl="0" w:tplc="04050019">
      <w:start w:val="1"/>
      <w:numFmt w:val="lowerLetter"/>
      <w:lvlText w:val="%1."/>
      <w:lvlJc w:val="left"/>
      <w:pPr>
        <w:tabs>
          <w:tab w:val="num" w:pos="888"/>
        </w:tabs>
        <w:ind w:left="888" w:hanging="360"/>
      </w:pPr>
      <w:rPr>
        <w:rFonts w:hint="default"/>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22" w15:restartNumberingAfterBreak="0">
    <w:nsid w:val="4D0D2A25"/>
    <w:multiLevelType w:val="hybridMultilevel"/>
    <w:tmpl w:val="2124C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A97545"/>
    <w:multiLevelType w:val="hybridMultilevel"/>
    <w:tmpl w:val="4CE66FE2"/>
    <w:lvl w:ilvl="0" w:tplc="04050001">
      <w:start w:val="1"/>
      <w:numFmt w:val="bullet"/>
      <w:lvlText w:val=""/>
      <w:lvlJc w:val="left"/>
      <w:pPr>
        <w:tabs>
          <w:tab w:val="num" w:pos="1446"/>
        </w:tabs>
        <w:ind w:left="1446" w:hanging="360"/>
      </w:pPr>
      <w:rPr>
        <w:rFonts w:ascii="Symbol" w:hAnsi="Symbol" w:hint="default"/>
      </w:rPr>
    </w:lvl>
    <w:lvl w:ilvl="1" w:tplc="04050003" w:tentative="1">
      <w:start w:val="1"/>
      <w:numFmt w:val="bullet"/>
      <w:lvlText w:val="o"/>
      <w:lvlJc w:val="left"/>
      <w:pPr>
        <w:tabs>
          <w:tab w:val="num" w:pos="2166"/>
        </w:tabs>
        <w:ind w:left="2166" w:hanging="360"/>
      </w:pPr>
      <w:rPr>
        <w:rFonts w:ascii="Courier New" w:hAnsi="Courier New" w:cs="Courier New"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cs="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cs="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24" w15:restartNumberingAfterBreak="0">
    <w:nsid w:val="55D05575"/>
    <w:multiLevelType w:val="hybridMultilevel"/>
    <w:tmpl w:val="5F0CB73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89639AD"/>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BAA6226"/>
    <w:multiLevelType w:val="multilevel"/>
    <w:tmpl w:val="A814704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D205CB8"/>
    <w:multiLevelType w:val="hybridMultilevel"/>
    <w:tmpl w:val="B7C8185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D4B1D84"/>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263460"/>
    <w:multiLevelType w:val="multilevel"/>
    <w:tmpl w:val="D7D223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1F4784F"/>
    <w:multiLevelType w:val="hybridMultilevel"/>
    <w:tmpl w:val="B9F6C8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45775E7"/>
    <w:multiLevelType w:val="hybridMultilevel"/>
    <w:tmpl w:val="39CE24CE"/>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5E356BE"/>
    <w:multiLevelType w:val="hybridMultilevel"/>
    <w:tmpl w:val="AFB07DF8"/>
    <w:lvl w:ilvl="0" w:tplc="1CEE3788">
      <w:start w:val="1"/>
      <w:numFmt w:val="decimal"/>
      <w:lvlText w:val="%1."/>
      <w:lvlJc w:val="left"/>
      <w:pPr>
        <w:tabs>
          <w:tab w:val="num" w:pos="420"/>
        </w:tabs>
        <w:ind w:left="420" w:hanging="360"/>
      </w:pPr>
      <w:rPr>
        <w:rFonts w:cs="Times New Roman"/>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33" w15:restartNumberingAfterBreak="0">
    <w:nsid w:val="7D516657"/>
    <w:multiLevelType w:val="hybridMultilevel"/>
    <w:tmpl w:val="7CBA776C"/>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20"/>
  </w:num>
  <w:num w:numId="18">
    <w:abstractNumId w:val="30"/>
  </w:num>
  <w:num w:numId="19">
    <w:abstractNumId w:val="3"/>
  </w:num>
  <w:num w:numId="20">
    <w:abstractNumId w:val="21"/>
  </w:num>
  <w:num w:numId="21">
    <w:abstractNumId w:val="0"/>
  </w:num>
  <w:num w:numId="22">
    <w:abstractNumId w:val="4"/>
  </w:num>
  <w:num w:numId="23">
    <w:abstractNumId w:val="1"/>
  </w:num>
  <w:num w:numId="24">
    <w:abstractNumId w:val="6"/>
  </w:num>
  <w:num w:numId="25">
    <w:abstractNumId w:val="18"/>
  </w:num>
  <w:num w:numId="26">
    <w:abstractNumId w:val="14"/>
  </w:num>
  <w:num w:numId="27">
    <w:abstractNumId w:val="8"/>
  </w:num>
  <w:num w:numId="28">
    <w:abstractNumId w:val="26"/>
  </w:num>
  <w:num w:numId="29">
    <w:abstractNumId w:val="7"/>
  </w:num>
  <w:num w:numId="30">
    <w:abstractNumId w:val="23"/>
  </w:num>
  <w:num w:numId="31">
    <w:abstractNumId w:val="1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5"/>
  </w:num>
  <w:num w:numId="35">
    <w:abstractNumId w:val="24"/>
  </w:num>
  <w:num w:numId="36">
    <w:abstractNumId w:val="22"/>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B1"/>
    <w:rsid w:val="00001DD3"/>
    <w:rsid w:val="00002865"/>
    <w:rsid w:val="0001061C"/>
    <w:rsid w:val="000177B1"/>
    <w:rsid w:val="0002113C"/>
    <w:rsid w:val="000218E1"/>
    <w:rsid w:val="00026358"/>
    <w:rsid w:val="00026BE9"/>
    <w:rsid w:val="00032D8A"/>
    <w:rsid w:val="000339F3"/>
    <w:rsid w:val="00036AE5"/>
    <w:rsid w:val="00036F20"/>
    <w:rsid w:val="0004516F"/>
    <w:rsid w:val="000452A3"/>
    <w:rsid w:val="00045CD8"/>
    <w:rsid w:val="000522AC"/>
    <w:rsid w:val="000573CB"/>
    <w:rsid w:val="0006025D"/>
    <w:rsid w:val="00064331"/>
    <w:rsid w:val="00066777"/>
    <w:rsid w:val="00071DF7"/>
    <w:rsid w:val="00074EDE"/>
    <w:rsid w:val="00075CB3"/>
    <w:rsid w:val="000767C6"/>
    <w:rsid w:val="0007755E"/>
    <w:rsid w:val="00077A6C"/>
    <w:rsid w:val="00081288"/>
    <w:rsid w:val="00081D65"/>
    <w:rsid w:val="000829C4"/>
    <w:rsid w:val="000852C9"/>
    <w:rsid w:val="0008547F"/>
    <w:rsid w:val="0008759C"/>
    <w:rsid w:val="00090508"/>
    <w:rsid w:val="00091981"/>
    <w:rsid w:val="00092496"/>
    <w:rsid w:val="000931C4"/>
    <w:rsid w:val="000938E6"/>
    <w:rsid w:val="000943EE"/>
    <w:rsid w:val="000A1D79"/>
    <w:rsid w:val="000A4CCC"/>
    <w:rsid w:val="000B1A09"/>
    <w:rsid w:val="000B3237"/>
    <w:rsid w:val="000B5BC3"/>
    <w:rsid w:val="000B649D"/>
    <w:rsid w:val="000B76DF"/>
    <w:rsid w:val="000C21FA"/>
    <w:rsid w:val="000C6040"/>
    <w:rsid w:val="000C7AA6"/>
    <w:rsid w:val="000D00B5"/>
    <w:rsid w:val="000D6E9F"/>
    <w:rsid w:val="000E2BC1"/>
    <w:rsid w:val="000E49C7"/>
    <w:rsid w:val="000E4A1A"/>
    <w:rsid w:val="000F0C73"/>
    <w:rsid w:val="000F0E96"/>
    <w:rsid w:val="000F775F"/>
    <w:rsid w:val="000F7B92"/>
    <w:rsid w:val="00104C6B"/>
    <w:rsid w:val="00112131"/>
    <w:rsid w:val="00113BDD"/>
    <w:rsid w:val="0012061F"/>
    <w:rsid w:val="00123187"/>
    <w:rsid w:val="0012343F"/>
    <w:rsid w:val="00127205"/>
    <w:rsid w:val="001277E7"/>
    <w:rsid w:val="00132B61"/>
    <w:rsid w:val="0013306E"/>
    <w:rsid w:val="001346C7"/>
    <w:rsid w:val="00134A16"/>
    <w:rsid w:val="00135747"/>
    <w:rsid w:val="001373B2"/>
    <w:rsid w:val="00143E6B"/>
    <w:rsid w:val="001476DD"/>
    <w:rsid w:val="0015121D"/>
    <w:rsid w:val="00154139"/>
    <w:rsid w:val="00154344"/>
    <w:rsid w:val="0015438F"/>
    <w:rsid w:val="0015449A"/>
    <w:rsid w:val="00155871"/>
    <w:rsid w:val="001569D3"/>
    <w:rsid w:val="00162B3A"/>
    <w:rsid w:val="00165FD5"/>
    <w:rsid w:val="00166404"/>
    <w:rsid w:val="001673EB"/>
    <w:rsid w:val="00167D54"/>
    <w:rsid w:val="00171F1A"/>
    <w:rsid w:val="00171F3A"/>
    <w:rsid w:val="00172ABC"/>
    <w:rsid w:val="00174B51"/>
    <w:rsid w:val="00176321"/>
    <w:rsid w:val="00182727"/>
    <w:rsid w:val="001839CC"/>
    <w:rsid w:val="001850B3"/>
    <w:rsid w:val="00185782"/>
    <w:rsid w:val="00186672"/>
    <w:rsid w:val="00187D2E"/>
    <w:rsid w:val="001922FF"/>
    <w:rsid w:val="00192B23"/>
    <w:rsid w:val="001937AB"/>
    <w:rsid w:val="0019559F"/>
    <w:rsid w:val="00195E9C"/>
    <w:rsid w:val="001A2A84"/>
    <w:rsid w:val="001A63B6"/>
    <w:rsid w:val="001B2F3F"/>
    <w:rsid w:val="001B6D7F"/>
    <w:rsid w:val="001C1E03"/>
    <w:rsid w:val="001C1E8B"/>
    <w:rsid w:val="001C4458"/>
    <w:rsid w:val="001D26BC"/>
    <w:rsid w:val="001E0401"/>
    <w:rsid w:val="001E0A79"/>
    <w:rsid w:val="001E3F25"/>
    <w:rsid w:val="001E7C32"/>
    <w:rsid w:val="001F01AC"/>
    <w:rsid w:val="001F2461"/>
    <w:rsid w:val="001F3079"/>
    <w:rsid w:val="002006C1"/>
    <w:rsid w:val="00201EC0"/>
    <w:rsid w:val="00202570"/>
    <w:rsid w:val="002030D7"/>
    <w:rsid w:val="00203141"/>
    <w:rsid w:val="00207164"/>
    <w:rsid w:val="00213E1C"/>
    <w:rsid w:val="002149DA"/>
    <w:rsid w:val="002178CE"/>
    <w:rsid w:val="00217DA4"/>
    <w:rsid w:val="00221842"/>
    <w:rsid w:val="00222552"/>
    <w:rsid w:val="00223993"/>
    <w:rsid w:val="002250BD"/>
    <w:rsid w:val="00227543"/>
    <w:rsid w:val="00227FDC"/>
    <w:rsid w:val="002418E5"/>
    <w:rsid w:val="00246660"/>
    <w:rsid w:val="00247407"/>
    <w:rsid w:val="00253EF4"/>
    <w:rsid w:val="00263D96"/>
    <w:rsid w:val="00266D42"/>
    <w:rsid w:val="002724DB"/>
    <w:rsid w:val="00272A19"/>
    <w:rsid w:val="00273894"/>
    <w:rsid w:val="00281101"/>
    <w:rsid w:val="00292E28"/>
    <w:rsid w:val="002A3867"/>
    <w:rsid w:val="002A3D12"/>
    <w:rsid w:val="002A4038"/>
    <w:rsid w:val="002A6C55"/>
    <w:rsid w:val="002A732A"/>
    <w:rsid w:val="002B0110"/>
    <w:rsid w:val="002B05B0"/>
    <w:rsid w:val="002B1C24"/>
    <w:rsid w:val="002B3B88"/>
    <w:rsid w:val="002B6C02"/>
    <w:rsid w:val="002C04D2"/>
    <w:rsid w:val="002C4577"/>
    <w:rsid w:val="002C5E08"/>
    <w:rsid w:val="002D3A6C"/>
    <w:rsid w:val="002D4345"/>
    <w:rsid w:val="002E1BF9"/>
    <w:rsid w:val="002E4BE3"/>
    <w:rsid w:val="002E5D99"/>
    <w:rsid w:val="002F02B4"/>
    <w:rsid w:val="002F02C8"/>
    <w:rsid w:val="002F0B0E"/>
    <w:rsid w:val="002F0DE6"/>
    <w:rsid w:val="002F21FE"/>
    <w:rsid w:val="002F5C54"/>
    <w:rsid w:val="002F6E2E"/>
    <w:rsid w:val="002F70A4"/>
    <w:rsid w:val="00300909"/>
    <w:rsid w:val="00300A3A"/>
    <w:rsid w:val="00300B4B"/>
    <w:rsid w:val="0030165C"/>
    <w:rsid w:val="00301C18"/>
    <w:rsid w:val="003032AA"/>
    <w:rsid w:val="003106B5"/>
    <w:rsid w:val="0031114F"/>
    <w:rsid w:val="003151F1"/>
    <w:rsid w:val="00316130"/>
    <w:rsid w:val="003250A7"/>
    <w:rsid w:val="00331666"/>
    <w:rsid w:val="003345AB"/>
    <w:rsid w:val="00342DF2"/>
    <w:rsid w:val="00343CB8"/>
    <w:rsid w:val="003464C2"/>
    <w:rsid w:val="003500E8"/>
    <w:rsid w:val="0035066B"/>
    <w:rsid w:val="00350E5E"/>
    <w:rsid w:val="00353156"/>
    <w:rsid w:val="00355001"/>
    <w:rsid w:val="00355FD7"/>
    <w:rsid w:val="00356A8E"/>
    <w:rsid w:val="00357118"/>
    <w:rsid w:val="00361972"/>
    <w:rsid w:val="00362A5D"/>
    <w:rsid w:val="00366AF8"/>
    <w:rsid w:val="00373A4D"/>
    <w:rsid w:val="00381181"/>
    <w:rsid w:val="00385F54"/>
    <w:rsid w:val="00386BA2"/>
    <w:rsid w:val="00391429"/>
    <w:rsid w:val="003935DC"/>
    <w:rsid w:val="00394D49"/>
    <w:rsid w:val="00395A6F"/>
    <w:rsid w:val="00397ED0"/>
    <w:rsid w:val="003A0DA4"/>
    <w:rsid w:val="003A2074"/>
    <w:rsid w:val="003A2194"/>
    <w:rsid w:val="003A5395"/>
    <w:rsid w:val="003B2728"/>
    <w:rsid w:val="003B3A5B"/>
    <w:rsid w:val="003B4493"/>
    <w:rsid w:val="003C4B9C"/>
    <w:rsid w:val="003C5B7A"/>
    <w:rsid w:val="003C627D"/>
    <w:rsid w:val="003C7A6B"/>
    <w:rsid w:val="003D31C7"/>
    <w:rsid w:val="003D6A30"/>
    <w:rsid w:val="003E258D"/>
    <w:rsid w:val="003E3693"/>
    <w:rsid w:val="003F5CB4"/>
    <w:rsid w:val="003F606A"/>
    <w:rsid w:val="003F7B11"/>
    <w:rsid w:val="00401B3C"/>
    <w:rsid w:val="00402193"/>
    <w:rsid w:val="00412C61"/>
    <w:rsid w:val="00416746"/>
    <w:rsid w:val="0041737B"/>
    <w:rsid w:val="0042042C"/>
    <w:rsid w:val="00421A50"/>
    <w:rsid w:val="00422E25"/>
    <w:rsid w:val="004266E9"/>
    <w:rsid w:val="00426C6C"/>
    <w:rsid w:val="00432039"/>
    <w:rsid w:val="00433A5D"/>
    <w:rsid w:val="00441DB3"/>
    <w:rsid w:val="004436CD"/>
    <w:rsid w:val="0044372B"/>
    <w:rsid w:val="004503AA"/>
    <w:rsid w:val="0045348C"/>
    <w:rsid w:val="004540D9"/>
    <w:rsid w:val="00457FBC"/>
    <w:rsid w:val="00460CCA"/>
    <w:rsid w:val="00461D08"/>
    <w:rsid w:val="004630C0"/>
    <w:rsid w:val="0046490E"/>
    <w:rsid w:val="0046497A"/>
    <w:rsid w:val="00466B95"/>
    <w:rsid w:val="00473F10"/>
    <w:rsid w:val="00473F7A"/>
    <w:rsid w:val="00476A30"/>
    <w:rsid w:val="00476DF2"/>
    <w:rsid w:val="00480DC4"/>
    <w:rsid w:val="00482201"/>
    <w:rsid w:val="0048378E"/>
    <w:rsid w:val="004837F1"/>
    <w:rsid w:val="00490B7E"/>
    <w:rsid w:val="004A4CFE"/>
    <w:rsid w:val="004C0B95"/>
    <w:rsid w:val="004C0C53"/>
    <w:rsid w:val="004C17BE"/>
    <w:rsid w:val="004C22E9"/>
    <w:rsid w:val="004C5055"/>
    <w:rsid w:val="004C67AB"/>
    <w:rsid w:val="004D1C43"/>
    <w:rsid w:val="004D35C0"/>
    <w:rsid w:val="004D6791"/>
    <w:rsid w:val="004E28F2"/>
    <w:rsid w:val="004E3AFE"/>
    <w:rsid w:val="004E52DB"/>
    <w:rsid w:val="004E587D"/>
    <w:rsid w:val="004E5AA6"/>
    <w:rsid w:val="004F24B6"/>
    <w:rsid w:val="004F7934"/>
    <w:rsid w:val="00512B1B"/>
    <w:rsid w:val="00523165"/>
    <w:rsid w:val="005278D6"/>
    <w:rsid w:val="00530082"/>
    <w:rsid w:val="00532431"/>
    <w:rsid w:val="005454A9"/>
    <w:rsid w:val="00546DBD"/>
    <w:rsid w:val="00547B06"/>
    <w:rsid w:val="005514CA"/>
    <w:rsid w:val="00552814"/>
    <w:rsid w:val="005547BA"/>
    <w:rsid w:val="00555818"/>
    <w:rsid w:val="005569CE"/>
    <w:rsid w:val="00572BB1"/>
    <w:rsid w:val="00576FB3"/>
    <w:rsid w:val="00580A71"/>
    <w:rsid w:val="00583A39"/>
    <w:rsid w:val="00590C60"/>
    <w:rsid w:val="00594FE9"/>
    <w:rsid w:val="00595374"/>
    <w:rsid w:val="00595CAE"/>
    <w:rsid w:val="005A298F"/>
    <w:rsid w:val="005A5C90"/>
    <w:rsid w:val="005B09D9"/>
    <w:rsid w:val="005B15E9"/>
    <w:rsid w:val="005C3C4F"/>
    <w:rsid w:val="005C6A68"/>
    <w:rsid w:val="005C7429"/>
    <w:rsid w:val="005D15CA"/>
    <w:rsid w:val="005D45B3"/>
    <w:rsid w:val="005E1889"/>
    <w:rsid w:val="005E6837"/>
    <w:rsid w:val="005F4F72"/>
    <w:rsid w:val="005F6C1A"/>
    <w:rsid w:val="00602F86"/>
    <w:rsid w:val="00606782"/>
    <w:rsid w:val="006129F7"/>
    <w:rsid w:val="006153D1"/>
    <w:rsid w:val="00617240"/>
    <w:rsid w:val="0061743A"/>
    <w:rsid w:val="006249AD"/>
    <w:rsid w:val="00624CEE"/>
    <w:rsid w:val="006259E2"/>
    <w:rsid w:val="00626CCF"/>
    <w:rsid w:val="006309FB"/>
    <w:rsid w:val="00630F4B"/>
    <w:rsid w:val="00633A68"/>
    <w:rsid w:val="00633DDB"/>
    <w:rsid w:val="00643919"/>
    <w:rsid w:val="00643DE2"/>
    <w:rsid w:val="00655362"/>
    <w:rsid w:val="00667216"/>
    <w:rsid w:val="00673611"/>
    <w:rsid w:val="00673B17"/>
    <w:rsid w:val="006740EE"/>
    <w:rsid w:val="00675019"/>
    <w:rsid w:val="006758CF"/>
    <w:rsid w:val="006765CE"/>
    <w:rsid w:val="00677B19"/>
    <w:rsid w:val="00681840"/>
    <w:rsid w:val="006827EC"/>
    <w:rsid w:val="00691679"/>
    <w:rsid w:val="006952B5"/>
    <w:rsid w:val="006A00A1"/>
    <w:rsid w:val="006A148E"/>
    <w:rsid w:val="006A3D4A"/>
    <w:rsid w:val="006A41A4"/>
    <w:rsid w:val="006A6B01"/>
    <w:rsid w:val="006A7B0C"/>
    <w:rsid w:val="006B02CF"/>
    <w:rsid w:val="006B035D"/>
    <w:rsid w:val="006B53BE"/>
    <w:rsid w:val="006B68ED"/>
    <w:rsid w:val="006C3859"/>
    <w:rsid w:val="006C554C"/>
    <w:rsid w:val="006D2C99"/>
    <w:rsid w:val="006D2FEC"/>
    <w:rsid w:val="006D38A8"/>
    <w:rsid w:val="006E6FB0"/>
    <w:rsid w:val="006F6049"/>
    <w:rsid w:val="006F7B12"/>
    <w:rsid w:val="00701F2A"/>
    <w:rsid w:val="00705F84"/>
    <w:rsid w:val="007115C2"/>
    <w:rsid w:val="007156F4"/>
    <w:rsid w:val="00716DE8"/>
    <w:rsid w:val="00721A76"/>
    <w:rsid w:val="00721FA5"/>
    <w:rsid w:val="007236C7"/>
    <w:rsid w:val="00726665"/>
    <w:rsid w:val="00727CF7"/>
    <w:rsid w:val="00731D6F"/>
    <w:rsid w:val="00732BB2"/>
    <w:rsid w:val="00732D84"/>
    <w:rsid w:val="00735D5B"/>
    <w:rsid w:val="007469DE"/>
    <w:rsid w:val="00747044"/>
    <w:rsid w:val="00753715"/>
    <w:rsid w:val="0075498D"/>
    <w:rsid w:val="0075532B"/>
    <w:rsid w:val="00760E43"/>
    <w:rsid w:val="00761692"/>
    <w:rsid w:val="00765298"/>
    <w:rsid w:val="0077170C"/>
    <w:rsid w:val="00775CDD"/>
    <w:rsid w:val="00777896"/>
    <w:rsid w:val="0078242B"/>
    <w:rsid w:val="007827C4"/>
    <w:rsid w:val="0078293B"/>
    <w:rsid w:val="00785540"/>
    <w:rsid w:val="00786173"/>
    <w:rsid w:val="007861CC"/>
    <w:rsid w:val="0078751B"/>
    <w:rsid w:val="00790027"/>
    <w:rsid w:val="00790048"/>
    <w:rsid w:val="007B1081"/>
    <w:rsid w:val="007B485B"/>
    <w:rsid w:val="007B72CA"/>
    <w:rsid w:val="007B7CDE"/>
    <w:rsid w:val="007C6E08"/>
    <w:rsid w:val="007D3EAD"/>
    <w:rsid w:val="007D488A"/>
    <w:rsid w:val="007D4924"/>
    <w:rsid w:val="007E172E"/>
    <w:rsid w:val="007E2F94"/>
    <w:rsid w:val="007E57EE"/>
    <w:rsid w:val="007F2620"/>
    <w:rsid w:val="0080380C"/>
    <w:rsid w:val="008126FE"/>
    <w:rsid w:val="008135D6"/>
    <w:rsid w:val="00815167"/>
    <w:rsid w:val="00815430"/>
    <w:rsid w:val="008176DA"/>
    <w:rsid w:val="00821F4A"/>
    <w:rsid w:val="00823876"/>
    <w:rsid w:val="00827FBD"/>
    <w:rsid w:val="008316C7"/>
    <w:rsid w:val="00832876"/>
    <w:rsid w:val="00834CA3"/>
    <w:rsid w:val="00843BDA"/>
    <w:rsid w:val="00851873"/>
    <w:rsid w:val="00853DB9"/>
    <w:rsid w:val="00864EDC"/>
    <w:rsid w:val="0086564C"/>
    <w:rsid w:val="008669B0"/>
    <w:rsid w:val="00875F9A"/>
    <w:rsid w:val="00876775"/>
    <w:rsid w:val="00876AC4"/>
    <w:rsid w:val="00880466"/>
    <w:rsid w:val="00881899"/>
    <w:rsid w:val="008917EC"/>
    <w:rsid w:val="00895E76"/>
    <w:rsid w:val="00897BA8"/>
    <w:rsid w:val="00897CC0"/>
    <w:rsid w:val="008A1E79"/>
    <w:rsid w:val="008A3AAB"/>
    <w:rsid w:val="008A557C"/>
    <w:rsid w:val="008A59A7"/>
    <w:rsid w:val="008B0AE3"/>
    <w:rsid w:val="008B1674"/>
    <w:rsid w:val="008B1944"/>
    <w:rsid w:val="008B2C21"/>
    <w:rsid w:val="008B393F"/>
    <w:rsid w:val="008B575F"/>
    <w:rsid w:val="008B57B7"/>
    <w:rsid w:val="008C36A7"/>
    <w:rsid w:val="008D16E3"/>
    <w:rsid w:val="008D3E85"/>
    <w:rsid w:val="008D7B97"/>
    <w:rsid w:val="008E74CB"/>
    <w:rsid w:val="008F1856"/>
    <w:rsid w:val="008F24F5"/>
    <w:rsid w:val="008F299D"/>
    <w:rsid w:val="008F2B71"/>
    <w:rsid w:val="008F4C7E"/>
    <w:rsid w:val="008F70BD"/>
    <w:rsid w:val="00902F24"/>
    <w:rsid w:val="00904156"/>
    <w:rsid w:val="00906EBE"/>
    <w:rsid w:val="00907897"/>
    <w:rsid w:val="009107C2"/>
    <w:rsid w:val="00914F78"/>
    <w:rsid w:val="00915514"/>
    <w:rsid w:val="00916DEE"/>
    <w:rsid w:val="00917442"/>
    <w:rsid w:val="00920CB3"/>
    <w:rsid w:val="0092105A"/>
    <w:rsid w:val="00927249"/>
    <w:rsid w:val="00932743"/>
    <w:rsid w:val="0093599F"/>
    <w:rsid w:val="00937F9B"/>
    <w:rsid w:val="0094000C"/>
    <w:rsid w:val="009455F7"/>
    <w:rsid w:val="0094756B"/>
    <w:rsid w:val="0095044C"/>
    <w:rsid w:val="009516E1"/>
    <w:rsid w:val="00953B57"/>
    <w:rsid w:val="0095658D"/>
    <w:rsid w:val="0095787A"/>
    <w:rsid w:val="009620BD"/>
    <w:rsid w:val="00963126"/>
    <w:rsid w:val="00972CEB"/>
    <w:rsid w:val="009744B0"/>
    <w:rsid w:val="0098352F"/>
    <w:rsid w:val="00983711"/>
    <w:rsid w:val="0098678C"/>
    <w:rsid w:val="009904AE"/>
    <w:rsid w:val="009A2E97"/>
    <w:rsid w:val="009A44C2"/>
    <w:rsid w:val="009A66E5"/>
    <w:rsid w:val="009A6D53"/>
    <w:rsid w:val="009A717F"/>
    <w:rsid w:val="009B02DA"/>
    <w:rsid w:val="009B2F67"/>
    <w:rsid w:val="009B41C7"/>
    <w:rsid w:val="009B4B0B"/>
    <w:rsid w:val="009B6B3A"/>
    <w:rsid w:val="009B714C"/>
    <w:rsid w:val="009B7829"/>
    <w:rsid w:val="009C661C"/>
    <w:rsid w:val="009D2BD4"/>
    <w:rsid w:val="009D6C58"/>
    <w:rsid w:val="009E1FB7"/>
    <w:rsid w:val="009E237B"/>
    <w:rsid w:val="009E3E1F"/>
    <w:rsid w:val="009E65B3"/>
    <w:rsid w:val="009F1D8E"/>
    <w:rsid w:val="00A0296A"/>
    <w:rsid w:val="00A05FDB"/>
    <w:rsid w:val="00A07C65"/>
    <w:rsid w:val="00A12463"/>
    <w:rsid w:val="00A130AB"/>
    <w:rsid w:val="00A14BEF"/>
    <w:rsid w:val="00A226B9"/>
    <w:rsid w:val="00A330BE"/>
    <w:rsid w:val="00A34659"/>
    <w:rsid w:val="00A41F4F"/>
    <w:rsid w:val="00A46E82"/>
    <w:rsid w:val="00A479C6"/>
    <w:rsid w:val="00A5031A"/>
    <w:rsid w:val="00A51A4A"/>
    <w:rsid w:val="00A52341"/>
    <w:rsid w:val="00A73AC3"/>
    <w:rsid w:val="00A768E5"/>
    <w:rsid w:val="00A775ED"/>
    <w:rsid w:val="00A77D74"/>
    <w:rsid w:val="00A81548"/>
    <w:rsid w:val="00A833D3"/>
    <w:rsid w:val="00A838A1"/>
    <w:rsid w:val="00A85600"/>
    <w:rsid w:val="00A86631"/>
    <w:rsid w:val="00A87CFA"/>
    <w:rsid w:val="00A9093F"/>
    <w:rsid w:val="00AA1878"/>
    <w:rsid w:val="00AA4BDA"/>
    <w:rsid w:val="00AA5640"/>
    <w:rsid w:val="00AA5F82"/>
    <w:rsid w:val="00AA61DE"/>
    <w:rsid w:val="00AA6F15"/>
    <w:rsid w:val="00AA77EF"/>
    <w:rsid w:val="00AB459E"/>
    <w:rsid w:val="00AC1AD1"/>
    <w:rsid w:val="00AC2A20"/>
    <w:rsid w:val="00AC2ED7"/>
    <w:rsid w:val="00AC5DDB"/>
    <w:rsid w:val="00AD19AC"/>
    <w:rsid w:val="00AD37D5"/>
    <w:rsid w:val="00AD4B93"/>
    <w:rsid w:val="00AD5777"/>
    <w:rsid w:val="00AE3EB9"/>
    <w:rsid w:val="00AE45D5"/>
    <w:rsid w:val="00AE5C11"/>
    <w:rsid w:val="00AF0934"/>
    <w:rsid w:val="00B00608"/>
    <w:rsid w:val="00B025B5"/>
    <w:rsid w:val="00B10310"/>
    <w:rsid w:val="00B12582"/>
    <w:rsid w:val="00B15BFB"/>
    <w:rsid w:val="00B229BA"/>
    <w:rsid w:val="00B2390D"/>
    <w:rsid w:val="00B253D5"/>
    <w:rsid w:val="00B27528"/>
    <w:rsid w:val="00B314B5"/>
    <w:rsid w:val="00B41261"/>
    <w:rsid w:val="00B42269"/>
    <w:rsid w:val="00B44E3A"/>
    <w:rsid w:val="00B47A65"/>
    <w:rsid w:val="00B47E29"/>
    <w:rsid w:val="00B50A7E"/>
    <w:rsid w:val="00B528E4"/>
    <w:rsid w:val="00B53889"/>
    <w:rsid w:val="00B54249"/>
    <w:rsid w:val="00B554C1"/>
    <w:rsid w:val="00B55E53"/>
    <w:rsid w:val="00B61B3A"/>
    <w:rsid w:val="00B6205D"/>
    <w:rsid w:val="00B6216E"/>
    <w:rsid w:val="00B63802"/>
    <w:rsid w:val="00B66C84"/>
    <w:rsid w:val="00B71EC9"/>
    <w:rsid w:val="00B777F9"/>
    <w:rsid w:val="00B84D64"/>
    <w:rsid w:val="00B87328"/>
    <w:rsid w:val="00B879B4"/>
    <w:rsid w:val="00B93768"/>
    <w:rsid w:val="00B943DD"/>
    <w:rsid w:val="00B97464"/>
    <w:rsid w:val="00BA00D7"/>
    <w:rsid w:val="00BA20FF"/>
    <w:rsid w:val="00BA35EF"/>
    <w:rsid w:val="00BA3A8E"/>
    <w:rsid w:val="00BA4169"/>
    <w:rsid w:val="00BA4287"/>
    <w:rsid w:val="00BA4FB9"/>
    <w:rsid w:val="00BA75C4"/>
    <w:rsid w:val="00BB28F7"/>
    <w:rsid w:val="00BB357F"/>
    <w:rsid w:val="00BC2CE6"/>
    <w:rsid w:val="00BD017A"/>
    <w:rsid w:val="00BD3BDE"/>
    <w:rsid w:val="00BD616B"/>
    <w:rsid w:val="00BF0D1B"/>
    <w:rsid w:val="00BF209E"/>
    <w:rsid w:val="00BF2D49"/>
    <w:rsid w:val="00BF5932"/>
    <w:rsid w:val="00C0209F"/>
    <w:rsid w:val="00C10330"/>
    <w:rsid w:val="00C10F3E"/>
    <w:rsid w:val="00C112FC"/>
    <w:rsid w:val="00C113B0"/>
    <w:rsid w:val="00C1221E"/>
    <w:rsid w:val="00C13DC4"/>
    <w:rsid w:val="00C14B9F"/>
    <w:rsid w:val="00C1682E"/>
    <w:rsid w:val="00C248D4"/>
    <w:rsid w:val="00C349AC"/>
    <w:rsid w:val="00C3521B"/>
    <w:rsid w:val="00C366BE"/>
    <w:rsid w:val="00C41E2E"/>
    <w:rsid w:val="00C432E2"/>
    <w:rsid w:val="00C43C1F"/>
    <w:rsid w:val="00C452E5"/>
    <w:rsid w:val="00C51A89"/>
    <w:rsid w:val="00C54375"/>
    <w:rsid w:val="00C55FE6"/>
    <w:rsid w:val="00C56CA9"/>
    <w:rsid w:val="00C60239"/>
    <w:rsid w:val="00C6391A"/>
    <w:rsid w:val="00C722F2"/>
    <w:rsid w:val="00C73D59"/>
    <w:rsid w:val="00C75530"/>
    <w:rsid w:val="00C8276D"/>
    <w:rsid w:val="00C83405"/>
    <w:rsid w:val="00C87DB9"/>
    <w:rsid w:val="00CA461E"/>
    <w:rsid w:val="00CA573A"/>
    <w:rsid w:val="00CA58C9"/>
    <w:rsid w:val="00CA7E82"/>
    <w:rsid w:val="00CB048B"/>
    <w:rsid w:val="00CB3910"/>
    <w:rsid w:val="00CB5C15"/>
    <w:rsid w:val="00CD0182"/>
    <w:rsid w:val="00CD1C98"/>
    <w:rsid w:val="00CD2316"/>
    <w:rsid w:val="00CD2CDC"/>
    <w:rsid w:val="00CD3B05"/>
    <w:rsid w:val="00CD53C0"/>
    <w:rsid w:val="00CD5E36"/>
    <w:rsid w:val="00CD73E2"/>
    <w:rsid w:val="00CE0DA9"/>
    <w:rsid w:val="00CE3B12"/>
    <w:rsid w:val="00CE3C17"/>
    <w:rsid w:val="00CE3E67"/>
    <w:rsid w:val="00CE6D50"/>
    <w:rsid w:val="00CF2BC0"/>
    <w:rsid w:val="00CF7DFD"/>
    <w:rsid w:val="00D024E4"/>
    <w:rsid w:val="00D033C1"/>
    <w:rsid w:val="00D07453"/>
    <w:rsid w:val="00D117B4"/>
    <w:rsid w:val="00D1391A"/>
    <w:rsid w:val="00D16D78"/>
    <w:rsid w:val="00D172B1"/>
    <w:rsid w:val="00D2107C"/>
    <w:rsid w:val="00D21828"/>
    <w:rsid w:val="00D272DC"/>
    <w:rsid w:val="00D3469E"/>
    <w:rsid w:val="00D35FF2"/>
    <w:rsid w:val="00D3758F"/>
    <w:rsid w:val="00D4072F"/>
    <w:rsid w:val="00D45756"/>
    <w:rsid w:val="00D50435"/>
    <w:rsid w:val="00D50E89"/>
    <w:rsid w:val="00D53F73"/>
    <w:rsid w:val="00D55B25"/>
    <w:rsid w:val="00D646FF"/>
    <w:rsid w:val="00D67B19"/>
    <w:rsid w:val="00D73975"/>
    <w:rsid w:val="00D73F64"/>
    <w:rsid w:val="00D76596"/>
    <w:rsid w:val="00D76803"/>
    <w:rsid w:val="00D85CB5"/>
    <w:rsid w:val="00D913B8"/>
    <w:rsid w:val="00D93B69"/>
    <w:rsid w:val="00D9611E"/>
    <w:rsid w:val="00D966B5"/>
    <w:rsid w:val="00DA54CB"/>
    <w:rsid w:val="00DA718A"/>
    <w:rsid w:val="00DB1870"/>
    <w:rsid w:val="00DB1EF8"/>
    <w:rsid w:val="00DC0CA0"/>
    <w:rsid w:val="00DC3215"/>
    <w:rsid w:val="00DC703E"/>
    <w:rsid w:val="00DD31CE"/>
    <w:rsid w:val="00DD5AB5"/>
    <w:rsid w:val="00DE0DE4"/>
    <w:rsid w:val="00DE2546"/>
    <w:rsid w:val="00DE29C2"/>
    <w:rsid w:val="00DE3375"/>
    <w:rsid w:val="00DE580C"/>
    <w:rsid w:val="00DE5B27"/>
    <w:rsid w:val="00DF04B6"/>
    <w:rsid w:val="00DF403A"/>
    <w:rsid w:val="00E0093C"/>
    <w:rsid w:val="00E011B2"/>
    <w:rsid w:val="00E02D2E"/>
    <w:rsid w:val="00E04177"/>
    <w:rsid w:val="00E11A43"/>
    <w:rsid w:val="00E14E0D"/>
    <w:rsid w:val="00E16391"/>
    <w:rsid w:val="00E16849"/>
    <w:rsid w:val="00E202B4"/>
    <w:rsid w:val="00E216FA"/>
    <w:rsid w:val="00E2218C"/>
    <w:rsid w:val="00E24D34"/>
    <w:rsid w:val="00E25A11"/>
    <w:rsid w:val="00E317F2"/>
    <w:rsid w:val="00E3288E"/>
    <w:rsid w:val="00E342F3"/>
    <w:rsid w:val="00E35254"/>
    <w:rsid w:val="00E363B2"/>
    <w:rsid w:val="00E41A2E"/>
    <w:rsid w:val="00E4229C"/>
    <w:rsid w:val="00E42853"/>
    <w:rsid w:val="00E43371"/>
    <w:rsid w:val="00E46B8F"/>
    <w:rsid w:val="00E529B9"/>
    <w:rsid w:val="00E545B6"/>
    <w:rsid w:val="00E5537E"/>
    <w:rsid w:val="00E571EB"/>
    <w:rsid w:val="00E6043E"/>
    <w:rsid w:val="00E60BFA"/>
    <w:rsid w:val="00E6273D"/>
    <w:rsid w:val="00E643EB"/>
    <w:rsid w:val="00E66977"/>
    <w:rsid w:val="00E8235A"/>
    <w:rsid w:val="00E86AA9"/>
    <w:rsid w:val="00E94153"/>
    <w:rsid w:val="00E9440D"/>
    <w:rsid w:val="00E947DF"/>
    <w:rsid w:val="00E97A8D"/>
    <w:rsid w:val="00EA483F"/>
    <w:rsid w:val="00EA50B7"/>
    <w:rsid w:val="00EB2B29"/>
    <w:rsid w:val="00EC1AE1"/>
    <w:rsid w:val="00EC3A5E"/>
    <w:rsid w:val="00EC7931"/>
    <w:rsid w:val="00ED0FFE"/>
    <w:rsid w:val="00ED1A72"/>
    <w:rsid w:val="00EE25BF"/>
    <w:rsid w:val="00EE3C95"/>
    <w:rsid w:val="00EE4D7A"/>
    <w:rsid w:val="00EF1B52"/>
    <w:rsid w:val="00EF2E62"/>
    <w:rsid w:val="00EF3E84"/>
    <w:rsid w:val="00EF564C"/>
    <w:rsid w:val="00EF6F92"/>
    <w:rsid w:val="00F01627"/>
    <w:rsid w:val="00F01917"/>
    <w:rsid w:val="00F02504"/>
    <w:rsid w:val="00F043C0"/>
    <w:rsid w:val="00F1016E"/>
    <w:rsid w:val="00F107A4"/>
    <w:rsid w:val="00F12DE5"/>
    <w:rsid w:val="00F13C2E"/>
    <w:rsid w:val="00F15B27"/>
    <w:rsid w:val="00F21701"/>
    <w:rsid w:val="00F33604"/>
    <w:rsid w:val="00F344A2"/>
    <w:rsid w:val="00F3768E"/>
    <w:rsid w:val="00F37990"/>
    <w:rsid w:val="00F418D6"/>
    <w:rsid w:val="00F51FD9"/>
    <w:rsid w:val="00F522A6"/>
    <w:rsid w:val="00F54F84"/>
    <w:rsid w:val="00F63DB4"/>
    <w:rsid w:val="00F66B2B"/>
    <w:rsid w:val="00F75169"/>
    <w:rsid w:val="00F770F9"/>
    <w:rsid w:val="00F77D4A"/>
    <w:rsid w:val="00F82F86"/>
    <w:rsid w:val="00F857BD"/>
    <w:rsid w:val="00F90131"/>
    <w:rsid w:val="00F91AD4"/>
    <w:rsid w:val="00F9268F"/>
    <w:rsid w:val="00F93B12"/>
    <w:rsid w:val="00F94BAB"/>
    <w:rsid w:val="00FB1CCF"/>
    <w:rsid w:val="00FB45E6"/>
    <w:rsid w:val="00FC6022"/>
    <w:rsid w:val="00FD15F8"/>
    <w:rsid w:val="00FD3343"/>
    <w:rsid w:val="00FD3F7D"/>
    <w:rsid w:val="00FD4D09"/>
    <w:rsid w:val="00FD636D"/>
    <w:rsid w:val="00FE2016"/>
    <w:rsid w:val="00FE286D"/>
    <w:rsid w:val="00FE4E6C"/>
    <w:rsid w:val="00FF1F83"/>
    <w:rsid w:val="00FF263E"/>
    <w:rsid w:val="00FF5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7039"/>
  <w15:docId w15:val="{729DAD28-5A09-4649-9601-337211E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72B1"/>
    <w:rPr>
      <w:rFonts w:eastAsia="Calibri"/>
      <w:sz w:val="24"/>
      <w:szCs w:val="24"/>
    </w:rPr>
  </w:style>
  <w:style w:type="paragraph" w:styleId="Nadpis1">
    <w:name w:val="heading 1"/>
    <w:basedOn w:val="Normln"/>
    <w:next w:val="Normln"/>
    <w:link w:val="Nadpis1Char"/>
    <w:qFormat/>
    <w:rsid w:val="00D172B1"/>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0C21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172B1"/>
    <w:rPr>
      <w:rFonts w:ascii="Calibri Light" w:eastAsia="Calibri" w:hAnsi="Calibri Light"/>
      <w:b/>
      <w:bCs/>
      <w:kern w:val="32"/>
      <w:sz w:val="32"/>
      <w:szCs w:val="32"/>
      <w:lang w:val="cs-CZ" w:eastAsia="cs-CZ" w:bidi="ar-SA"/>
    </w:rPr>
  </w:style>
  <w:style w:type="paragraph" w:customStyle="1" w:styleId="Odstavecseseznamem1">
    <w:name w:val="Odstavec se seznamem1"/>
    <w:basedOn w:val="Normln"/>
    <w:rsid w:val="00D172B1"/>
    <w:pPr>
      <w:spacing w:after="200" w:line="276" w:lineRule="auto"/>
      <w:ind w:left="720"/>
      <w:contextualSpacing/>
    </w:pPr>
    <w:rPr>
      <w:rFonts w:ascii="Calibri" w:hAnsi="Calibri"/>
      <w:sz w:val="22"/>
      <w:szCs w:val="22"/>
      <w:lang w:eastAsia="en-US"/>
    </w:rPr>
  </w:style>
  <w:style w:type="paragraph" w:customStyle="1" w:styleId="BBHeading1">
    <w:name w:val="B&amp;B Heading 1"/>
    <w:basedOn w:val="Zkladntext"/>
    <w:next w:val="Normln"/>
    <w:rsid w:val="004C67AB"/>
    <w:pPr>
      <w:keepNext/>
      <w:numPr>
        <w:numId w:val="15"/>
      </w:numPr>
      <w:spacing w:before="120" w:after="240"/>
      <w:jc w:val="both"/>
      <w:outlineLvl w:val="0"/>
    </w:pPr>
    <w:rPr>
      <w:rFonts w:ascii="Georgia" w:eastAsia="Times New Roman" w:hAnsi="Georgia"/>
      <w:b/>
      <w:caps/>
      <w:sz w:val="22"/>
      <w:lang w:val="en-GB" w:eastAsia="en-GB"/>
    </w:rPr>
  </w:style>
  <w:style w:type="paragraph" w:customStyle="1" w:styleId="BBClause2">
    <w:name w:val="B&amp;B Clause 2"/>
    <w:basedOn w:val="BBHeading2"/>
    <w:rsid w:val="004C67AB"/>
    <w:pPr>
      <w:keepNext w:val="0"/>
    </w:pPr>
    <w:rPr>
      <w:b w:val="0"/>
    </w:rPr>
  </w:style>
  <w:style w:type="paragraph" w:customStyle="1" w:styleId="BBHeading6">
    <w:name w:val="B&amp;B Heading 6"/>
    <w:basedOn w:val="BBHeading5"/>
    <w:next w:val="Normln"/>
    <w:rsid w:val="004C67AB"/>
    <w:pPr>
      <w:numPr>
        <w:ilvl w:val="5"/>
      </w:numPr>
      <w:tabs>
        <w:tab w:val="left" w:pos="3238"/>
      </w:tabs>
      <w:outlineLvl w:val="5"/>
    </w:pPr>
  </w:style>
  <w:style w:type="paragraph" w:customStyle="1" w:styleId="BBHeading5">
    <w:name w:val="B&amp;B Heading 5"/>
    <w:basedOn w:val="BBHeading4"/>
    <w:next w:val="Normln"/>
    <w:rsid w:val="004C67AB"/>
    <w:pPr>
      <w:numPr>
        <w:ilvl w:val="4"/>
      </w:numPr>
      <w:outlineLvl w:val="4"/>
    </w:pPr>
  </w:style>
  <w:style w:type="paragraph" w:customStyle="1" w:styleId="BBHeading4">
    <w:name w:val="B&amp;B Heading 4"/>
    <w:basedOn w:val="BBHeading3"/>
    <w:next w:val="Normln"/>
    <w:rsid w:val="004C67AB"/>
    <w:pPr>
      <w:numPr>
        <w:ilvl w:val="3"/>
      </w:numPr>
      <w:outlineLvl w:val="3"/>
    </w:pPr>
  </w:style>
  <w:style w:type="paragraph" w:customStyle="1" w:styleId="BBHeading3">
    <w:name w:val="B&amp;B Heading 3"/>
    <w:basedOn w:val="BBHeading2"/>
    <w:next w:val="Normln"/>
    <w:rsid w:val="004C67AB"/>
    <w:pPr>
      <w:numPr>
        <w:ilvl w:val="2"/>
      </w:numPr>
      <w:outlineLvl w:val="2"/>
    </w:pPr>
  </w:style>
  <w:style w:type="paragraph" w:customStyle="1" w:styleId="BBHeading2">
    <w:name w:val="B&amp;B Heading 2"/>
    <w:basedOn w:val="BBHeading1"/>
    <w:next w:val="Normln"/>
    <w:rsid w:val="004C67AB"/>
    <w:pPr>
      <w:numPr>
        <w:ilvl w:val="1"/>
      </w:numPr>
      <w:spacing w:before="0"/>
      <w:outlineLvl w:val="1"/>
    </w:pPr>
    <w:rPr>
      <w:caps w:val="0"/>
    </w:rPr>
  </w:style>
  <w:style w:type="paragraph" w:customStyle="1" w:styleId="BBHeading7">
    <w:name w:val="B&amp;B Heading 7"/>
    <w:basedOn w:val="BBHeading6"/>
    <w:next w:val="Normln"/>
    <w:rsid w:val="004C67AB"/>
    <w:pPr>
      <w:numPr>
        <w:ilvl w:val="6"/>
      </w:numPr>
      <w:tabs>
        <w:tab w:val="left" w:pos="5398"/>
      </w:tabs>
      <w:outlineLvl w:val="6"/>
    </w:pPr>
  </w:style>
  <w:style w:type="paragraph" w:customStyle="1" w:styleId="BBHeading8">
    <w:name w:val="B&amp;B Heading 8"/>
    <w:basedOn w:val="BBHeading7"/>
    <w:next w:val="Normln"/>
    <w:rsid w:val="004C67AB"/>
    <w:pPr>
      <w:numPr>
        <w:ilvl w:val="7"/>
      </w:numPr>
      <w:tabs>
        <w:tab w:val="clear" w:pos="3238"/>
        <w:tab w:val="clear" w:pos="5398"/>
        <w:tab w:val="left" w:pos="3907"/>
      </w:tabs>
      <w:outlineLvl w:val="7"/>
    </w:pPr>
  </w:style>
  <w:style w:type="paragraph" w:customStyle="1" w:styleId="BBHeading9">
    <w:name w:val="B&amp;B Heading 9"/>
    <w:basedOn w:val="BBHeading8"/>
    <w:next w:val="Normln"/>
    <w:rsid w:val="004C67AB"/>
    <w:pPr>
      <w:numPr>
        <w:ilvl w:val="8"/>
      </w:numPr>
      <w:tabs>
        <w:tab w:val="left" w:pos="6838"/>
      </w:tabs>
      <w:outlineLvl w:val="8"/>
    </w:pPr>
  </w:style>
  <w:style w:type="paragraph" w:styleId="Zkladntext">
    <w:name w:val="Body Text"/>
    <w:basedOn w:val="Normln"/>
    <w:rsid w:val="004C67AB"/>
    <w:pPr>
      <w:spacing w:after="120"/>
    </w:pPr>
  </w:style>
  <w:style w:type="paragraph" w:customStyle="1" w:styleId="Normln0">
    <w:name w:val="Normální~"/>
    <w:basedOn w:val="Normln"/>
    <w:rsid w:val="00E16849"/>
    <w:pPr>
      <w:widowControl w:val="0"/>
    </w:pPr>
    <w:rPr>
      <w:rFonts w:eastAsia="Times New Roman"/>
      <w:noProof/>
      <w:szCs w:val="20"/>
    </w:rPr>
  </w:style>
  <w:style w:type="character" w:styleId="Siln">
    <w:name w:val="Strong"/>
    <w:qFormat/>
    <w:rsid w:val="00F3768E"/>
    <w:rPr>
      <w:b/>
      <w:bCs/>
    </w:rPr>
  </w:style>
  <w:style w:type="character" w:customStyle="1" w:styleId="nowrap">
    <w:name w:val="nowrap"/>
    <w:basedOn w:val="Standardnpsmoodstavce"/>
    <w:rsid w:val="00F3768E"/>
  </w:style>
  <w:style w:type="paragraph" w:customStyle="1" w:styleId="Odstavecseseznamem2">
    <w:name w:val="Odstavec se seznamem2"/>
    <w:basedOn w:val="Obsah1"/>
    <w:rsid w:val="00FE2016"/>
    <w:pPr>
      <w:spacing w:after="200" w:line="276" w:lineRule="auto"/>
      <w:jc w:val="both"/>
    </w:pPr>
    <w:rPr>
      <w:rFonts w:ascii="Calibri" w:eastAsia="Times New Roman" w:hAnsi="Calibri"/>
      <w:sz w:val="22"/>
      <w:szCs w:val="22"/>
      <w:lang w:eastAsia="en-US"/>
    </w:rPr>
  </w:style>
  <w:style w:type="paragraph" w:styleId="Obsah1">
    <w:name w:val="toc 1"/>
    <w:basedOn w:val="Normln"/>
    <w:next w:val="Normln"/>
    <w:autoRedefine/>
    <w:semiHidden/>
    <w:rsid w:val="00FE2016"/>
  </w:style>
  <w:style w:type="character" w:styleId="Odkaznakoment">
    <w:name w:val="annotation reference"/>
    <w:semiHidden/>
    <w:rsid w:val="00D3758F"/>
    <w:rPr>
      <w:rFonts w:cs="Times New Roman"/>
      <w:sz w:val="16"/>
      <w:szCs w:val="16"/>
    </w:rPr>
  </w:style>
  <w:style w:type="paragraph" w:styleId="Textkomente">
    <w:name w:val="annotation text"/>
    <w:basedOn w:val="Normln"/>
    <w:link w:val="TextkomenteChar"/>
    <w:semiHidden/>
    <w:rsid w:val="00D3758F"/>
    <w:pPr>
      <w:spacing w:after="200" w:line="276" w:lineRule="auto"/>
      <w:jc w:val="both"/>
    </w:pPr>
    <w:rPr>
      <w:rFonts w:ascii="Calibri" w:eastAsia="Times New Roman" w:hAnsi="Calibri"/>
      <w:sz w:val="20"/>
      <w:szCs w:val="20"/>
      <w:lang w:eastAsia="en-US"/>
    </w:rPr>
  </w:style>
  <w:style w:type="character" w:customStyle="1" w:styleId="TextkomenteChar">
    <w:name w:val="Text komentáře Char"/>
    <w:link w:val="Textkomente"/>
    <w:semiHidden/>
    <w:locked/>
    <w:rsid w:val="00D3758F"/>
    <w:rPr>
      <w:rFonts w:ascii="Calibri" w:hAnsi="Calibri"/>
      <w:lang w:val="cs-CZ" w:eastAsia="en-US" w:bidi="ar-SA"/>
    </w:rPr>
  </w:style>
  <w:style w:type="paragraph" w:styleId="Textbubliny">
    <w:name w:val="Balloon Text"/>
    <w:basedOn w:val="Normln"/>
    <w:semiHidden/>
    <w:rsid w:val="00D3758F"/>
    <w:rPr>
      <w:rFonts w:ascii="Tahoma" w:hAnsi="Tahoma" w:cs="Tahoma"/>
      <w:sz w:val="16"/>
      <w:szCs w:val="16"/>
    </w:rPr>
  </w:style>
  <w:style w:type="paragraph" w:styleId="Pedmtkomente">
    <w:name w:val="annotation subject"/>
    <w:basedOn w:val="Textkomente"/>
    <w:next w:val="Textkomente"/>
    <w:link w:val="PedmtkomenteChar"/>
    <w:rsid w:val="00CD5E36"/>
    <w:pPr>
      <w:spacing w:after="0" w:line="240" w:lineRule="auto"/>
      <w:jc w:val="left"/>
    </w:pPr>
    <w:rPr>
      <w:rFonts w:ascii="Times New Roman" w:eastAsia="Calibri" w:hAnsi="Times New Roman"/>
      <w:b/>
      <w:bCs/>
      <w:lang w:eastAsia="cs-CZ"/>
    </w:rPr>
  </w:style>
  <w:style w:type="character" w:customStyle="1" w:styleId="PedmtkomenteChar">
    <w:name w:val="Předmět komentáře Char"/>
    <w:link w:val="Pedmtkomente"/>
    <w:rsid w:val="00CD5E36"/>
    <w:rPr>
      <w:rFonts w:ascii="Calibri" w:eastAsia="Calibri" w:hAnsi="Calibri"/>
      <w:b/>
      <w:bCs/>
      <w:lang w:val="cs-CZ" w:eastAsia="en-US" w:bidi="ar-SA"/>
    </w:rPr>
  </w:style>
  <w:style w:type="paragraph" w:styleId="Revize">
    <w:name w:val="Revision"/>
    <w:hidden/>
    <w:uiPriority w:val="99"/>
    <w:semiHidden/>
    <w:rsid w:val="00BF2D49"/>
    <w:rPr>
      <w:rFonts w:eastAsia="Calibri"/>
      <w:sz w:val="24"/>
      <w:szCs w:val="24"/>
    </w:rPr>
  </w:style>
  <w:style w:type="character" w:styleId="Hypertextovodkaz">
    <w:name w:val="Hyperlink"/>
    <w:rsid w:val="00F12DE5"/>
    <w:rPr>
      <w:color w:val="0563C1"/>
      <w:u w:val="single"/>
    </w:rPr>
  </w:style>
  <w:style w:type="paragraph" w:styleId="Zhlav">
    <w:name w:val="header"/>
    <w:basedOn w:val="Normln"/>
    <w:link w:val="ZhlavChar"/>
    <w:rsid w:val="004C5055"/>
    <w:pPr>
      <w:tabs>
        <w:tab w:val="center" w:pos="4536"/>
        <w:tab w:val="right" w:pos="9072"/>
      </w:tabs>
    </w:pPr>
  </w:style>
  <w:style w:type="character" w:customStyle="1" w:styleId="ZhlavChar">
    <w:name w:val="Záhlaví Char"/>
    <w:link w:val="Zhlav"/>
    <w:rsid w:val="004C5055"/>
    <w:rPr>
      <w:rFonts w:eastAsia="Calibri"/>
      <w:sz w:val="24"/>
      <w:szCs w:val="24"/>
    </w:rPr>
  </w:style>
  <w:style w:type="paragraph" w:styleId="Zpat">
    <w:name w:val="footer"/>
    <w:basedOn w:val="Normln"/>
    <w:link w:val="ZpatChar"/>
    <w:rsid w:val="004C5055"/>
    <w:pPr>
      <w:tabs>
        <w:tab w:val="center" w:pos="4536"/>
        <w:tab w:val="right" w:pos="9072"/>
      </w:tabs>
    </w:pPr>
  </w:style>
  <w:style w:type="character" w:customStyle="1" w:styleId="ZpatChar">
    <w:name w:val="Zápatí Char"/>
    <w:link w:val="Zpat"/>
    <w:rsid w:val="004C505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2339">
      <w:bodyDiv w:val="1"/>
      <w:marLeft w:val="0"/>
      <w:marRight w:val="0"/>
      <w:marTop w:val="0"/>
      <w:marBottom w:val="0"/>
      <w:divBdr>
        <w:top w:val="none" w:sz="0" w:space="0" w:color="auto"/>
        <w:left w:val="none" w:sz="0" w:space="0" w:color="auto"/>
        <w:bottom w:val="none" w:sz="0" w:space="0" w:color="auto"/>
        <w:right w:val="none" w:sz="0" w:space="0" w:color="auto"/>
      </w:divBdr>
      <w:divsChild>
        <w:div w:id="859398021">
          <w:marLeft w:val="0"/>
          <w:marRight w:val="0"/>
          <w:marTop w:val="0"/>
          <w:marBottom w:val="0"/>
          <w:divBdr>
            <w:top w:val="none" w:sz="0" w:space="0" w:color="auto"/>
            <w:left w:val="none" w:sz="0" w:space="0" w:color="auto"/>
            <w:bottom w:val="none" w:sz="0" w:space="0" w:color="auto"/>
            <w:right w:val="none" w:sz="0" w:space="0" w:color="auto"/>
          </w:divBdr>
          <w:divsChild>
            <w:div w:id="1511947084">
              <w:marLeft w:val="0"/>
              <w:marRight w:val="0"/>
              <w:marTop w:val="0"/>
              <w:marBottom w:val="0"/>
              <w:divBdr>
                <w:top w:val="none" w:sz="0" w:space="0" w:color="auto"/>
                <w:left w:val="none" w:sz="0" w:space="0" w:color="auto"/>
                <w:bottom w:val="none" w:sz="0" w:space="0" w:color="auto"/>
                <w:right w:val="none" w:sz="0" w:space="0" w:color="auto"/>
              </w:divBdr>
              <w:divsChild>
                <w:div w:id="425881330">
                  <w:marLeft w:val="0"/>
                  <w:marRight w:val="0"/>
                  <w:marTop w:val="0"/>
                  <w:marBottom w:val="0"/>
                  <w:divBdr>
                    <w:top w:val="none" w:sz="0" w:space="0" w:color="auto"/>
                    <w:left w:val="none" w:sz="0" w:space="0" w:color="auto"/>
                    <w:bottom w:val="none" w:sz="0" w:space="0" w:color="auto"/>
                    <w:right w:val="none" w:sz="0" w:space="0" w:color="auto"/>
                  </w:divBdr>
                  <w:divsChild>
                    <w:div w:id="1560752729">
                      <w:marLeft w:val="0"/>
                      <w:marRight w:val="0"/>
                      <w:marTop w:val="0"/>
                      <w:marBottom w:val="0"/>
                      <w:divBdr>
                        <w:top w:val="none" w:sz="0" w:space="0" w:color="auto"/>
                        <w:left w:val="none" w:sz="0" w:space="0" w:color="auto"/>
                        <w:bottom w:val="none" w:sz="0" w:space="0" w:color="auto"/>
                        <w:right w:val="none" w:sz="0" w:space="0" w:color="auto"/>
                      </w:divBdr>
                      <w:divsChild>
                        <w:div w:id="526867251">
                          <w:marLeft w:val="0"/>
                          <w:marRight w:val="0"/>
                          <w:marTop w:val="0"/>
                          <w:marBottom w:val="0"/>
                          <w:divBdr>
                            <w:top w:val="none" w:sz="0" w:space="0" w:color="auto"/>
                            <w:left w:val="none" w:sz="0" w:space="0" w:color="auto"/>
                            <w:bottom w:val="none" w:sz="0" w:space="0" w:color="auto"/>
                            <w:right w:val="none" w:sz="0" w:space="0" w:color="auto"/>
                          </w:divBdr>
                          <w:divsChild>
                            <w:div w:id="1842156953">
                              <w:marLeft w:val="0"/>
                              <w:marRight w:val="0"/>
                              <w:marTop w:val="0"/>
                              <w:marBottom w:val="0"/>
                              <w:divBdr>
                                <w:top w:val="none" w:sz="0" w:space="0" w:color="auto"/>
                                <w:left w:val="none" w:sz="0" w:space="0" w:color="auto"/>
                                <w:bottom w:val="none" w:sz="0" w:space="0" w:color="auto"/>
                                <w:right w:val="none" w:sz="0" w:space="0" w:color="auto"/>
                              </w:divBdr>
                              <w:divsChild>
                                <w:div w:id="1196698817">
                                  <w:marLeft w:val="0"/>
                                  <w:marRight w:val="0"/>
                                  <w:marTop w:val="0"/>
                                  <w:marBottom w:val="0"/>
                                  <w:divBdr>
                                    <w:top w:val="none" w:sz="0" w:space="0" w:color="auto"/>
                                    <w:left w:val="none" w:sz="0" w:space="0" w:color="auto"/>
                                    <w:bottom w:val="none" w:sz="0" w:space="0" w:color="auto"/>
                                    <w:right w:val="none" w:sz="0" w:space="0" w:color="auto"/>
                                  </w:divBdr>
                                  <w:divsChild>
                                    <w:div w:id="1425491781">
                                      <w:marLeft w:val="0"/>
                                      <w:marRight w:val="0"/>
                                      <w:marTop w:val="0"/>
                                      <w:marBottom w:val="0"/>
                                      <w:divBdr>
                                        <w:top w:val="none" w:sz="0" w:space="0" w:color="auto"/>
                                        <w:left w:val="none" w:sz="0" w:space="0" w:color="auto"/>
                                        <w:bottom w:val="none" w:sz="0" w:space="0" w:color="auto"/>
                                        <w:right w:val="none" w:sz="0" w:space="0" w:color="auto"/>
                                      </w:divBdr>
                                      <w:divsChild>
                                        <w:div w:id="1975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43591">
      <w:bodyDiv w:val="1"/>
      <w:marLeft w:val="0"/>
      <w:marRight w:val="0"/>
      <w:marTop w:val="0"/>
      <w:marBottom w:val="0"/>
      <w:divBdr>
        <w:top w:val="none" w:sz="0" w:space="0" w:color="auto"/>
        <w:left w:val="none" w:sz="0" w:space="0" w:color="auto"/>
        <w:bottom w:val="none" w:sz="0" w:space="0" w:color="auto"/>
        <w:right w:val="none" w:sz="0" w:space="0" w:color="auto"/>
      </w:divBdr>
      <w:divsChild>
        <w:div w:id="575895134">
          <w:marLeft w:val="0"/>
          <w:marRight w:val="0"/>
          <w:marTop w:val="0"/>
          <w:marBottom w:val="0"/>
          <w:divBdr>
            <w:top w:val="none" w:sz="0" w:space="0" w:color="auto"/>
            <w:left w:val="none" w:sz="0" w:space="0" w:color="auto"/>
            <w:bottom w:val="none" w:sz="0" w:space="0" w:color="auto"/>
            <w:right w:val="none" w:sz="0" w:space="0" w:color="auto"/>
          </w:divBdr>
          <w:divsChild>
            <w:div w:id="1421558272">
              <w:marLeft w:val="0"/>
              <w:marRight w:val="0"/>
              <w:marTop w:val="0"/>
              <w:marBottom w:val="0"/>
              <w:divBdr>
                <w:top w:val="none" w:sz="0" w:space="0" w:color="auto"/>
                <w:left w:val="none" w:sz="0" w:space="0" w:color="auto"/>
                <w:bottom w:val="none" w:sz="0" w:space="0" w:color="auto"/>
                <w:right w:val="none" w:sz="0" w:space="0" w:color="auto"/>
              </w:divBdr>
              <w:divsChild>
                <w:div w:id="2066417046">
                  <w:marLeft w:val="0"/>
                  <w:marRight w:val="0"/>
                  <w:marTop w:val="0"/>
                  <w:marBottom w:val="0"/>
                  <w:divBdr>
                    <w:top w:val="none" w:sz="0" w:space="0" w:color="auto"/>
                    <w:left w:val="none" w:sz="0" w:space="0" w:color="auto"/>
                    <w:bottom w:val="none" w:sz="0" w:space="0" w:color="auto"/>
                    <w:right w:val="none" w:sz="0" w:space="0" w:color="auto"/>
                  </w:divBdr>
                  <w:divsChild>
                    <w:div w:id="539902417">
                      <w:marLeft w:val="0"/>
                      <w:marRight w:val="0"/>
                      <w:marTop w:val="0"/>
                      <w:marBottom w:val="0"/>
                      <w:divBdr>
                        <w:top w:val="none" w:sz="0" w:space="0" w:color="auto"/>
                        <w:left w:val="none" w:sz="0" w:space="0" w:color="auto"/>
                        <w:bottom w:val="none" w:sz="0" w:space="0" w:color="auto"/>
                        <w:right w:val="none" w:sz="0" w:space="0" w:color="auto"/>
                      </w:divBdr>
                      <w:divsChild>
                        <w:div w:id="1776049196">
                          <w:marLeft w:val="0"/>
                          <w:marRight w:val="0"/>
                          <w:marTop w:val="0"/>
                          <w:marBottom w:val="0"/>
                          <w:divBdr>
                            <w:top w:val="none" w:sz="0" w:space="0" w:color="auto"/>
                            <w:left w:val="none" w:sz="0" w:space="0" w:color="auto"/>
                            <w:bottom w:val="none" w:sz="0" w:space="0" w:color="auto"/>
                            <w:right w:val="none" w:sz="0" w:space="0" w:color="auto"/>
                          </w:divBdr>
                          <w:divsChild>
                            <w:div w:id="1809862514">
                              <w:marLeft w:val="0"/>
                              <w:marRight w:val="0"/>
                              <w:marTop w:val="0"/>
                              <w:marBottom w:val="0"/>
                              <w:divBdr>
                                <w:top w:val="none" w:sz="0" w:space="0" w:color="auto"/>
                                <w:left w:val="none" w:sz="0" w:space="0" w:color="auto"/>
                                <w:bottom w:val="none" w:sz="0" w:space="0" w:color="auto"/>
                                <w:right w:val="none" w:sz="0" w:space="0" w:color="auto"/>
                              </w:divBdr>
                              <w:divsChild>
                                <w:div w:id="1157040051">
                                  <w:marLeft w:val="0"/>
                                  <w:marRight w:val="0"/>
                                  <w:marTop w:val="0"/>
                                  <w:marBottom w:val="0"/>
                                  <w:divBdr>
                                    <w:top w:val="none" w:sz="0" w:space="0" w:color="auto"/>
                                    <w:left w:val="none" w:sz="0" w:space="0" w:color="auto"/>
                                    <w:bottom w:val="none" w:sz="0" w:space="0" w:color="auto"/>
                                    <w:right w:val="none" w:sz="0" w:space="0" w:color="auto"/>
                                  </w:divBdr>
                                  <w:divsChild>
                                    <w:div w:id="1951741507">
                                      <w:marLeft w:val="0"/>
                                      <w:marRight w:val="0"/>
                                      <w:marTop w:val="0"/>
                                      <w:marBottom w:val="0"/>
                                      <w:divBdr>
                                        <w:top w:val="none" w:sz="0" w:space="0" w:color="auto"/>
                                        <w:left w:val="none" w:sz="0" w:space="0" w:color="auto"/>
                                        <w:bottom w:val="none" w:sz="0" w:space="0" w:color="auto"/>
                                        <w:right w:val="none" w:sz="0" w:space="0" w:color="auto"/>
                                      </w:divBdr>
                                      <w:divsChild>
                                        <w:div w:id="2054621965">
                                          <w:marLeft w:val="0"/>
                                          <w:marRight w:val="0"/>
                                          <w:marTop w:val="0"/>
                                          <w:marBottom w:val="0"/>
                                          <w:divBdr>
                                            <w:top w:val="none" w:sz="0" w:space="0" w:color="auto"/>
                                            <w:left w:val="none" w:sz="0" w:space="0" w:color="auto"/>
                                            <w:bottom w:val="none" w:sz="0" w:space="0" w:color="auto"/>
                                            <w:right w:val="none" w:sz="0" w:space="0" w:color="auto"/>
                                          </w:divBdr>
                                          <w:divsChild>
                                            <w:div w:id="983386103">
                                              <w:marLeft w:val="0"/>
                                              <w:marRight w:val="0"/>
                                              <w:marTop w:val="0"/>
                                              <w:marBottom w:val="0"/>
                                              <w:divBdr>
                                                <w:top w:val="none" w:sz="0" w:space="0" w:color="auto"/>
                                                <w:left w:val="none" w:sz="0" w:space="0" w:color="auto"/>
                                                <w:bottom w:val="none" w:sz="0" w:space="0" w:color="auto"/>
                                                <w:right w:val="none" w:sz="0" w:space="0" w:color="auto"/>
                                              </w:divBdr>
                                              <w:divsChild>
                                                <w:div w:id="1924337209">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1419018122">
                                                              <w:marLeft w:val="0"/>
                                                              <w:marRight w:val="0"/>
                                                              <w:marTop w:val="0"/>
                                                              <w:marBottom w:val="0"/>
                                                              <w:divBdr>
                                                                <w:top w:val="none" w:sz="0" w:space="0" w:color="auto"/>
                                                                <w:left w:val="none" w:sz="0" w:space="0" w:color="auto"/>
                                                                <w:bottom w:val="none" w:sz="0" w:space="0" w:color="auto"/>
                                                                <w:right w:val="none" w:sz="0" w:space="0" w:color="auto"/>
                                                              </w:divBdr>
                                                              <w:divsChild>
                                                                <w:div w:id="951932639">
                                                                  <w:marLeft w:val="0"/>
                                                                  <w:marRight w:val="0"/>
                                                                  <w:marTop w:val="0"/>
                                                                  <w:marBottom w:val="0"/>
                                                                  <w:divBdr>
                                                                    <w:top w:val="none" w:sz="0" w:space="0" w:color="auto"/>
                                                                    <w:left w:val="none" w:sz="0" w:space="0" w:color="auto"/>
                                                                    <w:bottom w:val="none" w:sz="0" w:space="0" w:color="auto"/>
                                                                    <w:right w:val="none" w:sz="0" w:space="0" w:color="auto"/>
                                                                  </w:divBdr>
                                                                  <w:divsChild>
                                                                    <w:div w:id="384837061">
                                                                      <w:marLeft w:val="0"/>
                                                                      <w:marRight w:val="0"/>
                                                                      <w:marTop w:val="0"/>
                                                                      <w:marBottom w:val="0"/>
                                                                      <w:divBdr>
                                                                        <w:top w:val="none" w:sz="0" w:space="0" w:color="auto"/>
                                                                        <w:left w:val="none" w:sz="0" w:space="0" w:color="auto"/>
                                                                        <w:bottom w:val="none" w:sz="0" w:space="0" w:color="auto"/>
                                                                        <w:right w:val="none" w:sz="0" w:space="0" w:color="auto"/>
                                                                      </w:divBdr>
                                                                      <w:divsChild>
                                                                        <w:div w:id="1089279004">
                                                                          <w:marLeft w:val="0"/>
                                                                          <w:marRight w:val="0"/>
                                                                          <w:marTop w:val="0"/>
                                                                          <w:marBottom w:val="0"/>
                                                                          <w:divBdr>
                                                                            <w:top w:val="none" w:sz="0" w:space="0" w:color="auto"/>
                                                                            <w:left w:val="none" w:sz="0" w:space="0" w:color="auto"/>
                                                                            <w:bottom w:val="none" w:sz="0" w:space="0" w:color="auto"/>
                                                                            <w:right w:val="none" w:sz="0" w:space="0" w:color="auto"/>
                                                                          </w:divBdr>
                                                                          <w:divsChild>
                                                                            <w:div w:id="133914856">
                                                                              <w:marLeft w:val="0"/>
                                                                              <w:marRight w:val="0"/>
                                                                              <w:marTop w:val="0"/>
                                                                              <w:marBottom w:val="0"/>
                                                                              <w:divBdr>
                                                                                <w:top w:val="none" w:sz="0" w:space="0" w:color="auto"/>
                                                                                <w:left w:val="none" w:sz="0" w:space="0" w:color="auto"/>
                                                                                <w:bottom w:val="none" w:sz="0" w:space="0" w:color="auto"/>
                                                                                <w:right w:val="none" w:sz="0" w:space="0" w:color="auto"/>
                                                                              </w:divBdr>
                                                                            </w:div>
                                                                          </w:divsChild>
                                                                        </w:div>
                                                                        <w:div w:id="1166630031">
                                                                          <w:marLeft w:val="0"/>
                                                                          <w:marRight w:val="0"/>
                                                                          <w:marTop w:val="0"/>
                                                                          <w:marBottom w:val="0"/>
                                                                          <w:divBdr>
                                                                            <w:top w:val="none" w:sz="0" w:space="0" w:color="auto"/>
                                                                            <w:left w:val="none" w:sz="0" w:space="0" w:color="auto"/>
                                                                            <w:bottom w:val="none" w:sz="0" w:space="0" w:color="auto"/>
                                                                            <w:right w:val="none" w:sz="0" w:space="0" w:color="auto"/>
                                                                          </w:divBdr>
                                                                        </w:div>
                                                                      </w:divsChild>
                                                                    </w:div>
                                                                    <w:div w:id="20492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680644">
      <w:bodyDiv w:val="1"/>
      <w:marLeft w:val="0"/>
      <w:marRight w:val="0"/>
      <w:marTop w:val="0"/>
      <w:marBottom w:val="0"/>
      <w:divBdr>
        <w:top w:val="none" w:sz="0" w:space="0" w:color="auto"/>
        <w:left w:val="none" w:sz="0" w:space="0" w:color="auto"/>
        <w:bottom w:val="none" w:sz="0" w:space="0" w:color="auto"/>
        <w:right w:val="none" w:sz="0" w:space="0" w:color="auto"/>
      </w:divBdr>
    </w:div>
    <w:div w:id="844780131">
      <w:bodyDiv w:val="1"/>
      <w:marLeft w:val="0"/>
      <w:marRight w:val="0"/>
      <w:marTop w:val="0"/>
      <w:marBottom w:val="0"/>
      <w:divBdr>
        <w:top w:val="none" w:sz="0" w:space="0" w:color="auto"/>
        <w:left w:val="none" w:sz="0" w:space="0" w:color="auto"/>
        <w:bottom w:val="none" w:sz="0" w:space="0" w:color="auto"/>
        <w:right w:val="none" w:sz="0" w:space="0" w:color="auto"/>
      </w:divBdr>
    </w:div>
    <w:div w:id="20083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2866</Words>
  <Characters>16916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
  <LinksUpToDate>false</LinksUpToDate>
  <CharactersWithSpaces>19743</CharactersWithSpaces>
  <SharedDoc>false</SharedDoc>
  <HLinks>
    <vt:vector size="12" baseType="variant">
      <vt:variant>
        <vt:i4>4718719</vt:i4>
      </vt:variant>
      <vt:variant>
        <vt:i4>3</vt:i4>
      </vt:variant>
      <vt:variant>
        <vt:i4>0</vt:i4>
      </vt:variant>
      <vt:variant>
        <vt:i4>5</vt:i4>
      </vt:variant>
      <vt:variant>
        <vt:lpwstr>mailto:podpora@taunet.cz</vt:lpwstr>
      </vt:variant>
      <vt:variant>
        <vt:lpwstr/>
      </vt:variant>
      <vt:variant>
        <vt:i4>4718719</vt:i4>
      </vt:variant>
      <vt:variant>
        <vt:i4>0</vt:i4>
      </vt:variant>
      <vt:variant>
        <vt:i4>0</vt:i4>
      </vt:variant>
      <vt:variant>
        <vt:i4>5</vt:i4>
      </vt:variant>
      <vt:variant>
        <vt:lpwstr>mailto:podpora@taunet.cz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user</dc:creator>
  <cp:lastModifiedBy>Krejčí Lenka</cp:lastModifiedBy>
  <cp:revision>3</cp:revision>
  <cp:lastPrinted>2019-02-26T13:33:00Z</cp:lastPrinted>
  <dcterms:created xsi:type="dcterms:W3CDTF">2020-03-03T07:35:00Z</dcterms:created>
  <dcterms:modified xsi:type="dcterms:W3CDTF">2020-03-03T07:39:00Z</dcterms:modified>
</cp:coreProperties>
</file>