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CB" w:rsidRDefault="00B30ECB" w:rsidP="00B30EC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canis.cz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2020 7:05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Smejkalová Adéla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 č. 2201210716</w:t>
      </w:r>
    </w:p>
    <w:p w:rsidR="00B30ECB" w:rsidRDefault="00B30ECB" w:rsidP="00B30ECB"/>
    <w:p w:rsidR="00B30ECB" w:rsidRDefault="00B30ECB" w:rsidP="00B30ECB">
      <w:pPr>
        <w:spacing w:after="240"/>
      </w:pPr>
      <w:r>
        <w:t>Dobrý den,</w:t>
      </w:r>
      <w:r>
        <w:br/>
      </w:r>
      <w:r>
        <w:br/>
        <w:t xml:space="preserve">Předmětnou objednávku č. 2201210716 akceptujeme za podmínek v ní stanovených a v hodnotě ve výši 114 660,08 </w:t>
      </w:r>
      <w:proofErr w:type="spellStart"/>
      <w:r>
        <w:t>kč</w:t>
      </w:r>
      <w:proofErr w:type="spellEnd"/>
      <w:r>
        <w:t xml:space="preserve"> včetně DPH.</w:t>
      </w:r>
      <w:r>
        <w:br/>
      </w:r>
      <w:r>
        <w:br/>
        <w:t>Hezký den</w:t>
      </w:r>
    </w:p>
    <w:p w:rsidR="007D28EC" w:rsidRDefault="00B30ECB" w:rsidP="00B30ECB">
      <w:r>
        <w:t>S pozdravem</w:t>
      </w:r>
      <w:r>
        <w:br/>
        <w:t>obchodní zástupce</w:t>
      </w:r>
      <w:r>
        <w:br/>
      </w:r>
      <w:r>
        <w:br/>
      </w:r>
      <w:r>
        <w:rPr>
          <w:rStyle w:val="Siln"/>
          <w:color w:val="000000"/>
        </w:rPr>
        <w:t>CANIS SAFETY a.s.</w:t>
      </w:r>
      <w:r>
        <w:br/>
      </w:r>
      <w:bookmarkStart w:id="0" w:name="_GoBack"/>
      <w:bookmarkEnd w:id="0"/>
    </w:p>
    <w:sectPr w:rsidR="007D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B"/>
    <w:rsid w:val="007D28EC"/>
    <w:rsid w:val="00B3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E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EC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0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E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0EC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l.musil@can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2020-03-03T07:23:00Z</cp:lastPrinted>
  <dcterms:created xsi:type="dcterms:W3CDTF">2020-03-03T07:22:00Z</dcterms:created>
  <dcterms:modified xsi:type="dcterms:W3CDTF">2020-03-03T07:23:00Z</dcterms:modified>
</cp:coreProperties>
</file>