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FD3D0" w14:textId="1BEEEC42" w:rsidR="009B5B4D" w:rsidRPr="009B5B4D" w:rsidRDefault="009B5B4D">
      <w:pPr>
        <w:pStyle w:val="Nzev"/>
        <w:rPr>
          <w:sz w:val="36"/>
          <w:szCs w:val="36"/>
        </w:rPr>
      </w:pPr>
      <w:r w:rsidRPr="009B5B4D">
        <w:rPr>
          <w:sz w:val="36"/>
          <w:szCs w:val="36"/>
        </w:rPr>
        <w:t>Dodatek č.</w:t>
      </w:r>
      <w:r w:rsidR="000C25F6">
        <w:rPr>
          <w:sz w:val="36"/>
          <w:szCs w:val="36"/>
        </w:rPr>
        <w:t xml:space="preserve"> </w:t>
      </w:r>
      <w:r w:rsidRPr="009B5B4D">
        <w:rPr>
          <w:sz w:val="36"/>
          <w:szCs w:val="36"/>
        </w:rPr>
        <w:t>1</w:t>
      </w:r>
    </w:p>
    <w:p w14:paraId="764793EA" w14:textId="28CD146D" w:rsidR="00E93C00" w:rsidRPr="009B5B4D" w:rsidRDefault="003F7A55">
      <w:pPr>
        <w:pStyle w:val="Nzev"/>
        <w:rPr>
          <w:sz w:val="28"/>
          <w:szCs w:val="28"/>
        </w:rPr>
      </w:pPr>
      <w:r>
        <w:rPr>
          <w:sz w:val="28"/>
          <w:szCs w:val="28"/>
        </w:rPr>
        <w:t>ke Smlouvě o dílo č.V2020</w:t>
      </w:r>
      <w:r w:rsidR="009B5B4D" w:rsidRPr="009B5B4D">
        <w:rPr>
          <w:sz w:val="28"/>
          <w:szCs w:val="28"/>
        </w:rPr>
        <w:t>-</w:t>
      </w:r>
      <w:r>
        <w:rPr>
          <w:sz w:val="28"/>
          <w:szCs w:val="28"/>
        </w:rPr>
        <w:t>003</w:t>
      </w:r>
      <w:r w:rsidR="009B5B4D" w:rsidRPr="009B5B4D">
        <w:rPr>
          <w:sz w:val="28"/>
          <w:szCs w:val="28"/>
        </w:rPr>
        <w:t>/O</w:t>
      </w:r>
      <w:r w:rsidR="00D0065A">
        <w:rPr>
          <w:sz w:val="28"/>
          <w:szCs w:val="28"/>
        </w:rPr>
        <w:t>B</w:t>
      </w:r>
      <w:r w:rsidR="009B5B4D" w:rsidRPr="009B5B4D">
        <w:rPr>
          <w:sz w:val="28"/>
          <w:szCs w:val="28"/>
        </w:rPr>
        <w:t xml:space="preserve"> ze dne </w:t>
      </w:r>
      <w:r>
        <w:rPr>
          <w:sz w:val="28"/>
          <w:szCs w:val="28"/>
        </w:rPr>
        <w:t>06. 01. 2020</w:t>
      </w:r>
    </w:p>
    <w:p w14:paraId="3302748A" w14:textId="77777777" w:rsidR="00E93C00" w:rsidRDefault="00E93C00">
      <w:pPr>
        <w:pStyle w:val="Standard"/>
        <w:jc w:val="both"/>
      </w:pPr>
    </w:p>
    <w:p w14:paraId="1B5434FE" w14:textId="77777777" w:rsidR="00F6534F" w:rsidRDefault="00F6534F">
      <w:pPr>
        <w:pStyle w:val="Standard"/>
        <w:jc w:val="both"/>
      </w:pPr>
    </w:p>
    <w:p w14:paraId="585A485F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14:paraId="1A973E81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3745A27F" w14:textId="77777777" w:rsidR="00E93C00" w:rsidRDefault="00E93C00">
      <w:pPr>
        <w:pStyle w:val="Standard"/>
        <w:jc w:val="both"/>
      </w:pPr>
    </w:p>
    <w:p w14:paraId="456508D7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b/>
          <w:bCs/>
        </w:rPr>
        <w:t>Objednatel:</w:t>
      </w:r>
      <w:r>
        <w:tab/>
      </w:r>
      <w:r>
        <w:rPr>
          <w:b/>
          <w:bCs/>
        </w:rPr>
        <w:t>Město Nový Jičín</w:t>
      </w:r>
    </w:p>
    <w:p w14:paraId="5010FEF7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se sídlem:</w:t>
      </w:r>
      <w:r>
        <w:tab/>
        <w:t>Masarykovo nám. 1/1</w:t>
      </w:r>
    </w:p>
    <w:p w14:paraId="371221EC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tab/>
        <w:t>741 01 Nový Jičín</w:t>
      </w:r>
    </w:p>
    <w:p w14:paraId="0F5C5766" w14:textId="4F8FE47B" w:rsidR="00074DF1" w:rsidRPr="00074DF1" w:rsidRDefault="00074DF1" w:rsidP="003F7A55">
      <w:pPr>
        <w:pStyle w:val="Standard"/>
        <w:tabs>
          <w:tab w:val="left" w:pos="2977"/>
        </w:tabs>
        <w:jc w:val="both"/>
      </w:pPr>
      <w:r w:rsidRPr="00A04613">
        <w:rPr>
          <w:i/>
        </w:rPr>
        <w:t xml:space="preserve">zastoupený: </w:t>
      </w:r>
      <w:r w:rsidRPr="007030BA">
        <w:rPr>
          <w:i/>
        </w:rPr>
        <w:t xml:space="preserve">                              </w:t>
      </w:r>
      <w:r w:rsidRPr="007030BA">
        <w:t>Mgr. Stanislavem Kopeckým, starostou města</w:t>
      </w:r>
    </w:p>
    <w:p w14:paraId="4DAC2C8E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IČO:</w:t>
      </w:r>
      <w:r>
        <w:tab/>
        <w:t>00298212</w:t>
      </w:r>
    </w:p>
    <w:p w14:paraId="61362AE9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</w:rPr>
        <w:t>b</w:t>
      </w:r>
      <w:r w:rsidRPr="006752EF">
        <w:rPr>
          <w:i/>
        </w:rPr>
        <w:t>ankovní spojení:</w:t>
      </w:r>
      <w:r>
        <w:tab/>
        <w:t>Komerční banka a.s., Nový Jičín</w:t>
      </w:r>
    </w:p>
    <w:p w14:paraId="761918FD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číslo účtu:</w:t>
      </w:r>
      <w:r>
        <w:tab/>
        <w:t>16635801/0100</w:t>
      </w:r>
    </w:p>
    <w:p w14:paraId="3BE094C7" w14:textId="77777777" w:rsidR="003F7A55" w:rsidRDefault="003F7A55" w:rsidP="003F7A55">
      <w:pPr>
        <w:pStyle w:val="Standard"/>
        <w:tabs>
          <w:tab w:val="left" w:pos="2520"/>
        </w:tabs>
        <w:jc w:val="both"/>
      </w:pPr>
    </w:p>
    <w:p w14:paraId="31B85B4E" w14:textId="77777777" w:rsidR="003F7A55" w:rsidRPr="008A0A26" w:rsidRDefault="003F7A55" w:rsidP="003F7A55">
      <w:pPr>
        <w:pStyle w:val="Standard"/>
        <w:ind w:left="4500" w:hanging="4500"/>
        <w:jc w:val="both"/>
      </w:pPr>
      <w:r>
        <w:rPr>
          <w:i/>
          <w:iCs/>
        </w:rPr>
        <w:t>osoba oprávněná jednat ve věcech smluvních:</w:t>
      </w:r>
      <w:r>
        <w:rPr>
          <w:i/>
          <w:iCs/>
        </w:rPr>
        <w:tab/>
      </w:r>
      <w:r w:rsidRPr="007030BA">
        <w:rPr>
          <w:iCs/>
        </w:rPr>
        <w:t>Mgr. Stanislav Kopecký, starosta města</w:t>
      </w:r>
    </w:p>
    <w:p w14:paraId="5588E3E5" w14:textId="77777777" w:rsidR="003F7A55" w:rsidRDefault="003F7A55" w:rsidP="00A04613">
      <w:pPr>
        <w:pStyle w:val="Standard"/>
        <w:jc w:val="both"/>
      </w:pPr>
      <w:r>
        <w:t>(dále jen „Objednatel“)</w:t>
      </w:r>
    </w:p>
    <w:p w14:paraId="7F9BA7DF" w14:textId="77777777" w:rsidR="003F7A55" w:rsidRDefault="003F7A55" w:rsidP="003F7A55">
      <w:pPr>
        <w:pStyle w:val="Standard"/>
        <w:tabs>
          <w:tab w:val="left" w:pos="2520"/>
        </w:tabs>
        <w:jc w:val="both"/>
      </w:pPr>
    </w:p>
    <w:p w14:paraId="1184147E" w14:textId="77777777" w:rsidR="003F7A55" w:rsidRDefault="003F7A55" w:rsidP="003F7A55">
      <w:pPr>
        <w:pStyle w:val="Standard"/>
        <w:tabs>
          <w:tab w:val="left" w:pos="2520"/>
        </w:tabs>
        <w:jc w:val="both"/>
        <w:rPr>
          <w:b/>
          <w:bCs/>
        </w:rPr>
      </w:pPr>
      <w:r>
        <w:rPr>
          <w:b/>
          <w:bCs/>
        </w:rPr>
        <w:t>a</w:t>
      </w:r>
    </w:p>
    <w:p w14:paraId="1312F0A1" w14:textId="77777777" w:rsidR="003F7A55" w:rsidRDefault="003F7A55" w:rsidP="003F7A55">
      <w:pPr>
        <w:pStyle w:val="Standard"/>
        <w:tabs>
          <w:tab w:val="left" w:pos="2520"/>
        </w:tabs>
        <w:jc w:val="both"/>
      </w:pPr>
    </w:p>
    <w:p w14:paraId="58A61592" w14:textId="77777777" w:rsidR="003F7A55" w:rsidRPr="00A04613" w:rsidRDefault="003F7A55" w:rsidP="003F7A55">
      <w:pPr>
        <w:pStyle w:val="Standard"/>
        <w:tabs>
          <w:tab w:val="left" w:pos="2977"/>
        </w:tabs>
        <w:jc w:val="both"/>
        <w:rPr>
          <w:b/>
        </w:rPr>
      </w:pPr>
      <w:r w:rsidRPr="003F7A55">
        <w:rPr>
          <w:b/>
        </w:rPr>
        <w:t>Zhotovitel:</w:t>
      </w:r>
      <w:r>
        <w:tab/>
      </w:r>
      <w:r w:rsidRPr="00A04613">
        <w:rPr>
          <w:b/>
        </w:rPr>
        <w:t>MR Design CZ s.r.o.</w:t>
      </w:r>
    </w:p>
    <w:p w14:paraId="0A092140" w14:textId="68F6930A" w:rsidR="007030BA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se sídlem:</w:t>
      </w:r>
      <w:r>
        <w:tab/>
        <w:t xml:space="preserve">Nábřeží SPB 457/30, 708 00  Ostrava </w:t>
      </w:r>
      <w:r w:rsidR="007D3504">
        <w:t xml:space="preserve">- </w:t>
      </w:r>
      <w:r>
        <w:t>Poruba</w:t>
      </w:r>
    </w:p>
    <w:p w14:paraId="76966E02" w14:textId="1DEDAA8E" w:rsidR="003F7A55" w:rsidRPr="00A04613" w:rsidRDefault="007030BA" w:rsidP="003F7A55">
      <w:pPr>
        <w:pStyle w:val="Standard"/>
        <w:tabs>
          <w:tab w:val="left" w:pos="2977"/>
        </w:tabs>
        <w:jc w:val="both"/>
        <w:rPr>
          <w:i/>
        </w:rPr>
      </w:pPr>
      <w:r w:rsidRPr="00A04613">
        <w:rPr>
          <w:i/>
        </w:rPr>
        <w:t xml:space="preserve">zastoupený: </w:t>
      </w:r>
      <w:r w:rsidR="003F7A55" w:rsidRPr="00A04613">
        <w:rPr>
          <w:i/>
        </w:rPr>
        <w:tab/>
      </w:r>
      <w:r w:rsidRPr="00A04613">
        <w:t xml:space="preserve">Ing. Romanem </w:t>
      </w:r>
      <w:proofErr w:type="spellStart"/>
      <w:r w:rsidRPr="00A04613">
        <w:t>Diehelem</w:t>
      </w:r>
      <w:proofErr w:type="spellEnd"/>
      <w:r w:rsidRPr="00A04613">
        <w:t>, jednatelem</w:t>
      </w:r>
    </w:p>
    <w:p w14:paraId="0407391E" w14:textId="77777777" w:rsidR="003F7A55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IČO:</w:t>
      </w:r>
      <w:r>
        <w:tab/>
        <w:t>253 88 606</w:t>
      </w:r>
    </w:p>
    <w:p w14:paraId="2426E714" w14:textId="77777777" w:rsidR="003F7A55" w:rsidRPr="003F7A55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DIČ:</w:t>
      </w:r>
      <w:r w:rsidRPr="003F7A55">
        <w:tab/>
        <w:t>CZ 253 88 606</w:t>
      </w:r>
    </w:p>
    <w:p w14:paraId="2CFE8C9D" w14:textId="32655A42" w:rsidR="00074DF1" w:rsidRDefault="003F7A55" w:rsidP="003F7A55">
      <w:pPr>
        <w:pStyle w:val="Standard"/>
        <w:tabs>
          <w:tab w:val="left" w:pos="2977"/>
        </w:tabs>
        <w:jc w:val="both"/>
      </w:pPr>
      <w:r w:rsidRPr="003F7A55">
        <w:t>zapsaný v obchodním rejstříku u Krajského soudu v </w:t>
      </w:r>
      <w:proofErr w:type="gramStart"/>
      <w:r w:rsidRPr="003F7A55">
        <w:t>Ostravě  pod</w:t>
      </w:r>
      <w:proofErr w:type="gramEnd"/>
      <w:r w:rsidRPr="003F7A55">
        <w:t xml:space="preserve"> </w:t>
      </w:r>
      <w:proofErr w:type="spellStart"/>
      <w:r w:rsidRPr="003F7A55">
        <w:t>sp</w:t>
      </w:r>
      <w:proofErr w:type="spellEnd"/>
      <w:r w:rsidRPr="003F7A55">
        <w:t>. zn. C 17</w:t>
      </w:r>
      <w:r w:rsidR="00074DF1">
        <w:t> </w:t>
      </w:r>
      <w:r w:rsidRPr="003F7A55">
        <w:t>740</w:t>
      </w:r>
      <w:r>
        <w:t xml:space="preserve"> </w:t>
      </w:r>
    </w:p>
    <w:p w14:paraId="037BA011" w14:textId="3C65257F" w:rsidR="003F7A55" w:rsidRPr="000807B4" w:rsidRDefault="003F7A55" w:rsidP="003F7A55">
      <w:pPr>
        <w:pStyle w:val="Standard"/>
        <w:tabs>
          <w:tab w:val="left" w:pos="2977"/>
        </w:tabs>
        <w:jc w:val="both"/>
      </w:pPr>
      <w:r w:rsidRPr="003F7A55">
        <w:t>bankovní spojení:</w:t>
      </w:r>
      <w:r w:rsidRPr="003F7A55">
        <w:tab/>
        <w:t>ČSOB a.</w:t>
      </w:r>
      <w:proofErr w:type="gramStart"/>
      <w:r w:rsidRPr="003F7A55">
        <w:t>s.  – divize</w:t>
      </w:r>
      <w:proofErr w:type="gramEnd"/>
      <w:r w:rsidRPr="003F7A55">
        <w:t xml:space="preserve"> Poštovní spořitelna</w:t>
      </w:r>
      <w:r w:rsidRPr="003F7A55">
        <w:tab/>
      </w:r>
    </w:p>
    <w:p w14:paraId="38B86FB0" w14:textId="77777777" w:rsidR="003F7A55" w:rsidRPr="003F7A55" w:rsidRDefault="003F7A55" w:rsidP="003F7A55">
      <w:pPr>
        <w:pStyle w:val="Bezmezer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F7A55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číslo účtu:</w:t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   165428953/0300</w:t>
      </w:r>
    </w:p>
    <w:p w14:paraId="4CAB7699" w14:textId="4E8F176E" w:rsidR="003F7A55" w:rsidRPr="003F7A55" w:rsidRDefault="003F7A55" w:rsidP="003F7A55">
      <w:pPr>
        <w:pStyle w:val="Standard"/>
        <w:tabs>
          <w:tab w:val="left" w:pos="2977"/>
        </w:tabs>
        <w:jc w:val="both"/>
        <w:rPr>
          <w:i/>
        </w:rPr>
      </w:pPr>
      <w:r w:rsidRPr="003F7A55">
        <w:rPr>
          <w:i/>
        </w:rPr>
        <w:t>Osoba oprávněná jednat ve věcech</w:t>
      </w:r>
      <w:r>
        <w:rPr>
          <w:i/>
        </w:rPr>
        <w:t xml:space="preserve"> </w:t>
      </w:r>
      <w:r w:rsidRPr="003F7A55">
        <w:rPr>
          <w:i/>
        </w:rPr>
        <w:t>technických:</w:t>
      </w:r>
      <w:r w:rsidRPr="003F7A55">
        <w:tab/>
      </w:r>
      <w:r w:rsidR="007030BA">
        <w:t xml:space="preserve">Ing. </w:t>
      </w:r>
      <w:r w:rsidRPr="003F7A55">
        <w:t xml:space="preserve">Roman </w:t>
      </w:r>
      <w:proofErr w:type="spellStart"/>
      <w:r w:rsidRPr="003F7A55">
        <w:t>Diehel</w:t>
      </w:r>
      <w:proofErr w:type="spellEnd"/>
    </w:p>
    <w:p w14:paraId="2FB52D49" w14:textId="780EDFBD" w:rsidR="00D0065A" w:rsidRDefault="007F27FD" w:rsidP="00D0065A">
      <w:pPr>
        <w:pStyle w:val="Standard"/>
        <w:tabs>
          <w:tab w:val="left" w:pos="2520"/>
        </w:tabs>
        <w:jc w:val="both"/>
      </w:pPr>
      <w:r w:rsidRPr="003F7A55" w:rsidDel="007F27FD">
        <w:rPr>
          <w:i/>
        </w:rPr>
        <w:t xml:space="preserve"> </w:t>
      </w:r>
      <w:r w:rsidR="00D0065A">
        <w:t>(dále jen „Zhotovitel“)</w:t>
      </w:r>
    </w:p>
    <w:p w14:paraId="057676B8" w14:textId="77777777" w:rsidR="00E93C00" w:rsidRDefault="00E93C00">
      <w:pPr>
        <w:pStyle w:val="Standard"/>
        <w:tabs>
          <w:tab w:val="left" w:pos="2520"/>
        </w:tabs>
        <w:jc w:val="both"/>
      </w:pPr>
    </w:p>
    <w:p w14:paraId="2CB524EC" w14:textId="5E73EBBC" w:rsidR="00E93C00" w:rsidRPr="00D0065A" w:rsidRDefault="009B5B4D" w:rsidP="003F7A55">
      <w:pPr>
        <w:pStyle w:val="Textbody"/>
        <w:jc w:val="both"/>
        <w:rPr>
          <w:b w:val="0"/>
          <w:bCs w:val="0"/>
        </w:rPr>
      </w:pPr>
      <w:r w:rsidRPr="00D0065A">
        <w:rPr>
          <w:b w:val="0"/>
          <w:bCs w:val="0"/>
        </w:rPr>
        <w:t xml:space="preserve">Na základě </w:t>
      </w:r>
      <w:r w:rsidR="003F7A55">
        <w:rPr>
          <w:b w:val="0"/>
          <w:bCs w:val="0"/>
        </w:rPr>
        <w:t xml:space="preserve">zjištění </w:t>
      </w:r>
      <w:r w:rsidR="00BC1E49">
        <w:rPr>
          <w:b w:val="0"/>
          <w:bCs w:val="0"/>
        </w:rPr>
        <w:t xml:space="preserve">nových </w:t>
      </w:r>
      <w:r w:rsidRPr="00D0065A">
        <w:rPr>
          <w:b w:val="0"/>
          <w:bCs w:val="0"/>
        </w:rPr>
        <w:t>skutečností</w:t>
      </w:r>
      <w:r w:rsidR="00BC1E49">
        <w:rPr>
          <w:b w:val="0"/>
          <w:bCs w:val="0"/>
        </w:rPr>
        <w:t xml:space="preserve"> </w:t>
      </w:r>
      <w:r w:rsidR="007030BA">
        <w:rPr>
          <w:b w:val="0"/>
          <w:bCs w:val="0"/>
        </w:rPr>
        <w:t>při</w:t>
      </w:r>
      <w:r w:rsidRPr="00D0065A">
        <w:rPr>
          <w:b w:val="0"/>
          <w:bCs w:val="0"/>
        </w:rPr>
        <w:t xml:space="preserve"> vypracování dokumentace pro </w:t>
      </w:r>
      <w:r w:rsidR="003F7A55" w:rsidRPr="003F7A55">
        <w:rPr>
          <w:b w:val="0"/>
          <w:bCs w:val="0"/>
        </w:rPr>
        <w:t>společné územní rozhodnutí a stavební povolení</w:t>
      </w:r>
      <w:r w:rsidR="003F7A55" w:rsidRPr="00D0065A">
        <w:rPr>
          <w:b w:val="0"/>
          <w:bCs w:val="0"/>
        </w:rPr>
        <w:t xml:space="preserve"> </w:t>
      </w:r>
      <w:r w:rsidR="00D0065A" w:rsidRPr="00D0065A">
        <w:rPr>
          <w:b w:val="0"/>
          <w:bCs w:val="0"/>
        </w:rPr>
        <w:t xml:space="preserve">na akci </w:t>
      </w:r>
      <w:r w:rsidR="003F7A55" w:rsidRPr="003F7A55">
        <w:rPr>
          <w:bCs w:val="0"/>
        </w:rPr>
        <w:t>„Bytový dům, ul. K Archivu 1993/2, Nový Jičín</w:t>
      </w:r>
      <w:r w:rsidR="00B6363B">
        <w:rPr>
          <w:bCs w:val="0"/>
        </w:rPr>
        <w:t>“</w:t>
      </w:r>
      <w:r w:rsidR="00D0065A">
        <w:rPr>
          <w:b w:val="0"/>
          <w:bCs w:val="0"/>
        </w:rPr>
        <w:t xml:space="preserve"> </w:t>
      </w:r>
      <w:r w:rsidR="00DF1EAD">
        <w:rPr>
          <w:b w:val="0"/>
          <w:bCs w:val="0"/>
        </w:rPr>
        <w:t xml:space="preserve">(nutnost doplnění </w:t>
      </w:r>
      <w:r w:rsidR="00B6363B">
        <w:rPr>
          <w:b w:val="0"/>
          <w:bCs w:val="0"/>
        </w:rPr>
        <w:t xml:space="preserve">stavebně technického průzkumu a zapracování změn a úprav nových </w:t>
      </w:r>
      <w:proofErr w:type="gramStart"/>
      <w:r w:rsidR="00B6363B">
        <w:rPr>
          <w:b w:val="0"/>
          <w:bCs w:val="0"/>
        </w:rPr>
        <w:t>zjištění</w:t>
      </w:r>
      <w:r w:rsidR="00DF1EAD">
        <w:rPr>
          <w:b w:val="0"/>
          <w:bCs w:val="0"/>
        </w:rPr>
        <w:t xml:space="preserve">)  </w:t>
      </w:r>
      <w:r w:rsidRPr="00D0065A">
        <w:rPr>
          <w:b w:val="0"/>
          <w:bCs w:val="0"/>
        </w:rPr>
        <w:t>se</w:t>
      </w:r>
      <w:proofErr w:type="gramEnd"/>
      <w:r w:rsidRPr="00D0065A">
        <w:rPr>
          <w:b w:val="0"/>
          <w:bCs w:val="0"/>
        </w:rPr>
        <w:t xml:space="preserve"> smluvní strany dohodly na uzavření dodatku ke Smlouvě o dílo č.</w:t>
      </w:r>
      <w:r w:rsidR="00B6363B" w:rsidRPr="00B6363B">
        <w:rPr>
          <w:sz w:val="28"/>
          <w:szCs w:val="28"/>
        </w:rPr>
        <w:t xml:space="preserve"> </w:t>
      </w:r>
      <w:r w:rsidR="00B6363B" w:rsidRPr="00B6363B">
        <w:rPr>
          <w:b w:val="0"/>
          <w:bCs w:val="0"/>
        </w:rPr>
        <w:t>V2020-003/OB ze dne 06. 01. 2020</w:t>
      </w:r>
      <w:r w:rsidRPr="00D0065A">
        <w:rPr>
          <w:b w:val="0"/>
          <w:bCs w:val="0"/>
        </w:rPr>
        <w:t xml:space="preserve"> tohoto znění: </w:t>
      </w:r>
    </w:p>
    <w:p w14:paraId="3A5E95C2" w14:textId="77777777" w:rsidR="009B5B4D" w:rsidRDefault="009B5B4D">
      <w:pPr>
        <w:pStyle w:val="Standard"/>
        <w:tabs>
          <w:tab w:val="left" w:pos="2520"/>
        </w:tabs>
        <w:jc w:val="both"/>
      </w:pPr>
    </w:p>
    <w:p w14:paraId="07D0602C" w14:textId="77777777" w:rsidR="008C381B" w:rsidRDefault="008C381B">
      <w:pPr>
        <w:pStyle w:val="Standard"/>
        <w:tabs>
          <w:tab w:val="left" w:pos="2520"/>
        </w:tabs>
        <w:jc w:val="both"/>
      </w:pPr>
    </w:p>
    <w:p w14:paraId="59A405AC" w14:textId="70D18C72" w:rsidR="009B5B4D" w:rsidRDefault="009B5B4D" w:rsidP="00925CEC">
      <w:pPr>
        <w:pStyle w:val="Standard"/>
        <w:tabs>
          <w:tab w:val="left" w:pos="2520"/>
        </w:tabs>
        <w:jc w:val="center"/>
        <w:rPr>
          <w:b/>
        </w:rPr>
      </w:pPr>
      <w:r w:rsidRPr="00925CEC">
        <w:rPr>
          <w:b/>
        </w:rPr>
        <w:t>I</w:t>
      </w:r>
      <w:r w:rsidR="000C25F6">
        <w:rPr>
          <w:b/>
        </w:rPr>
        <w:t>I</w:t>
      </w:r>
      <w:r w:rsidRPr="00925CEC">
        <w:rPr>
          <w:b/>
        </w:rPr>
        <w:t>.</w:t>
      </w:r>
    </w:p>
    <w:p w14:paraId="7DA83C3C" w14:textId="77777777" w:rsidR="007030BA" w:rsidRPr="00925CEC" w:rsidRDefault="007030BA" w:rsidP="00925CEC">
      <w:pPr>
        <w:pStyle w:val="Standard"/>
        <w:tabs>
          <w:tab w:val="left" w:pos="2520"/>
        </w:tabs>
        <w:jc w:val="center"/>
        <w:rPr>
          <w:b/>
        </w:rPr>
      </w:pPr>
    </w:p>
    <w:p w14:paraId="568712DF" w14:textId="0FBB5632" w:rsidR="007030BA" w:rsidRDefault="007030BA" w:rsidP="00E220BB">
      <w:pPr>
        <w:pStyle w:val="Standard"/>
        <w:tabs>
          <w:tab w:val="left" w:pos="2520"/>
        </w:tabs>
        <w:jc w:val="both"/>
      </w:pPr>
      <w:r>
        <w:t xml:space="preserve">1. </w:t>
      </w:r>
      <w:r w:rsidR="006B2F4F">
        <w:t xml:space="preserve">V článku </w:t>
      </w:r>
      <w:r>
        <w:t xml:space="preserve">III. - Předmět plnění smlouvy </w:t>
      </w:r>
      <w:r w:rsidR="007D3504">
        <w:t xml:space="preserve">- </w:t>
      </w:r>
      <w:r>
        <w:t xml:space="preserve">se mění znění odstavce 1., který nově zní takto: </w:t>
      </w:r>
    </w:p>
    <w:p w14:paraId="3C6249A3" w14:textId="0FC639FA" w:rsidR="007030BA" w:rsidRPr="00D12839" w:rsidRDefault="007030BA" w:rsidP="00A04613">
      <w:pPr>
        <w:pStyle w:val="Standard"/>
        <w:tabs>
          <w:tab w:val="left" w:pos="2520"/>
        </w:tabs>
        <w:jc w:val="both"/>
      </w:pPr>
      <w:r>
        <w:t xml:space="preserve">„1. Zhotovitel se zavazuje, že pro objednatele vypracuje dokumentaci pro společné územní rozhodnutí a stavební povolení (DÚSP) včetně zajištění doplnění stavebně technického průzkumu a </w:t>
      </w:r>
      <w:r w:rsidRPr="003D583E">
        <w:t>dokumentaci pro provádění stavby (DPS), včetně soupisu stavebních prací, dodávek a služeb s výkazem výměr a slepého rozpočtu stavby. Součástí předmětu plnění je také zajištění inženýrské činnosti (</w:t>
      </w:r>
      <w:r w:rsidRPr="00D12839">
        <w:t xml:space="preserve">vyjádření dotčených orgánů státní správy a správců inženýrských sítí) </w:t>
      </w:r>
      <w:r w:rsidRPr="003D583E">
        <w:t>potřebné pro vydání společného územního rozhodnutí a stavebního povolení.</w:t>
      </w:r>
      <w:r>
        <w:t>“</w:t>
      </w:r>
    </w:p>
    <w:p w14:paraId="70B3041F" w14:textId="77777777" w:rsidR="007030BA" w:rsidRDefault="007030BA" w:rsidP="00E220BB">
      <w:pPr>
        <w:pStyle w:val="Standard"/>
        <w:tabs>
          <w:tab w:val="left" w:pos="2520"/>
        </w:tabs>
        <w:jc w:val="both"/>
      </w:pPr>
    </w:p>
    <w:p w14:paraId="4AC3910D" w14:textId="34691413" w:rsidR="006B2F4F" w:rsidRDefault="007030BA" w:rsidP="00E220BB">
      <w:pPr>
        <w:pStyle w:val="Standard"/>
        <w:tabs>
          <w:tab w:val="left" w:pos="2520"/>
        </w:tabs>
        <w:jc w:val="both"/>
      </w:pPr>
      <w:r>
        <w:t xml:space="preserve">2. V článku </w:t>
      </w:r>
      <w:r w:rsidR="006B2F4F">
        <w:t xml:space="preserve">V. </w:t>
      </w:r>
      <w:r>
        <w:t xml:space="preserve">- </w:t>
      </w:r>
      <w:r w:rsidR="006B2F4F">
        <w:t xml:space="preserve">Cena díla </w:t>
      </w:r>
      <w:r w:rsidR="007D3504">
        <w:t xml:space="preserve">- </w:t>
      </w:r>
      <w:r w:rsidR="006B2F4F">
        <w:t>se mění znění odstavce 3., který nově zní takto:</w:t>
      </w:r>
    </w:p>
    <w:p w14:paraId="4BA07B96" w14:textId="77777777" w:rsidR="006B2F4F" w:rsidRDefault="006B2F4F" w:rsidP="006B2F4F">
      <w:pPr>
        <w:pStyle w:val="Standard"/>
        <w:tabs>
          <w:tab w:val="left" w:pos="2520"/>
        </w:tabs>
        <w:jc w:val="both"/>
      </w:pPr>
    </w:p>
    <w:p w14:paraId="17C67D61" w14:textId="59349745" w:rsidR="006B2F4F" w:rsidRDefault="008C381B" w:rsidP="006B2F4F">
      <w:pPr>
        <w:pStyle w:val="Standard"/>
        <w:tabs>
          <w:tab w:val="left" w:pos="2520"/>
        </w:tabs>
        <w:jc w:val="both"/>
      </w:pPr>
      <w:r>
        <w:lastRenderedPageBreak/>
        <w:t>„</w:t>
      </w:r>
      <w:r w:rsidR="006B2F4F">
        <w:t>3.</w:t>
      </w:r>
      <w:r w:rsidR="009E44F3">
        <w:t xml:space="preserve"> </w:t>
      </w:r>
      <w:r w:rsidR="006B2F4F">
        <w:t>Cena díla:</w:t>
      </w:r>
    </w:p>
    <w:p w14:paraId="34C4B41A" w14:textId="77777777" w:rsidR="006B2F4F" w:rsidRDefault="006B2F4F" w:rsidP="006B2F4F">
      <w:pPr>
        <w:pStyle w:val="Standard"/>
        <w:tabs>
          <w:tab w:val="left" w:pos="2860"/>
        </w:tabs>
        <w:ind w:left="340"/>
        <w:jc w:val="both"/>
      </w:pPr>
    </w:p>
    <w:p w14:paraId="5A83AF71" w14:textId="571CEC96" w:rsidR="00B6363B" w:rsidRPr="009661B2" w:rsidRDefault="00B6363B" w:rsidP="007030BA">
      <w:pPr>
        <w:pStyle w:val="Standard"/>
        <w:tabs>
          <w:tab w:val="right" w:pos="9214"/>
        </w:tabs>
        <w:ind w:left="284" w:right="-284"/>
      </w:pPr>
      <w:r w:rsidRPr="009661B2">
        <w:t>Cena za projektovou dokumentaci – DÚSP</w:t>
      </w:r>
      <w:r w:rsidR="007030BA">
        <w:t xml:space="preserve"> včetně doplnění stavebně technického průzkumu</w:t>
      </w:r>
      <w:r w:rsidRPr="009661B2">
        <w:t xml:space="preserve"> </w:t>
      </w:r>
      <w:bookmarkStart w:id="0" w:name="_GoBack"/>
      <w:bookmarkEnd w:id="0"/>
      <w:r w:rsidRPr="009661B2">
        <w:t xml:space="preserve">bez </w:t>
      </w:r>
      <w:proofErr w:type="gramStart"/>
      <w:r w:rsidRPr="009661B2">
        <w:t>DPH</w:t>
      </w:r>
      <w:r>
        <w:t xml:space="preserve">    </w:t>
      </w:r>
      <w:r w:rsidR="000C25F6">
        <w:t xml:space="preserve">                                </w:t>
      </w:r>
      <w:r w:rsidR="007030BA">
        <w:t xml:space="preserve">                                                                       </w:t>
      </w:r>
      <w:r>
        <w:t>747</w:t>
      </w:r>
      <w:r w:rsidR="000C25F6">
        <w:t> </w:t>
      </w:r>
      <w:r>
        <w:t>000</w:t>
      </w:r>
      <w:r w:rsidR="000C25F6">
        <w:t>,</w:t>
      </w:r>
      <w:proofErr w:type="gramEnd"/>
      <w:r w:rsidR="000C25F6">
        <w:t>-</w:t>
      </w:r>
      <w:r w:rsidRPr="009661B2">
        <w:t xml:space="preserve"> Kč</w:t>
      </w:r>
    </w:p>
    <w:p w14:paraId="08EE61F6" w14:textId="77777777" w:rsidR="00B6363B" w:rsidRPr="009661B2" w:rsidRDefault="00B6363B" w:rsidP="00B6363B">
      <w:pPr>
        <w:pStyle w:val="Standard"/>
        <w:tabs>
          <w:tab w:val="right" w:pos="9214"/>
        </w:tabs>
        <w:ind w:left="284" w:right="-284"/>
      </w:pPr>
    </w:p>
    <w:p w14:paraId="3C30E106" w14:textId="44173102" w:rsidR="00B6363B" w:rsidRPr="009661B2" w:rsidRDefault="00B6363B" w:rsidP="00B6363B">
      <w:pPr>
        <w:pStyle w:val="Standard"/>
        <w:tabs>
          <w:tab w:val="right" w:pos="9214"/>
        </w:tabs>
        <w:ind w:left="284" w:right="-284"/>
      </w:pPr>
      <w:r w:rsidRPr="009661B2">
        <w:t xml:space="preserve">Cena za inženýrskou činnost včetně zajištění vydání společného územního </w:t>
      </w:r>
      <w:r>
        <w:t xml:space="preserve">rozhodnutí </w:t>
      </w:r>
      <w:r w:rsidRPr="009661B2">
        <w:t xml:space="preserve">a stavebního povolení bez </w:t>
      </w:r>
      <w:proofErr w:type="gramStart"/>
      <w:r>
        <w:t>DPH</w:t>
      </w:r>
      <w:r w:rsidRPr="009661B2">
        <w:t xml:space="preserve">       </w:t>
      </w:r>
      <w:r w:rsidR="000C25F6">
        <w:t xml:space="preserve">     </w:t>
      </w:r>
      <w:r w:rsidRPr="009661B2">
        <w:t xml:space="preserve">                              </w:t>
      </w:r>
      <w:r w:rsidR="000C25F6">
        <w:t xml:space="preserve">                               </w:t>
      </w:r>
      <w:r>
        <w:t>120 000</w:t>
      </w:r>
      <w:r w:rsidR="000C25F6">
        <w:t>,</w:t>
      </w:r>
      <w:proofErr w:type="gramEnd"/>
      <w:r w:rsidR="000C25F6">
        <w:t>-</w:t>
      </w:r>
      <w:r w:rsidRPr="009661B2">
        <w:t xml:space="preserve"> Kč</w:t>
      </w:r>
    </w:p>
    <w:p w14:paraId="3A358809" w14:textId="77777777" w:rsidR="00B6363B" w:rsidRDefault="00B6363B" w:rsidP="00B6363B">
      <w:pPr>
        <w:pStyle w:val="Standard"/>
        <w:tabs>
          <w:tab w:val="right" w:pos="9214"/>
        </w:tabs>
        <w:ind w:left="284" w:right="-284"/>
      </w:pPr>
    </w:p>
    <w:p w14:paraId="32B0877A" w14:textId="48BFFF7B" w:rsidR="00B6363B" w:rsidRPr="009661B2" w:rsidRDefault="00B6363B" w:rsidP="00B6363B">
      <w:pPr>
        <w:pStyle w:val="Standard"/>
        <w:tabs>
          <w:tab w:val="right" w:pos="9214"/>
        </w:tabs>
        <w:ind w:left="284" w:right="-284"/>
      </w:pPr>
      <w:r w:rsidRPr="009661B2">
        <w:t xml:space="preserve">Cena za projektovou dokumentaci – DPS bez </w:t>
      </w:r>
      <w:proofErr w:type="gramStart"/>
      <w:r w:rsidRPr="009661B2">
        <w:t>DPH</w:t>
      </w:r>
      <w:r>
        <w:t xml:space="preserve">       </w:t>
      </w:r>
      <w:r w:rsidR="000C25F6">
        <w:t xml:space="preserve">                                 </w:t>
      </w:r>
      <w:r>
        <w:t>540 000,</w:t>
      </w:r>
      <w:proofErr w:type="gramEnd"/>
      <w:r>
        <w:t>-</w:t>
      </w:r>
      <w:r w:rsidRPr="009661B2">
        <w:t xml:space="preserve"> Kč</w:t>
      </w:r>
    </w:p>
    <w:p w14:paraId="394A34BA" w14:textId="77777777" w:rsidR="00B6363B" w:rsidRPr="009661B2" w:rsidRDefault="00B6363B" w:rsidP="00B6363B">
      <w:pPr>
        <w:pStyle w:val="Standard"/>
        <w:tabs>
          <w:tab w:val="right" w:pos="9214"/>
        </w:tabs>
        <w:ind w:right="-284" w:firstLine="284"/>
      </w:pPr>
    </w:p>
    <w:p w14:paraId="6ED5A280" w14:textId="08B8DECA" w:rsidR="00B6363B" w:rsidRPr="009661B2" w:rsidRDefault="00B6363B" w:rsidP="00B6363B">
      <w:pPr>
        <w:pStyle w:val="Standard"/>
        <w:tabs>
          <w:tab w:val="right" w:pos="9214"/>
        </w:tabs>
        <w:ind w:left="284" w:right="-284"/>
      </w:pPr>
      <w:r w:rsidRPr="009661B2">
        <w:t>Cena za zpracování soupisu prací, dodávek a služeb s výkazem výměr</w:t>
      </w:r>
      <w:r>
        <w:t xml:space="preserve"> a slepého rozpočtu stavby</w:t>
      </w:r>
      <w:r w:rsidRPr="009661B2">
        <w:t xml:space="preserve"> bez </w:t>
      </w:r>
      <w:proofErr w:type="gramStart"/>
      <w:r w:rsidRPr="009661B2">
        <w:t>DPH</w:t>
      </w:r>
      <w:r>
        <w:t xml:space="preserve">                                                                 </w:t>
      </w:r>
      <w:r w:rsidR="000C25F6">
        <w:t xml:space="preserve">                                 </w:t>
      </w:r>
      <w:r>
        <w:t>80 000</w:t>
      </w:r>
      <w:r w:rsidRPr="009661B2">
        <w:t>,</w:t>
      </w:r>
      <w:proofErr w:type="gramEnd"/>
      <w:r w:rsidRPr="009661B2">
        <w:t>- Kč</w:t>
      </w:r>
    </w:p>
    <w:p w14:paraId="14C80E06" w14:textId="77777777" w:rsidR="00B6363B" w:rsidRPr="009661B2" w:rsidRDefault="00B6363B" w:rsidP="00B6363B">
      <w:pPr>
        <w:pStyle w:val="Standard"/>
        <w:tabs>
          <w:tab w:val="right" w:pos="9214"/>
        </w:tabs>
        <w:ind w:right="-284" w:firstLine="284"/>
        <w:rPr>
          <w:u w:val="single"/>
        </w:rPr>
      </w:pPr>
      <w:r w:rsidRPr="009661B2">
        <w:rPr>
          <w:u w:val="single"/>
        </w:rPr>
        <w:tab/>
      </w:r>
    </w:p>
    <w:p w14:paraId="59CECA07" w14:textId="77777777" w:rsidR="00B6363B" w:rsidRPr="009661B2" w:rsidRDefault="00B6363B" w:rsidP="00B6363B">
      <w:pPr>
        <w:pStyle w:val="Standard"/>
        <w:tabs>
          <w:tab w:val="right" w:pos="9214"/>
        </w:tabs>
        <w:ind w:right="-284" w:firstLine="284"/>
      </w:pPr>
    </w:p>
    <w:p w14:paraId="6D29642E" w14:textId="0BEFFC9C" w:rsidR="00B6363B" w:rsidRPr="002C1611" w:rsidRDefault="00B6363B" w:rsidP="00B6363B">
      <w:pPr>
        <w:pStyle w:val="Standard"/>
        <w:tabs>
          <w:tab w:val="right" w:pos="9214"/>
        </w:tabs>
        <w:ind w:right="-284" w:firstLine="284"/>
        <w:rPr>
          <w:b/>
          <w:bCs/>
        </w:rPr>
      </w:pPr>
      <w:r w:rsidRPr="002C1611">
        <w:rPr>
          <w:b/>
          <w:bCs/>
        </w:rPr>
        <w:t xml:space="preserve">Cena celkem bez </w:t>
      </w:r>
      <w:proofErr w:type="gramStart"/>
      <w:r w:rsidRPr="002C1611">
        <w:rPr>
          <w:b/>
          <w:bCs/>
        </w:rPr>
        <w:t xml:space="preserve">DPH                                                  </w:t>
      </w:r>
      <w:r w:rsidR="000C25F6">
        <w:rPr>
          <w:b/>
          <w:bCs/>
        </w:rPr>
        <w:t xml:space="preserve">                                </w:t>
      </w:r>
      <w:r w:rsidRPr="002C1611">
        <w:rPr>
          <w:b/>
          <w:bCs/>
        </w:rPr>
        <w:t>1</w:t>
      </w:r>
      <w:r w:rsidR="00C24435">
        <w:rPr>
          <w:b/>
          <w:bCs/>
        </w:rPr>
        <w:t> 487</w:t>
      </w:r>
      <w:r w:rsidRPr="002C1611">
        <w:rPr>
          <w:b/>
          <w:bCs/>
        </w:rPr>
        <w:t xml:space="preserve"> 000,</w:t>
      </w:r>
      <w:proofErr w:type="gramEnd"/>
      <w:r w:rsidRPr="002C1611">
        <w:rPr>
          <w:b/>
          <w:bCs/>
        </w:rPr>
        <w:t>- Kč</w:t>
      </w:r>
    </w:p>
    <w:p w14:paraId="67F5194B" w14:textId="10BAB26F" w:rsidR="00B6363B" w:rsidRPr="002C1611" w:rsidRDefault="00B6363B" w:rsidP="00B6363B">
      <w:pPr>
        <w:pStyle w:val="Standard"/>
        <w:tabs>
          <w:tab w:val="right" w:pos="9214"/>
        </w:tabs>
        <w:ind w:right="-284" w:firstLine="284"/>
        <w:rPr>
          <w:b/>
          <w:bCs/>
        </w:rPr>
      </w:pPr>
      <w:r w:rsidRPr="002C1611">
        <w:rPr>
          <w:b/>
          <w:bCs/>
        </w:rPr>
        <w:t>Cena celkem s </w:t>
      </w:r>
      <w:proofErr w:type="gramStart"/>
      <w:r w:rsidRPr="002C1611">
        <w:rPr>
          <w:b/>
          <w:bCs/>
        </w:rPr>
        <w:t xml:space="preserve">DPH                                                     </w:t>
      </w:r>
      <w:r w:rsidR="000C25F6">
        <w:rPr>
          <w:b/>
          <w:bCs/>
        </w:rPr>
        <w:t xml:space="preserve">                                </w:t>
      </w:r>
      <w:r w:rsidRPr="002C1611">
        <w:rPr>
          <w:b/>
          <w:bCs/>
        </w:rPr>
        <w:t xml:space="preserve"> 1</w:t>
      </w:r>
      <w:r w:rsidR="00C24435">
        <w:rPr>
          <w:b/>
          <w:bCs/>
        </w:rPr>
        <w:t> 799 270</w:t>
      </w:r>
      <w:r w:rsidRPr="002C1611">
        <w:rPr>
          <w:b/>
          <w:bCs/>
        </w:rPr>
        <w:t>,</w:t>
      </w:r>
      <w:proofErr w:type="gramEnd"/>
      <w:r w:rsidRPr="002C1611">
        <w:rPr>
          <w:b/>
          <w:bCs/>
        </w:rPr>
        <w:t>- Kč</w:t>
      </w:r>
    </w:p>
    <w:p w14:paraId="40D83155" w14:textId="77777777" w:rsidR="00B6363B" w:rsidRPr="002C1611" w:rsidRDefault="00B6363B" w:rsidP="00B6363B">
      <w:pPr>
        <w:pStyle w:val="Standard"/>
        <w:tabs>
          <w:tab w:val="right" w:pos="9214"/>
        </w:tabs>
        <w:ind w:right="-284" w:firstLine="284"/>
      </w:pPr>
    </w:p>
    <w:p w14:paraId="40E9509D" w14:textId="308F42C0" w:rsidR="00B6363B" w:rsidRPr="002C1611" w:rsidRDefault="00B6363B" w:rsidP="00B6363B">
      <w:pPr>
        <w:pStyle w:val="Standard"/>
        <w:tabs>
          <w:tab w:val="left" w:pos="1276"/>
        </w:tabs>
        <w:ind w:left="1274" w:hanging="990"/>
      </w:pPr>
      <w:r w:rsidRPr="002C1611">
        <w:t xml:space="preserve">Slovy: </w:t>
      </w:r>
      <w:proofErr w:type="spellStart"/>
      <w:r w:rsidR="00C24435">
        <w:t>jedenmilionsedmsetdevadesátdevěttisícdvěstěsedmdesát</w:t>
      </w:r>
      <w:proofErr w:type="spellEnd"/>
      <w:r w:rsidR="000C25F6">
        <w:t xml:space="preserve"> korun českých</w:t>
      </w:r>
      <w:r w:rsidR="007D3504">
        <w:t>.</w:t>
      </w:r>
      <w:r w:rsidRPr="002C1611">
        <w:t xml:space="preserve"> </w:t>
      </w:r>
    </w:p>
    <w:p w14:paraId="51C65C7E" w14:textId="77777777" w:rsidR="00B6363B" w:rsidRDefault="00B6363B" w:rsidP="00B6363B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</w:pPr>
    </w:p>
    <w:p w14:paraId="181FD640" w14:textId="78480A7C" w:rsidR="006B2F4F" w:rsidRDefault="00B6363B" w:rsidP="00B6363B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  <w:ind w:left="284"/>
      </w:pPr>
      <w:r>
        <w:t>V ceně díla není započtena platba správního poplatku ani činnost při autorském dozoru.</w:t>
      </w:r>
      <w:r w:rsidR="008C381B">
        <w:rPr>
          <w:b/>
        </w:rPr>
        <w:t>“</w:t>
      </w:r>
    </w:p>
    <w:p w14:paraId="3977AF67" w14:textId="77777777" w:rsidR="006B2F4F" w:rsidRPr="00613FAC" w:rsidRDefault="006B2F4F" w:rsidP="006B2F4F">
      <w:pPr>
        <w:pStyle w:val="Standard"/>
        <w:tabs>
          <w:tab w:val="left" w:pos="2520"/>
        </w:tabs>
        <w:ind w:left="284"/>
        <w:jc w:val="both"/>
      </w:pPr>
    </w:p>
    <w:p w14:paraId="67599CD1" w14:textId="3205E362" w:rsidR="00E93C00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>
        <w:rPr>
          <w:b/>
          <w:bCs/>
        </w:rPr>
        <w:t>I</w:t>
      </w:r>
      <w:r w:rsidR="00186768">
        <w:rPr>
          <w:b/>
          <w:bCs/>
        </w:rPr>
        <w:t>I</w:t>
      </w:r>
      <w:r w:rsidR="000C25F6">
        <w:rPr>
          <w:b/>
          <w:bCs/>
        </w:rPr>
        <w:t>I</w:t>
      </w:r>
      <w:r w:rsidR="00186768">
        <w:rPr>
          <w:b/>
          <w:bCs/>
        </w:rPr>
        <w:t>.</w:t>
      </w:r>
    </w:p>
    <w:p w14:paraId="5D81DBAF" w14:textId="77777777" w:rsidR="00925CEC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14:paraId="1E34FCAC" w14:textId="1B062DEF" w:rsidR="00925CEC" w:rsidRDefault="00925CEC" w:rsidP="00925CEC">
      <w:pPr>
        <w:ind w:left="284" w:hanging="284"/>
        <w:jc w:val="both"/>
        <w:rPr>
          <w:bCs/>
        </w:rPr>
      </w:pPr>
      <w:r>
        <w:rPr>
          <w:bCs/>
        </w:rPr>
        <w:t>1. Ostatní ustanovení smlouvy o dílo nedotčená tímto dodatkem zůstávají nadále v platnosti v nezměněném znění.</w:t>
      </w:r>
    </w:p>
    <w:p w14:paraId="71CE07AE" w14:textId="0973C2AD" w:rsidR="00925CEC" w:rsidRDefault="00925CEC" w:rsidP="00925CEC">
      <w:pPr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="007C76C7">
        <w:rPr>
          <w:bCs/>
        </w:rPr>
        <w:t xml:space="preserve"> </w:t>
      </w:r>
      <w:r>
        <w:rPr>
          <w:bCs/>
        </w:rPr>
        <w:t>Tento dodatek</w:t>
      </w:r>
      <w:r w:rsidR="007C76C7">
        <w:rPr>
          <w:bCs/>
        </w:rPr>
        <w:t xml:space="preserve"> nabývá platnosti dnem podpisu obou smluvních stran a účinnosti uveřejněním v registru smluv. </w:t>
      </w:r>
      <w:r w:rsidR="007C76C7">
        <w:rPr>
          <w:snapToGrid w:val="0"/>
        </w:rPr>
        <w:t>J</w:t>
      </w:r>
      <w:r>
        <w:rPr>
          <w:snapToGrid w:val="0"/>
        </w:rPr>
        <w:t xml:space="preserve">e </w:t>
      </w:r>
      <w:r>
        <w:t>sepsán ve 2 stejnopisech, z nichž každá strana obdrží jeden stejnopis.</w:t>
      </w:r>
    </w:p>
    <w:p w14:paraId="7DAB680F" w14:textId="45FDFA8A" w:rsidR="007C76C7" w:rsidRPr="00BF6729" w:rsidRDefault="007C76C7" w:rsidP="00EF0ADF">
      <w:pPr>
        <w:widowControl/>
        <w:suppressAutoHyphens w:val="0"/>
        <w:autoSpaceDN/>
        <w:ind w:left="284" w:hanging="284"/>
        <w:jc w:val="both"/>
        <w:textAlignment w:val="auto"/>
      </w:pPr>
      <w:r>
        <w:rPr>
          <w:bCs/>
        </w:rPr>
        <w:t>3.  </w:t>
      </w:r>
      <w:r w:rsidR="00925CEC">
        <w:rPr>
          <w:bCs/>
        </w:rPr>
        <w:t xml:space="preserve">Smluvní </w:t>
      </w:r>
      <w:r w:rsidRPr="00BF6729">
        <w:t xml:space="preserve">strany </w:t>
      </w:r>
      <w:r w:rsidRPr="00BF6729">
        <w:rPr>
          <w:rFonts w:eastAsia="Calibri"/>
          <w:lang w:eastAsia="en-US"/>
        </w:rPr>
        <w:t xml:space="preserve">se dohodly, že tento dodatek bude v souladu se zák. č. 340/2015 Sb., o zvláštních podmínkách účinnosti některých smluv, uveřejňování těchto smluv a o registru smluv (zákon o registru smluv), uveřejněn v registru smluv. Smluvní strany se dále dohodly, že elektronický obraz dodatku a </w:t>
      </w:r>
      <w:proofErr w:type="spellStart"/>
      <w:r w:rsidRPr="00BF6729">
        <w:rPr>
          <w:rFonts w:eastAsia="Calibri"/>
          <w:lang w:eastAsia="en-US"/>
        </w:rPr>
        <w:t>metadata</w:t>
      </w:r>
      <w:proofErr w:type="spellEnd"/>
      <w:r w:rsidRPr="00BF6729">
        <w:rPr>
          <w:rFonts w:eastAsia="Calibri"/>
          <w:lang w:eastAsia="en-US"/>
        </w:rPr>
        <w:t xml:space="preserve"> dle uvedeného zákona zašle k uveřejnění v registru smluv Město Nový Jičín, a to nejpozději do </w:t>
      </w:r>
      <w:proofErr w:type="gramStart"/>
      <w:r w:rsidR="00C24435">
        <w:rPr>
          <w:rFonts w:eastAsia="Calibri"/>
          <w:lang w:eastAsia="en-US"/>
        </w:rPr>
        <w:t>15</w:t>
      </w:r>
      <w:r w:rsidR="008C381B">
        <w:rPr>
          <w:rFonts w:eastAsia="Calibri"/>
          <w:lang w:eastAsia="en-US"/>
        </w:rPr>
        <w:t>-ti</w:t>
      </w:r>
      <w:proofErr w:type="gramEnd"/>
      <w:r w:rsidRPr="00BF6729">
        <w:rPr>
          <w:rFonts w:eastAsia="Calibri"/>
          <w:lang w:eastAsia="en-US"/>
        </w:rPr>
        <w:t xml:space="preserve"> dnů od uzavření dodatku. Smluvní strany prohlašují, že </w:t>
      </w:r>
      <w:r w:rsidR="007D3504">
        <w:rPr>
          <w:rFonts w:eastAsia="Calibri"/>
          <w:lang w:eastAsia="en-US"/>
        </w:rPr>
        <w:t xml:space="preserve">vyjma osobních údajů </w:t>
      </w:r>
      <w:r w:rsidRPr="00BF6729">
        <w:rPr>
          <w:rFonts w:eastAsia="Calibri"/>
          <w:lang w:eastAsia="en-US"/>
        </w:rPr>
        <w:t>dodatek neobsahuje žádné informace ve smyslu § 3 odst. 1 zák. č. 340/2015 Sb., a proto souhlasí se zveřejněním celého textu dodatku</w:t>
      </w:r>
      <w:r w:rsidR="007D3504">
        <w:rPr>
          <w:rFonts w:eastAsia="Calibri"/>
          <w:lang w:eastAsia="en-US"/>
        </w:rPr>
        <w:t xml:space="preserve"> po znečitelnění osobních údajů</w:t>
      </w:r>
      <w:r w:rsidRPr="00BF6729">
        <w:rPr>
          <w:rFonts w:eastAsia="Calibri"/>
          <w:lang w:eastAsia="en-US"/>
        </w:rPr>
        <w:t>.</w:t>
      </w:r>
    </w:p>
    <w:p w14:paraId="59D59E4A" w14:textId="1AAB45FE" w:rsidR="00925CEC" w:rsidRPr="00EF0ADF" w:rsidRDefault="007C76C7" w:rsidP="00EF0ADF">
      <w:pPr>
        <w:pStyle w:val="Standard"/>
        <w:tabs>
          <w:tab w:val="left" w:pos="2520"/>
          <w:tab w:val="right" w:pos="8820"/>
        </w:tabs>
        <w:ind w:hanging="142"/>
        <w:rPr>
          <w:bCs/>
        </w:rPr>
      </w:pPr>
      <w:r>
        <w:rPr>
          <w:bCs/>
        </w:rPr>
        <w:t xml:space="preserve">   4. Smluvní </w:t>
      </w:r>
      <w:r w:rsidR="00925CEC">
        <w:rPr>
          <w:bCs/>
        </w:rPr>
        <w:t>strany potvrzují svým podpisem, že s obsahem dodatku v celém rozsahu souhlasí</w:t>
      </w:r>
    </w:p>
    <w:p w14:paraId="1B8ED10D" w14:textId="77777777" w:rsidR="00E93C00" w:rsidRDefault="00E93C00">
      <w:pPr>
        <w:pStyle w:val="Standard"/>
        <w:tabs>
          <w:tab w:val="left" w:pos="2520"/>
          <w:tab w:val="right" w:pos="8820"/>
        </w:tabs>
        <w:jc w:val="both"/>
      </w:pPr>
    </w:p>
    <w:p w14:paraId="0CEE5831" w14:textId="77777777" w:rsidR="00AA417C" w:rsidRDefault="00AA417C" w:rsidP="008C381B">
      <w:pPr>
        <w:pStyle w:val="Zkladntext2"/>
        <w:tabs>
          <w:tab w:val="left" w:pos="5040"/>
          <w:tab w:val="right" w:pos="8820"/>
        </w:tabs>
      </w:pPr>
    </w:p>
    <w:p w14:paraId="6041B90F" w14:textId="6F89F844" w:rsidR="008C381B" w:rsidRDefault="008C381B" w:rsidP="008C381B">
      <w:pPr>
        <w:pStyle w:val="Zkladntext2"/>
        <w:tabs>
          <w:tab w:val="left" w:pos="5040"/>
          <w:tab w:val="right" w:pos="8820"/>
        </w:tabs>
      </w:pPr>
      <w:r>
        <w:t xml:space="preserve">V Novém Jičíně dne </w:t>
      </w:r>
      <w:proofErr w:type="gramStart"/>
      <w:r w:rsidR="003B6274">
        <w:t>02.03.2020</w:t>
      </w:r>
      <w:proofErr w:type="gramEnd"/>
      <w:r>
        <w:tab/>
        <w:t xml:space="preserve">V Ostravě  dne </w:t>
      </w:r>
      <w:r w:rsidR="003B6274">
        <w:t>26.02.2020</w:t>
      </w:r>
    </w:p>
    <w:p w14:paraId="54655F12" w14:textId="77777777" w:rsidR="008C381B" w:rsidRDefault="008C381B" w:rsidP="008C381B">
      <w:pPr>
        <w:pStyle w:val="Zkladntext2"/>
        <w:tabs>
          <w:tab w:val="left" w:pos="5040"/>
          <w:tab w:val="right" w:pos="8820"/>
        </w:tabs>
      </w:pPr>
    </w:p>
    <w:p w14:paraId="3211839C" w14:textId="03007C5F" w:rsidR="00C24435" w:rsidRDefault="00C24435" w:rsidP="00C24435">
      <w:pPr>
        <w:pStyle w:val="Zkladntext2"/>
        <w:tabs>
          <w:tab w:val="left" w:pos="5040"/>
          <w:tab w:val="right" w:pos="8820"/>
        </w:tabs>
      </w:pPr>
      <w:r>
        <w:t>Za objednatele:</w:t>
      </w:r>
      <w:r>
        <w:tab/>
      </w:r>
      <w:r>
        <w:tab/>
      </w:r>
      <w:r w:rsidR="007D3504">
        <w:t>Za z</w:t>
      </w:r>
      <w:r>
        <w:t>hotovitel</w:t>
      </w:r>
      <w:r w:rsidR="007D3504">
        <w:t>e</w:t>
      </w:r>
      <w:r>
        <w:t>:</w:t>
      </w:r>
    </w:p>
    <w:p w14:paraId="64F2D70E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533116B1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1D405FA4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49A1DA2A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613B50F3" w14:textId="77777777" w:rsidR="00C24435" w:rsidRDefault="00C24435" w:rsidP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rPr>
          <w:color w:val="FF0000"/>
        </w:rPr>
        <w:tab/>
      </w:r>
      <w:r>
        <w:t>.....................................................</w:t>
      </w:r>
      <w:r>
        <w:tab/>
      </w:r>
      <w:r>
        <w:tab/>
        <w:t>.........................................................</w:t>
      </w:r>
    </w:p>
    <w:p w14:paraId="3B9D765C" w14:textId="77777777" w:rsidR="00C24435" w:rsidRDefault="00C24435" w:rsidP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  <w:rPr>
          <w:iCs/>
        </w:rPr>
      </w:pPr>
      <w:r w:rsidRPr="00EA78B2">
        <w:rPr>
          <w:iCs/>
        </w:rPr>
        <w:t>Mgr. Stanislav Kopecký</w:t>
      </w:r>
      <w:r>
        <w:rPr>
          <w:iCs/>
        </w:rPr>
        <w:tab/>
      </w:r>
      <w:r>
        <w:rPr>
          <w:iCs/>
        </w:rPr>
        <w:tab/>
        <w:t xml:space="preserve">Roman </w:t>
      </w:r>
      <w:proofErr w:type="spellStart"/>
      <w:r>
        <w:rPr>
          <w:iCs/>
        </w:rPr>
        <w:t>Diehel</w:t>
      </w:r>
      <w:proofErr w:type="spellEnd"/>
    </w:p>
    <w:p w14:paraId="12D86AD4" w14:textId="507E84E5" w:rsidR="00E93C00" w:rsidRDefault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 w:rsidRPr="00EA78B2">
        <w:rPr>
          <w:iCs/>
        </w:rPr>
        <w:t>starosta města</w:t>
      </w:r>
      <w:r>
        <w:tab/>
      </w:r>
      <w:r>
        <w:tab/>
      </w:r>
      <w:r>
        <w:tab/>
        <w:t xml:space="preserve">jednatel MR Design CZ </w:t>
      </w:r>
      <w:proofErr w:type="spellStart"/>
      <w:r>
        <w:t>s.r.o</w:t>
      </w:r>
      <w:proofErr w:type="spellEnd"/>
      <w:r w:rsidR="00186768">
        <w:tab/>
      </w:r>
      <w:r w:rsidR="00186768">
        <w:tab/>
      </w:r>
    </w:p>
    <w:sectPr w:rsidR="00E93C0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245BA" w14:textId="77777777" w:rsidR="00B96881" w:rsidRDefault="00B96881">
      <w:r>
        <w:separator/>
      </w:r>
    </w:p>
  </w:endnote>
  <w:endnote w:type="continuationSeparator" w:id="0">
    <w:p w14:paraId="0960209E" w14:textId="77777777" w:rsidR="00B96881" w:rsidRDefault="00B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A92C" w14:textId="69A6394B" w:rsidR="002246EA" w:rsidRDefault="0018676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627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71E9F" w14:textId="77777777" w:rsidR="00B96881" w:rsidRDefault="00B96881">
      <w:r>
        <w:rPr>
          <w:color w:val="000000"/>
        </w:rPr>
        <w:separator/>
      </w:r>
    </w:p>
  </w:footnote>
  <w:footnote w:type="continuationSeparator" w:id="0">
    <w:p w14:paraId="3C90AF35" w14:textId="77777777" w:rsidR="00B96881" w:rsidRDefault="00B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AB3"/>
    <w:multiLevelType w:val="multilevel"/>
    <w:tmpl w:val="CE9E09C4"/>
    <w:styleLink w:val="WW8Num1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DFE"/>
    <w:multiLevelType w:val="multilevel"/>
    <w:tmpl w:val="EDB8482A"/>
    <w:styleLink w:val="WW8Num2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1CC"/>
    <w:multiLevelType w:val="multilevel"/>
    <w:tmpl w:val="E4C86344"/>
    <w:styleLink w:val="WW8Num1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460"/>
    <w:multiLevelType w:val="multilevel"/>
    <w:tmpl w:val="E6F4B39E"/>
    <w:styleLink w:val="WW8Num1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B70"/>
    <w:multiLevelType w:val="multilevel"/>
    <w:tmpl w:val="B26A3656"/>
    <w:styleLink w:val="WW8Num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27B4"/>
    <w:multiLevelType w:val="multilevel"/>
    <w:tmpl w:val="C2025328"/>
    <w:styleLink w:val="WW8Num5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27D"/>
    <w:multiLevelType w:val="multilevel"/>
    <w:tmpl w:val="043E0B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603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6A261AC"/>
    <w:multiLevelType w:val="multilevel"/>
    <w:tmpl w:val="8156383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E00624E"/>
    <w:multiLevelType w:val="multilevel"/>
    <w:tmpl w:val="46DCFA00"/>
    <w:styleLink w:val="WW8Num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D618F"/>
    <w:multiLevelType w:val="multilevel"/>
    <w:tmpl w:val="033A1CE8"/>
    <w:styleLink w:val="WW8Num1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010C"/>
    <w:multiLevelType w:val="multilevel"/>
    <w:tmpl w:val="906A9ED0"/>
    <w:styleLink w:val="WW8Num4"/>
    <w:lvl w:ilvl="0">
      <w:start w:val="1"/>
      <w:numFmt w:val="upperRoman"/>
      <w:lvlText w:val="%1."/>
      <w:lvlJc w:val="right"/>
      <w:pPr>
        <w:ind w:left="170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770"/>
    <w:multiLevelType w:val="multilevel"/>
    <w:tmpl w:val="B9F0ADC0"/>
    <w:styleLink w:val="WW8Num17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69E6"/>
    <w:multiLevelType w:val="multilevel"/>
    <w:tmpl w:val="DCD2195A"/>
    <w:styleLink w:val="WW8Num12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016D"/>
    <w:multiLevelType w:val="multilevel"/>
    <w:tmpl w:val="DE6098CC"/>
    <w:styleLink w:val="WW8Num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B0C"/>
    <w:multiLevelType w:val="multilevel"/>
    <w:tmpl w:val="7F88FC54"/>
    <w:styleLink w:val="WW8Num15"/>
    <w:lvl w:ilvl="0">
      <w:start w:val="1"/>
      <w:numFmt w:val="decimal"/>
      <w:lvlText w:val="%1."/>
      <w:lvlJc w:val="left"/>
      <w:pPr>
        <w:ind w:left="340" w:hanging="340"/>
      </w:pPr>
      <w:rPr>
        <w:color w:val="FF00FF"/>
      </w:r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5" w15:restartNumberingAfterBreak="0">
    <w:nsid w:val="47C1098F"/>
    <w:multiLevelType w:val="multilevel"/>
    <w:tmpl w:val="A90A8C42"/>
    <w:styleLink w:val="WW8Num3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88"/>
    <w:multiLevelType w:val="multilevel"/>
    <w:tmpl w:val="5DFACF74"/>
    <w:styleLink w:val="WW8Num2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17" w15:restartNumberingAfterBreak="0">
    <w:nsid w:val="4D6F6427"/>
    <w:multiLevelType w:val="multilevel"/>
    <w:tmpl w:val="EE749F22"/>
    <w:styleLink w:val="WW8Num1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4A10"/>
    <w:multiLevelType w:val="multilevel"/>
    <w:tmpl w:val="3D52D938"/>
    <w:styleLink w:val="WW8Num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82CD1"/>
    <w:multiLevelType w:val="hybridMultilevel"/>
    <w:tmpl w:val="DE8C57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76539D"/>
    <w:multiLevelType w:val="multilevel"/>
    <w:tmpl w:val="050A8F86"/>
    <w:styleLink w:val="WW8Num2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E39"/>
    <w:multiLevelType w:val="multilevel"/>
    <w:tmpl w:val="532E7990"/>
    <w:styleLink w:val="WW8Num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49B3"/>
    <w:multiLevelType w:val="multilevel"/>
    <w:tmpl w:val="573E54AC"/>
    <w:styleLink w:val="WW8Num2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7C66"/>
    <w:multiLevelType w:val="multilevel"/>
    <w:tmpl w:val="7256B3EE"/>
    <w:styleLink w:val="WW8Num7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7402"/>
    <w:multiLevelType w:val="multilevel"/>
    <w:tmpl w:val="90AEE1FE"/>
    <w:styleLink w:val="WW8Num1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04966"/>
    <w:multiLevelType w:val="multilevel"/>
    <w:tmpl w:val="091E2884"/>
    <w:styleLink w:val="WW8Num10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24"/>
  </w:num>
  <w:num w:numId="8">
    <w:abstractNumId w:val="4"/>
  </w:num>
  <w:num w:numId="9">
    <w:abstractNumId w:val="22"/>
  </w:num>
  <w:num w:numId="10">
    <w:abstractNumId w:val="26"/>
  </w:num>
  <w:num w:numId="11">
    <w:abstractNumId w:val="17"/>
  </w:num>
  <w:num w:numId="12">
    <w:abstractNumId w:val="12"/>
  </w:num>
  <w:num w:numId="13">
    <w:abstractNumId w:val="0"/>
  </w:num>
  <w:num w:numId="14">
    <w:abstractNumId w:val="2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25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23"/>
  </w:num>
  <w:num w:numId="23">
    <w:abstractNumId w:val="21"/>
  </w:num>
  <w:num w:numId="24">
    <w:abstractNumId w:val="16"/>
  </w:num>
  <w:num w:numId="25">
    <w:abstractNumId w:val="3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7"/>
  </w:num>
  <w:num w:numId="28">
    <w:abstractNumId w:val="9"/>
    <w:lvlOverride w:ilvl="0">
      <w:startOverride w:val="1"/>
    </w:lvlOverride>
  </w:num>
  <w:num w:numId="2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26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14"/>
  </w:num>
  <w:num w:numId="36">
    <w:abstractNumId w:val="6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00895"/>
    <w:rsid w:val="00035A0F"/>
    <w:rsid w:val="00053C60"/>
    <w:rsid w:val="00074DF1"/>
    <w:rsid w:val="00085429"/>
    <w:rsid w:val="000C25F6"/>
    <w:rsid w:val="000E4B06"/>
    <w:rsid w:val="0015336E"/>
    <w:rsid w:val="001617B5"/>
    <w:rsid w:val="0018069F"/>
    <w:rsid w:val="00186768"/>
    <w:rsid w:val="00191C79"/>
    <w:rsid w:val="001D1E88"/>
    <w:rsid w:val="001D70DC"/>
    <w:rsid w:val="00210A9E"/>
    <w:rsid w:val="00222A43"/>
    <w:rsid w:val="0023761D"/>
    <w:rsid w:val="00250E9E"/>
    <w:rsid w:val="00265244"/>
    <w:rsid w:val="00273083"/>
    <w:rsid w:val="00273E80"/>
    <w:rsid w:val="002777E6"/>
    <w:rsid w:val="002A34E5"/>
    <w:rsid w:val="0032473F"/>
    <w:rsid w:val="003A26EA"/>
    <w:rsid w:val="003B6274"/>
    <w:rsid w:val="003C1443"/>
    <w:rsid w:val="003F7A55"/>
    <w:rsid w:val="004628E9"/>
    <w:rsid w:val="00471E30"/>
    <w:rsid w:val="004959EA"/>
    <w:rsid w:val="004A60CF"/>
    <w:rsid w:val="004C00F3"/>
    <w:rsid w:val="004D6118"/>
    <w:rsid w:val="004E7F5A"/>
    <w:rsid w:val="004F3290"/>
    <w:rsid w:val="00500412"/>
    <w:rsid w:val="00585806"/>
    <w:rsid w:val="00592AE7"/>
    <w:rsid w:val="005A0ECC"/>
    <w:rsid w:val="005B16E0"/>
    <w:rsid w:val="005F7F67"/>
    <w:rsid w:val="00613FAC"/>
    <w:rsid w:val="006673BA"/>
    <w:rsid w:val="006752EF"/>
    <w:rsid w:val="0068420D"/>
    <w:rsid w:val="00685DF9"/>
    <w:rsid w:val="006B2F4F"/>
    <w:rsid w:val="006E41F0"/>
    <w:rsid w:val="006F224B"/>
    <w:rsid w:val="007030BA"/>
    <w:rsid w:val="00710091"/>
    <w:rsid w:val="00732015"/>
    <w:rsid w:val="00763FB1"/>
    <w:rsid w:val="007C76C7"/>
    <w:rsid w:val="007D3504"/>
    <w:rsid w:val="007E7029"/>
    <w:rsid w:val="007F27FD"/>
    <w:rsid w:val="00844A8C"/>
    <w:rsid w:val="008634CF"/>
    <w:rsid w:val="008C1478"/>
    <w:rsid w:val="008C381B"/>
    <w:rsid w:val="00925CEC"/>
    <w:rsid w:val="009B5B4D"/>
    <w:rsid w:val="009C4991"/>
    <w:rsid w:val="009E44F3"/>
    <w:rsid w:val="00A01853"/>
    <w:rsid w:val="00A04613"/>
    <w:rsid w:val="00A662A9"/>
    <w:rsid w:val="00A73CF9"/>
    <w:rsid w:val="00AA417C"/>
    <w:rsid w:val="00AC2A65"/>
    <w:rsid w:val="00AD3D38"/>
    <w:rsid w:val="00B116A8"/>
    <w:rsid w:val="00B46C98"/>
    <w:rsid w:val="00B623FD"/>
    <w:rsid w:val="00B6363B"/>
    <w:rsid w:val="00B66E82"/>
    <w:rsid w:val="00B96881"/>
    <w:rsid w:val="00BC1E49"/>
    <w:rsid w:val="00BD72CC"/>
    <w:rsid w:val="00BE15D9"/>
    <w:rsid w:val="00C24435"/>
    <w:rsid w:val="00C67114"/>
    <w:rsid w:val="00C8040E"/>
    <w:rsid w:val="00C97644"/>
    <w:rsid w:val="00CF0856"/>
    <w:rsid w:val="00D0065A"/>
    <w:rsid w:val="00DA7297"/>
    <w:rsid w:val="00DE179D"/>
    <w:rsid w:val="00DF1EAD"/>
    <w:rsid w:val="00E17432"/>
    <w:rsid w:val="00E220BB"/>
    <w:rsid w:val="00E26B35"/>
    <w:rsid w:val="00E93C00"/>
    <w:rsid w:val="00EC297C"/>
    <w:rsid w:val="00ED4822"/>
    <w:rsid w:val="00EE5DEE"/>
    <w:rsid w:val="00EF0ADF"/>
    <w:rsid w:val="00EF34CA"/>
    <w:rsid w:val="00F54CA6"/>
    <w:rsid w:val="00F61421"/>
    <w:rsid w:val="00F6534F"/>
    <w:rsid w:val="00F71041"/>
    <w:rsid w:val="00F90782"/>
    <w:rsid w:val="00F91926"/>
    <w:rsid w:val="00FD0607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3F9"/>
  <w15:docId w15:val="{A41E46BA-BF1C-4B1A-9AA3-75134D7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kladntext2">
    <w:name w:val="Body Text 2"/>
    <w:basedOn w:val="Standard"/>
    <w:pPr>
      <w:tabs>
        <w:tab w:val="left" w:pos="2520"/>
      </w:tabs>
      <w:jc w:val="both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3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Bezmezer">
    <w:name w:val="No Spacing"/>
    <w:qFormat/>
    <w:rsid w:val="003F7A55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Eva Friedecká</cp:lastModifiedBy>
  <cp:revision>4</cp:revision>
  <cp:lastPrinted>2016-02-10T11:57:00Z</cp:lastPrinted>
  <dcterms:created xsi:type="dcterms:W3CDTF">2020-02-24T16:28:00Z</dcterms:created>
  <dcterms:modified xsi:type="dcterms:W3CDTF">2020-03-02T11:31:00Z</dcterms:modified>
</cp:coreProperties>
</file>