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C9" w:rsidRDefault="004C4812">
      <w:pPr>
        <w:pStyle w:val="Tablecaption0"/>
        <w:framePr w:wrap="none" w:vAnchor="page" w:hAnchor="page" w:x="9958" w:y="391"/>
        <w:shd w:val="clear" w:color="auto" w:fill="auto"/>
      </w:pPr>
      <w:r>
        <w:t>FAKTURA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8"/>
        <w:gridCol w:w="2506"/>
        <w:gridCol w:w="456"/>
        <w:gridCol w:w="2386"/>
        <w:gridCol w:w="1786"/>
      </w:tblGrid>
      <w:tr w:rsidR="001F69C9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68" w:lineRule="exact"/>
              <w:jc w:val="center"/>
            </w:pPr>
            <w:r>
              <w:rPr>
                <w:rStyle w:val="Bodytext2Arial12ptBoldItalic"/>
              </w:rPr>
              <w:t>HCH spol. s.r.o.</w:t>
            </w:r>
          </w:p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00" w:lineRule="exact"/>
              <w:jc w:val="center"/>
            </w:pPr>
            <w:r>
              <w:rPr>
                <w:rStyle w:val="Bodytext2Arial9pt"/>
              </w:rPr>
              <w:t>Slavíkova 14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12" w:lineRule="exact"/>
              <w:jc w:val="center"/>
            </w:pPr>
            <w:r>
              <w:rPr>
                <w:rStyle w:val="Bodytext2Arial95ptBold"/>
              </w:rPr>
              <w:t>DIČ: CZ 630 74 818</w:t>
            </w:r>
          </w:p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00" w:lineRule="exact"/>
              <w:jc w:val="center"/>
            </w:pPr>
            <w:r>
              <w:rPr>
                <w:rStyle w:val="Bodytext2Arial9pt"/>
              </w:rPr>
              <w:t>bankovní spojení: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45" w:lineRule="exact"/>
            </w:pPr>
            <w:r>
              <w:rPr>
                <w:rStyle w:val="Bodytext2Arial9pt"/>
              </w:rPr>
              <w:t>Číslo (variabilní symbol): Kód:</w:t>
            </w:r>
          </w:p>
        </w:tc>
        <w:tc>
          <w:tcPr>
            <w:tcW w:w="17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12" w:lineRule="exact"/>
            </w:pPr>
            <w:r>
              <w:rPr>
                <w:rStyle w:val="Bodytext2Arial95ptBold"/>
              </w:rPr>
              <w:t>26122019</w:t>
            </w:r>
          </w:p>
        </w:tc>
      </w:tr>
      <w:tr w:rsidR="001F69C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00" w:lineRule="exact"/>
              <w:jc w:val="center"/>
            </w:pPr>
            <w:r>
              <w:rPr>
                <w:rStyle w:val="Bodytext2Arial9pt"/>
              </w:rPr>
              <w:t>130 00 Praha 3</w:t>
            </w:r>
          </w:p>
        </w:tc>
        <w:tc>
          <w:tcPr>
            <w:tcW w:w="2962" w:type="dxa"/>
            <w:gridSpan w:val="2"/>
            <w:shd w:val="clear" w:color="auto" w:fill="FFFFFF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12" w:lineRule="exact"/>
              <w:jc w:val="center"/>
            </w:pPr>
            <w:r>
              <w:rPr>
                <w:rStyle w:val="Bodytext2Arial95ptBold"/>
              </w:rPr>
              <w:t>č.ú. 2800243536/2010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00" w:lineRule="exact"/>
              <w:jc w:val="both"/>
            </w:pPr>
            <w:r>
              <w:rPr>
                <w:rStyle w:val="Bodytext2Arial9pt0"/>
              </w:rPr>
              <w:t>Smlouva (objednávka) č.: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FFFFF"/>
          </w:tcPr>
          <w:p w:rsidR="001F69C9" w:rsidRDefault="001F69C9">
            <w:pPr>
              <w:framePr w:w="9950" w:h="12691" w:wrap="none" w:vAnchor="page" w:hAnchor="page" w:x="1304" w:y="845"/>
              <w:rPr>
                <w:sz w:val="10"/>
                <w:szCs w:val="10"/>
              </w:rPr>
            </w:pPr>
          </w:p>
        </w:tc>
      </w:tr>
      <w:tr w:rsidR="001F69C9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00" w:lineRule="exact"/>
              <w:ind w:left="280"/>
            </w:pPr>
            <w:r>
              <w:rPr>
                <w:rStyle w:val="Bodytext2Arial9pt"/>
              </w:rPr>
              <w:t>Adresát: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1F69C9" w:rsidRDefault="001F69C9">
            <w:pPr>
              <w:framePr w:w="9950" w:h="12691" w:wrap="none" w:vAnchor="page" w:hAnchor="page" w:x="1304" w:y="845"/>
              <w:rPr>
                <w:sz w:val="10"/>
                <w:szCs w:val="10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Odběratel:</w:t>
            </w:r>
          </w:p>
        </w:tc>
        <w:tc>
          <w:tcPr>
            <w:tcW w:w="17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F69C9" w:rsidRDefault="001F69C9">
            <w:pPr>
              <w:framePr w:w="9950" w:h="12691" w:wrap="none" w:vAnchor="page" w:hAnchor="page" w:x="1304" w:y="845"/>
              <w:rPr>
                <w:sz w:val="10"/>
                <w:szCs w:val="10"/>
              </w:rPr>
            </w:pPr>
          </w:p>
        </w:tc>
      </w:tr>
      <w:tr w:rsidR="001F69C9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C9" w:rsidRDefault="004C4812" w:rsidP="00326BB7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74" w:lineRule="exact"/>
            </w:pPr>
            <w:r>
              <w:rPr>
                <w:rStyle w:val="Bodytext2Arial95ptBold"/>
              </w:rPr>
              <w:t>Hudební divadlo v</w:t>
            </w:r>
            <w:r w:rsidR="00326BB7">
              <w:rPr>
                <w:rStyle w:val="Bodytext2Arial95ptBold"/>
              </w:rPr>
              <w:t> </w:t>
            </w:r>
            <w:r>
              <w:rPr>
                <w:rStyle w:val="Bodytext2Arial95ptBold"/>
              </w:rPr>
              <w:t>Karl</w:t>
            </w:r>
            <w:r w:rsidR="00326BB7">
              <w:rPr>
                <w:rStyle w:val="Bodytext2Arial95ptBold"/>
              </w:rPr>
              <w:t>í</w:t>
            </w:r>
            <w:r>
              <w:rPr>
                <w:rStyle w:val="Bodytext2Arial95ptBold"/>
              </w:rPr>
              <w:t>ně</w:t>
            </w:r>
            <w:r w:rsidR="00326BB7">
              <w:rPr>
                <w:rStyle w:val="Bodytext2Arial95ptBold"/>
              </w:rPr>
              <w:t>, p.o.</w:t>
            </w:r>
          </w:p>
          <w:p w:rsidR="001F69C9" w:rsidRDefault="004C4812" w:rsidP="00326BB7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74" w:lineRule="exact"/>
            </w:pPr>
            <w:r>
              <w:rPr>
                <w:rStyle w:val="Bodytext2Arial9pt"/>
              </w:rPr>
              <w:t xml:space="preserve">Křižíkova 283/10 </w:t>
            </w:r>
            <w:r w:rsidR="00326BB7">
              <w:rPr>
                <w:rStyle w:val="Bodytext2Arial9pt"/>
              </w:rPr>
              <w:t xml:space="preserve">                        </w:t>
            </w:r>
            <w:r>
              <w:rPr>
                <w:rStyle w:val="Bodytext2Arial9pt"/>
              </w:rPr>
              <w:t xml:space="preserve">186 00 </w:t>
            </w:r>
            <w:r>
              <w:rPr>
                <w:rStyle w:val="Bodytext2Arial9pt"/>
              </w:rPr>
              <w:t xml:space="preserve">Praha 8 </w:t>
            </w:r>
            <w:r w:rsidR="00326BB7">
              <w:rPr>
                <w:rStyle w:val="Bodytext2Arial9pt"/>
              </w:rPr>
              <w:t xml:space="preserve">                                     </w:t>
            </w:r>
            <w:r>
              <w:rPr>
                <w:rStyle w:val="Bodytext2Arial9pt"/>
              </w:rPr>
              <w:t>Česká republika</w:t>
            </w:r>
          </w:p>
        </w:tc>
        <w:tc>
          <w:tcPr>
            <w:tcW w:w="2506" w:type="dxa"/>
            <w:shd w:val="clear" w:color="auto" w:fill="FFFFFF"/>
          </w:tcPr>
          <w:p w:rsidR="001F69C9" w:rsidRDefault="001F69C9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12" w:lineRule="exact"/>
            </w:pPr>
          </w:p>
        </w:tc>
        <w:tc>
          <w:tcPr>
            <w:tcW w:w="46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after="80" w:line="212" w:lineRule="exact"/>
              <w:jc w:val="both"/>
            </w:pPr>
            <w:r>
              <w:rPr>
                <w:rStyle w:val="Bodytext2Arial95ptBold"/>
              </w:rPr>
              <w:t>Hudební divadlo v Karl</w:t>
            </w:r>
            <w:r w:rsidR="00326BB7">
              <w:rPr>
                <w:rStyle w:val="Bodytext2Arial95ptBold"/>
              </w:rPr>
              <w:t>í</w:t>
            </w:r>
            <w:r>
              <w:rPr>
                <w:rStyle w:val="Bodytext2Arial95ptBold"/>
              </w:rPr>
              <w:t>ně, p.o.</w:t>
            </w:r>
          </w:p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tabs>
                <w:tab w:val="left" w:pos="1574"/>
              </w:tabs>
              <w:spacing w:before="80" w:line="235" w:lineRule="exact"/>
              <w:jc w:val="both"/>
            </w:pPr>
            <w:r>
              <w:rPr>
                <w:rStyle w:val="Bodytext2Arial9pt"/>
              </w:rPr>
              <w:t>Křižíkova 283/10</w:t>
            </w:r>
            <w:r>
              <w:rPr>
                <w:rStyle w:val="Bodytext2Arial9pt"/>
              </w:rPr>
              <w:tab/>
            </w:r>
          </w:p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after="80" w:line="235" w:lineRule="exact"/>
              <w:jc w:val="both"/>
            </w:pPr>
            <w:r>
              <w:rPr>
                <w:rStyle w:val="Bodytext2Arial9pt"/>
              </w:rPr>
              <w:t>186 00 Praha 8</w:t>
            </w:r>
          </w:p>
          <w:p w:rsidR="001F69C9" w:rsidRDefault="004C4812" w:rsidP="00326BB7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before="80" w:line="290" w:lineRule="exact"/>
              <w:jc w:val="both"/>
            </w:pPr>
            <w:r>
              <w:rPr>
                <w:rStyle w:val="Bodytext2Arial9pt"/>
              </w:rPr>
              <w:t xml:space="preserve">Česká republika </w:t>
            </w:r>
          </w:p>
        </w:tc>
      </w:tr>
      <w:tr w:rsidR="001F69C9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64" w:lineRule="exact"/>
              <w:ind w:left="280"/>
            </w:pPr>
            <w:r>
              <w:rPr>
                <w:rStyle w:val="Bodytext2Arial9pt"/>
              </w:rPr>
              <w:t xml:space="preserve">IČ odběratele: </w:t>
            </w:r>
            <w:r w:rsidR="00326BB7">
              <w:rPr>
                <w:rStyle w:val="Bodytext2Arial9pt"/>
              </w:rPr>
              <w:t xml:space="preserve">                                   </w:t>
            </w:r>
            <w:r>
              <w:rPr>
                <w:rStyle w:val="Bodytext2Arial9pt"/>
              </w:rPr>
              <w:t>DIČ odběratele:</w:t>
            </w:r>
            <w:r w:rsidR="00326BB7">
              <w:rPr>
                <w:rStyle w:val="Bodytext2Arial9pt"/>
              </w:rPr>
              <w:t xml:space="preserve">                             </w:t>
            </w:r>
            <w:r>
              <w:rPr>
                <w:rStyle w:val="Bodytext2Arial9pt"/>
              </w:rPr>
              <w:t xml:space="preserve"> Datum vystavení: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after="320" w:line="200" w:lineRule="exact"/>
              <w:ind w:right="1580"/>
              <w:jc w:val="right"/>
            </w:pPr>
            <w:r>
              <w:rPr>
                <w:rStyle w:val="Bodytext2Arial9pt"/>
              </w:rPr>
              <w:t>00064335</w:t>
            </w:r>
          </w:p>
          <w:p w:rsidR="001F69C9" w:rsidRDefault="004C4812" w:rsidP="00326BB7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before="320" w:line="212" w:lineRule="exact"/>
              <w:ind w:right="1580"/>
              <w:jc w:val="right"/>
            </w:pPr>
            <w:r>
              <w:rPr>
                <w:rStyle w:val="Bodytext2Arial95ptBold"/>
              </w:rPr>
              <w:t>27.</w:t>
            </w:r>
            <w:r>
              <w:rPr>
                <w:rStyle w:val="Bodytext2Arial95ptBold"/>
              </w:rPr>
              <w:t>12.</w:t>
            </w:r>
            <w:r>
              <w:rPr>
                <w:rStyle w:val="Bodytext2Arial95ptBold"/>
              </w:rPr>
              <w:t>2019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78" w:lineRule="exact"/>
            </w:pPr>
            <w:r>
              <w:rPr>
                <w:rStyle w:val="Bodytext2Arial9pt"/>
              </w:rPr>
              <w:t>D</w:t>
            </w:r>
            <w:r>
              <w:rPr>
                <w:rStyle w:val="Bodytext2Arial9pt"/>
              </w:rPr>
              <w:t xml:space="preserve">atum zdaň. plnění: </w:t>
            </w:r>
            <w:r w:rsidR="00326BB7">
              <w:rPr>
                <w:rStyle w:val="Bodytext2Arial9pt"/>
              </w:rPr>
              <w:t xml:space="preserve">                     </w:t>
            </w:r>
            <w:r>
              <w:rPr>
                <w:rStyle w:val="Bodytext2Arial9pt"/>
              </w:rPr>
              <w:t>Datum splatnosti:</w:t>
            </w:r>
          </w:p>
        </w:tc>
        <w:tc>
          <w:tcPr>
            <w:tcW w:w="17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F69C9" w:rsidRDefault="004C4812" w:rsidP="00326BB7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69" w:lineRule="exact"/>
              <w:jc w:val="both"/>
            </w:pPr>
            <w:r>
              <w:rPr>
                <w:rStyle w:val="Bodytext2Arial95ptBold"/>
              </w:rPr>
              <w:t>27.12.</w:t>
            </w:r>
            <w:r>
              <w:rPr>
                <w:rStyle w:val="Bodytext2Arial95ptBold"/>
              </w:rPr>
              <w:t>2019</w:t>
            </w:r>
            <w:r w:rsidR="00326BB7">
              <w:rPr>
                <w:rStyle w:val="Bodytext2Arial95ptBold"/>
              </w:rPr>
              <w:t xml:space="preserve">                  </w:t>
            </w:r>
            <w:r>
              <w:rPr>
                <w:rStyle w:val="Bodytext2Arial95ptBold"/>
              </w:rPr>
              <w:t xml:space="preserve"> </w:t>
            </w:r>
            <w:r>
              <w:rPr>
                <w:rStyle w:val="Bodytext2Arial95ptBold"/>
              </w:rPr>
              <w:t>11.01.</w:t>
            </w:r>
            <w:r>
              <w:rPr>
                <w:rStyle w:val="Bodytext2Arial95ptBold"/>
              </w:rPr>
              <w:t>2020</w:t>
            </w:r>
          </w:p>
        </w:tc>
      </w:tr>
      <w:tr w:rsidR="001F69C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tabs>
                <w:tab w:val="left" w:pos="1781"/>
              </w:tabs>
              <w:spacing w:line="190" w:lineRule="exact"/>
              <w:jc w:val="both"/>
            </w:pPr>
            <w:r>
              <w:rPr>
                <w:rStyle w:val="Bodytext2Arial85ptItalic"/>
              </w:rPr>
              <w:t>položka</w:t>
            </w:r>
            <w:r>
              <w:rPr>
                <w:rStyle w:val="Bodytext2Arial85ptItalic"/>
              </w:rPr>
              <w:tab/>
              <w:t>název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F69C9" w:rsidRDefault="001F69C9">
            <w:pPr>
              <w:framePr w:w="9950" w:h="12691" w:wrap="none" w:vAnchor="page" w:hAnchor="page" w:x="1304" w:y="845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FFFFFF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tabs>
                <w:tab w:val="left" w:pos="1382"/>
              </w:tabs>
              <w:spacing w:line="190" w:lineRule="exact"/>
              <w:jc w:val="both"/>
            </w:pPr>
            <w:r>
              <w:rPr>
                <w:rStyle w:val="Bodytext2Arial85ptItalic"/>
              </w:rPr>
              <w:t>DPH% ks</w:t>
            </w:r>
            <w:r>
              <w:rPr>
                <w:rStyle w:val="Bodytext2Arial85ptItalic"/>
              </w:rPr>
              <w:tab/>
              <w:t>cena/ks</w:t>
            </w:r>
          </w:p>
        </w:tc>
        <w:tc>
          <w:tcPr>
            <w:tcW w:w="17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190" w:lineRule="exact"/>
              <w:jc w:val="center"/>
            </w:pPr>
            <w:r>
              <w:rPr>
                <w:rStyle w:val="Bodytext2Arial85ptItalic"/>
              </w:rPr>
              <w:t>celkem</w:t>
            </w:r>
          </w:p>
        </w:tc>
      </w:tr>
      <w:tr w:rsidR="001F69C9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35" w:lineRule="exact"/>
              <w:ind w:left="560"/>
            </w:pPr>
            <w:r>
              <w:rPr>
                <w:rStyle w:val="Bodytext2Arial9pt"/>
              </w:rPr>
              <w:t>Na základě objednávky Vás žádáme o úhradu faktury na stavbě Hudební divadlo Karlín dle přílohy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FFFFFF"/>
          </w:tcPr>
          <w:p w:rsidR="001F69C9" w:rsidRDefault="001F69C9">
            <w:pPr>
              <w:framePr w:w="9950" w:h="12691" w:wrap="none" w:vAnchor="page" w:hAnchor="page" w:x="1304" w:y="845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F69C9" w:rsidRDefault="001F69C9">
            <w:pPr>
              <w:framePr w:w="9950" w:h="12691" w:wrap="none" w:vAnchor="page" w:hAnchor="page" w:x="1304" w:y="845"/>
              <w:rPr>
                <w:sz w:val="10"/>
                <w:szCs w:val="10"/>
              </w:rPr>
            </w:pPr>
          </w:p>
        </w:tc>
      </w:tr>
      <w:tr w:rsidR="001F69C9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00" w:lineRule="exact"/>
              <w:ind w:left="300"/>
            </w:pPr>
            <w:r>
              <w:rPr>
                <w:rStyle w:val="Bodytext2Arial9pt"/>
              </w:rPr>
              <w:t>1) Stavební práce</w:t>
            </w:r>
          </w:p>
        </w:tc>
        <w:tc>
          <w:tcPr>
            <w:tcW w:w="2962" w:type="dxa"/>
            <w:gridSpan w:val="2"/>
            <w:shd w:val="clear" w:color="auto" w:fill="FFFFFF"/>
          </w:tcPr>
          <w:p w:rsidR="001F69C9" w:rsidRDefault="001F69C9">
            <w:pPr>
              <w:framePr w:w="9950" w:h="12691" w:wrap="none" w:vAnchor="page" w:hAnchor="page" w:x="1304" w:y="845"/>
              <w:rPr>
                <w:sz w:val="10"/>
                <w:szCs w:val="10"/>
              </w:rPr>
            </w:pPr>
          </w:p>
        </w:tc>
        <w:tc>
          <w:tcPr>
            <w:tcW w:w="2386" w:type="dxa"/>
            <w:shd w:val="clear" w:color="auto" w:fill="FFFFFF"/>
            <w:vAlign w:val="center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tabs>
                <w:tab w:val="left" w:pos="614"/>
                <w:tab w:val="left" w:pos="1277"/>
              </w:tabs>
              <w:spacing w:line="200" w:lineRule="exact"/>
              <w:jc w:val="both"/>
            </w:pPr>
            <w:r>
              <w:rPr>
                <w:rStyle w:val="Bodytext2Arial9pt"/>
              </w:rPr>
              <w:t>21%</w:t>
            </w:r>
            <w:r>
              <w:rPr>
                <w:rStyle w:val="Bodytext2Arial9pt"/>
              </w:rPr>
              <w:tab/>
              <w:t>1</w:t>
            </w:r>
            <w:r>
              <w:rPr>
                <w:rStyle w:val="Bodytext2Arial9pt"/>
              </w:rPr>
              <w:tab/>
              <w:t>431 800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Bodytext2Arial9pt"/>
              </w:rPr>
              <w:t>431 800 Kč</w:t>
            </w:r>
          </w:p>
        </w:tc>
      </w:tr>
      <w:tr w:rsidR="001F69C9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</w:tcPr>
          <w:p w:rsidR="001F69C9" w:rsidRDefault="001F69C9">
            <w:pPr>
              <w:framePr w:w="9950" w:h="12691" w:wrap="none" w:vAnchor="page" w:hAnchor="page" w:x="1304" w:y="845"/>
              <w:rPr>
                <w:sz w:val="10"/>
                <w:szCs w:val="10"/>
              </w:rPr>
            </w:pPr>
          </w:p>
        </w:tc>
        <w:tc>
          <w:tcPr>
            <w:tcW w:w="2962" w:type="dxa"/>
            <w:gridSpan w:val="2"/>
            <w:shd w:val="clear" w:color="auto" w:fill="FFFFFF"/>
          </w:tcPr>
          <w:p w:rsidR="001F69C9" w:rsidRDefault="001F69C9">
            <w:pPr>
              <w:framePr w:w="9950" w:h="12691" w:wrap="none" w:vAnchor="page" w:hAnchor="page" w:x="1304" w:y="845"/>
              <w:rPr>
                <w:sz w:val="10"/>
                <w:szCs w:val="10"/>
              </w:rPr>
            </w:pPr>
          </w:p>
        </w:tc>
        <w:tc>
          <w:tcPr>
            <w:tcW w:w="2386" w:type="dxa"/>
            <w:shd w:val="clear" w:color="auto" w:fill="FFFFFF"/>
            <w:vAlign w:val="center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45" w:lineRule="exact"/>
            </w:pPr>
            <w:r>
              <w:rPr>
                <w:rStyle w:val="Bodytext2Arial95ptBold"/>
              </w:rPr>
              <w:t xml:space="preserve">Základ daně </w:t>
            </w:r>
            <w:r w:rsidR="00326BB7">
              <w:rPr>
                <w:rStyle w:val="Bodytext2Arial95ptBold"/>
              </w:rPr>
              <w:t xml:space="preserve">                       </w:t>
            </w:r>
            <w:r>
              <w:rPr>
                <w:rStyle w:val="Bodytext2Arial95ptBold"/>
              </w:rPr>
              <w:t>DPH 21%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FFFFF"/>
          </w:tcPr>
          <w:p w:rsidR="00326BB7" w:rsidRDefault="00326BB7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00" w:lineRule="exact"/>
              <w:ind w:right="180"/>
              <w:jc w:val="right"/>
              <w:rPr>
                <w:rStyle w:val="Bodytext2Arial9pt"/>
              </w:rPr>
            </w:pPr>
          </w:p>
          <w:p w:rsidR="00326BB7" w:rsidRDefault="00326BB7" w:rsidP="00326BB7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00" w:lineRule="exact"/>
              <w:ind w:right="180"/>
              <w:rPr>
                <w:rStyle w:val="Bodytext2Arial9pt"/>
              </w:rPr>
            </w:pPr>
          </w:p>
          <w:p w:rsidR="001F69C9" w:rsidRDefault="00326BB7" w:rsidP="00326BB7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00" w:lineRule="exact"/>
              <w:ind w:right="180"/>
            </w:pPr>
            <w:r>
              <w:rPr>
                <w:rStyle w:val="Bodytext2Arial9pt"/>
              </w:rPr>
              <w:t xml:space="preserve">             </w:t>
            </w:r>
            <w:r w:rsidR="004C4812">
              <w:rPr>
                <w:rStyle w:val="Bodytext2Arial9pt"/>
              </w:rPr>
              <w:t>431 800 Kč</w:t>
            </w:r>
          </w:p>
        </w:tc>
      </w:tr>
      <w:tr w:rsidR="001F69C9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</w:tcPr>
          <w:p w:rsidR="001F69C9" w:rsidRDefault="001F69C9">
            <w:pPr>
              <w:framePr w:w="9950" w:h="12691" w:wrap="none" w:vAnchor="page" w:hAnchor="page" w:x="1304" w:y="845"/>
              <w:rPr>
                <w:sz w:val="10"/>
                <w:szCs w:val="10"/>
              </w:rPr>
            </w:pPr>
          </w:p>
        </w:tc>
        <w:tc>
          <w:tcPr>
            <w:tcW w:w="2962" w:type="dxa"/>
            <w:gridSpan w:val="2"/>
            <w:shd w:val="clear" w:color="auto" w:fill="FFFFFF"/>
          </w:tcPr>
          <w:p w:rsidR="001F69C9" w:rsidRDefault="001F69C9">
            <w:pPr>
              <w:framePr w:w="9950" w:h="12691" w:wrap="none" w:vAnchor="page" w:hAnchor="page" w:x="1304" w:y="845"/>
              <w:rPr>
                <w:sz w:val="10"/>
                <w:szCs w:val="10"/>
              </w:rPr>
            </w:pPr>
          </w:p>
        </w:tc>
        <w:tc>
          <w:tcPr>
            <w:tcW w:w="2386" w:type="dxa"/>
            <w:shd w:val="clear" w:color="auto" w:fill="FFFFFF"/>
            <w:vAlign w:val="bottom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12" w:lineRule="exact"/>
              <w:jc w:val="both"/>
            </w:pPr>
            <w:r>
              <w:rPr>
                <w:rStyle w:val="Bodytext2Arial95ptBold"/>
              </w:rPr>
              <w:t>Celkem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12" w:lineRule="exact"/>
              <w:ind w:right="180"/>
              <w:jc w:val="right"/>
            </w:pPr>
            <w:r>
              <w:rPr>
                <w:rStyle w:val="Bodytext2Arial95ptBold"/>
              </w:rPr>
              <w:t>431 800 Kč</w:t>
            </w:r>
          </w:p>
        </w:tc>
      </w:tr>
      <w:tr w:rsidR="001F69C9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</w:tcPr>
          <w:p w:rsidR="001F69C9" w:rsidRDefault="001F69C9">
            <w:pPr>
              <w:framePr w:w="9950" w:h="12691" w:wrap="none" w:vAnchor="page" w:hAnchor="page" w:x="1304" w:y="845"/>
              <w:rPr>
                <w:sz w:val="10"/>
                <w:szCs w:val="10"/>
              </w:rPr>
            </w:pPr>
          </w:p>
        </w:tc>
        <w:tc>
          <w:tcPr>
            <w:tcW w:w="2962" w:type="dxa"/>
            <w:gridSpan w:val="2"/>
            <w:shd w:val="clear" w:color="auto" w:fill="FFFFFF"/>
          </w:tcPr>
          <w:p w:rsidR="001F69C9" w:rsidRDefault="001F69C9">
            <w:pPr>
              <w:framePr w:w="9950" w:h="12691" w:wrap="none" w:vAnchor="page" w:hAnchor="page" w:x="1304" w:y="845"/>
              <w:rPr>
                <w:sz w:val="10"/>
                <w:szCs w:val="10"/>
              </w:rPr>
            </w:pPr>
          </w:p>
        </w:tc>
        <w:tc>
          <w:tcPr>
            <w:tcW w:w="2386" w:type="dxa"/>
            <w:shd w:val="clear" w:color="auto" w:fill="FFFFFF"/>
          </w:tcPr>
          <w:p w:rsidR="00326BB7" w:rsidRDefault="00326BB7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12" w:lineRule="exact"/>
              <w:jc w:val="both"/>
              <w:rPr>
                <w:rStyle w:val="Bodytext2Arial95ptBold"/>
              </w:rPr>
            </w:pPr>
          </w:p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12" w:lineRule="exact"/>
              <w:jc w:val="both"/>
            </w:pPr>
            <w:r>
              <w:rPr>
                <w:rStyle w:val="Bodytext2Arial95ptBold"/>
              </w:rPr>
              <w:t xml:space="preserve">K </w:t>
            </w:r>
            <w:r>
              <w:rPr>
                <w:rStyle w:val="Bodytext2Arial95ptBold"/>
              </w:rPr>
              <w:t>úhradě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FFFFF"/>
          </w:tcPr>
          <w:p w:rsidR="00326BB7" w:rsidRDefault="00326BB7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12" w:lineRule="exact"/>
              <w:ind w:right="180"/>
              <w:jc w:val="right"/>
              <w:rPr>
                <w:rStyle w:val="Bodytext2Arial95ptBold"/>
              </w:rPr>
            </w:pPr>
          </w:p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12" w:lineRule="exact"/>
              <w:ind w:right="180"/>
              <w:jc w:val="right"/>
            </w:pPr>
            <w:r>
              <w:rPr>
                <w:rStyle w:val="Bodytext2Arial95ptBold"/>
              </w:rPr>
              <w:t>431 800 Kč</w:t>
            </w:r>
          </w:p>
        </w:tc>
      </w:tr>
      <w:tr w:rsidR="001F69C9">
        <w:tblPrEx>
          <w:tblCellMar>
            <w:top w:w="0" w:type="dxa"/>
            <w:bottom w:w="0" w:type="dxa"/>
          </w:tblCellMar>
        </w:tblPrEx>
        <w:trPr>
          <w:trHeight w:hRule="exact" w:val="2304"/>
        </w:trPr>
        <w:tc>
          <w:tcPr>
            <w:tcW w:w="578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45" w:lineRule="exact"/>
              <w:ind w:left="600"/>
            </w:pPr>
            <w:r>
              <w:rPr>
                <w:rStyle w:val="Bodytext2Arial9pt"/>
              </w:rPr>
              <w:t xml:space="preserve">režim přenesené daňové povinnosti dle § 92a </w:t>
            </w:r>
            <w:r w:rsidR="00326BB7">
              <w:rPr>
                <w:rStyle w:val="Bodytext2Arial9pt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Style w:val="Bodytext2Arial9pt"/>
              </w:rPr>
              <w:t>"Daň odvede zákazník"</w:t>
            </w:r>
          </w:p>
        </w:tc>
        <w:tc>
          <w:tcPr>
            <w:tcW w:w="2386" w:type="dxa"/>
            <w:shd w:val="clear" w:color="auto" w:fill="FFFFFF"/>
          </w:tcPr>
          <w:p w:rsidR="001F69C9" w:rsidRDefault="001F69C9">
            <w:pPr>
              <w:framePr w:w="9950" w:h="12691" w:wrap="none" w:vAnchor="page" w:hAnchor="page" w:x="1304" w:y="845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FFFFF"/>
          </w:tcPr>
          <w:p w:rsidR="001F69C9" w:rsidRDefault="001F69C9">
            <w:pPr>
              <w:framePr w:w="9950" w:h="12691" w:wrap="none" w:vAnchor="page" w:hAnchor="page" w:x="1304" w:y="845"/>
              <w:rPr>
                <w:sz w:val="10"/>
                <w:szCs w:val="10"/>
              </w:rPr>
            </w:pPr>
          </w:p>
        </w:tc>
      </w:tr>
      <w:tr w:rsidR="001F69C9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2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190" w:lineRule="exact"/>
              <w:jc w:val="right"/>
            </w:pPr>
            <w:r>
              <w:rPr>
                <w:rStyle w:val="Bodytext2Arial85ptBold"/>
              </w:rPr>
              <w:t>HCH, spol. s r.o. -</w:t>
            </w:r>
          </w:p>
        </w:tc>
        <w:tc>
          <w:tcPr>
            <w:tcW w:w="713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9C9" w:rsidRDefault="004C4812">
            <w:pPr>
              <w:pStyle w:val="Bodytext20"/>
              <w:framePr w:w="9950" w:h="12691" w:wrap="none" w:vAnchor="page" w:hAnchor="page" w:x="1304" w:y="845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IČ: </w:t>
            </w:r>
            <w:r>
              <w:rPr>
                <w:rStyle w:val="Bodytext2Arial85ptBold"/>
              </w:rPr>
              <w:t xml:space="preserve">63074818, zápis v </w:t>
            </w:r>
            <w:r>
              <w:rPr>
                <w:rStyle w:val="Bodytext2Arial85ptBold"/>
                <w:lang w:val="en-US" w:eastAsia="en-US" w:bidi="en-US"/>
              </w:rPr>
              <w:t xml:space="preserve">OR: </w:t>
            </w:r>
            <w:r>
              <w:rPr>
                <w:rStyle w:val="Bodytext2Arial85ptBold"/>
              </w:rPr>
              <w:t>Městský soud Praha, oddíl C, číslo vložky 36181</w:t>
            </w:r>
          </w:p>
        </w:tc>
      </w:tr>
    </w:tbl>
    <w:p w:rsidR="001F69C9" w:rsidRDefault="001F69C9">
      <w:pPr>
        <w:rPr>
          <w:sz w:val="2"/>
          <w:szCs w:val="2"/>
        </w:rPr>
      </w:pPr>
    </w:p>
    <w:sectPr w:rsidR="001F69C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812" w:rsidRDefault="004C4812">
      <w:r>
        <w:separator/>
      </w:r>
    </w:p>
  </w:endnote>
  <w:endnote w:type="continuationSeparator" w:id="0">
    <w:p w:rsidR="004C4812" w:rsidRDefault="004C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812" w:rsidRDefault="004C4812"/>
  </w:footnote>
  <w:footnote w:type="continuationSeparator" w:id="0">
    <w:p w:rsidR="004C4812" w:rsidRDefault="004C48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F69C9"/>
    <w:rsid w:val="001F69C9"/>
    <w:rsid w:val="00326BB7"/>
    <w:rsid w:val="004C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05A7"/>
  <w15:docId w15:val="{AEFADA0F-C12E-428B-8C61-A32AE9BD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Arial12ptBoldItalic">
    <w:name w:val="Body text (2) + Arial;12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Arial9pt">
    <w:name w:val="Body text (2) + Arial;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Arial95ptBold">
    <w:name w:val="Body text (2) + Arial;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Arial9pt0">
    <w:name w:val="Body text (2) + Arial;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Arial85ptItalic">
    <w:name w:val="Body text (2) + Arial;8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Arial4pt">
    <w:name w:val="Body text (2) + Arial;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Arial13ptBoldScaling66">
    <w:name w:val="Body text (2) + Arial;13 pt;Bold;Scaling 66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6"/>
      <w:position w:val="0"/>
      <w:sz w:val="26"/>
      <w:szCs w:val="26"/>
      <w:u w:val="none"/>
      <w:lang w:val="cs-CZ" w:eastAsia="cs-CZ" w:bidi="cs-CZ"/>
    </w:rPr>
  </w:style>
  <w:style w:type="character" w:customStyle="1" w:styleId="Bodytext2Arial85ptBold">
    <w:name w:val="Body text (2) + Arial;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992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2020-02-04T09:05:00Z</dcterms:created>
  <dcterms:modified xsi:type="dcterms:W3CDTF">2020-02-04T09:09:00Z</dcterms:modified>
</cp:coreProperties>
</file>