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04" w:rsidRPr="0093024B" w:rsidRDefault="008D7B16" w:rsidP="00013069">
      <w:pPr>
        <w:pStyle w:val="Default"/>
        <w:rPr>
          <w:rFonts w:ascii="Georgia" w:hAnsi="Georgia"/>
          <w:color w:val="auto"/>
          <w:sz w:val="22"/>
          <w:szCs w:val="22"/>
        </w:rPr>
      </w:pPr>
      <w:r w:rsidRPr="0093024B">
        <w:rPr>
          <w:rFonts w:ascii="Georgia" w:hAnsi="Georgia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E803F5" wp14:editId="41ECBD0C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4A6A" w:rsidRDefault="00EB4A6A" w:rsidP="00EB4A6A">
                            <w:pPr>
                              <w:pStyle w:val="DocumentSpecificationCzechTourism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6120">
                              <w:t>Č</w:t>
                            </w:r>
                            <w:r>
                              <w:t>íslo. obj.</w:t>
                            </w:r>
                            <w:r w:rsidR="007A331D">
                              <w:t xml:space="preserve"> </w:t>
                            </w:r>
                            <w:r w:rsidR="00DB1530">
                              <w:t>20</w:t>
                            </w:r>
                            <w:r w:rsidR="008B01A1">
                              <w:t>/</w:t>
                            </w:r>
                            <w:r w:rsidR="00D250B1">
                              <w:t>410</w:t>
                            </w:r>
                            <w:r w:rsidR="008B01A1">
                              <w:t>/</w:t>
                            </w:r>
                            <w:r w:rsidR="00DE60C8">
                              <w:t>560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  <w:r>
                              <w:t>Číslo</w:t>
                            </w:r>
                            <w:r w:rsidRPr="00146120">
                              <w:t xml:space="preserve">. </w:t>
                            </w:r>
                            <w:r>
                              <w:t>zak</w:t>
                            </w:r>
                            <w:r w:rsidRPr="00146120">
                              <w:t xml:space="preserve">. </w:t>
                            </w:r>
                            <w:r w:rsidR="00DB1530">
                              <w:t>20</w:t>
                            </w:r>
                            <w:r>
                              <w:t>/</w:t>
                            </w:r>
                            <w:r w:rsidR="00D250B1">
                              <w:t>410</w:t>
                            </w:r>
                            <w:r w:rsidR="00DE60C8">
                              <w:t>003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</w:p>
                          <w:p w:rsidR="00EB4A6A" w:rsidRPr="00146120" w:rsidRDefault="00EB4A6A" w:rsidP="00EB4A6A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EB4A6A" w:rsidRPr="00146120" w:rsidRDefault="00A0573B" w:rsidP="00EB4A6A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  <w:r>
                              <w:t xml:space="preserve">V </w:t>
                            </w:r>
                            <w:r w:rsidR="00DB48A6">
                              <w:t>Praze</w:t>
                            </w:r>
                            <w:r w:rsidRPr="00146120">
                              <w:t xml:space="preserve"> dne </w:t>
                            </w:r>
                            <w:r w:rsidR="00DE60C8">
                              <w:t>27</w:t>
                            </w:r>
                            <w:r w:rsidR="008B01A1">
                              <w:t xml:space="preserve">. </w:t>
                            </w:r>
                            <w:r w:rsidR="00DE60C8">
                              <w:t>2</w:t>
                            </w:r>
                            <w:r w:rsidR="00FE6274">
                              <w:t>. 20</w:t>
                            </w:r>
                            <w:r w:rsidR="00DB1530"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803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wC7QIAAHY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" filled="f" stroked="f">
                <v:textbox inset="0,0,0,0">
                  <w:txbxContent>
                    <w:p w:rsidR="00EB4A6A" w:rsidRDefault="00EB4A6A" w:rsidP="00EB4A6A">
                      <w:pPr>
                        <w:pStyle w:val="DocumentSpecificationCzechTourism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46120">
                        <w:t>Č</w:t>
                      </w:r>
                      <w:r>
                        <w:t>íslo. obj.</w:t>
                      </w:r>
                      <w:r w:rsidR="007A331D">
                        <w:t xml:space="preserve"> </w:t>
                      </w:r>
                      <w:r w:rsidR="00DB1530">
                        <w:t>20</w:t>
                      </w:r>
                      <w:r w:rsidR="008B01A1">
                        <w:t>/</w:t>
                      </w:r>
                      <w:r w:rsidR="00D250B1">
                        <w:t>410</w:t>
                      </w:r>
                      <w:r w:rsidR="008B01A1">
                        <w:t>/</w:t>
                      </w:r>
                      <w:r w:rsidR="00DE60C8">
                        <w:t>560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  <w:r>
                        <w:t>Číslo</w:t>
                      </w:r>
                      <w:r w:rsidRPr="00146120">
                        <w:t xml:space="preserve">. </w:t>
                      </w:r>
                      <w:r>
                        <w:t>zak</w:t>
                      </w:r>
                      <w:r w:rsidRPr="00146120">
                        <w:t xml:space="preserve">. </w:t>
                      </w:r>
                      <w:r w:rsidR="00DB1530">
                        <w:t>20</w:t>
                      </w:r>
                      <w:r>
                        <w:t>/</w:t>
                      </w:r>
                      <w:r w:rsidR="00D250B1">
                        <w:t>410</w:t>
                      </w:r>
                      <w:r w:rsidR="00DE60C8">
                        <w:t>003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</w:p>
                    <w:p w:rsidR="00EB4A6A" w:rsidRPr="00146120" w:rsidRDefault="00EB4A6A" w:rsidP="00EB4A6A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EB4A6A" w:rsidRPr="00146120" w:rsidRDefault="00A0573B" w:rsidP="00EB4A6A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  <w:r>
                        <w:t xml:space="preserve">V </w:t>
                      </w:r>
                      <w:r w:rsidR="00DB48A6">
                        <w:t>Praze</w:t>
                      </w:r>
                      <w:r w:rsidRPr="00146120">
                        <w:t xml:space="preserve"> dne </w:t>
                      </w:r>
                      <w:r w:rsidR="00DE60C8">
                        <w:t>27</w:t>
                      </w:r>
                      <w:r w:rsidR="008B01A1">
                        <w:t xml:space="preserve">. </w:t>
                      </w:r>
                      <w:r w:rsidR="00DE60C8">
                        <w:t>2</w:t>
                      </w:r>
                      <w:r w:rsidR="00FE6274">
                        <w:t>. 20</w:t>
                      </w:r>
                      <w:r w:rsidR="00DB1530">
                        <w:t>20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93024B">
        <w:rPr>
          <w:rFonts w:ascii="Georgia" w:hAnsi="Georg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CB32DC6" wp14:editId="30EFFD31">
                <wp:simplePos x="0" y="0"/>
                <wp:positionH relativeFrom="column">
                  <wp:posOffset>-4445</wp:posOffset>
                </wp:positionH>
                <wp:positionV relativeFrom="page">
                  <wp:posOffset>1666875</wp:posOffset>
                </wp:positionV>
                <wp:extent cx="3571875" cy="752475"/>
                <wp:effectExtent l="0" t="0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0B1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Jan Makarius</w:t>
                            </w:r>
                          </w:p>
                          <w:p w:rsidR="00D250B1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Záhřebská 248/35 </w:t>
                            </w:r>
                          </w:p>
                          <w:p w:rsidR="00D250B1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120 00 Praha 2</w:t>
                            </w:r>
                          </w:p>
                          <w:p w:rsidR="00EB4A6A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IČO: 48090123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2DC6" id="Text Box 4" o:spid="_x0000_s1027" type="#_x0000_t202" style="position:absolute;margin-left:-.35pt;margin-top:131.25pt;width:281.2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0h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" filled="f" stroked="f">
                <v:textbox inset="0,0,0,0">
                  <w:txbxContent>
                    <w:p w:rsidR="00D250B1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>Jan Makarius</w:t>
                      </w:r>
                    </w:p>
                    <w:p w:rsidR="00D250B1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Záhřebská 248/35 </w:t>
                      </w:r>
                    </w:p>
                    <w:p w:rsidR="00D250B1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>120 00 Praha 2</w:t>
                      </w:r>
                    </w:p>
                    <w:p w:rsidR="00EB4A6A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>IČO: 48090123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8692B" w:rsidRPr="0093024B">
        <w:rPr>
          <w:rFonts w:ascii="Georgia" w:hAnsi="Georgia"/>
          <w:b/>
          <w:color w:val="auto"/>
          <w:sz w:val="22"/>
          <w:szCs w:val="22"/>
        </w:rPr>
        <w:t>Předmět:</w:t>
      </w:r>
      <w:r w:rsidR="005A55B3" w:rsidRPr="0093024B">
        <w:rPr>
          <w:rFonts w:ascii="Georgia" w:hAnsi="Georgia"/>
          <w:b/>
          <w:color w:val="auto"/>
          <w:sz w:val="22"/>
          <w:szCs w:val="22"/>
        </w:rPr>
        <w:t xml:space="preserve"> </w:t>
      </w:r>
      <w:r w:rsidR="00746C81">
        <w:rPr>
          <w:rFonts w:ascii="Georgia" w:hAnsi="Georgia"/>
          <w:b/>
          <w:color w:val="auto"/>
          <w:sz w:val="22"/>
          <w:szCs w:val="22"/>
        </w:rPr>
        <w:t xml:space="preserve">Objednávka </w:t>
      </w:r>
      <w:r w:rsidR="00D250B1">
        <w:rPr>
          <w:rFonts w:ascii="Georgia" w:hAnsi="Georgia"/>
          <w:b/>
          <w:color w:val="auto"/>
          <w:sz w:val="22"/>
          <w:szCs w:val="22"/>
        </w:rPr>
        <w:t>golfové</w:t>
      </w:r>
      <w:r w:rsidR="0000176F">
        <w:rPr>
          <w:rFonts w:ascii="Georgia" w:hAnsi="Georgia"/>
          <w:b/>
          <w:color w:val="auto"/>
          <w:sz w:val="22"/>
          <w:szCs w:val="22"/>
        </w:rPr>
        <w:t>ho FAM tripu</w:t>
      </w:r>
    </w:p>
    <w:p w:rsidR="00FB4F55" w:rsidRPr="0093024B" w:rsidRDefault="00FB4F55" w:rsidP="00013069">
      <w:pPr>
        <w:pStyle w:val="Default"/>
        <w:rPr>
          <w:rFonts w:ascii="Georgia" w:hAnsi="Georgia"/>
          <w:color w:val="auto"/>
          <w:sz w:val="22"/>
          <w:szCs w:val="22"/>
        </w:rPr>
      </w:pPr>
    </w:p>
    <w:p w:rsidR="00DB1530" w:rsidRPr="00706B19" w:rsidRDefault="00DB1530" w:rsidP="00DB1530">
      <w:pPr>
        <w:tabs>
          <w:tab w:val="left" w:pos="5387"/>
        </w:tabs>
        <w:rPr>
          <w:szCs w:val="22"/>
        </w:rPr>
      </w:pPr>
      <w:r w:rsidRPr="00706B19">
        <w:rPr>
          <w:szCs w:val="22"/>
        </w:rPr>
        <w:t xml:space="preserve">Objednáváme kompletní realizaci </w:t>
      </w:r>
      <w:r>
        <w:rPr>
          <w:szCs w:val="22"/>
        </w:rPr>
        <w:t>golfového FAM t</w:t>
      </w:r>
      <w:r w:rsidRPr="00706B19">
        <w:rPr>
          <w:szCs w:val="22"/>
        </w:rPr>
        <w:t xml:space="preserve">ripu pro </w:t>
      </w:r>
      <w:r>
        <w:rPr>
          <w:szCs w:val="22"/>
        </w:rPr>
        <w:t>5</w:t>
      </w:r>
      <w:r w:rsidRPr="00706B19">
        <w:rPr>
          <w:szCs w:val="22"/>
        </w:rPr>
        <w:t xml:space="preserve"> zahrani</w:t>
      </w:r>
      <w:r>
        <w:rPr>
          <w:szCs w:val="22"/>
        </w:rPr>
        <w:t>čních zástupců tour operátorů ze vzdálených trhů</w:t>
      </w:r>
      <w:r w:rsidRPr="00706B19">
        <w:rPr>
          <w:szCs w:val="22"/>
        </w:rPr>
        <w:t>.</w:t>
      </w:r>
      <w:r>
        <w:rPr>
          <w:szCs w:val="22"/>
        </w:rPr>
        <w:t xml:space="preserve"> FAM trip navazuje na akvizici účastníků provedenou v rámci veletrhu IGTM 2019. Finální výběr zástupců tour operátorů podléhá schválení CzechTourism.</w:t>
      </w:r>
    </w:p>
    <w:p w:rsidR="00DB1530" w:rsidRDefault="00DB1530" w:rsidP="00DB1530">
      <w:pPr>
        <w:tabs>
          <w:tab w:val="left" w:pos="5387"/>
        </w:tabs>
        <w:ind w:left="1418" w:hanging="1418"/>
        <w:rPr>
          <w:szCs w:val="22"/>
        </w:rPr>
      </w:pPr>
    </w:p>
    <w:p w:rsidR="00DB1530" w:rsidRPr="00706B19" w:rsidRDefault="00DB1530" w:rsidP="00DB1530">
      <w:pPr>
        <w:tabs>
          <w:tab w:val="left" w:pos="5387"/>
        </w:tabs>
        <w:ind w:left="1418" w:hanging="1418"/>
        <w:rPr>
          <w:szCs w:val="22"/>
        </w:rPr>
      </w:pPr>
      <w:r w:rsidRPr="00706B19">
        <w:rPr>
          <w:szCs w:val="22"/>
        </w:rPr>
        <w:t>Předběžný program PRESS Tripu</w:t>
      </w:r>
      <w:r>
        <w:rPr>
          <w:szCs w:val="22"/>
        </w:rPr>
        <w:t xml:space="preserve"> 6. – 9. 4. 2020 </w:t>
      </w:r>
      <w:r w:rsidRPr="00706B19">
        <w:rPr>
          <w:szCs w:val="22"/>
        </w:rPr>
        <w:t>:</w:t>
      </w:r>
    </w:p>
    <w:p w:rsidR="00DB1530" w:rsidRPr="00706B19" w:rsidRDefault="00DB1530" w:rsidP="00DB1530">
      <w:pPr>
        <w:tabs>
          <w:tab w:val="left" w:pos="5387"/>
        </w:tabs>
        <w:rPr>
          <w:szCs w:val="22"/>
        </w:rPr>
      </w:pPr>
      <w:r w:rsidRPr="00706B19">
        <w:rPr>
          <w:szCs w:val="22"/>
        </w:rPr>
        <w:t xml:space="preserve">Ubytování </w:t>
      </w:r>
      <w:r>
        <w:rPr>
          <w:szCs w:val="22"/>
        </w:rPr>
        <w:t>4</w:t>
      </w:r>
      <w:r w:rsidRPr="00706B19">
        <w:rPr>
          <w:szCs w:val="22"/>
        </w:rPr>
        <w:t xml:space="preserve"> noci + golf </w:t>
      </w:r>
      <w:r>
        <w:rPr>
          <w:szCs w:val="22"/>
        </w:rPr>
        <w:t>Kácov, Albatross, Karlovy Vary</w:t>
      </w:r>
    </w:p>
    <w:p w:rsidR="00D250B1" w:rsidRDefault="00D250B1" w:rsidP="00E00261">
      <w:pPr>
        <w:rPr>
          <w:szCs w:val="22"/>
        </w:rPr>
      </w:pPr>
    </w:p>
    <w:p w:rsidR="008B01A1" w:rsidRDefault="009C4B20" w:rsidP="00E00261">
      <w:pPr>
        <w:rPr>
          <w:b/>
          <w:szCs w:val="22"/>
        </w:rPr>
      </w:pPr>
      <w:r>
        <w:rPr>
          <w:b/>
          <w:szCs w:val="22"/>
        </w:rPr>
        <w:t xml:space="preserve">Termín </w:t>
      </w:r>
      <w:r w:rsidR="00DB1530">
        <w:rPr>
          <w:b/>
          <w:szCs w:val="22"/>
        </w:rPr>
        <w:t>realizace</w:t>
      </w:r>
      <w:r>
        <w:rPr>
          <w:b/>
          <w:szCs w:val="22"/>
        </w:rPr>
        <w:t xml:space="preserve">: </w:t>
      </w:r>
      <w:r w:rsidR="00DB1530">
        <w:rPr>
          <w:b/>
          <w:szCs w:val="22"/>
        </w:rPr>
        <w:t>6. – 9. 4</w:t>
      </w:r>
      <w:r>
        <w:rPr>
          <w:b/>
          <w:szCs w:val="22"/>
        </w:rPr>
        <w:t>. 20</w:t>
      </w:r>
      <w:r w:rsidR="00DB1530">
        <w:rPr>
          <w:b/>
          <w:szCs w:val="22"/>
        </w:rPr>
        <w:t>20</w:t>
      </w:r>
    </w:p>
    <w:p w:rsidR="008B01A1" w:rsidRDefault="008B01A1" w:rsidP="00E00261">
      <w:pPr>
        <w:rPr>
          <w:szCs w:val="22"/>
        </w:rPr>
      </w:pPr>
    </w:p>
    <w:p w:rsidR="00E00261" w:rsidRDefault="00D72BAC" w:rsidP="00E00261">
      <w:pPr>
        <w:rPr>
          <w:szCs w:val="22"/>
        </w:rPr>
      </w:pPr>
      <w:r w:rsidRPr="008B01A1">
        <w:rPr>
          <w:szCs w:val="22"/>
        </w:rPr>
        <w:t>Cena</w:t>
      </w:r>
      <w:r w:rsidR="00746C81">
        <w:rPr>
          <w:szCs w:val="22"/>
        </w:rPr>
        <w:t xml:space="preserve"> za služby:</w:t>
      </w:r>
      <w:r w:rsidRPr="008B01A1">
        <w:rPr>
          <w:szCs w:val="22"/>
        </w:rPr>
        <w:t xml:space="preserve"> </w:t>
      </w:r>
      <w:r w:rsidR="00E82BC1">
        <w:rPr>
          <w:szCs w:val="22"/>
        </w:rPr>
        <w:t xml:space="preserve">Kč </w:t>
      </w:r>
      <w:r w:rsidR="00DB1530">
        <w:rPr>
          <w:szCs w:val="22"/>
        </w:rPr>
        <w:t xml:space="preserve">99 </w:t>
      </w:r>
      <w:r w:rsidR="009C4B20">
        <w:rPr>
          <w:szCs w:val="22"/>
        </w:rPr>
        <w:t>5</w:t>
      </w:r>
      <w:r w:rsidR="00AC708F">
        <w:rPr>
          <w:szCs w:val="22"/>
        </w:rPr>
        <w:t>00</w:t>
      </w:r>
      <w:r w:rsidR="00E82BC1">
        <w:rPr>
          <w:szCs w:val="22"/>
        </w:rPr>
        <w:t>,-</w:t>
      </w:r>
      <w:r w:rsidR="00746C81">
        <w:rPr>
          <w:szCs w:val="22"/>
        </w:rPr>
        <w:t xml:space="preserve"> </w:t>
      </w:r>
    </w:p>
    <w:p w:rsidR="00AF7345" w:rsidRDefault="00AF7345" w:rsidP="00AF7345">
      <w:pPr>
        <w:rPr>
          <w:szCs w:val="22"/>
        </w:rPr>
      </w:pPr>
      <w:r w:rsidRPr="00AF7345">
        <w:rPr>
          <w:szCs w:val="22"/>
        </w:rPr>
        <w:t>Jednotlivé položky</w:t>
      </w:r>
      <w:r>
        <w:rPr>
          <w:szCs w:val="22"/>
        </w:rPr>
        <w:t>:</w:t>
      </w:r>
    </w:p>
    <w:p w:rsidR="00AF7345" w:rsidRDefault="00AF7345" w:rsidP="00AF7345">
      <w:pPr>
        <w:rPr>
          <w:szCs w:val="22"/>
        </w:rPr>
      </w:pPr>
      <w:r>
        <w:rPr>
          <w:szCs w:val="22"/>
        </w:rPr>
        <w:t>Ubytování: 25 000,-</w:t>
      </w:r>
    </w:p>
    <w:p w:rsidR="00AF7345" w:rsidRDefault="00AF7345" w:rsidP="00AF7345">
      <w:pPr>
        <w:rPr>
          <w:szCs w:val="22"/>
        </w:rPr>
      </w:pPr>
      <w:r>
        <w:rPr>
          <w:szCs w:val="22"/>
        </w:rPr>
        <w:t>Stravování: 20 000,-</w:t>
      </w:r>
    </w:p>
    <w:p w:rsidR="00AF7345" w:rsidRDefault="00AF7345" w:rsidP="00AF7345">
      <w:pPr>
        <w:rPr>
          <w:szCs w:val="22"/>
        </w:rPr>
      </w:pPr>
      <w:r>
        <w:rPr>
          <w:szCs w:val="22"/>
        </w:rPr>
        <w:t>Doprava: 24 500,-</w:t>
      </w:r>
    </w:p>
    <w:p w:rsidR="00AF7345" w:rsidRPr="008B01A1" w:rsidRDefault="00AF7345" w:rsidP="00E00261">
      <w:pPr>
        <w:rPr>
          <w:szCs w:val="22"/>
        </w:rPr>
      </w:pPr>
      <w:r>
        <w:rPr>
          <w:szCs w:val="22"/>
        </w:rPr>
        <w:t>Realizace: 30 000,-</w:t>
      </w:r>
    </w:p>
    <w:p w:rsidR="00E82BC1" w:rsidRDefault="00E82BC1" w:rsidP="00E00261">
      <w:pPr>
        <w:rPr>
          <w:szCs w:val="22"/>
        </w:rPr>
      </w:pPr>
    </w:p>
    <w:p w:rsidR="008B01A1" w:rsidRPr="0093024B" w:rsidRDefault="008B01A1" w:rsidP="00E00261">
      <w:pPr>
        <w:rPr>
          <w:szCs w:val="22"/>
        </w:rPr>
      </w:pPr>
      <w:r>
        <w:rPr>
          <w:b/>
          <w:szCs w:val="22"/>
        </w:rPr>
        <w:t xml:space="preserve">Cena celkem: </w:t>
      </w:r>
      <w:r w:rsidR="00E82BC1">
        <w:rPr>
          <w:b/>
          <w:szCs w:val="22"/>
        </w:rPr>
        <w:t xml:space="preserve">Kč </w:t>
      </w:r>
      <w:r w:rsidR="009C4B20">
        <w:rPr>
          <w:b/>
          <w:szCs w:val="22"/>
        </w:rPr>
        <w:t>9</w:t>
      </w:r>
      <w:r w:rsidR="00DB1530">
        <w:rPr>
          <w:b/>
          <w:szCs w:val="22"/>
        </w:rPr>
        <w:t>9 500</w:t>
      </w:r>
      <w:r w:rsidR="00E82BC1">
        <w:rPr>
          <w:b/>
          <w:szCs w:val="22"/>
        </w:rPr>
        <w:t>,-</w:t>
      </w:r>
      <w:r w:rsidR="00FB05CE">
        <w:rPr>
          <w:b/>
          <w:szCs w:val="22"/>
        </w:rPr>
        <w:t xml:space="preserve"> </w:t>
      </w:r>
    </w:p>
    <w:p w:rsidR="00030C0C" w:rsidRPr="0093024B" w:rsidRDefault="00030C0C" w:rsidP="00E86AD6">
      <w:pPr>
        <w:rPr>
          <w:szCs w:val="22"/>
        </w:rPr>
      </w:pPr>
    </w:p>
    <w:p w:rsidR="00EB4A6A" w:rsidRDefault="00EB4A6A" w:rsidP="00EB4A6A">
      <w:pPr>
        <w:rPr>
          <w:szCs w:val="22"/>
        </w:rPr>
      </w:pPr>
      <w:r w:rsidRPr="0093024B">
        <w:rPr>
          <w:b/>
          <w:szCs w:val="22"/>
        </w:rPr>
        <w:t>Platba:</w:t>
      </w:r>
      <w:r w:rsidR="008B01A1">
        <w:rPr>
          <w:b/>
          <w:szCs w:val="22"/>
        </w:rPr>
        <w:t xml:space="preserve"> </w:t>
      </w:r>
      <w:r w:rsidR="00E82BC1" w:rsidRPr="00E82BC1">
        <w:rPr>
          <w:szCs w:val="22"/>
        </w:rPr>
        <w:t>10</w:t>
      </w:r>
      <w:r w:rsidR="008B01A1" w:rsidRPr="008B01A1">
        <w:rPr>
          <w:szCs w:val="22"/>
        </w:rPr>
        <w:t>0</w:t>
      </w:r>
      <w:r w:rsidR="009C4B20">
        <w:rPr>
          <w:szCs w:val="22"/>
        </w:rPr>
        <w:t xml:space="preserve"> </w:t>
      </w:r>
      <w:r w:rsidR="008B01A1" w:rsidRPr="008B01A1">
        <w:rPr>
          <w:szCs w:val="22"/>
        </w:rPr>
        <w:t xml:space="preserve">% </w:t>
      </w:r>
      <w:r w:rsidR="00E82BC1">
        <w:rPr>
          <w:szCs w:val="22"/>
        </w:rPr>
        <w:t xml:space="preserve">po dodání </w:t>
      </w:r>
      <w:r w:rsidR="009C4B20">
        <w:rPr>
          <w:szCs w:val="22"/>
        </w:rPr>
        <w:t xml:space="preserve">výstupů </w:t>
      </w:r>
      <w:r w:rsidR="00E82BC1">
        <w:rPr>
          <w:szCs w:val="22"/>
        </w:rPr>
        <w:t>na fakturu</w:t>
      </w:r>
    </w:p>
    <w:p w:rsidR="0039718B" w:rsidRDefault="0039718B" w:rsidP="00EB4A6A">
      <w:pPr>
        <w:rPr>
          <w:szCs w:val="22"/>
        </w:rPr>
      </w:pPr>
    </w:p>
    <w:p w:rsidR="00EB4A6A" w:rsidRPr="00DF3A44" w:rsidRDefault="00EB4A6A" w:rsidP="00EB4A6A">
      <w:pPr>
        <w:rPr>
          <w:b/>
          <w:szCs w:val="22"/>
        </w:rPr>
      </w:pPr>
      <w:r w:rsidRPr="00DF3A44">
        <w:rPr>
          <w:b/>
          <w:szCs w:val="22"/>
        </w:rPr>
        <w:t>Fakturu spolu s kopií</w:t>
      </w:r>
      <w:r w:rsidR="00C85F3F">
        <w:rPr>
          <w:b/>
          <w:szCs w:val="22"/>
        </w:rPr>
        <w:t xml:space="preserve"> této objednávky prosím zašlete na</w:t>
      </w:r>
      <w:r w:rsidRPr="00DF3A44">
        <w:rPr>
          <w:b/>
          <w:szCs w:val="22"/>
        </w:rPr>
        <w:t xml:space="preserve">: </w:t>
      </w:r>
    </w:p>
    <w:p w:rsidR="00EB4A6A" w:rsidRPr="00DB1530" w:rsidRDefault="006B4F1A" w:rsidP="00EB4A6A">
      <w:pPr>
        <w:rPr>
          <w:szCs w:val="22"/>
        </w:rPr>
      </w:pPr>
      <w:hyperlink r:id="rId7" w:history="1">
        <w:r w:rsidR="00A0573B">
          <w:rPr>
            <w:rStyle w:val="Hypertextovodkaz"/>
            <w:szCs w:val="22"/>
            <w:u w:val="none"/>
          </w:rPr>
          <w:t>XXX</w:t>
        </w:r>
      </w:hyperlink>
      <w:r w:rsidR="00DB1530" w:rsidRPr="00DB1530">
        <w:rPr>
          <w:rStyle w:val="Hypertextovodkaz"/>
          <w:szCs w:val="22"/>
          <w:u w:val="none"/>
        </w:rPr>
        <w:t xml:space="preserve"> (po 31. 3. 2020 včetně kompletního plnění na </w:t>
      </w:r>
      <w:r w:rsidR="00A0573B">
        <w:rPr>
          <w:rStyle w:val="Hypertextovodkaz"/>
          <w:szCs w:val="22"/>
          <w:u w:val="none"/>
        </w:rPr>
        <w:t>XXX</w:t>
      </w:r>
      <w:r w:rsidR="00DB1530" w:rsidRPr="00DB1530">
        <w:rPr>
          <w:rStyle w:val="Hypertextovodkaz"/>
          <w:szCs w:val="22"/>
          <w:u w:val="none"/>
        </w:rPr>
        <w:t>)</w:t>
      </w:r>
    </w:p>
    <w:p w:rsidR="0039718B" w:rsidRDefault="0039718B" w:rsidP="00EB4A6A">
      <w:pPr>
        <w:rPr>
          <w:szCs w:val="22"/>
        </w:rPr>
      </w:pPr>
    </w:p>
    <w:p w:rsidR="0039718B" w:rsidRPr="0039718B" w:rsidRDefault="0039718B" w:rsidP="0039718B">
      <w:pPr>
        <w:rPr>
          <w:szCs w:val="22"/>
        </w:rPr>
      </w:pPr>
      <w:r w:rsidRPr="0039718B">
        <w:rPr>
          <w:szCs w:val="22"/>
        </w:rPr>
        <w:t xml:space="preserve">Sankce: Z prodleného nebo vadného plnění bude uplatněna sankce </w:t>
      </w:r>
    </w:p>
    <w:p w:rsidR="0039718B" w:rsidRPr="0039718B" w:rsidRDefault="0039718B" w:rsidP="0039718B">
      <w:pPr>
        <w:rPr>
          <w:szCs w:val="22"/>
        </w:rPr>
      </w:pPr>
      <w:r w:rsidRPr="0039718B">
        <w:rPr>
          <w:szCs w:val="22"/>
        </w:rPr>
        <w:t xml:space="preserve">    </w:t>
      </w:r>
      <w:r w:rsidRPr="0039718B">
        <w:rPr>
          <w:szCs w:val="22"/>
        </w:rPr>
        <w:tab/>
      </w:r>
      <w:r w:rsidRPr="0039718B">
        <w:rPr>
          <w:szCs w:val="22"/>
        </w:rPr>
        <w:tab/>
      </w:r>
      <w:r w:rsidRPr="0039718B">
        <w:rPr>
          <w:szCs w:val="22"/>
        </w:rPr>
        <w:tab/>
      </w:r>
      <w:r w:rsidRPr="0039718B">
        <w:rPr>
          <w:szCs w:val="22"/>
        </w:rPr>
        <w:tab/>
        <w:t xml:space="preserve"> v souladu s místními předpisy a zvyklostmi</w:t>
      </w:r>
    </w:p>
    <w:p w:rsidR="0039718B" w:rsidRDefault="0039718B" w:rsidP="00EB4A6A">
      <w:pPr>
        <w:rPr>
          <w:szCs w:val="22"/>
        </w:rPr>
      </w:pPr>
    </w:p>
    <w:p w:rsidR="00EB4A6A" w:rsidRDefault="00EB4A6A" w:rsidP="00EB4A6A">
      <w:pPr>
        <w:rPr>
          <w:szCs w:val="22"/>
        </w:rPr>
      </w:pPr>
    </w:p>
    <w:p w:rsidR="00EB4A6A" w:rsidRPr="00146120" w:rsidRDefault="00EB4A6A" w:rsidP="00EB4A6A">
      <w:pPr>
        <w:rPr>
          <w:szCs w:val="22"/>
        </w:rPr>
      </w:pPr>
      <w:r w:rsidRPr="00146120">
        <w:rPr>
          <w:szCs w:val="22"/>
        </w:rPr>
        <w:t>Děkuji za vyřízení naší objednávky.</w:t>
      </w:r>
    </w:p>
    <w:p w:rsidR="00EB4A6A" w:rsidRDefault="00EB4A6A" w:rsidP="00EB4A6A">
      <w:pPr>
        <w:rPr>
          <w:szCs w:val="22"/>
        </w:rPr>
      </w:pPr>
    </w:p>
    <w:p w:rsidR="00EB4A6A" w:rsidRPr="00D62F71" w:rsidRDefault="00EB4A6A" w:rsidP="00EB4A6A">
      <w:pPr>
        <w:rPr>
          <w:szCs w:val="22"/>
        </w:rPr>
      </w:pPr>
      <w:r w:rsidRPr="00146120">
        <w:rPr>
          <w:szCs w:val="22"/>
        </w:rPr>
        <w:t>S pozdravem</w:t>
      </w:r>
    </w:p>
    <w:p w:rsidR="00EB4A6A" w:rsidRDefault="00EB4A6A" w:rsidP="00EB4A6A">
      <w:pPr>
        <w:spacing w:line="360" w:lineRule="auto"/>
      </w:pPr>
    </w:p>
    <w:p w:rsidR="00DC4B8C" w:rsidRDefault="00DC4B8C" w:rsidP="00EB4A6A">
      <w:pPr>
        <w:spacing w:line="360" w:lineRule="auto"/>
      </w:pPr>
    </w:p>
    <w:p w:rsidR="00EB4A6A" w:rsidRDefault="00EB4A6A" w:rsidP="00EB4A6A">
      <w:r>
        <w:t xml:space="preserve"> </w:t>
      </w:r>
    </w:p>
    <w:p w:rsidR="00746C81" w:rsidRPr="00A979FF" w:rsidRDefault="00A0573B" w:rsidP="00746C81">
      <w:pPr>
        <w:jc w:val="both"/>
        <w:rPr>
          <w:b/>
          <w:szCs w:val="22"/>
        </w:rPr>
      </w:pPr>
      <w:r>
        <w:rPr>
          <w:b/>
          <w:szCs w:val="22"/>
        </w:rPr>
        <w:t>XXX</w:t>
      </w:r>
      <w:bookmarkStart w:id="0" w:name="_GoBack"/>
      <w:bookmarkEnd w:id="0"/>
    </w:p>
    <w:p w:rsidR="00746C81" w:rsidRDefault="00746C81" w:rsidP="00746C81">
      <w:pPr>
        <w:jc w:val="both"/>
        <w:rPr>
          <w:szCs w:val="22"/>
        </w:rPr>
      </w:pPr>
      <w:r w:rsidRPr="00A979FF">
        <w:rPr>
          <w:szCs w:val="22"/>
        </w:rPr>
        <w:t xml:space="preserve">ředitelka odboru zahraničních zastoupení </w:t>
      </w:r>
    </w:p>
    <w:p w:rsidR="00E778B0" w:rsidRPr="00746C81" w:rsidRDefault="00746C81" w:rsidP="006E1223">
      <w:pPr>
        <w:jc w:val="both"/>
        <w:rPr>
          <w:szCs w:val="22"/>
        </w:rPr>
      </w:pPr>
      <w:r>
        <w:rPr>
          <w:szCs w:val="22"/>
        </w:rPr>
        <w:t>ČCCR - CzechTourism</w:t>
      </w:r>
    </w:p>
    <w:p w:rsidR="007E6609" w:rsidRPr="00030C0C" w:rsidRDefault="007E6609" w:rsidP="006E1223">
      <w:pPr>
        <w:rPr>
          <w:szCs w:val="22"/>
        </w:rPr>
      </w:pPr>
    </w:p>
    <w:sectPr w:rsidR="007E6609" w:rsidRPr="00030C0C" w:rsidSect="00E82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0" w:right="1418" w:bottom="680" w:left="3232" w:header="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1A" w:rsidRDefault="006B4F1A" w:rsidP="00D067DD">
      <w:pPr>
        <w:spacing w:line="240" w:lineRule="auto"/>
      </w:pPr>
      <w:r>
        <w:separator/>
      </w:r>
    </w:p>
  </w:endnote>
  <w:endnote w:type="continuationSeparator" w:id="0">
    <w:p w:rsidR="006B4F1A" w:rsidRDefault="006B4F1A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BC1" w:rsidRDefault="00E82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8D7B1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AC428E5" wp14:editId="0261C94A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638A" w:rsidRPr="00301F9F" w:rsidRDefault="00C2481D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A0638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7345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A0638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7345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28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9O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j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DFk29O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A0638A" w:rsidRPr="00301F9F" w:rsidRDefault="00C2481D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A0638A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AF7345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A0638A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begin"/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AF7345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</w:t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8D7B1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1B57BE2" wp14:editId="6A5E5C99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638A" w:rsidRPr="00146120" w:rsidRDefault="00A0638A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57B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" filled="f" stroked="f">
              <v:textbox inset="0,0,0,0">
                <w:txbxContent>
                  <w:p w:rsidR="00A0638A" w:rsidRPr="00146120" w:rsidRDefault="00A0638A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1A" w:rsidRDefault="006B4F1A" w:rsidP="00D067DD">
      <w:pPr>
        <w:spacing w:line="240" w:lineRule="auto"/>
      </w:pPr>
      <w:r>
        <w:separator/>
      </w:r>
    </w:p>
  </w:footnote>
  <w:footnote w:type="continuationSeparator" w:id="0">
    <w:p w:rsidR="006B4F1A" w:rsidRDefault="006B4F1A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BC1" w:rsidRDefault="00E82B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A0638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00DD9377" wp14:editId="4F6EDA93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18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A0638A" w:rsidP="004A5274">
    <w:pPr>
      <w:pStyle w:val="Zhlav"/>
    </w:pPr>
  </w:p>
  <w:p w:rsidR="00A0638A" w:rsidRDefault="008D7B16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73C52A" wp14:editId="005FDFB0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638A" w:rsidRPr="00146120" w:rsidRDefault="00A0638A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3C52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" filled="f" stroked="f">
              <v:textbox inset="0,0,0,0">
                <w:txbxContent>
                  <w:p w:rsidR="00A0638A" w:rsidRPr="00146120" w:rsidRDefault="00A0638A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0638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79151E0E" wp14:editId="3A2EE4FE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19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38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3413A756" wp14:editId="710757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20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0D2"/>
    <w:multiLevelType w:val="multilevel"/>
    <w:tmpl w:val="E06C1F70"/>
    <w:numStyleLink w:val="numberingtext"/>
  </w:abstractNum>
  <w:abstractNum w:abstractNumId="11" w15:restartNumberingAfterBreak="0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97362"/>
    <w:multiLevelType w:val="hybridMultilevel"/>
    <w:tmpl w:val="8492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42F51"/>
    <w:multiLevelType w:val="hybridMultilevel"/>
    <w:tmpl w:val="30F8E836"/>
    <w:lvl w:ilvl="0" w:tplc="31B8EA56">
      <w:start w:val="1"/>
      <w:numFmt w:val="decimal"/>
      <w:lvlText w:val="%1.)"/>
      <w:lvlJc w:val="left"/>
      <w:pPr>
        <w:ind w:left="720" w:hanging="360"/>
      </w:pPr>
      <w:rPr>
        <w:rFonts w:ascii="Georgia" w:eastAsiaTheme="minorEastAsia" w:hAnsi="Georgia" w:cs="Arial"/>
      </w:rPr>
    </w:lvl>
    <w:lvl w:ilvl="1" w:tplc="EF9CC0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1440B"/>
    <w:multiLevelType w:val="hybridMultilevel"/>
    <w:tmpl w:val="2AE85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6" w15:restartNumberingAfterBreak="0">
    <w:nsid w:val="192F56ED"/>
    <w:multiLevelType w:val="multilevel"/>
    <w:tmpl w:val="E06C1F70"/>
    <w:numStyleLink w:val="numberingtext"/>
  </w:abstractNum>
  <w:abstractNum w:abstractNumId="17" w15:restartNumberingAfterBreak="0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9B64F6"/>
    <w:multiLevelType w:val="multilevel"/>
    <w:tmpl w:val="63FE84E6"/>
    <w:numStyleLink w:val="text"/>
  </w:abstractNum>
  <w:abstractNum w:abstractNumId="21" w15:restartNumberingAfterBreak="0">
    <w:nsid w:val="29AC63A2"/>
    <w:multiLevelType w:val="hybridMultilevel"/>
    <w:tmpl w:val="C9A0BCC6"/>
    <w:lvl w:ilvl="0" w:tplc="31B8EA56">
      <w:start w:val="1"/>
      <w:numFmt w:val="decimal"/>
      <w:lvlText w:val="%1.)"/>
      <w:lvlJc w:val="left"/>
      <w:pPr>
        <w:ind w:left="720" w:hanging="360"/>
      </w:pPr>
      <w:rPr>
        <w:rFonts w:ascii="Georgia" w:eastAsiaTheme="minorEastAsia" w:hAnsi="Georgia" w:cs="Arial"/>
      </w:rPr>
    </w:lvl>
    <w:lvl w:ilvl="1" w:tplc="68F84FF4">
      <w:start w:val="1"/>
      <w:numFmt w:val="decimal"/>
      <w:lvlText w:val="%2.)"/>
      <w:lvlJc w:val="left"/>
      <w:pPr>
        <w:ind w:left="1440" w:hanging="360"/>
      </w:pPr>
      <w:rPr>
        <w:rFonts w:ascii="Georgia" w:eastAsiaTheme="minorEastAsia" w:hAnsi="Georgia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0E4E"/>
    <w:multiLevelType w:val="multilevel"/>
    <w:tmpl w:val="E06C1F70"/>
    <w:numStyleLink w:val="numberingtext"/>
  </w:abstractNum>
  <w:abstractNum w:abstractNumId="26" w15:restartNumberingAfterBreak="0">
    <w:nsid w:val="542C50AC"/>
    <w:multiLevelType w:val="multilevel"/>
    <w:tmpl w:val="E06C1F70"/>
    <w:numStyleLink w:val="numberingtext"/>
  </w:abstractNum>
  <w:abstractNum w:abstractNumId="27" w15:restartNumberingAfterBreak="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E02A8"/>
    <w:multiLevelType w:val="hybridMultilevel"/>
    <w:tmpl w:val="EDE28F46"/>
    <w:lvl w:ilvl="0" w:tplc="E06408D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B0F63"/>
    <w:multiLevelType w:val="hybridMultilevel"/>
    <w:tmpl w:val="1B06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2" w15:restartNumberingAfterBreak="0">
    <w:nsid w:val="762009B3"/>
    <w:multiLevelType w:val="multilevel"/>
    <w:tmpl w:val="E06C1F70"/>
    <w:numStyleLink w:val="numberingtext"/>
  </w:abstractNum>
  <w:abstractNum w:abstractNumId="33" w15:restartNumberingAfterBreak="0">
    <w:nsid w:val="787F7D7C"/>
    <w:multiLevelType w:val="hybridMultilevel"/>
    <w:tmpl w:val="9C4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655A8"/>
    <w:multiLevelType w:val="multilevel"/>
    <w:tmpl w:val="E06C1F70"/>
    <w:numStyleLink w:val="numberingtext"/>
  </w:abstractNum>
  <w:num w:numId="1">
    <w:abstractNumId w:val="19"/>
  </w:num>
  <w:num w:numId="2">
    <w:abstractNumId w:val="22"/>
  </w:num>
  <w:num w:numId="3">
    <w:abstractNumId w:val="11"/>
  </w:num>
  <w:num w:numId="4">
    <w:abstractNumId w:val="23"/>
  </w:num>
  <w:num w:numId="5">
    <w:abstractNumId w:val="24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1"/>
  </w:num>
  <w:num w:numId="18">
    <w:abstractNumId w:val="20"/>
  </w:num>
  <w:num w:numId="19">
    <w:abstractNumId w:val="29"/>
  </w:num>
  <w:num w:numId="20">
    <w:abstractNumId w:val="27"/>
  </w:num>
  <w:num w:numId="21">
    <w:abstractNumId w:val="17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10"/>
  </w:num>
  <w:num w:numId="27">
    <w:abstractNumId w:val="25"/>
  </w:num>
  <w:num w:numId="28">
    <w:abstractNumId w:val="34"/>
  </w:num>
  <w:num w:numId="29">
    <w:abstractNumId w:val="3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1"/>
  </w:num>
  <w:num w:numId="34">
    <w:abstractNumId w:val="12"/>
  </w:num>
  <w:num w:numId="35">
    <w:abstractNumId w:val="14"/>
  </w:num>
  <w:num w:numId="36">
    <w:abstractNumId w:val="3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FB2"/>
    <w:rsid w:val="0000176F"/>
    <w:rsid w:val="0000453F"/>
    <w:rsid w:val="000051A9"/>
    <w:rsid w:val="00005379"/>
    <w:rsid w:val="00013069"/>
    <w:rsid w:val="00027D84"/>
    <w:rsid w:val="00027F9C"/>
    <w:rsid w:val="00030C0C"/>
    <w:rsid w:val="00043ECD"/>
    <w:rsid w:val="00045A0B"/>
    <w:rsid w:val="000630DC"/>
    <w:rsid w:val="000731DD"/>
    <w:rsid w:val="00086A6D"/>
    <w:rsid w:val="000941F4"/>
    <w:rsid w:val="000B2FF0"/>
    <w:rsid w:val="000D2633"/>
    <w:rsid w:val="000D321C"/>
    <w:rsid w:val="000D419B"/>
    <w:rsid w:val="000D4CFA"/>
    <w:rsid w:val="000E3C94"/>
    <w:rsid w:val="000E7064"/>
    <w:rsid w:val="000F014A"/>
    <w:rsid w:val="000F3AF9"/>
    <w:rsid w:val="001027FF"/>
    <w:rsid w:val="0010316D"/>
    <w:rsid w:val="00113004"/>
    <w:rsid w:val="00146120"/>
    <w:rsid w:val="001515D7"/>
    <w:rsid w:val="00153162"/>
    <w:rsid w:val="001564B0"/>
    <w:rsid w:val="001705C8"/>
    <w:rsid w:val="00187244"/>
    <w:rsid w:val="001A54A1"/>
    <w:rsid w:val="001A682E"/>
    <w:rsid w:val="001B3A02"/>
    <w:rsid w:val="001B5C04"/>
    <w:rsid w:val="001C7B68"/>
    <w:rsid w:val="001D1FB6"/>
    <w:rsid w:val="001E50ED"/>
    <w:rsid w:val="002012C5"/>
    <w:rsid w:val="00202D0F"/>
    <w:rsid w:val="00217326"/>
    <w:rsid w:val="00217B43"/>
    <w:rsid w:val="00224AA4"/>
    <w:rsid w:val="00236F47"/>
    <w:rsid w:val="002562CB"/>
    <w:rsid w:val="00274222"/>
    <w:rsid w:val="00277E4E"/>
    <w:rsid w:val="002A2457"/>
    <w:rsid w:val="002A5CF1"/>
    <w:rsid w:val="002B50FE"/>
    <w:rsid w:val="002C06D2"/>
    <w:rsid w:val="002E0246"/>
    <w:rsid w:val="002E1E1F"/>
    <w:rsid w:val="002E1F02"/>
    <w:rsid w:val="002E6F91"/>
    <w:rsid w:val="002F086F"/>
    <w:rsid w:val="002F726B"/>
    <w:rsid w:val="00301F9F"/>
    <w:rsid w:val="003101E3"/>
    <w:rsid w:val="0031051F"/>
    <w:rsid w:val="00312FD9"/>
    <w:rsid w:val="0033283E"/>
    <w:rsid w:val="00332D20"/>
    <w:rsid w:val="00337079"/>
    <w:rsid w:val="00352161"/>
    <w:rsid w:val="00352AC3"/>
    <w:rsid w:val="0035646D"/>
    <w:rsid w:val="00367947"/>
    <w:rsid w:val="0036794B"/>
    <w:rsid w:val="003753A4"/>
    <w:rsid w:val="003776B9"/>
    <w:rsid w:val="003844AD"/>
    <w:rsid w:val="00384C88"/>
    <w:rsid w:val="0039718B"/>
    <w:rsid w:val="003976BC"/>
    <w:rsid w:val="003A041E"/>
    <w:rsid w:val="003A235A"/>
    <w:rsid w:val="003C3A09"/>
    <w:rsid w:val="004124B6"/>
    <w:rsid w:val="00412602"/>
    <w:rsid w:val="00416C55"/>
    <w:rsid w:val="004313D3"/>
    <w:rsid w:val="0043143C"/>
    <w:rsid w:val="0044534D"/>
    <w:rsid w:val="004467A6"/>
    <w:rsid w:val="00455FB0"/>
    <w:rsid w:val="0046173F"/>
    <w:rsid w:val="004679A9"/>
    <w:rsid w:val="0048569D"/>
    <w:rsid w:val="00492097"/>
    <w:rsid w:val="004938AF"/>
    <w:rsid w:val="004A35B9"/>
    <w:rsid w:val="004A5274"/>
    <w:rsid w:val="004A59BA"/>
    <w:rsid w:val="004C4C05"/>
    <w:rsid w:val="004C4D3C"/>
    <w:rsid w:val="004C52FC"/>
    <w:rsid w:val="004D3672"/>
    <w:rsid w:val="004E3FCB"/>
    <w:rsid w:val="004E7E2C"/>
    <w:rsid w:val="00502974"/>
    <w:rsid w:val="00512883"/>
    <w:rsid w:val="00517F76"/>
    <w:rsid w:val="005221A4"/>
    <w:rsid w:val="00527DD8"/>
    <w:rsid w:val="00527E74"/>
    <w:rsid w:val="00534864"/>
    <w:rsid w:val="00535001"/>
    <w:rsid w:val="00544D71"/>
    <w:rsid w:val="0056283F"/>
    <w:rsid w:val="00566485"/>
    <w:rsid w:val="00581399"/>
    <w:rsid w:val="005848F3"/>
    <w:rsid w:val="00592B21"/>
    <w:rsid w:val="00595A12"/>
    <w:rsid w:val="005A55B3"/>
    <w:rsid w:val="005B56F5"/>
    <w:rsid w:val="005C4618"/>
    <w:rsid w:val="005D6F20"/>
    <w:rsid w:val="005F537E"/>
    <w:rsid w:val="005F6712"/>
    <w:rsid w:val="00611145"/>
    <w:rsid w:val="006116AF"/>
    <w:rsid w:val="00613184"/>
    <w:rsid w:val="00621F17"/>
    <w:rsid w:val="00641FCC"/>
    <w:rsid w:val="00645042"/>
    <w:rsid w:val="0066799C"/>
    <w:rsid w:val="00671F00"/>
    <w:rsid w:val="00697F5E"/>
    <w:rsid w:val="006A0F57"/>
    <w:rsid w:val="006B4F1A"/>
    <w:rsid w:val="006B504B"/>
    <w:rsid w:val="006C01F6"/>
    <w:rsid w:val="006C3DF3"/>
    <w:rsid w:val="006D119B"/>
    <w:rsid w:val="006D3189"/>
    <w:rsid w:val="006D63D1"/>
    <w:rsid w:val="006E1223"/>
    <w:rsid w:val="006E3E30"/>
    <w:rsid w:val="006E4483"/>
    <w:rsid w:val="006F65F8"/>
    <w:rsid w:val="00704512"/>
    <w:rsid w:val="00711ABD"/>
    <w:rsid w:val="00723CEC"/>
    <w:rsid w:val="00730ABF"/>
    <w:rsid w:val="00732893"/>
    <w:rsid w:val="00740B1B"/>
    <w:rsid w:val="00740E1D"/>
    <w:rsid w:val="00746C81"/>
    <w:rsid w:val="00753CAB"/>
    <w:rsid w:val="007546B3"/>
    <w:rsid w:val="00760E4A"/>
    <w:rsid w:val="00767AFB"/>
    <w:rsid w:val="00782C59"/>
    <w:rsid w:val="00787BD9"/>
    <w:rsid w:val="0079154A"/>
    <w:rsid w:val="007939B1"/>
    <w:rsid w:val="00797D11"/>
    <w:rsid w:val="007A331D"/>
    <w:rsid w:val="007B0AF9"/>
    <w:rsid w:val="007C02EA"/>
    <w:rsid w:val="007C6AF2"/>
    <w:rsid w:val="007D3EC3"/>
    <w:rsid w:val="007D780D"/>
    <w:rsid w:val="007E3129"/>
    <w:rsid w:val="007E57CF"/>
    <w:rsid w:val="007E6609"/>
    <w:rsid w:val="007F62AA"/>
    <w:rsid w:val="00803A61"/>
    <w:rsid w:val="00805ABB"/>
    <w:rsid w:val="008069DC"/>
    <w:rsid w:val="008131C2"/>
    <w:rsid w:val="00822CD7"/>
    <w:rsid w:val="00841626"/>
    <w:rsid w:val="00842CBD"/>
    <w:rsid w:val="00845DE3"/>
    <w:rsid w:val="00847847"/>
    <w:rsid w:val="00857521"/>
    <w:rsid w:val="00862771"/>
    <w:rsid w:val="0087038A"/>
    <w:rsid w:val="00876F92"/>
    <w:rsid w:val="00876FB7"/>
    <w:rsid w:val="00895EF6"/>
    <w:rsid w:val="008964B7"/>
    <w:rsid w:val="008B01A1"/>
    <w:rsid w:val="008B30DE"/>
    <w:rsid w:val="008B3F2A"/>
    <w:rsid w:val="008B7380"/>
    <w:rsid w:val="008D59B0"/>
    <w:rsid w:val="008D7B16"/>
    <w:rsid w:val="008D7E97"/>
    <w:rsid w:val="008E3E6E"/>
    <w:rsid w:val="008E53D7"/>
    <w:rsid w:val="008F50EB"/>
    <w:rsid w:val="00911308"/>
    <w:rsid w:val="0091199E"/>
    <w:rsid w:val="00920E5E"/>
    <w:rsid w:val="009300BA"/>
    <w:rsid w:val="0093024B"/>
    <w:rsid w:val="0093703F"/>
    <w:rsid w:val="0093706A"/>
    <w:rsid w:val="00937DA9"/>
    <w:rsid w:val="00940636"/>
    <w:rsid w:val="00950965"/>
    <w:rsid w:val="00953D18"/>
    <w:rsid w:val="0096048F"/>
    <w:rsid w:val="0096235C"/>
    <w:rsid w:val="00966818"/>
    <w:rsid w:val="009763C7"/>
    <w:rsid w:val="00980099"/>
    <w:rsid w:val="00995972"/>
    <w:rsid w:val="009A18C9"/>
    <w:rsid w:val="009A229E"/>
    <w:rsid w:val="009A62B4"/>
    <w:rsid w:val="009B0D13"/>
    <w:rsid w:val="009C1C25"/>
    <w:rsid w:val="009C432A"/>
    <w:rsid w:val="009C4B20"/>
    <w:rsid w:val="009C4C0D"/>
    <w:rsid w:val="00A052BC"/>
    <w:rsid w:val="00A0573B"/>
    <w:rsid w:val="00A0638A"/>
    <w:rsid w:val="00A067CC"/>
    <w:rsid w:val="00A15978"/>
    <w:rsid w:val="00A17577"/>
    <w:rsid w:val="00A212A5"/>
    <w:rsid w:val="00A23D17"/>
    <w:rsid w:val="00A25E48"/>
    <w:rsid w:val="00A32828"/>
    <w:rsid w:val="00A57918"/>
    <w:rsid w:val="00A6080B"/>
    <w:rsid w:val="00A73DE9"/>
    <w:rsid w:val="00A75B94"/>
    <w:rsid w:val="00A80A84"/>
    <w:rsid w:val="00A8756A"/>
    <w:rsid w:val="00A915CA"/>
    <w:rsid w:val="00A96A78"/>
    <w:rsid w:val="00AA072D"/>
    <w:rsid w:val="00AA3BDD"/>
    <w:rsid w:val="00AA79AD"/>
    <w:rsid w:val="00AB1DE8"/>
    <w:rsid w:val="00AC708F"/>
    <w:rsid w:val="00AD5806"/>
    <w:rsid w:val="00AD6C6C"/>
    <w:rsid w:val="00AD77EF"/>
    <w:rsid w:val="00AE1DEB"/>
    <w:rsid w:val="00AF478D"/>
    <w:rsid w:val="00AF7345"/>
    <w:rsid w:val="00B03C5D"/>
    <w:rsid w:val="00B063C5"/>
    <w:rsid w:val="00B2368F"/>
    <w:rsid w:val="00B30463"/>
    <w:rsid w:val="00B3282F"/>
    <w:rsid w:val="00B366A3"/>
    <w:rsid w:val="00B60455"/>
    <w:rsid w:val="00B703A2"/>
    <w:rsid w:val="00B8692B"/>
    <w:rsid w:val="00B95148"/>
    <w:rsid w:val="00B96D44"/>
    <w:rsid w:val="00BD77C7"/>
    <w:rsid w:val="00BE3380"/>
    <w:rsid w:val="00BF22AD"/>
    <w:rsid w:val="00BF2721"/>
    <w:rsid w:val="00C013DB"/>
    <w:rsid w:val="00C037DC"/>
    <w:rsid w:val="00C2301B"/>
    <w:rsid w:val="00C24119"/>
    <w:rsid w:val="00C2481D"/>
    <w:rsid w:val="00C264DC"/>
    <w:rsid w:val="00C26D5D"/>
    <w:rsid w:val="00C379E8"/>
    <w:rsid w:val="00C418BD"/>
    <w:rsid w:val="00C41F8D"/>
    <w:rsid w:val="00C420C9"/>
    <w:rsid w:val="00C43227"/>
    <w:rsid w:val="00C50450"/>
    <w:rsid w:val="00C626B2"/>
    <w:rsid w:val="00C63634"/>
    <w:rsid w:val="00C7082C"/>
    <w:rsid w:val="00C85F3F"/>
    <w:rsid w:val="00C9408D"/>
    <w:rsid w:val="00C94D0D"/>
    <w:rsid w:val="00C95B10"/>
    <w:rsid w:val="00CC298D"/>
    <w:rsid w:val="00CC442D"/>
    <w:rsid w:val="00CD0F1B"/>
    <w:rsid w:val="00CD207B"/>
    <w:rsid w:val="00CD4986"/>
    <w:rsid w:val="00CE05C3"/>
    <w:rsid w:val="00CF1ECE"/>
    <w:rsid w:val="00CF2F19"/>
    <w:rsid w:val="00CF4658"/>
    <w:rsid w:val="00D011C1"/>
    <w:rsid w:val="00D067DD"/>
    <w:rsid w:val="00D126BE"/>
    <w:rsid w:val="00D13AF2"/>
    <w:rsid w:val="00D1781F"/>
    <w:rsid w:val="00D250B1"/>
    <w:rsid w:val="00D41E2C"/>
    <w:rsid w:val="00D46D86"/>
    <w:rsid w:val="00D656F4"/>
    <w:rsid w:val="00D72BAC"/>
    <w:rsid w:val="00D75D37"/>
    <w:rsid w:val="00D86D63"/>
    <w:rsid w:val="00D93EEA"/>
    <w:rsid w:val="00D94EC7"/>
    <w:rsid w:val="00DA57EA"/>
    <w:rsid w:val="00DB0970"/>
    <w:rsid w:val="00DB1530"/>
    <w:rsid w:val="00DB48A6"/>
    <w:rsid w:val="00DB5D95"/>
    <w:rsid w:val="00DC4B8C"/>
    <w:rsid w:val="00DC7B0E"/>
    <w:rsid w:val="00DD5A5B"/>
    <w:rsid w:val="00DE60C8"/>
    <w:rsid w:val="00DF086F"/>
    <w:rsid w:val="00DF41B8"/>
    <w:rsid w:val="00E00261"/>
    <w:rsid w:val="00E004D5"/>
    <w:rsid w:val="00E069B2"/>
    <w:rsid w:val="00E377AA"/>
    <w:rsid w:val="00E40BC2"/>
    <w:rsid w:val="00E41897"/>
    <w:rsid w:val="00E466EB"/>
    <w:rsid w:val="00E469E1"/>
    <w:rsid w:val="00E5250C"/>
    <w:rsid w:val="00E61001"/>
    <w:rsid w:val="00E65D26"/>
    <w:rsid w:val="00E661B1"/>
    <w:rsid w:val="00E750BB"/>
    <w:rsid w:val="00E77897"/>
    <w:rsid w:val="00E778B0"/>
    <w:rsid w:val="00E77C30"/>
    <w:rsid w:val="00E82BC1"/>
    <w:rsid w:val="00E84F4F"/>
    <w:rsid w:val="00E85469"/>
    <w:rsid w:val="00E86AD6"/>
    <w:rsid w:val="00E942D9"/>
    <w:rsid w:val="00E96298"/>
    <w:rsid w:val="00EA4E2F"/>
    <w:rsid w:val="00EA78CE"/>
    <w:rsid w:val="00EB1545"/>
    <w:rsid w:val="00EB4A6A"/>
    <w:rsid w:val="00EC2ABA"/>
    <w:rsid w:val="00ED0A30"/>
    <w:rsid w:val="00ED0C5E"/>
    <w:rsid w:val="00ED1B22"/>
    <w:rsid w:val="00EE7F5E"/>
    <w:rsid w:val="00EF15B8"/>
    <w:rsid w:val="00EF419A"/>
    <w:rsid w:val="00F05314"/>
    <w:rsid w:val="00F05644"/>
    <w:rsid w:val="00F06259"/>
    <w:rsid w:val="00F117BF"/>
    <w:rsid w:val="00F3147D"/>
    <w:rsid w:val="00F33937"/>
    <w:rsid w:val="00F46AD3"/>
    <w:rsid w:val="00F50F88"/>
    <w:rsid w:val="00F53171"/>
    <w:rsid w:val="00F66884"/>
    <w:rsid w:val="00F737F7"/>
    <w:rsid w:val="00F74FB2"/>
    <w:rsid w:val="00F95DAA"/>
    <w:rsid w:val="00FA11DB"/>
    <w:rsid w:val="00FA2937"/>
    <w:rsid w:val="00FB05CE"/>
    <w:rsid w:val="00FB27E6"/>
    <w:rsid w:val="00FB4F55"/>
    <w:rsid w:val="00FB6F17"/>
    <w:rsid w:val="00FD10CC"/>
    <w:rsid w:val="00FE0BAE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8A03709"/>
  <w15:docId w15:val="{23C3282F-61BA-4469-B739-85611DBC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3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027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17F7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ksova@czechtouris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Stará Iveta, Ing.</dc:creator>
  <cp:lastModifiedBy>Krušberská Eliška</cp:lastModifiedBy>
  <cp:revision>15</cp:revision>
  <cp:lastPrinted>2020-02-28T13:19:00Z</cp:lastPrinted>
  <dcterms:created xsi:type="dcterms:W3CDTF">2018-05-10T11:58:00Z</dcterms:created>
  <dcterms:modified xsi:type="dcterms:W3CDTF">2020-03-02T09:32:00Z</dcterms:modified>
</cp:coreProperties>
</file>