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DB24" w14:textId="4E00C84F" w:rsidR="00A61F1A" w:rsidRDefault="00270006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19</w:t>
      </w:r>
      <w:r w:rsidR="00A61F1A">
        <w:rPr>
          <w:sz w:val="22"/>
          <w:szCs w:val="24"/>
          <w:u w:val="single"/>
        </w:rPr>
        <w:t>/2020</w:t>
      </w:r>
    </w:p>
    <w:p w14:paraId="715C1A69" w14:textId="77777777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0CB8EB1D" w:rsidR="002B481F" w:rsidRDefault="002700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Základní škola</w:t>
      </w:r>
      <w:r w:rsidR="002B481F">
        <w:rPr>
          <w:sz w:val="22"/>
          <w:szCs w:val="24"/>
        </w:rPr>
        <w:t>,</w:t>
      </w:r>
      <w:r>
        <w:rPr>
          <w:sz w:val="22"/>
          <w:szCs w:val="24"/>
        </w:rPr>
        <w:t xml:space="preserve"> Liberec, Česká 354,</w:t>
      </w:r>
      <w:r w:rsidR="002B481F">
        <w:rPr>
          <w:sz w:val="22"/>
          <w:szCs w:val="24"/>
        </w:rPr>
        <w:t xml:space="preserve"> příspěvková organizace</w:t>
      </w:r>
    </w:p>
    <w:p w14:paraId="6459DDB0" w14:textId="61610913" w:rsidR="002B481F" w:rsidRDefault="0027000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354</w:t>
      </w:r>
    </w:p>
    <w:p w14:paraId="581E917A" w14:textId="3F17D50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</w:t>
      </w:r>
      <w:r w:rsidR="00270006">
        <w:rPr>
          <w:sz w:val="22"/>
          <w:szCs w:val="24"/>
        </w:rPr>
        <w:t>3</w:t>
      </w:r>
      <w:r>
        <w:rPr>
          <w:sz w:val="22"/>
          <w:szCs w:val="24"/>
        </w:rPr>
        <w:t xml:space="preserve"> </w:t>
      </w:r>
      <w:r w:rsidR="00A61F1A">
        <w:rPr>
          <w:sz w:val="22"/>
          <w:szCs w:val="24"/>
        </w:rPr>
        <w:t>1</w:t>
      </w:r>
      <w:r w:rsidR="00270006">
        <w:rPr>
          <w:sz w:val="22"/>
          <w:szCs w:val="24"/>
        </w:rPr>
        <w:t>2</w:t>
      </w:r>
      <w:r>
        <w:rPr>
          <w:sz w:val="22"/>
          <w:szCs w:val="24"/>
        </w:rPr>
        <w:t xml:space="preserve"> Liberec </w:t>
      </w:r>
    </w:p>
    <w:p w14:paraId="49FBEE62" w14:textId="6D617ED2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4B434F">
        <w:rPr>
          <w:sz w:val="22"/>
          <w:szCs w:val="24"/>
        </w:rPr>
        <w:t>64040364</w:t>
      </w:r>
      <w:bookmarkStart w:id="0" w:name="_GoBack"/>
      <w:bookmarkEnd w:id="0"/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70006"/>
    <w:rsid w:val="00281113"/>
    <w:rsid w:val="00282F5C"/>
    <w:rsid w:val="002B38EA"/>
    <w:rsid w:val="002B481F"/>
    <w:rsid w:val="002C2DB4"/>
    <w:rsid w:val="002F391F"/>
    <w:rsid w:val="00386B00"/>
    <w:rsid w:val="003931FB"/>
    <w:rsid w:val="003F380B"/>
    <w:rsid w:val="0042172D"/>
    <w:rsid w:val="004951D8"/>
    <w:rsid w:val="004B434F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E2DE9"/>
    <w:rsid w:val="00EF1DCE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87FB-01D8-4A13-8BB9-D80D7FA0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Kristýna Koprnická</cp:lastModifiedBy>
  <cp:revision>3</cp:revision>
  <cp:lastPrinted>2018-08-28T11:08:00Z</cp:lastPrinted>
  <dcterms:created xsi:type="dcterms:W3CDTF">2020-02-24T12:38:00Z</dcterms:created>
  <dcterms:modified xsi:type="dcterms:W3CDTF">2020-02-24T12:38:00Z</dcterms:modified>
</cp:coreProperties>
</file>