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BF7BF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0F08DE" w:rsidRPr="00737B2B" w:rsidRDefault="00BF7BF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BF7BF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0F08DE" w:rsidRPr="00737B2B" w:rsidRDefault="00BF7BF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0F08DE" w:rsidRPr="00737B2B" w:rsidRDefault="00BF7BF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BF7BF2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</w:tr>
    </w:tbl>
    <w:p w:rsidR="007D4C5D" w:rsidRPr="00BF7BF2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BF7BF2">
        <w:rPr>
          <w:snapToGrid w:val="0"/>
          <w:sz w:val="18"/>
        </w:rPr>
        <w:t xml:space="preserve">Číslo </w:t>
      </w:r>
      <w:r w:rsidR="00DB577C" w:rsidRPr="00BF7BF2">
        <w:rPr>
          <w:snapToGrid w:val="0"/>
          <w:sz w:val="18"/>
        </w:rPr>
        <w:t>příjemce</w:t>
      </w:r>
    </w:p>
    <w:p w:rsidR="007D4C5D" w:rsidRPr="00BF7BF2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BF7BF2">
        <w:rPr>
          <w:bCs/>
          <w:smallCaps/>
          <w:snapToGrid w:val="0"/>
          <w:sz w:val="28"/>
          <w:szCs w:val="28"/>
        </w:rPr>
        <w:t>D</w:t>
      </w:r>
      <w:r w:rsidR="004A1EE5" w:rsidRPr="00BF7BF2">
        <w:rPr>
          <w:bCs/>
          <w:smallCaps/>
          <w:snapToGrid w:val="0"/>
          <w:sz w:val="28"/>
          <w:szCs w:val="28"/>
        </w:rPr>
        <w:t>ODATEK</w:t>
      </w:r>
      <w:r w:rsidRPr="00BF7BF2">
        <w:rPr>
          <w:bCs/>
          <w:smallCaps/>
          <w:snapToGrid w:val="0"/>
          <w:sz w:val="28"/>
          <w:szCs w:val="28"/>
        </w:rPr>
        <w:t xml:space="preserve"> č. </w:t>
      </w:r>
      <w:r w:rsidR="00BF7BF2">
        <w:rPr>
          <w:bCs/>
          <w:smallCaps/>
          <w:snapToGrid w:val="0"/>
          <w:sz w:val="28"/>
          <w:szCs w:val="28"/>
        </w:rPr>
        <w:t>4</w:t>
      </w:r>
    </w:p>
    <w:p w:rsidR="001B050C" w:rsidRPr="00BF7BF2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BF7BF2">
        <w:rPr>
          <w:bCs/>
          <w:smallCaps/>
        </w:rPr>
        <w:t>k</w:t>
      </w:r>
      <w:r w:rsidR="00BA53A8" w:rsidRPr="00BF7BF2">
        <w:rPr>
          <w:szCs w:val="36"/>
        </w:rPr>
        <w:t xml:space="preserve"> </w:t>
      </w:r>
      <w:r w:rsidR="00BA53A8" w:rsidRPr="00BF7BF2">
        <w:rPr>
          <w:caps/>
          <w:sz w:val="28"/>
          <w:szCs w:val="28"/>
        </w:rPr>
        <w:t>PŘÍKAZNÍ</w:t>
      </w:r>
      <w:r w:rsidR="004A1EE5" w:rsidRPr="00BF7BF2">
        <w:rPr>
          <w:caps/>
          <w:sz w:val="28"/>
          <w:szCs w:val="28"/>
        </w:rPr>
        <w:t xml:space="preserve"> SmlouvĚ</w:t>
      </w:r>
    </w:p>
    <w:p w:rsidR="004A1EE5" w:rsidRPr="00BF7BF2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BF7BF2">
        <w:rPr>
          <w:b/>
          <w:snapToGrid w:val="0"/>
          <w:sz w:val="28"/>
          <w:szCs w:val="28"/>
        </w:rPr>
        <w:t xml:space="preserve">č. </w:t>
      </w:r>
      <w:proofErr w:type="spellStart"/>
      <w:r w:rsidRPr="00BF7BF2">
        <w:rPr>
          <w:b/>
          <w:snapToGrid w:val="0"/>
          <w:sz w:val="28"/>
          <w:szCs w:val="28"/>
        </w:rPr>
        <w:t>nSIPO</w:t>
      </w:r>
      <w:proofErr w:type="spellEnd"/>
      <w:r w:rsidRPr="00BF7BF2">
        <w:rPr>
          <w:b/>
          <w:snapToGrid w:val="0"/>
          <w:sz w:val="28"/>
          <w:szCs w:val="28"/>
        </w:rPr>
        <w:t xml:space="preserve"> </w:t>
      </w:r>
      <w:r w:rsidR="00E32DA4" w:rsidRPr="00BF7BF2">
        <w:rPr>
          <w:b/>
          <w:snapToGrid w:val="0"/>
          <w:sz w:val="28"/>
          <w:szCs w:val="28"/>
        </w:rPr>
        <w:t>0</w:t>
      </w:r>
      <w:r w:rsidR="00BF7BF2">
        <w:rPr>
          <w:b/>
          <w:snapToGrid w:val="0"/>
          <w:sz w:val="28"/>
          <w:szCs w:val="28"/>
        </w:rPr>
        <w:t>6</w:t>
      </w:r>
      <w:r w:rsidR="00E32DA4" w:rsidRPr="00BF7BF2">
        <w:rPr>
          <w:b/>
          <w:snapToGrid w:val="0"/>
          <w:sz w:val="28"/>
          <w:szCs w:val="28"/>
        </w:rPr>
        <w:t xml:space="preserve"> – </w:t>
      </w:r>
      <w:r w:rsidR="00BF7BF2">
        <w:rPr>
          <w:b/>
          <w:snapToGrid w:val="0"/>
          <w:sz w:val="28"/>
          <w:szCs w:val="28"/>
        </w:rPr>
        <w:t>157</w:t>
      </w:r>
      <w:r w:rsidR="008F536D" w:rsidRPr="00BF7BF2">
        <w:rPr>
          <w:b/>
          <w:snapToGrid w:val="0"/>
          <w:sz w:val="28"/>
          <w:szCs w:val="28"/>
        </w:rPr>
        <w:t>/201</w:t>
      </w:r>
      <w:r w:rsidR="00BF7BF2">
        <w:rPr>
          <w:b/>
          <w:snapToGrid w:val="0"/>
          <w:sz w:val="28"/>
          <w:szCs w:val="28"/>
        </w:rPr>
        <w:t>4</w:t>
      </w:r>
    </w:p>
    <w:p w:rsidR="00BA53A8" w:rsidRPr="00BF7BF2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BF7BF2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BF7BF2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BF7BF2">
        <w:rPr>
          <w:rFonts w:ascii="Times New Roman" w:hAnsi="Times New Roman"/>
          <w:sz w:val="24"/>
          <w:szCs w:val="24"/>
        </w:rPr>
        <w:t>ust</w:t>
      </w:r>
      <w:proofErr w:type="spellEnd"/>
      <w:r w:rsidRPr="00BF7BF2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BF7BF2">
        <w:rPr>
          <w:rFonts w:ascii="Times New Roman" w:hAnsi="Times New Roman"/>
          <w:sz w:val="24"/>
          <w:szCs w:val="24"/>
        </w:rPr>
        <w:t>ZoPS</w:t>
      </w:r>
      <w:proofErr w:type="spellEnd"/>
      <w:r w:rsidRPr="00BF7BF2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BF7BF2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BF7BF2">
        <w:rPr>
          <w:b/>
          <w:snapToGrid w:val="0"/>
          <w:sz w:val="24"/>
        </w:rPr>
        <w:t>1.</w:t>
      </w:r>
      <w:r w:rsidRPr="00BF7BF2">
        <w:rPr>
          <w:b/>
          <w:snapToGrid w:val="0"/>
          <w:sz w:val="24"/>
        </w:rPr>
        <w:tab/>
        <w:t>Česká pošta, s. p.</w:t>
      </w:r>
    </w:p>
    <w:p w:rsidR="00BA53A8" w:rsidRPr="00BF7BF2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BF7BF2">
        <w:rPr>
          <w:b/>
          <w:snapToGrid w:val="0"/>
          <w:sz w:val="24"/>
        </w:rPr>
        <w:t>se sídlem Praha 1, Politických vězňů 909/4, PSČ 225 99</w:t>
      </w:r>
    </w:p>
    <w:p w:rsidR="00C208CB" w:rsidRPr="00BF7BF2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BF7BF2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BF7BF2">
        <w:rPr>
          <w:rFonts w:ascii="Times New Roman" w:hAnsi="Times New Roman"/>
          <w:snapToGrid w:val="0"/>
          <w:sz w:val="24"/>
        </w:rPr>
        <w:t>Krzokovou</w:t>
      </w:r>
      <w:proofErr w:type="spellEnd"/>
      <w:r w:rsidRPr="00BF7BF2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 xml:space="preserve">IČO: </w:t>
      </w:r>
      <w:r w:rsidRPr="00BF7BF2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DIČ:</w:t>
      </w:r>
      <w:r w:rsidRPr="00BF7BF2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BF7BF2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BF7BF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BF7BF2">
        <w:rPr>
          <w:rFonts w:ascii="Times New Roman" w:hAnsi="Times New Roman"/>
          <w:snapToGrid w:val="0"/>
          <w:sz w:val="24"/>
        </w:rPr>
        <w:t>s.p</w:t>
      </w:r>
      <w:proofErr w:type="spellEnd"/>
      <w:r w:rsidRPr="00BF7BF2">
        <w:rPr>
          <w:rFonts w:ascii="Times New Roman" w:hAnsi="Times New Roman"/>
          <w:snapToGrid w:val="0"/>
          <w:sz w:val="24"/>
        </w:rPr>
        <w:t>.</w:t>
      </w:r>
      <w:proofErr w:type="gramEnd"/>
      <w:r w:rsidRPr="00BF7BF2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BF7BF2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b/>
          <w:snapToGrid w:val="0"/>
          <w:sz w:val="24"/>
        </w:rPr>
        <w:tab/>
      </w:r>
      <w:r w:rsidRPr="00BF7BF2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bankovní spojení: Československá obchodní banka, a.s.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33725B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BF7BF2">
        <w:rPr>
          <w:snapToGrid w:val="0"/>
          <w:sz w:val="24"/>
        </w:rPr>
        <w:t>153782001</w:t>
      </w:r>
    </w:p>
    <w:p w:rsidR="00BF7BF2" w:rsidRPr="00206D3F" w:rsidRDefault="00BF7BF2" w:rsidP="00BF7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E964BD">
        <w:rPr>
          <w:rFonts w:ascii="Times New Roman" w:hAnsi="Times New Roman"/>
          <w:b/>
          <w:snapToGrid w:val="0"/>
          <w:sz w:val="24"/>
        </w:rPr>
        <w:t>MENEA M+N, s.r.o.</w:t>
      </w:r>
    </w:p>
    <w:p w:rsidR="00BF7BF2" w:rsidRDefault="00BF7BF2" w:rsidP="00BF7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E964BD">
        <w:rPr>
          <w:rFonts w:ascii="Times New Roman" w:hAnsi="Times New Roman"/>
          <w:b/>
          <w:snapToGrid w:val="0"/>
          <w:sz w:val="24"/>
        </w:rPr>
        <w:t>Oblá 476/18, Nový Lískovec, 634 00 Brno</w:t>
      </w:r>
    </w:p>
    <w:p w:rsidR="00BF7BF2" w:rsidRPr="00E964BD" w:rsidRDefault="00BF7BF2" w:rsidP="00BF7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Janou Němcovou, jednatelem</w:t>
      </w:r>
    </w:p>
    <w:p w:rsidR="00BF7BF2" w:rsidRDefault="00BF7BF2" w:rsidP="00BF7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27720896</w:t>
      </w:r>
    </w:p>
    <w:p w:rsidR="00BF7BF2" w:rsidRDefault="00BF7BF2" w:rsidP="00BF7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27720896</w:t>
      </w:r>
    </w:p>
    <w:p w:rsidR="00BF7BF2" w:rsidRDefault="00BF7BF2" w:rsidP="00BF7BF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Brně, oddíl C, vložka 54460</w:t>
      </w:r>
    </w:p>
    <w:p w:rsidR="00BF7BF2" w:rsidRPr="003721EA" w:rsidRDefault="00BF7BF2" w:rsidP="00BF7BF2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BF7BF2" w:rsidRPr="004E70AC" w:rsidRDefault="0033725B" w:rsidP="00BF7BF2">
      <w:pPr>
        <w:pStyle w:val="Codstavec"/>
        <w:tabs>
          <w:tab w:val="left" w:pos="284"/>
          <w:tab w:val="left" w:pos="851"/>
          <w:tab w:val="left" w:pos="4253"/>
        </w:tabs>
        <w:ind w:left="284" w:firstLine="0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F7BF2" w:rsidRDefault="00BF7BF2" w:rsidP="00BF7BF2">
      <w:pPr>
        <w:pStyle w:val="Codstavec"/>
        <w:tabs>
          <w:tab w:val="left" w:pos="284"/>
          <w:tab w:val="left" w:pos="4253"/>
        </w:tabs>
        <w:ind w:left="284" w:firstLine="0"/>
        <w:rPr>
          <w:rFonts w:ascii="Times New Roman" w:hAnsi="Times New Roman"/>
          <w:snapToGrid w:val="0"/>
          <w:sz w:val="24"/>
        </w:rPr>
      </w:pPr>
    </w:p>
    <w:p w:rsidR="00BF7BF2" w:rsidRDefault="00BF7BF2" w:rsidP="00BF7BF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BF7BF2" w:rsidRPr="00DE2BC9" w:rsidRDefault="00BF7BF2" w:rsidP="00BF7BF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7C328F" w:rsidRPr="007C328F" w:rsidRDefault="00BF7BF2" w:rsidP="00BF7BF2">
      <w:pPr>
        <w:tabs>
          <w:tab w:val="left" w:pos="284"/>
        </w:tabs>
        <w:spacing w:line="300" w:lineRule="exact"/>
        <w:rPr>
          <w:snapToGrid w:val="0"/>
          <w:sz w:val="24"/>
        </w:rPr>
      </w:pPr>
      <w:r>
        <w:rPr>
          <w:snapToGrid w:val="0"/>
          <w:sz w:val="24"/>
        </w:rPr>
        <w:tab/>
        <w:t>(dále jen "Příkazce</w:t>
      </w:r>
      <w:r w:rsidRPr="00DE2BC9">
        <w:rPr>
          <w:snapToGrid w:val="0"/>
          <w:sz w:val="24"/>
        </w:rPr>
        <w:t>")</w:t>
      </w:r>
    </w:p>
    <w:p w:rsidR="007D4C5D" w:rsidRDefault="007D4C5D" w:rsidP="0011471D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BF7BF2">
        <w:rPr>
          <w:rFonts w:ascii="Times New Roman" w:hAnsi="Times New Roman"/>
          <w:b/>
          <w:sz w:val="24"/>
        </w:rPr>
        <w:t>9</w:t>
      </w:r>
      <w:r w:rsidR="007C328F">
        <w:rPr>
          <w:rFonts w:ascii="Times New Roman" w:hAnsi="Times New Roman"/>
          <w:b/>
          <w:sz w:val="24"/>
        </w:rPr>
        <w:t>.</w:t>
      </w:r>
      <w:r w:rsidR="00BF7BF2">
        <w:rPr>
          <w:rFonts w:ascii="Times New Roman" w:hAnsi="Times New Roman"/>
          <w:b/>
          <w:sz w:val="24"/>
        </w:rPr>
        <w:t>10</w:t>
      </w:r>
      <w:r w:rsidR="008F536D">
        <w:rPr>
          <w:rFonts w:ascii="Times New Roman" w:hAnsi="Times New Roman"/>
          <w:b/>
          <w:sz w:val="24"/>
        </w:rPr>
        <w:t>.201</w:t>
      </w:r>
      <w:r w:rsidR="00BF7BF2">
        <w:rPr>
          <w:rFonts w:ascii="Times New Roman" w:hAnsi="Times New Roman"/>
          <w:b/>
          <w:sz w:val="24"/>
        </w:rPr>
        <w:t>4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BF7BF2">
        <w:rPr>
          <w:rFonts w:ascii="Times New Roman" w:hAnsi="Times New Roman"/>
          <w:b/>
          <w:snapToGrid w:val="0"/>
          <w:sz w:val="24"/>
          <w:szCs w:val="24"/>
        </w:rPr>
        <w:t>6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BF7BF2">
        <w:rPr>
          <w:rFonts w:ascii="Times New Roman" w:hAnsi="Times New Roman"/>
          <w:b/>
          <w:snapToGrid w:val="0"/>
          <w:sz w:val="24"/>
          <w:szCs w:val="24"/>
        </w:rPr>
        <w:t>157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BF7BF2">
        <w:rPr>
          <w:rFonts w:ascii="Times New Roman" w:hAnsi="Times New Roman"/>
          <w:b/>
          <w:snapToGrid w:val="0"/>
          <w:sz w:val="24"/>
          <w:szCs w:val="24"/>
        </w:rPr>
        <w:t>4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BF7BF2" w:rsidRPr="00AE309A" w:rsidRDefault="00A930C1" w:rsidP="0011471D">
      <w:pPr>
        <w:pStyle w:val="Codstavec"/>
        <w:tabs>
          <w:tab w:val="left" w:pos="5670"/>
        </w:tabs>
        <w:spacing w:before="600"/>
        <w:ind w:left="357" w:hanging="357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="00BF7BF2" w:rsidRPr="00523863">
        <w:rPr>
          <w:rFonts w:ascii="Times New Roman" w:hAnsi="Times New Roman"/>
          <w:b/>
          <w:sz w:val="24"/>
          <w:u w:val="single"/>
        </w:rPr>
        <w:t>rozšíření bankovního spojen</w:t>
      </w:r>
      <w:r w:rsidR="00BF7BF2" w:rsidRPr="00523863">
        <w:rPr>
          <w:rFonts w:ascii="Times New Roman" w:hAnsi="Times New Roman"/>
          <w:b/>
          <w:sz w:val="24"/>
        </w:rPr>
        <w:t xml:space="preserve">í pro účely plnění Smlouvy na straně </w:t>
      </w:r>
      <w:r w:rsidR="00BF7BF2">
        <w:rPr>
          <w:rFonts w:ascii="Times New Roman" w:hAnsi="Times New Roman"/>
          <w:b/>
          <w:sz w:val="24"/>
        </w:rPr>
        <w:t>Příkazce</w:t>
      </w:r>
      <w:r w:rsidR="00BF7BF2" w:rsidRPr="00523863">
        <w:rPr>
          <w:rFonts w:ascii="Times New Roman" w:hAnsi="Times New Roman"/>
          <w:b/>
          <w:sz w:val="24"/>
        </w:rPr>
        <w:t xml:space="preserve"> </w:t>
      </w:r>
      <w:r w:rsidR="00BF7BF2" w:rsidRPr="00523863">
        <w:rPr>
          <w:rFonts w:ascii="Times New Roman" w:hAnsi="Times New Roman"/>
          <w:b/>
          <w:sz w:val="24"/>
          <w:u w:val="single"/>
        </w:rPr>
        <w:t xml:space="preserve">o nové číslo účtu s vazbou na kód poplatku č. </w:t>
      </w:r>
      <w:r w:rsidR="00BF7BF2">
        <w:rPr>
          <w:rFonts w:ascii="Times New Roman" w:hAnsi="Times New Roman"/>
          <w:b/>
          <w:sz w:val="24"/>
          <w:u w:val="single"/>
        </w:rPr>
        <w:t>65</w:t>
      </w:r>
      <w:r w:rsidR="00BF7BF2" w:rsidRPr="00523863">
        <w:rPr>
          <w:rFonts w:ascii="Times New Roman" w:hAnsi="Times New Roman"/>
          <w:b/>
          <w:sz w:val="24"/>
        </w:rPr>
        <w:t>.</w:t>
      </w:r>
    </w:p>
    <w:p w:rsidR="00C57379" w:rsidRPr="0090644A" w:rsidRDefault="007D2664" w:rsidP="0011471D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b/>
          <w:sz w:val="24"/>
        </w:rPr>
        <w:t>3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odst. 1.1 Kontaktní osoby a spojení na straně Příkazníka,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11471D" w:rsidRPr="0090644A" w:rsidRDefault="007D2664" w:rsidP="0033725B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proofErr w:type="spellStart"/>
      <w:r w:rsidR="0033725B">
        <w:rPr>
          <w:rFonts w:ascii="Times New Roman" w:hAnsi="Times New Roman"/>
          <w:sz w:val="24"/>
        </w:rPr>
        <w:t>xxx</w:t>
      </w:r>
      <w:proofErr w:type="spellEnd"/>
    </w:p>
    <w:p w:rsidR="00C57379" w:rsidRPr="0090644A" w:rsidRDefault="00E90F75" w:rsidP="00A83FCA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b/>
          <w:sz w:val="24"/>
        </w:rPr>
        <w:t>4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90644A">
        <w:rPr>
          <w:rFonts w:ascii="Times New Roman" w:hAnsi="Times New Roman"/>
          <w:b/>
          <w:sz w:val="24"/>
        </w:rPr>
        <w:t xml:space="preserve"> Kontaktní osoby a spojení na straně Příkazníka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7D2664" w:rsidRDefault="007D2664" w:rsidP="0033725B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r w:rsidR="0033725B"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F663E7" w:rsidRPr="00DB577C" w:rsidRDefault="0090644A" w:rsidP="0011471D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5.</w:t>
      </w:r>
      <w:r>
        <w:rPr>
          <w:b/>
        </w:rPr>
        <w:tab/>
      </w:r>
      <w:r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</w:t>
      </w:r>
      <w:r w:rsidR="001579B7">
        <w:rPr>
          <w:b/>
          <w:szCs w:val="24"/>
        </w:rPr>
        <w:t>a</w:t>
      </w:r>
      <w:r w:rsidR="00F663E7">
        <w:rPr>
          <w:b/>
          <w:szCs w:val="24"/>
        </w:rPr>
        <w:t xml:space="preserve"> účinn</w:t>
      </w:r>
      <w:r w:rsidR="001579B7">
        <w:rPr>
          <w:b/>
          <w:szCs w:val="24"/>
        </w:rPr>
        <w:t>ým</w:t>
      </w:r>
      <w:r w:rsidR="00F663E7">
        <w:rPr>
          <w:b/>
          <w:szCs w:val="24"/>
        </w:rPr>
        <w:t xml:space="preserve">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:rsidR="00922CA7" w:rsidRDefault="00E90F75" w:rsidP="0011471D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6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E90F75" w:rsidP="0011471D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BF7BF2">
        <w:rPr>
          <w:rFonts w:ascii="Times New Roman" w:hAnsi="Times New Roman"/>
          <w:sz w:val="24"/>
        </w:rPr>
        <w:t>Brně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1500DE" w:rsidRPr="00DE2BC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BF7BF2">
        <w:rPr>
          <w:rFonts w:ascii="Times New Roman" w:hAnsi="Times New Roman"/>
          <w:snapToGrid w:val="0"/>
          <w:sz w:val="24"/>
        </w:rPr>
        <w:t>Jana Němcová</w:t>
      </w:r>
    </w:p>
    <w:p w:rsidR="001500DE" w:rsidRPr="00BF7BF2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BF7BF2">
        <w:rPr>
          <w:rFonts w:ascii="Times New Roman" w:hAnsi="Times New Roman"/>
          <w:snapToGrid w:val="0"/>
          <w:sz w:val="24"/>
        </w:rPr>
        <w:t>manažer specializovaného útvaru</w:t>
      </w:r>
      <w:r w:rsidR="00BF7BF2">
        <w:rPr>
          <w:rFonts w:ascii="Times New Roman" w:hAnsi="Times New Roman"/>
          <w:snapToGrid w:val="0"/>
          <w:sz w:val="24"/>
        </w:rPr>
        <w:tab/>
        <w:t>jednatel</w:t>
      </w:r>
    </w:p>
    <w:p w:rsidR="001500DE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BF7BF2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CF105B">
      <w:rPr>
        <w:sz w:val="16"/>
      </w:rPr>
      <w:t>6</w:t>
    </w:r>
    <w:r w:rsidR="002F71B9">
      <w:rPr>
        <w:sz w:val="16"/>
      </w:rPr>
      <w:t xml:space="preserve"> – </w:t>
    </w:r>
    <w:r w:rsidR="00BF7BF2">
      <w:rPr>
        <w:sz w:val="16"/>
      </w:rPr>
      <w:t>157</w:t>
    </w:r>
    <w:r w:rsidR="008F536D">
      <w:rPr>
        <w:sz w:val="16"/>
      </w:rPr>
      <w:t>/201</w:t>
    </w:r>
    <w:r w:rsidR="00BF7BF2">
      <w:rPr>
        <w:sz w:val="16"/>
      </w:rPr>
      <w:t>4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33725B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BF7BF2">
    <w:pPr>
      <w:pStyle w:val="Zpat"/>
      <w:rPr>
        <w:sz w:val="16"/>
      </w:rPr>
    </w:pPr>
    <w:r>
      <w:rPr>
        <w:sz w:val="16"/>
      </w:rPr>
      <w:t>Dodatek č.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1471D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3725B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A6B56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579BF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BF7BF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05B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F3E4CFC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2020-02-26T12:44:00Z</cp:lastPrinted>
  <dcterms:created xsi:type="dcterms:W3CDTF">2020-02-28T12:09:00Z</dcterms:created>
  <dcterms:modified xsi:type="dcterms:W3CDTF">2020-02-28T12:10:00Z</dcterms:modified>
</cp:coreProperties>
</file>