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8C" w:rsidRDefault="00E34C4E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10.7pt;margin-top:187pt;width:257.3pt;height:0;z-index:-251658752;mso-position-horizontal-relative:page;mso-position-vertical-relative:page" filled="t" strokeweight="2.15pt">
            <v:path arrowok="f" fillok="t" o:connecttype="segments"/>
            <o:lock v:ext="edit" shapetype="f"/>
            <w10:wrap anchorx="page" anchory="page"/>
          </v:shape>
        </w:pict>
      </w:r>
    </w:p>
    <w:p w:rsidR="00424E8C" w:rsidRDefault="00FB2F4C" w:rsidP="00E24F7F">
      <w:pPr>
        <w:pStyle w:val="Nadpis10"/>
        <w:framePr w:wrap="none" w:vAnchor="page" w:hAnchor="page" w:x="676" w:y="602"/>
        <w:shd w:val="clear" w:color="auto" w:fill="auto"/>
        <w:spacing w:line="220" w:lineRule="exact"/>
      </w:pPr>
      <w:bookmarkStart w:id="0" w:name="bookmark0"/>
      <w:r>
        <w:rPr>
          <w:rStyle w:val="Nadpis11"/>
          <w:b/>
          <w:bCs/>
        </w:rPr>
        <w:t>HEROLD - dětský svět a zahrada, s.r.o.</w:t>
      </w:r>
      <w:bookmarkEnd w:id="0"/>
    </w:p>
    <w:p w:rsidR="00424E8C" w:rsidRDefault="00FB2F4C">
      <w:pPr>
        <w:pStyle w:val="Zkladntext30"/>
        <w:framePr w:wrap="none" w:vAnchor="page" w:hAnchor="page" w:x="8639" w:y="602"/>
        <w:shd w:val="clear" w:color="auto" w:fill="auto"/>
        <w:spacing w:line="220" w:lineRule="exact"/>
      </w:pPr>
      <w:r>
        <w:rPr>
          <w:rStyle w:val="Zkladntext31"/>
          <w:b/>
          <w:bCs/>
        </w:rPr>
        <w:t>NABÍDKA č. 20NA00057</w:t>
      </w:r>
    </w:p>
    <w:p w:rsidR="00424E8C" w:rsidRDefault="00FB2F4C">
      <w:pPr>
        <w:pStyle w:val="Zkladntext20"/>
        <w:framePr w:wrap="none" w:vAnchor="page" w:hAnchor="page" w:x="834" w:y="997"/>
        <w:shd w:val="clear" w:color="auto" w:fill="auto"/>
        <w:spacing w:line="160" w:lineRule="exact"/>
      </w:pPr>
      <w:r>
        <w:rPr>
          <w:rStyle w:val="Zkladntext21"/>
        </w:rPr>
        <w:t>Dodavatel:</w:t>
      </w:r>
    </w:p>
    <w:p w:rsidR="00424E8C" w:rsidRDefault="00FB2F4C">
      <w:pPr>
        <w:pStyle w:val="Zkladntext20"/>
        <w:framePr w:wrap="none" w:vAnchor="page" w:hAnchor="page" w:x="6498" w:y="997"/>
        <w:shd w:val="clear" w:color="auto" w:fill="auto"/>
        <w:spacing w:line="160" w:lineRule="exact"/>
      </w:pPr>
      <w:r>
        <w:rPr>
          <w:rStyle w:val="Zkladntext21"/>
        </w:rPr>
        <w:t>Odběratel:</w:t>
      </w:r>
    </w:p>
    <w:p w:rsidR="00424E8C" w:rsidRDefault="00FB2F4C">
      <w:pPr>
        <w:pStyle w:val="Zkladntext20"/>
        <w:framePr w:wrap="none" w:vAnchor="page" w:hAnchor="page" w:x="7929" w:y="981"/>
        <w:shd w:val="clear" w:color="auto" w:fill="auto"/>
        <w:spacing w:line="160" w:lineRule="exact"/>
      </w:pPr>
      <w:r>
        <w:t>IČ:</w:t>
      </w:r>
    </w:p>
    <w:p w:rsidR="00424E8C" w:rsidRDefault="00FB2F4C">
      <w:pPr>
        <w:pStyle w:val="Zkladntext20"/>
        <w:framePr w:wrap="none" w:vAnchor="page" w:hAnchor="page" w:x="10233" w:y="1015"/>
        <w:shd w:val="clear" w:color="auto" w:fill="auto"/>
        <w:spacing w:line="160" w:lineRule="exact"/>
      </w:pPr>
      <w:r>
        <w:t>46789995</w:t>
      </w:r>
    </w:p>
    <w:p w:rsidR="00424E8C" w:rsidRDefault="00FB2F4C">
      <w:pPr>
        <w:pStyle w:val="Zkladntext40"/>
        <w:framePr w:w="3701" w:h="2308" w:hRule="exact" w:wrap="none" w:vAnchor="page" w:hAnchor="page" w:x="825" w:y="1263"/>
        <w:shd w:val="clear" w:color="auto" w:fill="auto"/>
        <w:spacing w:after="259"/>
      </w:pPr>
      <w:r>
        <w:t>HEROLD - dětský svět a zahrada, s.r.o. Čáslavská 229</w:t>
      </w:r>
      <w:r w:rsidR="00E24F7F">
        <w:br/>
      </w:r>
      <w:r>
        <w:t>284 01 Kutná Hora 1</w:t>
      </w:r>
    </w:p>
    <w:p w:rsidR="00424E8C" w:rsidRDefault="00FB2F4C" w:rsidP="00E34C4E">
      <w:pPr>
        <w:pStyle w:val="Zkladntext20"/>
        <w:framePr w:w="3701" w:h="2308" w:hRule="exact" w:wrap="none" w:vAnchor="page" w:hAnchor="page" w:x="825" w:y="1263"/>
        <w:shd w:val="clear" w:color="auto" w:fill="auto"/>
        <w:spacing w:line="206" w:lineRule="exact"/>
        <w:ind w:right="1437"/>
      </w:pPr>
      <w:r>
        <w:rPr>
          <w:rStyle w:val="Zkladntext21"/>
        </w:rPr>
        <w:t xml:space="preserve">IČ:02851270 DIČ: CZ02851270 </w:t>
      </w:r>
      <w:r>
        <w:t>Telefon: +420 327511737 Mobil: +420 724 733</w:t>
      </w:r>
      <w:r w:rsidR="00E34C4E">
        <w:t> </w:t>
      </w:r>
      <w:r>
        <w:t>937</w:t>
      </w:r>
      <w:r w:rsidR="00E34C4E">
        <w:br/>
      </w:r>
      <w:r>
        <w:t xml:space="preserve">E-mail: </w:t>
      </w:r>
      <w:hyperlink r:id="rId6" w:history="1">
        <w:r w:rsidRPr="00E34C4E">
          <w:rPr>
            <w:rStyle w:val="Hypertextovodkaz"/>
            <w:color w:val="auto"/>
            <w:u w:val="none"/>
            <w:lang w:val="en-US" w:eastAsia="en-US" w:bidi="en-US"/>
          </w:rPr>
          <w:t>info@skluzavky.cz</w:t>
        </w:r>
      </w:hyperlink>
      <w:r w:rsidRPr="00E34C4E">
        <w:rPr>
          <w:color w:val="auto"/>
          <w:lang w:val="en-US" w:eastAsia="en-US" w:bidi="en-US"/>
        </w:rPr>
        <w:t xml:space="preserve"> </w:t>
      </w:r>
      <w:hyperlink r:id="rId7" w:history="1">
        <w:r w:rsidRPr="00E34C4E">
          <w:rPr>
            <w:rStyle w:val="Hypertextovodkaz"/>
            <w:color w:val="auto"/>
            <w:u w:val="none"/>
            <w:lang w:val="en-US" w:eastAsia="en-US" w:bidi="en-US"/>
          </w:rPr>
          <w:t>http://www.skluzavky.cz</w:t>
        </w:r>
      </w:hyperlink>
    </w:p>
    <w:p w:rsidR="00424E8C" w:rsidRDefault="00FB2F4C">
      <w:pPr>
        <w:pStyle w:val="Nadpis20"/>
        <w:framePr w:w="10805" w:h="624" w:hRule="exact" w:wrap="none" w:vAnchor="page" w:hAnchor="page" w:x="556" w:y="3890"/>
        <w:shd w:val="clear" w:color="auto" w:fill="auto"/>
        <w:tabs>
          <w:tab w:val="left" w:pos="2815"/>
        </w:tabs>
        <w:ind w:left="300" w:right="6903"/>
      </w:pPr>
      <w:bookmarkStart w:id="1" w:name="bookmark1"/>
      <w:r>
        <w:t>Nabídka č.:</w:t>
      </w:r>
      <w:r>
        <w:tab/>
        <w:t>20NA00057</w:t>
      </w:r>
      <w:bookmarkEnd w:id="1"/>
    </w:p>
    <w:p w:rsidR="00424E8C" w:rsidRDefault="00FB2F4C">
      <w:pPr>
        <w:pStyle w:val="Nadpis20"/>
        <w:framePr w:w="10805" w:h="624" w:hRule="exact" w:wrap="none" w:vAnchor="page" w:hAnchor="page" w:x="556" w:y="3890"/>
        <w:shd w:val="clear" w:color="auto" w:fill="auto"/>
        <w:tabs>
          <w:tab w:val="left" w:pos="2815"/>
        </w:tabs>
        <w:ind w:left="300" w:right="6903"/>
      </w:pPr>
      <w:bookmarkStart w:id="2" w:name="bookmark2"/>
      <w:r>
        <w:t>Datum zápisu:</w:t>
      </w:r>
      <w:r>
        <w:tab/>
        <w:t>11.02.2020</w:t>
      </w:r>
      <w:bookmarkEnd w:id="2"/>
    </w:p>
    <w:p w:rsidR="00424E8C" w:rsidRDefault="00FB2F4C" w:rsidP="00E34C4E">
      <w:pPr>
        <w:pStyle w:val="Zkladntext20"/>
        <w:framePr w:w="4291" w:h="1456" w:hRule="exact" w:wrap="none" w:vAnchor="page" w:hAnchor="page" w:x="6767" w:y="1250"/>
        <w:shd w:val="clear" w:color="auto" w:fill="auto"/>
        <w:spacing w:after="113" w:line="160" w:lineRule="exact"/>
        <w:ind w:left="1180"/>
      </w:pPr>
      <w:r>
        <w:t>DIČ:</w:t>
      </w:r>
    </w:p>
    <w:p w:rsidR="00424E8C" w:rsidRDefault="00FB2F4C" w:rsidP="00E34C4E">
      <w:pPr>
        <w:pStyle w:val="Zkladntext40"/>
        <w:framePr w:w="4291" w:h="1456" w:hRule="exact" w:wrap="none" w:vAnchor="page" w:hAnchor="page" w:x="6767" w:y="1250"/>
        <w:shd w:val="clear" w:color="auto" w:fill="auto"/>
        <w:spacing w:after="0"/>
      </w:pPr>
      <w:r>
        <w:t xml:space="preserve">Základní škola Kadaň, Na Podlesí 1480, </w:t>
      </w:r>
      <w:r w:rsidR="00E34C4E">
        <w:br/>
      </w:r>
      <w:r>
        <w:t xml:space="preserve">okres </w:t>
      </w:r>
      <w:r w:rsidR="00E34C4E">
        <w:t>Chomutov</w:t>
      </w:r>
      <w:r w:rsidR="00E34C4E">
        <w:br/>
      </w:r>
      <w:r>
        <w:t>Na Podlesí 1480</w:t>
      </w:r>
      <w:r w:rsidR="00E34C4E">
        <w:br/>
      </w:r>
      <w:r>
        <w:t>432 01 Kadaň</w:t>
      </w:r>
    </w:p>
    <w:p w:rsidR="00424E8C" w:rsidRDefault="00FB2F4C">
      <w:pPr>
        <w:pStyle w:val="Zkladntext20"/>
        <w:framePr w:wrap="none" w:vAnchor="page" w:hAnchor="page" w:x="6767" w:y="3175"/>
        <w:shd w:val="clear" w:color="auto" w:fill="auto"/>
        <w:spacing w:line="160" w:lineRule="exact"/>
      </w:pPr>
      <w:r>
        <w:t>Tel.:</w:t>
      </w:r>
    </w:p>
    <w:p w:rsidR="00424E8C" w:rsidRDefault="00FB2F4C">
      <w:pPr>
        <w:pStyle w:val="Zkladntext20"/>
        <w:framePr w:wrap="none" w:vAnchor="page" w:hAnchor="page" w:x="6474" w:y="3944"/>
        <w:shd w:val="clear" w:color="auto" w:fill="auto"/>
        <w:spacing w:line="160" w:lineRule="exact"/>
      </w:pPr>
      <w:r w:rsidRPr="00E24F7F">
        <w:rPr>
          <w:rStyle w:val="Zkladntext21"/>
          <w:sz w:val="19"/>
          <w:szCs w:val="19"/>
        </w:rPr>
        <w:t>Konečný příjemce</w:t>
      </w:r>
      <w:r>
        <w:rPr>
          <w:rStyle w:val="Zkladntext21"/>
        </w:rPr>
        <w:t>:</w:t>
      </w:r>
    </w:p>
    <w:p w:rsidR="00424E8C" w:rsidRDefault="00FB2F4C">
      <w:pPr>
        <w:pStyle w:val="Titulektabulky0"/>
        <w:framePr w:wrap="none" w:vAnchor="page" w:hAnchor="page" w:x="834" w:y="4530"/>
        <w:shd w:val="clear" w:color="auto" w:fill="auto"/>
        <w:spacing w:line="190" w:lineRule="exact"/>
      </w:pPr>
      <w:r>
        <w:t>Platno do: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1920"/>
        <w:gridCol w:w="2102"/>
        <w:gridCol w:w="1862"/>
        <w:gridCol w:w="1056"/>
        <w:gridCol w:w="1334"/>
      </w:tblGrid>
      <w:tr w:rsidR="00424E8C" w:rsidTr="00203DD7">
        <w:trPr>
          <w:trHeight w:hRule="exact" w:val="5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4E8C" w:rsidRDefault="00FB2F4C">
            <w:pPr>
              <w:pStyle w:val="Zkladntext20"/>
              <w:framePr w:w="10795" w:h="725" w:wrap="none" w:vAnchor="page" w:hAnchor="page" w:x="565" w:y="4912"/>
              <w:shd w:val="clear" w:color="auto" w:fill="auto"/>
              <w:spacing w:line="160" w:lineRule="exact"/>
              <w:ind w:left="300"/>
            </w:pPr>
            <w:r>
              <w:rPr>
                <w:rStyle w:val="Zkladntext22"/>
              </w:rPr>
              <w:t>Označení dodávky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4E8C" w:rsidRDefault="00FB2F4C">
            <w:pPr>
              <w:pStyle w:val="Zkladntext20"/>
              <w:framePr w:w="10795" w:h="725" w:wrap="none" w:vAnchor="page" w:hAnchor="page" w:x="565" w:y="4912"/>
              <w:shd w:val="clear" w:color="auto" w:fill="auto"/>
              <w:spacing w:line="160" w:lineRule="exact"/>
              <w:ind w:left="780"/>
            </w:pPr>
            <w:r>
              <w:rPr>
                <w:rStyle w:val="Zkladntext22"/>
              </w:rPr>
              <w:t>Množství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4E8C" w:rsidRDefault="00FB2F4C">
            <w:pPr>
              <w:pStyle w:val="Zkladntext20"/>
              <w:framePr w:w="10795" w:h="725" w:wrap="none" w:vAnchor="page" w:hAnchor="page" w:x="565" w:y="4912"/>
              <w:shd w:val="clear" w:color="auto" w:fill="auto"/>
              <w:spacing w:line="160" w:lineRule="exact"/>
              <w:jc w:val="center"/>
            </w:pPr>
            <w:r>
              <w:rPr>
                <w:rStyle w:val="Zkladntext22"/>
              </w:rPr>
              <w:t xml:space="preserve">J.cena </w:t>
            </w:r>
            <w:r w:rsidR="00475795">
              <w:rPr>
                <w:rStyle w:val="Zkladntext22"/>
              </w:rPr>
              <w:t xml:space="preserve">             </w:t>
            </w:r>
            <w:r>
              <w:rPr>
                <w:rStyle w:val="Zkladntext22"/>
              </w:rPr>
              <w:t>Sleva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4E8C" w:rsidRDefault="00FB2F4C">
            <w:pPr>
              <w:pStyle w:val="Zkladntext20"/>
              <w:framePr w:w="10795" w:h="725" w:wrap="none" w:vAnchor="page" w:hAnchor="page" w:x="565" w:y="4912"/>
              <w:shd w:val="clear" w:color="auto" w:fill="auto"/>
              <w:spacing w:line="160" w:lineRule="exact"/>
              <w:jc w:val="center"/>
            </w:pPr>
            <w:r>
              <w:rPr>
                <w:rStyle w:val="Zkladntext22"/>
              </w:rPr>
              <w:t>Cena %DPH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4E8C" w:rsidRDefault="00FB2F4C">
            <w:pPr>
              <w:pStyle w:val="Zkladntext20"/>
              <w:framePr w:w="10795" w:h="725" w:wrap="none" w:vAnchor="page" w:hAnchor="page" w:x="565" w:y="4912"/>
              <w:shd w:val="clear" w:color="auto" w:fill="auto"/>
              <w:spacing w:line="160" w:lineRule="exact"/>
              <w:jc w:val="center"/>
            </w:pPr>
            <w:r>
              <w:rPr>
                <w:rStyle w:val="Zkladntext22"/>
              </w:rPr>
              <w:t>DPH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E8C" w:rsidRDefault="00FB2F4C">
            <w:pPr>
              <w:pStyle w:val="Zkladntext20"/>
              <w:framePr w:w="10795" w:h="725" w:wrap="none" w:vAnchor="page" w:hAnchor="page" w:x="565" w:y="4912"/>
              <w:shd w:val="clear" w:color="auto" w:fill="auto"/>
              <w:spacing w:line="160" w:lineRule="exact"/>
              <w:jc w:val="center"/>
            </w:pPr>
            <w:r>
              <w:rPr>
                <w:rStyle w:val="Zkladntext22"/>
              </w:rPr>
              <w:t>Kč Celkem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797"/>
        <w:gridCol w:w="1598"/>
        <w:gridCol w:w="1459"/>
        <w:gridCol w:w="758"/>
        <w:gridCol w:w="1104"/>
        <w:gridCol w:w="1301"/>
      </w:tblGrid>
      <w:tr w:rsidR="00424E8C" w:rsidTr="00475795">
        <w:trPr>
          <w:trHeight w:hRule="exact" w:val="2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E8C" w:rsidRDefault="00475795" w:rsidP="00475795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       </w:t>
            </w:r>
            <w:r w:rsidR="00FB2F4C">
              <w:rPr>
                <w:rStyle w:val="Zkladntext265pt"/>
              </w:rPr>
              <w:t>0030482:Velký altán z akátu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 xml:space="preserve">1 </w:t>
            </w:r>
            <w:r>
              <w:rPr>
                <w:rStyle w:val="Zkladntext2ArialNarrow65pt"/>
              </w:rPr>
              <w:t>ks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4E8C" w:rsidRDefault="00475795" w:rsidP="00475795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       </w:t>
            </w:r>
            <w:r w:rsidR="00FB2F4C">
              <w:rPr>
                <w:rStyle w:val="Zkladntext265pt"/>
              </w:rPr>
              <w:t>79 561,98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right="140"/>
              <w:jc w:val="right"/>
            </w:pPr>
            <w:r>
              <w:rPr>
                <w:rStyle w:val="Zkladntext265pt"/>
              </w:rPr>
              <w:t>79 561,98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left="140"/>
            </w:pPr>
            <w:r>
              <w:rPr>
                <w:rStyle w:val="Zkladntext265pt"/>
              </w:rPr>
              <w:t>21%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right="160"/>
              <w:jc w:val="right"/>
            </w:pPr>
            <w:r>
              <w:rPr>
                <w:rStyle w:val="Zkladntext265pt"/>
              </w:rPr>
              <w:t>16 708,02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65pt"/>
              </w:rPr>
              <w:t>96 270,00</w:t>
            </w:r>
          </w:p>
        </w:tc>
      </w:tr>
      <w:tr w:rsidR="00424E8C" w:rsidTr="00475795">
        <w:trPr>
          <w:trHeight w:hRule="exact" w:val="240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4E8C" w:rsidRDefault="00475795" w:rsidP="00475795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      </w:t>
            </w:r>
            <w:r w:rsidR="00FB2F4C">
              <w:rPr>
                <w:rStyle w:val="Zkladntext265pt"/>
              </w:rPr>
              <w:t>0040252:Montáž - Velký altán z akátu</w:t>
            </w:r>
          </w:p>
        </w:tc>
        <w:tc>
          <w:tcPr>
            <w:tcW w:w="1797" w:type="dxa"/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 xml:space="preserve">1 </w:t>
            </w:r>
            <w:r>
              <w:rPr>
                <w:rStyle w:val="Zkladntext2ArialNarrow65pt"/>
              </w:rPr>
              <w:t>ks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424E8C" w:rsidRDefault="00475795" w:rsidP="00475795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right="620"/>
              <w:jc w:val="center"/>
            </w:pPr>
            <w:r>
              <w:rPr>
                <w:rStyle w:val="Zkladntext265pt"/>
              </w:rPr>
              <w:t xml:space="preserve">   </w:t>
            </w:r>
            <w:r w:rsidR="00FB2F4C">
              <w:rPr>
                <w:rStyle w:val="Zkladntext265pt"/>
              </w:rPr>
              <w:t>24 586,78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right="140"/>
              <w:jc w:val="right"/>
            </w:pPr>
            <w:r>
              <w:rPr>
                <w:rStyle w:val="Zkladntext265pt"/>
              </w:rPr>
              <w:t>24 586,78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left="140"/>
            </w:pPr>
            <w:r>
              <w:rPr>
                <w:rStyle w:val="Zkladntext265pt"/>
              </w:rPr>
              <w:t>21%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right="160"/>
              <w:jc w:val="right"/>
            </w:pPr>
            <w:r>
              <w:rPr>
                <w:rStyle w:val="Zkladntext265pt"/>
              </w:rPr>
              <w:t>5 163,22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65pt"/>
              </w:rPr>
              <w:t>29 750,00</w:t>
            </w:r>
          </w:p>
        </w:tc>
      </w:tr>
      <w:tr w:rsidR="00424E8C" w:rsidTr="00475795">
        <w:trPr>
          <w:trHeight w:hRule="exact" w:val="446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4E8C" w:rsidRDefault="00475795" w:rsidP="00475795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211" w:lineRule="exact"/>
            </w:pPr>
            <w:r>
              <w:rPr>
                <w:rStyle w:val="Zkladntext265pt"/>
              </w:rPr>
              <w:t xml:space="preserve">      </w:t>
            </w:r>
            <w:r w:rsidR="00FB2F4C">
              <w:rPr>
                <w:rStyle w:val="Zkladntext265pt"/>
              </w:rPr>
              <w:t xml:space="preserve">AKOT028:Kotvení pro akátové prvky - </w:t>
            </w:r>
            <w:r>
              <w:rPr>
                <w:rStyle w:val="Zkladntext265pt"/>
              </w:rPr>
              <w:t xml:space="preserve">   </w:t>
            </w:r>
            <w:r>
              <w:rPr>
                <w:rStyle w:val="Zkladntext265pt"/>
              </w:rPr>
              <w:br/>
              <w:t xml:space="preserve">      </w:t>
            </w:r>
            <w:r w:rsidR="00FB2F4C">
              <w:rPr>
                <w:rStyle w:val="Zkladntext265pt"/>
              </w:rPr>
              <w:t>Velký altán</w:t>
            </w:r>
          </w:p>
        </w:tc>
        <w:tc>
          <w:tcPr>
            <w:tcW w:w="1797" w:type="dxa"/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 xml:space="preserve">1 </w:t>
            </w:r>
            <w:r>
              <w:rPr>
                <w:rStyle w:val="Zkladntext2ArialNarrow65pt"/>
              </w:rPr>
              <w:t>ks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424E8C" w:rsidRDefault="00475795" w:rsidP="00475795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         </w:t>
            </w:r>
            <w:r w:rsidR="00FB2F4C">
              <w:rPr>
                <w:rStyle w:val="Zkladntext265pt"/>
              </w:rPr>
              <w:t>5 990,40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right="140"/>
              <w:jc w:val="right"/>
            </w:pPr>
            <w:r>
              <w:rPr>
                <w:rStyle w:val="Zkladntext265pt"/>
              </w:rPr>
              <w:t>5 990,40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left="140"/>
            </w:pPr>
            <w:r>
              <w:rPr>
                <w:rStyle w:val="Zkladntext265pt"/>
              </w:rPr>
              <w:t>21%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right="160"/>
              <w:jc w:val="right"/>
            </w:pPr>
            <w:r>
              <w:rPr>
                <w:rStyle w:val="Zkladntext265pt"/>
              </w:rPr>
              <w:t>1 257,98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65pt"/>
              </w:rPr>
              <w:t>7 248,38</w:t>
            </w:r>
          </w:p>
        </w:tc>
      </w:tr>
      <w:tr w:rsidR="00424E8C" w:rsidTr="00475795">
        <w:trPr>
          <w:trHeight w:hRule="exact" w:val="866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4E8C" w:rsidRDefault="00475795" w:rsidP="00E34C4E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211" w:lineRule="exact"/>
              <w:jc w:val="both"/>
            </w:pPr>
            <w:r>
              <w:rPr>
                <w:rStyle w:val="Zkladntext265pt"/>
              </w:rPr>
              <w:t xml:space="preserve">      </w:t>
            </w:r>
            <w:r w:rsidR="00FB2F4C">
              <w:rPr>
                <w:rStyle w:val="Zkladntext265pt"/>
              </w:rPr>
              <w:t>0069810:Vstupní re</w:t>
            </w:r>
            <w:r>
              <w:rPr>
                <w:rStyle w:val="Zkladntext265pt"/>
              </w:rPr>
              <w:t xml:space="preserve">vizní kontrola, K     </w:t>
            </w:r>
            <w:r>
              <w:rPr>
                <w:rStyle w:val="Zkladntext265pt"/>
              </w:rPr>
              <w:br/>
              <w:t xml:space="preserve">      částce může </w:t>
            </w:r>
            <w:r w:rsidR="00E34C4E">
              <w:rPr>
                <w:rStyle w:val="Zkladntext265pt"/>
              </w:rPr>
              <w:t>a n</w:t>
            </w:r>
            <w:r w:rsidR="00FB2F4C">
              <w:rPr>
                <w:rStyle w:val="Zkladntext265pt"/>
              </w:rPr>
              <w:t xml:space="preserve">emusí být účtováno </w:t>
            </w:r>
            <w:r>
              <w:rPr>
                <w:rStyle w:val="Zkladntext265pt"/>
              </w:rPr>
              <w:br/>
              <w:t xml:space="preserve">      </w:t>
            </w:r>
            <w:r w:rsidR="00FB2F4C">
              <w:rPr>
                <w:rStyle w:val="Zkladntext265pt"/>
              </w:rPr>
              <w:t>dopravné ve výši 500</w:t>
            </w:r>
            <w:r w:rsidR="00E34C4E">
              <w:rPr>
                <w:rStyle w:val="Zkladntext265pt"/>
              </w:rPr>
              <w:t>,</w:t>
            </w:r>
            <w:r w:rsidR="00FB2F4C">
              <w:rPr>
                <w:rStyle w:val="Zkladntext265pt"/>
              </w:rPr>
              <w:t>-</w:t>
            </w:r>
            <w:r>
              <w:rPr>
                <w:rStyle w:val="Zkladntext265pt"/>
              </w:rPr>
              <w:t xml:space="preserve"> </w:t>
            </w:r>
            <w:r w:rsidR="00E34C4E">
              <w:rPr>
                <w:rStyle w:val="Zkladntext265pt"/>
              </w:rPr>
              <w:t xml:space="preserve">Kč </w:t>
            </w:r>
            <w:r w:rsidR="00FB2F4C">
              <w:rPr>
                <w:rStyle w:val="Zkladntext265pt"/>
              </w:rPr>
              <w:t xml:space="preserve">v závislosti </w:t>
            </w:r>
            <w:r>
              <w:rPr>
                <w:rStyle w:val="Zkladntext265pt"/>
              </w:rPr>
              <w:br/>
              <w:t xml:space="preserve">      </w:t>
            </w:r>
            <w:r w:rsidR="00FB2F4C">
              <w:rPr>
                <w:rStyle w:val="Zkladntext265pt"/>
              </w:rPr>
              <w:t>na vzdálenosti.</w:t>
            </w:r>
          </w:p>
        </w:tc>
        <w:tc>
          <w:tcPr>
            <w:tcW w:w="1797" w:type="dxa"/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 xml:space="preserve">1 </w:t>
            </w:r>
            <w:r>
              <w:rPr>
                <w:rStyle w:val="Zkladntext2ArialNarrow65pt"/>
              </w:rPr>
              <w:t>ks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424E8C" w:rsidRDefault="00475795" w:rsidP="00475795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         2</w:t>
            </w:r>
            <w:r w:rsidR="00FB2F4C">
              <w:rPr>
                <w:rStyle w:val="Zkladntext265pt"/>
              </w:rPr>
              <w:t xml:space="preserve"> 500,00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right="140"/>
              <w:jc w:val="right"/>
            </w:pPr>
            <w:r>
              <w:rPr>
                <w:rStyle w:val="Zkladntext265pt"/>
              </w:rPr>
              <w:t>2 500,00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left="240"/>
            </w:pPr>
            <w:r>
              <w:rPr>
                <w:rStyle w:val="Zkladntext265pt"/>
              </w:rPr>
              <w:t>0%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right="160"/>
              <w:jc w:val="righ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65pt"/>
              </w:rPr>
              <w:t>2 500,00</w:t>
            </w:r>
          </w:p>
        </w:tc>
      </w:tr>
      <w:tr w:rsidR="00424E8C" w:rsidTr="00475795">
        <w:trPr>
          <w:trHeight w:hRule="exact" w:val="3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E8C" w:rsidRPr="00475795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left="200"/>
              <w:rPr>
                <w:sz w:val="13"/>
                <w:szCs w:val="13"/>
              </w:rPr>
            </w:pPr>
            <w:r w:rsidRPr="00475795">
              <w:rPr>
                <w:rStyle w:val="Zkladntext265pt"/>
              </w:rPr>
              <w:t>Součet položek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4E8C" w:rsidRPr="00475795" w:rsidRDefault="00424E8C">
            <w:pPr>
              <w:framePr w:w="10570" w:h="2693" w:wrap="none" w:vAnchor="page" w:hAnchor="page" w:x="661" w:y="5723"/>
              <w:rPr>
                <w:sz w:val="13"/>
                <w:szCs w:val="13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4E8C" w:rsidRPr="00475795" w:rsidRDefault="00424E8C">
            <w:pPr>
              <w:framePr w:w="10570" w:h="2693" w:wrap="none" w:vAnchor="page" w:hAnchor="page" w:x="661" w:y="5723"/>
              <w:rPr>
                <w:sz w:val="13"/>
                <w:szCs w:val="13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4E8C" w:rsidRPr="00475795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right="140"/>
              <w:jc w:val="right"/>
              <w:rPr>
                <w:sz w:val="13"/>
                <w:szCs w:val="13"/>
              </w:rPr>
            </w:pPr>
            <w:r w:rsidRPr="00475795">
              <w:rPr>
                <w:rStyle w:val="Zkladntext265pt"/>
              </w:rPr>
              <w:t>112 639,16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4E8C" w:rsidRPr="00475795" w:rsidRDefault="00424E8C">
            <w:pPr>
              <w:framePr w:w="10570" w:h="2693" w:wrap="none" w:vAnchor="page" w:hAnchor="page" w:x="661" w:y="5723"/>
              <w:rPr>
                <w:sz w:val="13"/>
                <w:szCs w:val="13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4E8C" w:rsidRPr="00475795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right="160"/>
              <w:jc w:val="right"/>
              <w:rPr>
                <w:sz w:val="13"/>
                <w:szCs w:val="13"/>
              </w:rPr>
            </w:pPr>
            <w:r w:rsidRPr="00475795">
              <w:rPr>
                <w:rStyle w:val="Zkladntext265pt"/>
              </w:rPr>
              <w:t>23 129,22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E8C" w:rsidRPr="00475795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right="200"/>
              <w:jc w:val="right"/>
              <w:rPr>
                <w:sz w:val="13"/>
                <w:szCs w:val="13"/>
              </w:rPr>
            </w:pPr>
            <w:r w:rsidRPr="00475795">
              <w:rPr>
                <w:rStyle w:val="Zkladntext265pt"/>
              </w:rPr>
              <w:t>135 768,38</w:t>
            </w:r>
          </w:p>
        </w:tc>
      </w:tr>
      <w:tr w:rsidR="00424E8C" w:rsidTr="00475795">
        <w:trPr>
          <w:trHeight w:hRule="exact" w:val="192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4E8C" w:rsidRPr="00475795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left="200"/>
              <w:rPr>
                <w:sz w:val="13"/>
                <w:szCs w:val="13"/>
              </w:rPr>
            </w:pPr>
            <w:r w:rsidRPr="00475795">
              <w:rPr>
                <w:rStyle w:val="Zkladntext265pt"/>
              </w:rPr>
              <w:t>Zaokrouhlení</w:t>
            </w:r>
          </w:p>
        </w:tc>
        <w:tc>
          <w:tcPr>
            <w:tcW w:w="1797" w:type="dxa"/>
            <w:shd w:val="clear" w:color="auto" w:fill="FFFFFF"/>
            <w:vAlign w:val="bottom"/>
          </w:tcPr>
          <w:p w:rsidR="00424E8C" w:rsidRPr="00475795" w:rsidRDefault="00424E8C">
            <w:pPr>
              <w:framePr w:w="10570" w:h="2693" w:wrap="none" w:vAnchor="page" w:hAnchor="page" w:x="661" w:y="5723"/>
              <w:rPr>
                <w:sz w:val="13"/>
                <w:szCs w:val="13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:rsidR="00424E8C" w:rsidRPr="00475795" w:rsidRDefault="00424E8C">
            <w:pPr>
              <w:framePr w:w="10570" w:h="2693" w:wrap="none" w:vAnchor="page" w:hAnchor="page" w:x="661" w:y="5723"/>
              <w:rPr>
                <w:sz w:val="13"/>
                <w:szCs w:val="13"/>
              </w:rPr>
            </w:pPr>
          </w:p>
        </w:tc>
        <w:tc>
          <w:tcPr>
            <w:tcW w:w="1459" w:type="dxa"/>
            <w:shd w:val="clear" w:color="auto" w:fill="FFFFFF"/>
            <w:vAlign w:val="bottom"/>
          </w:tcPr>
          <w:p w:rsidR="00424E8C" w:rsidRPr="00475795" w:rsidRDefault="00424E8C">
            <w:pPr>
              <w:framePr w:w="10570" w:h="2693" w:wrap="none" w:vAnchor="page" w:hAnchor="page" w:x="661" w:y="5723"/>
              <w:rPr>
                <w:sz w:val="13"/>
                <w:szCs w:val="13"/>
              </w:rPr>
            </w:pPr>
          </w:p>
        </w:tc>
        <w:tc>
          <w:tcPr>
            <w:tcW w:w="758" w:type="dxa"/>
            <w:shd w:val="clear" w:color="auto" w:fill="FFFFFF"/>
            <w:vAlign w:val="bottom"/>
          </w:tcPr>
          <w:p w:rsidR="00424E8C" w:rsidRPr="00475795" w:rsidRDefault="00424E8C">
            <w:pPr>
              <w:framePr w:w="10570" w:h="2693" w:wrap="none" w:vAnchor="page" w:hAnchor="page" w:x="661" w:y="5723"/>
              <w:rPr>
                <w:sz w:val="13"/>
                <w:szCs w:val="13"/>
              </w:rPr>
            </w:pPr>
          </w:p>
        </w:tc>
        <w:tc>
          <w:tcPr>
            <w:tcW w:w="1104" w:type="dxa"/>
            <w:shd w:val="clear" w:color="auto" w:fill="FFFFFF"/>
            <w:vAlign w:val="bottom"/>
          </w:tcPr>
          <w:p w:rsidR="00424E8C" w:rsidRPr="00475795" w:rsidRDefault="00424E8C">
            <w:pPr>
              <w:framePr w:w="10570" w:h="2693" w:wrap="none" w:vAnchor="page" w:hAnchor="page" w:x="661" w:y="5723"/>
              <w:rPr>
                <w:sz w:val="13"/>
                <w:szCs w:val="13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24E8C" w:rsidRPr="00475795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30" w:lineRule="exact"/>
              <w:ind w:right="200"/>
              <w:jc w:val="right"/>
              <w:rPr>
                <w:sz w:val="13"/>
                <w:szCs w:val="13"/>
              </w:rPr>
            </w:pPr>
            <w:r w:rsidRPr="00475795">
              <w:rPr>
                <w:rStyle w:val="Zkladntext265pt"/>
              </w:rPr>
              <w:t>-0,38</w:t>
            </w:r>
          </w:p>
        </w:tc>
      </w:tr>
      <w:tr w:rsidR="00424E8C" w:rsidTr="00475795">
        <w:trPr>
          <w:trHeight w:hRule="exact" w:val="41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E8C" w:rsidRPr="00475795" w:rsidRDefault="00FB2F4C" w:rsidP="00475795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90" w:lineRule="exact"/>
              <w:ind w:left="200"/>
              <w:rPr>
                <w:sz w:val="18"/>
                <w:szCs w:val="18"/>
              </w:rPr>
            </w:pPr>
            <w:r w:rsidRPr="00475795">
              <w:rPr>
                <w:rStyle w:val="Zkladntext295pt"/>
                <w:sz w:val="18"/>
                <w:szCs w:val="18"/>
              </w:rPr>
              <w:t xml:space="preserve">CELKEM K </w:t>
            </w:r>
            <w:r w:rsidR="00475795" w:rsidRPr="00475795">
              <w:rPr>
                <w:rStyle w:val="Zkladntext295pt"/>
                <w:sz w:val="18"/>
                <w:szCs w:val="18"/>
              </w:rPr>
              <w:t>Ú</w:t>
            </w:r>
            <w:r w:rsidRPr="00475795">
              <w:rPr>
                <w:rStyle w:val="Zkladntext295pt"/>
                <w:sz w:val="18"/>
                <w:szCs w:val="18"/>
              </w:rPr>
              <w:t>HRAD</w:t>
            </w:r>
            <w:r w:rsidR="00475795" w:rsidRPr="00475795">
              <w:rPr>
                <w:rStyle w:val="Zkladntext295pt"/>
                <w:sz w:val="18"/>
                <w:szCs w:val="18"/>
              </w:rPr>
              <w:t>Ě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24E8C" w:rsidRDefault="00424E8C">
            <w:pPr>
              <w:framePr w:w="10570" w:h="2693" w:wrap="none" w:vAnchor="page" w:hAnchor="page" w:x="661" w:y="5723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24E8C" w:rsidRDefault="00424E8C">
            <w:pPr>
              <w:framePr w:w="10570" w:h="2693" w:wrap="none" w:vAnchor="page" w:hAnchor="page" w:x="661" w:y="5723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24E8C" w:rsidRDefault="00424E8C">
            <w:pPr>
              <w:framePr w:w="10570" w:h="2693" w:wrap="none" w:vAnchor="page" w:hAnchor="page" w:x="661" w:y="5723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24E8C" w:rsidRDefault="00424E8C">
            <w:pPr>
              <w:framePr w:w="10570" w:h="2693" w:wrap="none" w:vAnchor="page" w:hAnchor="page" w:x="661" w:y="5723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24E8C" w:rsidRDefault="00424E8C">
            <w:pPr>
              <w:framePr w:w="10570" w:h="2693" w:wrap="none" w:vAnchor="page" w:hAnchor="page" w:x="661" w:y="5723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E8C" w:rsidRDefault="00FB2F4C">
            <w:pPr>
              <w:pStyle w:val="Zkladntext20"/>
              <w:framePr w:w="10570" w:h="2693" w:wrap="none" w:vAnchor="page" w:hAnchor="page" w:x="661" w:y="5723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Zkladntext295pt"/>
              </w:rPr>
              <w:t>135 768,00</w:t>
            </w:r>
          </w:p>
        </w:tc>
      </w:tr>
    </w:tbl>
    <w:p w:rsidR="00424E8C" w:rsidRDefault="00FB2F4C">
      <w:pPr>
        <w:pStyle w:val="Zkladntext20"/>
        <w:framePr w:w="10805" w:h="440" w:hRule="exact" w:wrap="none" w:vAnchor="page" w:hAnchor="page" w:x="556" w:y="14403"/>
        <w:shd w:val="clear" w:color="auto" w:fill="auto"/>
        <w:spacing w:line="190" w:lineRule="exact"/>
        <w:ind w:left="300"/>
        <w:jc w:val="both"/>
      </w:pPr>
      <w:r>
        <w:rPr>
          <w:rStyle w:val="Zkladntext295pt0"/>
        </w:rPr>
        <w:t xml:space="preserve">Vystavil: </w:t>
      </w:r>
      <w:r>
        <w:t>Ing. Zuzana Fajtová</w:t>
      </w:r>
    </w:p>
    <w:p w:rsidR="00424E8C" w:rsidRPr="00E34C4E" w:rsidRDefault="00E34C4E">
      <w:pPr>
        <w:pStyle w:val="Zkladntext20"/>
        <w:framePr w:w="10805" w:h="440" w:hRule="exact" w:wrap="none" w:vAnchor="page" w:hAnchor="page" w:x="556" w:y="14403"/>
        <w:shd w:val="clear" w:color="auto" w:fill="auto"/>
        <w:spacing w:line="160" w:lineRule="exact"/>
        <w:ind w:left="1140"/>
        <w:rPr>
          <w:color w:val="auto"/>
        </w:rPr>
      </w:pPr>
      <w:hyperlink r:id="rId8" w:history="1">
        <w:r w:rsidR="00FB2F4C" w:rsidRPr="00E34C4E">
          <w:rPr>
            <w:rStyle w:val="Hypertextovodkaz"/>
            <w:color w:val="auto"/>
            <w:u w:val="none"/>
            <w:lang w:val="en-US" w:eastAsia="en-US" w:bidi="en-US"/>
          </w:rPr>
          <w:t>zuzana.fajtova@skluzavky.cz</w:t>
        </w:r>
      </w:hyperlink>
    </w:p>
    <w:p w:rsidR="00424E8C" w:rsidRDefault="00FB2F4C">
      <w:pPr>
        <w:pStyle w:val="Zkladntext50"/>
        <w:framePr w:wrap="none" w:vAnchor="page" w:hAnchor="page" w:x="556" w:y="15469"/>
        <w:shd w:val="clear" w:color="auto" w:fill="auto"/>
        <w:spacing w:before="0" w:line="130" w:lineRule="exact"/>
        <w:ind w:left="300"/>
      </w:pPr>
      <w:r>
        <w:t>Ekonomický a informační systém POHODA</w:t>
      </w:r>
    </w:p>
    <w:p w:rsidR="00E34C4E" w:rsidRDefault="00E34C4E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pict>
          <v:shape id="_x0000_s1027" type="#_x0000_t32" style="position:absolute;margin-left:291.95pt;margin-top:22.1pt;width:.75pt;height:146.5pt;flip:x y;z-index:251658752" o:connectortype="straight" strokeweight="1.5pt"/>
        </w:pict>
      </w:r>
      <w:r>
        <w:rPr>
          <w:noProof/>
          <w:sz w:val="2"/>
          <w:szCs w:val="2"/>
          <w:lang w:bidi="ar-SA"/>
        </w:rPr>
        <w:pict>
          <v:shape id="_x0000_s1028" type="#_x0000_t32" style="position:absolute;margin-left:292.7pt;margin-top:22.1pt;width:258.8pt;height:.75pt;flip:y;z-index:251659776" o:connectortype="straight" strokeweight="1.5pt"/>
        </w:pict>
      </w:r>
      <w:r>
        <w:rPr>
          <w:noProof/>
          <w:sz w:val="2"/>
          <w:szCs w:val="2"/>
          <w:lang w:bidi="ar-SA"/>
        </w:rPr>
        <w:pict>
          <v:shape id="_x0000_s1029" type="#_x0000_t32" style="position:absolute;margin-left:550pt;margin-top:22.85pt;width:1.5pt;height:145pt;flip:x;z-index:251660800" o:connectortype="straight" strokeweight="1.5pt"/>
        </w:pict>
      </w:r>
      <w:r>
        <w:rPr>
          <w:sz w:val="2"/>
          <w:szCs w:val="2"/>
        </w:rPr>
        <w:t>474</w:t>
      </w: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30" type="#_x0000_t202" style="position:absolute;margin-left:337.1pt;margin-top:.45pt;width:75pt;height:16.4pt;z-index:25166284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E34C4E" w:rsidRPr="00E34C4E" w:rsidRDefault="00E34C4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34C4E">
                    <w:rPr>
                      <w:rFonts w:ascii="Arial" w:hAnsi="Arial" w:cs="Arial"/>
                      <w:sz w:val="16"/>
                      <w:szCs w:val="16"/>
                    </w:rPr>
                    <w:t>474 334 711</w:t>
                  </w:r>
                </w:p>
              </w:txbxContent>
            </v:textbox>
            <w10:wrap type="square"/>
          </v:shape>
        </w:pict>
      </w: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tabs>
          <w:tab w:val="left" w:pos="6795"/>
        </w:tabs>
        <w:rPr>
          <w:sz w:val="2"/>
          <w:szCs w:val="2"/>
        </w:rPr>
      </w:pPr>
      <w:r>
        <w:rPr>
          <w:sz w:val="2"/>
          <w:szCs w:val="2"/>
        </w:rPr>
        <w:tab/>
        <w:t>47</w:t>
      </w: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E34C4E" w:rsidRPr="00E34C4E" w:rsidRDefault="00E34C4E" w:rsidP="00E34C4E">
      <w:pPr>
        <w:rPr>
          <w:sz w:val="2"/>
          <w:szCs w:val="2"/>
        </w:rPr>
      </w:pPr>
    </w:p>
    <w:p w:rsidR="00424E8C" w:rsidRPr="00E34C4E" w:rsidRDefault="00424E8C" w:rsidP="00E34C4E">
      <w:pPr>
        <w:rPr>
          <w:sz w:val="2"/>
          <w:szCs w:val="2"/>
        </w:rPr>
      </w:pPr>
      <w:bookmarkStart w:id="3" w:name="_GoBack"/>
      <w:bookmarkEnd w:id="3"/>
    </w:p>
    <w:sectPr w:rsidR="00424E8C" w:rsidRPr="00E34C4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4C" w:rsidRDefault="00FB2F4C">
      <w:r>
        <w:separator/>
      </w:r>
    </w:p>
  </w:endnote>
  <w:endnote w:type="continuationSeparator" w:id="0">
    <w:p w:rsidR="00FB2F4C" w:rsidRDefault="00FB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4C" w:rsidRDefault="00FB2F4C"/>
  </w:footnote>
  <w:footnote w:type="continuationSeparator" w:id="0">
    <w:p w:rsidR="00FB2F4C" w:rsidRDefault="00FB2F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24E8C"/>
    <w:rsid w:val="00203DD7"/>
    <w:rsid w:val="00424E8C"/>
    <w:rsid w:val="00475795"/>
    <w:rsid w:val="0074179F"/>
    <w:rsid w:val="00E24F7F"/>
    <w:rsid w:val="00E34C4E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  <w14:docId w14:val="0208EB09"/>
  <w15:docId w15:val="{C275A7F1-922E-436F-9E04-A7DD0EEA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Narrow65pt">
    <w:name w:val="Základní text (2) + Arial Narrow;6;5 p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0">
    <w:name w:val="Základní text (2) + 9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83" w:lineRule="exact"/>
      <w:jc w:val="both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60" w:line="0" w:lineRule="atLeas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fajtova@skluzavk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luzav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kluzavky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Dvořáková</cp:lastModifiedBy>
  <cp:revision>4</cp:revision>
  <dcterms:created xsi:type="dcterms:W3CDTF">2020-02-20T08:40:00Z</dcterms:created>
  <dcterms:modified xsi:type="dcterms:W3CDTF">2020-02-28T11:54:00Z</dcterms:modified>
</cp:coreProperties>
</file>