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74" w:rsidRDefault="0022075D">
      <w:pPr>
        <w:spacing w:after="0"/>
        <w:ind w:left="43"/>
      </w:pPr>
      <w:bookmarkStart w:id="0" w:name="_GoBack"/>
      <w:bookmarkEnd w:id="0"/>
      <w:r>
        <w:rPr>
          <w:sz w:val="48"/>
        </w:rPr>
        <w:t>BossCań</w:t>
      </w:r>
    </w:p>
    <w:p w:rsidR="00AA5174" w:rsidRDefault="0022075D">
      <w:pPr>
        <w:spacing w:after="0"/>
        <w:ind w:left="1854" w:right="14"/>
        <w:jc w:val="right"/>
      </w:pPr>
      <w:r>
        <w:rPr>
          <w:sz w:val="40"/>
        </w:rPr>
        <w:t>Faktura 111200067</w:t>
      </w:r>
    </w:p>
    <w:p w:rsidR="00AA5174" w:rsidRDefault="0022075D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1183104</wp:posOffset>
            </wp:positionH>
            <wp:positionV relativeFrom="paragraph">
              <wp:posOffset>6098</wp:posOffset>
            </wp:positionV>
            <wp:extent cx="1210547" cy="265252"/>
            <wp:effectExtent l="0" t="0" r="0" b="0"/>
            <wp:wrapSquare wrapText="bothSides"/>
            <wp:docPr id="8801" name="Picture 8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" name="Picture 88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0547" cy="26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Com </w:t>
      </w:r>
    </w:p>
    <w:p w:rsidR="00AA5174" w:rsidRDefault="0022075D">
      <w:pPr>
        <w:spacing w:after="179" w:line="333" w:lineRule="auto"/>
        <w:ind w:left="43" w:hanging="10"/>
        <w:jc w:val="both"/>
      </w:pPr>
      <w:r>
        <w:rPr>
          <w:sz w:val="20"/>
        </w:rPr>
        <w:t xml:space="preserve">Daňový doklad: </w:t>
      </w:r>
      <w:r>
        <w:rPr>
          <w:sz w:val="20"/>
        </w:rPr>
        <w:t xml:space="preserve">Faktura </w:t>
      </w:r>
      <w:r>
        <w:rPr>
          <w:sz w:val="20"/>
        </w:rPr>
        <w:t xml:space="preserve">Datum vystavení: 13.2.2020 Číslo dokladu: 111200067 Datum splatnosti: 5.3.2020 Referent: </w:t>
      </w:r>
      <w:r>
        <w:rPr>
          <w:sz w:val="20"/>
        </w:rPr>
        <w:t xml:space="preserve">David Dvořák </w:t>
      </w:r>
      <w:r>
        <w:rPr>
          <w:sz w:val="20"/>
        </w:rPr>
        <w:t>Datum uskutečnění zdanitelného plnění: 13.2.2020</w:t>
      </w:r>
    </w:p>
    <w:p w:rsidR="00AA5174" w:rsidRDefault="0022075D">
      <w:pPr>
        <w:tabs>
          <w:tab w:val="center" w:pos="5813"/>
        </w:tabs>
        <w:spacing w:after="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-9147</wp:posOffset>
                </wp:positionH>
                <wp:positionV relativeFrom="paragraph">
                  <wp:posOffset>102202</wp:posOffset>
                </wp:positionV>
                <wp:extent cx="2518670" cy="12196"/>
                <wp:effectExtent l="0" t="0" r="0" b="0"/>
                <wp:wrapTopAndBottom/>
                <wp:docPr id="8825" name="Group 8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670" cy="12196"/>
                          <a:chOff x="0" y="0"/>
                          <a:chExt cx="2518670" cy="12196"/>
                        </a:xfrm>
                      </wpg:grpSpPr>
                      <wps:wsp>
                        <wps:cNvPr id="8824" name="Shape 8824"/>
                        <wps:cNvSpPr/>
                        <wps:spPr>
                          <a:xfrm>
                            <a:off x="0" y="0"/>
                            <a:ext cx="251867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670" h="12196">
                                <a:moveTo>
                                  <a:pt x="0" y="6098"/>
                                </a:moveTo>
                                <a:lnTo>
                                  <a:pt x="251867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25" style="width:198.32pt;height:0.960281pt;position:absolute;mso-position-horizontal-relative:margin;mso-position-horizontal:absolute;margin-left:-0.720291pt;mso-position-vertical-relative:text;margin-top:8.04744pt;" coordsize="25186,121">
                <v:shape id="Shape 8824" style="position:absolute;width:25186;height:121;left:0;top:0;" coordsize="2518670,12196" path="m0,6098l2518670,6098">
                  <v:stroke weight="0.96028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3381604</wp:posOffset>
                </wp:positionH>
                <wp:positionV relativeFrom="paragraph">
                  <wp:posOffset>114398</wp:posOffset>
                </wp:positionV>
                <wp:extent cx="2939465" cy="12196"/>
                <wp:effectExtent l="0" t="0" r="0" b="0"/>
                <wp:wrapTopAndBottom/>
                <wp:docPr id="8827" name="Group 8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9465" cy="12196"/>
                          <a:chOff x="0" y="0"/>
                          <a:chExt cx="2939465" cy="12196"/>
                        </a:xfrm>
                      </wpg:grpSpPr>
                      <wps:wsp>
                        <wps:cNvPr id="8826" name="Shape 8826"/>
                        <wps:cNvSpPr/>
                        <wps:spPr>
                          <a:xfrm>
                            <a:off x="0" y="0"/>
                            <a:ext cx="293946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465" h="12196">
                                <a:moveTo>
                                  <a:pt x="0" y="6098"/>
                                </a:moveTo>
                                <a:lnTo>
                                  <a:pt x="293946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27" style="width:231.454pt;height:0.960281pt;position:absolute;mso-position-horizontal-relative:margin;mso-position-horizontal:absolute;margin-left:266.268pt;mso-position-vertical-relative:text;margin-top:9.00769pt;" coordsize="29394,121">
                <v:shape id="Shape 8826" style="position:absolute;width:29394;height:121;left:0;top:0;" coordsize="2939465,12196" path="m0,6098l2939465,6098">
                  <v:stroke weight="0.96028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Dodavatel:</w:t>
      </w:r>
      <w:r>
        <w:rPr>
          <w:sz w:val="20"/>
        </w:rPr>
        <w:tab/>
        <w:t>Odběratel:</w:t>
      </w:r>
    </w:p>
    <w:p w:rsidR="00AA5174" w:rsidRDefault="0022075D">
      <w:pPr>
        <w:spacing w:before="63" w:after="82" w:line="216" w:lineRule="auto"/>
        <w:ind w:left="5359" w:right="341" w:hanging="5345"/>
        <w:jc w:val="both"/>
      </w:pPr>
      <w:r>
        <w:rPr>
          <w:sz w:val="28"/>
        </w:rPr>
        <w:t>BossCan ComPrint spol. s r.o. Obchodní akademie a Jazyková škola s právem státní jazykové zkoušky, Přerov, Bartošova 24</w:t>
      </w:r>
    </w:p>
    <w:p w:rsidR="00AA5174" w:rsidRDefault="0022075D">
      <w:pPr>
        <w:tabs>
          <w:tab w:val="center" w:pos="6279"/>
        </w:tabs>
        <w:spacing w:after="0"/>
      </w:pPr>
      <w:r>
        <w:rPr>
          <w:sz w:val="26"/>
        </w:rPr>
        <w:t>Brněnská 1116</w:t>
      </w:r>
      <w:r>
        <w:rPr>
          <w:sz w:val="26"/>
        </w:rPr>
        <w:tab/>
        <w:t>Bartošova 1940/24</w:t>
      </w:r>
    </w:p>
    <w:p w:rsidR="00AA5174" w:rsidRDefault="0022075D">
      <w:pPr>
        <w:spacing w:after="3"/>
        <w:ind w:left="9" w:hanging="5"/>
        <w:jc w:val="both"/>
      </w:pPr>
      <w:r>
        <w:rPr>
          <w:sz w:val="20"/>
        </w:rPr>
        <w:t>66442, Modřice</w:t>
      </w:r>
    </w:p>
    <w:p w:rsidR="00AA5174" w:rsidRDefault="0022075D">
      <w:pPr>
        <w:spacing w:after="0"/>
        <w:ind w:left="5349"/>
      </w:pPr>
      <w:r>
        <w:rPr>
          <w:sz w:val="24"/>
        </w:rPr>
        <w:t>750 02 Přerov, Bartošova 1940</w:t>
      </w:r>
    </w:p>
    <w:p w:rsidR="00AA5174" w:rsidRDefault="0022075D">
      <w:pPr>
        <w:spacing w:after="3"/>
        <w:ind w:left="9" w:hanging="5"/>
        <w:jc w:val="both"/>
      </w:pPr>
      <w:r>
        <w:rPr>
          <w:sz w:val="20"/>
        </w:rPr>
        <w:t>IC: 63488191 , DIČ: CZ63488191</w:t>
      </w:r>
    </w:p>
    <w:p w:rsidR="00AA5174" w:rsidRDefault="0022075D">
      <w:pPr>
        <w:tabs>
          <w:tab w:val="center" w:pos="5894"/>
        </w:tabs>
        <w:spacing w:after="3"/>
      </w:pPr>
      <w:r>
        <w:rPr>
          <w:sz w:val="20"/>
        </w:rPr>
        <w:t>Zapsána: 4.12.1995 v OR, ved</w:t>
      </w:r>
      <w:r>
        <w:rPr>
          <w:sz w:val="20"/>
        </w:rPr>
        <w:t>. KS v Brně, odd. C,</w:t>
      </w:r>
      <w:r>
        <w:rPr>
          <w:sz w:val="20"/>
        </w:rPr>
        <w:tab/>
        <w:t>lč: 61985996</w:t>
      </w:r>
    </w:p>
    <w:p w:rsidR="00AA5174" w:rsidRDefault="00AA5174">
      <w:pPr>
        <w:sectPr w:rsidR="00AA5174">
          <w:pgSz w:w="11827" w:h="16742"/>
          <w:pgMar w:top="759" w:right="1042" w:bottom="597" w:left="879" w:header="708" w:footer="708" w:gutter="0"/>
          <w:cols w:space="708"/>
        </w:sectPr>
      </w:pPr>
    </w:p>
    <w:p w:rsidR="00AA5174" w:rsidRDefault="0022075D">
      <w:pPr>
        <w:spacing w:after="261"/>
        <w:ind w:left="9" w:right="3025" w:hanging="5"/>
        <w:jc w:val="both"/>
      </w:pPr>
      <w:r>
        <w:rPr>
          <w:sz w:val="20"/>
        </w:rPr>
        <w:t>vložka 21545 tel: +420 544 525 071 , fax: +420 544 525 070 e-mail: obchod@comprint.cz Internet: www.comprint.cz</w:t>
      </w:r>
    </w:p>
    <w:p w:rsidR="00AA5174" w:rsidRDefault="0022075D">
      <w:pPr>
        <w:tabs>
          <w:tab w:val="right" w:pos="6699"/>
        </w:tabs>
        <w:spacing w:after="51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4262834</wp:posOffset>
            </wp:positionH>
            <wp:positionV relativeFrom="paragraph">
              <wp:posOffset>32118</wp:posOffset>
            </wp:positionV>
            <wp:extent cx="9148" cy="18293"/>
            <wp:effectExtent l="0" t="0" r="0" b="0"/>
            <wp:wrapTopAndBottom/>
            <wp:docPr id="3692" name="Picture 3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" name="Picture 36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-15245</wp:posOffset>
            </wp:positionH>
            <wp:positionV relativeFrom="paragraph">
              <wp:posOffset>80900</wp:posOffset>
            </wp:positionV>
            <wp:extent cx="2530867" cy="48782"/>
            <wp:effectExtent l="0" t="0" r="0" b="0"/>
            <wp:wrapTopAndBottom/>
            <wp:docPr id="8803" name="Picture 8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" name="Picture 88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867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Platební údaje:</w:t>
      </w:r>
      <w:r>
        <w:rPr>
          <w:sz w:val="20"/>
        </w:rPr>
        <w:tab/>
        <w:t>Obchodní údaie-</w:t>
      </w:r>
    </w:p>
    <w:p w:rsidR="00AA5174" w:rsidRDefault="00AA5174">
      <w:pPr>
        <w:sectPr w:rsidR="00AA5174">
          <w:type w:val="continuous"/>
          <w:pgSz w:w="11827" w:h="16742"/>
          <w:pgMar w:top="759" w:right="4250" w:bottom="597" w:left="879" w:header="708" w:footer="708" w:gutter="0"/>
          <w:cols w:space="708"/>
        </w:sectPr>
      </w:pPr>
    </w:p>
    <w:p w:rsidR="00AA5174" w:rsidRDefault="0022075D">
      <w:pPr>
        <w:spacing w:after="19"/>
        <w:ind w:left="5316" w:right="-24"/>
      </w:pPr>
      <w:r>
        <w:rPr>
          <w:noProof/>
        </w:rPr>
        <mc:AlternateContent>
          <mc:Choice Requires="wpg">
            <w:drawing>
              <wp:inline distT="0" distB="0" distL="0" distR="0">
                <wp:extent cx="2860185" cy="15245"/>
                <wp:effectExtent l="0" t="0" r="0" b="0"/>
                <wp:docPr id="8829" name="Group 8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0185" cy="15245"/>
                          <a:chOff x="0" y="0"/>
                          <a:chExt cx="2860185" cy="15245"/>
                        </a:xfrm>
                      </wpg:grpSpPr>
                      <wps:wsp>
                        <wps:cNvPr id="8828" name="Shape 8828"/>
                        <wps:cNvSpPr/>
                        <wps:spPr>
                          <a:xfrm>
                            <a:off x="0" y="0"/>
                            <a:ext cx="2860185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185" h="15245">
                                <a:moveTo>
                                  <a:pt x="0" y="7622"/>
                                </a:moveTo>
                                <a:lnTo>
                                  <a:pt x="2860185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29" style="width:225.211pt;height:1.20038pt;mso-position-horizontal-relative:char;mso-position-vertical-relative:line" coordsize="28601,152">
                <v:shape id="Shape 8828" style="position:absolute;width:28601;height:152;left:0;top:0;" coordsize="2860185,15245" path="m0,7622l2860185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407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3059"/>
        <w:gridCol w:w="4658"/>
      </w:tblGrid>
      <w:tr w:rsidR="00AA5174">
        <w:trPr>
          <w:trHeight w:val="22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</w:pPr>
            <w:r>
              <w:rPr>
                <w:sz w:val="20"/>
              </w:rPr>
              <w:t>Způsob úhrady: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14"/>
            </w:pPr>
            <w:r>
              <w:rPr>
                <w:sz w:val="20"/>
              </w:rPr>
              <w:t>Bankovním převodem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tabs>
                <w:tab w:val="center" w:pos="965"/>
                <w:tab w:val="center" w:pos="2012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Doprava: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v ceně</w:t>
            </w:r>
          </w:p>
        </w:tc>
      </w:tr>
      <w:tr w:rsidR="00AA5174">
        <w:trPr>
          <w:trHeight w:val="244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19"/>
            </w:pPr>
            <w:r>
              <w:rPr>
                <w:sz w:val="18"/>
              </w:rPr>
              <w:t>Variabilní symbol: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19"/>
            </w:pPr>
            <w:r>
              <w:rPr>
                <w:sz w:val="20"/>
              </w:rPr>
              <w:t>1 11200067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610"/>
            </w:pPr>
            <w:r>
              <w:rPr>
                <w:sz w:val="20"/>
              </w:rPr>
              <w:t>Objednávky: ZAKI 112000065</w:t>
            </w:r>
          </w:p>
        </w:tc>
      </w:tr>
      <w:tr w:rsidR="00AA5174">
        <w:trPr>
          <w:trHeight w:val="238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5"/>
            </w:pPr>
            <w:r>
              <w:rPr>
                <w:sz w:val="20"/>
              </w:rPr>
              <w:t>Konstantní symbol: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10"/>
            </w:pPr>
            <w:r>
              <w:rPr>
                <w:sz w:val="20"/>
              </w:rPr>
              <w:t>008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jc w:val="right"/>
            </w:pPr>
            <w:r>
              <w:rPr>
                <w:sz w:val="20"/>
              </w:rPr>
              <w:t>Penále za nedodržení termínu splatnosti: 0,05 % z</w:t>
            </w:r>
          </w:p>
        </w:tc>
      </w:tr>
      <w:tr w:rsidR="00AA5174">
        <w:trPr>
          <w:trHeight w:val="23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5"/>
            </w:pPr>
            <w:r>
              <w:rPr>
                <w:sz w:val="20"/>
              </w:rPr>
              <w:t>Banka: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14"/>
            </w:pPr>
            <w:r>
              <w:rPr>
                <w:sz w:val="20"/>
              </w:rPr>
              <w:t>Unicredit Bank CZK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82"/>
              <w:jc w:val="center"/>
            </w:pPr>
            <w:r>
              <w:rPr>
                <w:sz w:val="20"/>
              </w:rPr>
              <w:t>fakturované částky za každý den prodlení.</w:t>
            </w:r>
          </w:p>
        </w:tc>
      </w:tr>
      <w:tr w:rsidR="00AA5174">
        <w:trPr>
          <w:trHeight w:val="24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10"/>
            </w:pPr>
            <w:r>
              <w:t>číslo účtu: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5"/>
            </w:pPr>
            <w:r>
              <w:rPr>
                <w:sz w:val="20"/>
              </w:rPr>
              <w:t>2113368265/2700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</w:tr>
      <w:tr w:rsidR="00AA5174">
        <w:trPr>
          <w:trHeight w:val="19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5"/>
            </w:pPr>
            <w:r>
              <w:rPr>
                <w:sz w:val="18"/>
              </w:rPr>
              <w:t>/BAN: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</w:pPr>
            <w:r>
              <w:rPr>
                <w:sz w:val="20"/>
              </w:rPr>
              <w:t>CZ9827000000002113368265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</w:tr>
    </w:tbl>
    <w:tbl>
      <w:tblPr>
        <w:tblStyle w:val="TableGrid"/>
        <w:tblpPr w:vertAnchor="text" w:tblpY="-845"/>
        <w:tblOverlap w:val="never"/>
        <w:tblW w:w="5758" w:type="dxa"/>
        <w:tblInd w:w="0" w:type="dxa"/>
        <w:tblCellMar>
          <w:top w:w="0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2569"/>
        <w:gridCol w:w="845"/>
        <w:gridCol w:w="1008"/>
      </w:tblGrid>
      <w:tr w:rsidR="00AA5174">
        <w:trPr>
          <w:trHeight w:val="704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227"/>
            </w:pPr>
            <w:r>
              <w:rPr>
                <w:sz w:val="18"/>
              </w:rPr>
              <w:t>BIC:</w:t>
            </w:r>
          </w:p>
          <w:p w:rsidR="00AA5174" w:rsidRDefault="0022075D">
            <w:pPr>
              <w:spacing w:after="0"/>
              <w:ind w:left="10"/>
            </w:pPr>
            <w:r>
              <w:t>NTB HP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370"/>
            </w:pPr>
            <w:r>
              <w:rPr>
                <w:sz w:val="24"/>
              </w:rPr>
              <w:t>BACXCZPP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</w:tr>
      <w:tr w:rsidR="00AA5174">
        <w:trPr>
          <w:trHeight w:val="276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43"/>
            </w:pPr>
            <w:r>
              <w:rPr>
                <w:sz w:val="20"/>
              </w:rPr>
              <w:t>Popis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485"/>
              <w:jc w:val="center"/>
            </w:pPr>
            <w:r>
              <w:t>číslo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174" w:rsidRDefault="0022075D">
            <w:pPr>
              <w:spacing w:after="0"/>
            </w:pPr>
            <w:r>
              <w:rPr>
                <w:sz w:val="18"/>
              </w:rPr>
              <w:t>Množství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174" w:rsidRDefault="0022075D">
            <w:pPr>
              <w:spacing w:after="0"/>
              <w:jc w:val="both"/>
            </w:pPr>
            <w:r>
              <w:rPr>
                <w:sz w:val="20"/>
              </w:rPr>
              <w:t>Cena za jedn.</w:t>
            </w:r>
          </w:p>
        </w:tc>
      </w:tr>
    </w:tbl>
    <w:p w:rsidR="00AA5174" w:rsidRDefault="0022075D">
      <w:pPr>
        <w:tabs>
          <w:tab w:val="center" w:pos="6509"/>
          <w:tab w:val="center" w:pos="8411"/>
          <w:tab w:val="right" w:pos="9796"/>
        </w:tabs>
        <w:spacing w:after="0"/>
      </w:pPr>
      <w:r>
        <w:rPr>
          <w:sz w:val="18"/>
        </w:rPr>
        <w:tab/>
      </w:r>
      <w:r>
        <w:rPr>
          <w:sz w:val="18"/>
        </w:rPr>
        <w:t>Cena bez DPH</w:t>
      </w:r>
      <w:r>
        <w:rPr>
          <w:sz w:val="18"/>
        </w:rPr>
        <w:tab/>
        <w:t>D</w:t>
      </w:r>
      <w:r>
        <w:rPr>
          <w:sz w:val="18"/>
          <w:u w:val="single" w:color="000000"/>
        </w:rPr>
        <w:t>PH</w:t>
      </w:r>
      <w:r>
        <w:rPr>
          <w:sz w:val="18"/>
          <w:u w:val="single" w:color="000000"/>
        </w:rPr>
        <w:tab/>
      </w:r>
      <w:r>
        <w:rPr>
          <w:sz w:val="18"/>
        </w:rPr>
        <w:t>Cena celkem</w:t>
      </w:r>
    </w:p>
    <w:tbl>
      <w:tblPr>
        <w:tblStyle w:val="TableGrid"/>
        <w:tblW w:w="9839" w:type="dxa"/>
        <w:tblInd w:w="-1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1283"/>
        <w:gridCol w:w="845"/>
        <w:gridCol w:w="1215"/>
        <w:gridCol w:w="1234"/>
        <w:gridCol w:w="490"/>
        <w:gridCol w:w="1143"/>
        <w:gridCol w:w="999"/>
      </w:tblGrid>
      <w:tr w:rsidR="00AA5174">
        <w:trPr>
          <w:trHeight w:val="375"/>
        </w:trPr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14"/>
            </w:pPr>
            <w:r>
              <w:rPr>
                <w:sz w:val="20"/>
              </w:rPr>
              <w:t>HP 255 G7 Ryzen 3-2200U / 4GB / 6HL70EA</w:t>
            </w:r>
          </w:p>
          <w:p w:rsidR="00AA5174" w:rsidRDefault="0022075D">
            <w:pPr>
              <w:spacing w:after="0"/>
              <w:ind w:left="19"/>
            </w:pPr>
            <w:r>
              <w:rPr>
                <w:sz w:val="16"/>
              </w:rPr>
              <w:t xml:space="preserve">128 GB SSD 1 Intel HD / 1 5,6 </w:t>
            </w:r>
            <w:r>
              <w:rPr>
                <w:sz w:val="16"/>
                <w:vertAlign w:val="superscript"/>
              </w:rPr>
              <w:t xml:space="preserve">1 </w:t>
            </w:r>
            <w:r>
              <w:rPr>
                <w:sz w:val="16"/>
              </w:rPr>
              <w:t>' FHD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341"/>
            </w:pPr>
            <w:r>
              <w:rPr>
                <w:sz w:val="18"/>
              </w:rPr>
              <w:t>30 ks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5"/>
              <w:jc w:val="center"/>
            </w:pPr>
            <w:r>
              <w:rPr>
                <w:sz w:val="18"/>
              </w:rPr>
              <w:t>6 865,00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317"/>
            </w:pPr>
            <w:r>
              <w:rPr>
                <w:sz w:val="18"/>
              </w:rPr>
              <w:t>205 950,00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11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19"/>
              <w:jc w:val="center"/>
            </w:pPr>
            <w:r>
              <w:rPr>
                <w:sz w:val="18"/>
              </w:rPr>
              <w:t>43 249,50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jc w:val="right"/>
            </w:pPr>
            <w:r>
              <w:rPr>
                <w:sz w:val="18"/>
              </w:rPr>
              <w:t>249 199,50</w:t>
            </w:r>
          </w:p>
        </w:tc>
      </w:tr>
      <w:tr w:rsidR="00AA5174">
        <w:trPr>
          <w:trHeight w:val="188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</w:pPr>
            <w:r>
              <w:rPr>
                <w:sz w:val="20"/>
              </w:rPr>
              <w:t>/Win 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</w:tr>
      <w:tr w:rsidR="00AA5174">
        <w:trPr>
          <w:trHeight w:val="601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14"/>
            </w:pPr>
            <w:r>
              <w:rPr>
                <w:sz w:val="18"/>
              </w:rPr>
              <w:t>HP ProB00k 450 G6 Intel i5-8265U</w:t>
            </w:r>
          </w:p>
          <w:p w:rsidR="00AA5174" w:rsidRDefault="0022075D">
            <w:pPr>
              <w:spacing w:after="0"/>
            </w:pPr>
            <w:r>
              <w:rPr>
                <w:sz w:val="18"/>
              </w:rPr>
              <w:t>1 8GB / 512GB SSD + volný slot</w:t>
            </w:r>
          </w:p>
          <w:p w:rsidR="00AA5174" w:rsidRDefault="0022075D">
            <w:pPr>
              <w:tabs>
                <w:tab w:val="center" w:pos="1709"/>
              </w:tabs>
              <w:spacing w:after="0"/>
            </w:pPr>
            <w:r>
              <w:rPr>
                <w:sz w:val="18"/>
              </w:rPr>
              <w:t xml:space="preserve">2,5” </w:t>
            </w:r>
            <w:r>
              <w:rPr>
                <w:sz w:val="18"/>
              </w:rPr>
              <w:tab/>
              <w:t>15,6” FHD Win 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</w:pPr>
            <w:r>
              <w:rPr>
                <w:sz w:val="18"/>
              </w:rPr>
              <w:t>8MH06ES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427"/>
            </w:pPr>
            <w:r>
              <w:rPr>
                <w:noProof/>
              </w:rPr>
              <w:drawing>
                <wp:inline distT="0" distB="0" distL="0" distR="0">
                  <wp:extent cx="179905" cy="79271"/>
                  <wp:effectExtent l="0" t="0" r="0" b="0"/>
                  <wp:docPr id="8807" name="Picture 8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7" name="Picture 88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5" cy="7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221"/>
            </w:pPr>
            <w:r>
              <w:rPr>
                <w:sz w:val="18"/>
              </w:rPr>
              <w:t>15 020,oo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327"/>
            </w:pPr>
            <w:r>
              <w:rPr>
                <w:sz w:val="18"/>
              </w:rPr>
              <w:t>120 160,00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</w:pPr>
            <w:r>
              <w:rPr>
                <w:sz w:val="18"/>
              </w:rPr>
              <w:t>21%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24"/>
              <w:jc w:val="center"/>
            </w:pPr>
            <w:r>
              <w:rPr>
                <w:sz w:val="18"/>
              </w:rPr>
              <w:t>25 233,60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5"/>
              <w:jc w:val="right"/>
            </w:pPr>
            <w:r>
              <w:rPr>
                <w:sz w:val="18"/>
              </w:rPr>
              <w:t>145 393,60</w:t>
            </w:r>
          </w:p>
        </w:tc>
      </w:tr>
      <w:tr w:rsidR="00AA5174">
        <w:trPr>
          <w:trHeight w:val="59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139" w:firstLine="10"/>
              <w:jc w:val="both"/>
            </w:pPr>
            <w:r>
              <w:rPr>
                <w:sz w:val="18"/>
              </w:rPr>
              <w:t xml:space="preserve">HP 3-Ietá záruka s opravou u zákazníka následující pracovní den pro HP </w:t>
            </w:r>
            <w:r>
              <w:rPr>
                <w:noProof/>
              </w:rPr>
              <w:drawing>
                <wp:inline distT="0" distB="0" distL="0" distR="0">
                  <wp:extent cx="48788" cy="76222"/>
                  <wp:effectExtent l="0" t="0" r="0" b="0"/>
                  <wp:docPr id="3321" name="Picture 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Picture 33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8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4526" cy="57929"/>
                  <wp:effectExtent l="0" t="0" r="0" b="0"/>
                  <wp:docPr id="3322" name="Picture 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Picture 33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26" cy="57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336"/>
            </w:pPr>
            <w:r>
              <w:rPr>
                <w:sz w:val="18"/>
              </w:rPr>
              <w:t>30 ks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317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12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98200" cy="82320"/>
                  <wp:effectExtent l="0" t="0" r="0" b="0"/>
                  <wp:docPr id="8809" name="Picture 8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9" name="Picture 8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00" cy="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379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5"/>
              <w:jc w:val="right"/>
            </w:pPr>
            <w:r>
              <w:rPr>
                <w:sz w:val="18"/>
              </w:rPr>
              <w:t>0,00</w:t>
            </w:r>
          </w:p>
        </w:tc>
      </w:tr>
      <w:tr w:rsidR="00AA5174">
        <w:trPr>
          <w:trHeight w:val="606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139" w:firstLine="10"/>
              <w:jc w:val="both"/>
            </w:pPr>
            <w:r>
              <w:rPr>
                <w:sz w:val="18"/>
              </w:rPr>
              <w:lastRenderedPageBreak/>
              <w:t>HP 3-Ietá záruka s opravou u zákazníka následující pracovní den pro ProBook 4xx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30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9" cy="6097"/>
                  <wp:effectExtent l="0" t="0" r="0" b="0"/>
                  <wp:docPr id="3326" name="Picture 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Picture 33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6097"/>
                  <wp:effectExtent l="0" t="0" r="0" b="0"/>
                  <wp:docPr id="3327" name="Picture 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Picture 33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12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-5"/>
            </w:pPr>
            <w:r>
              <w:rPr>
                <w:noProof/>
              </w:rPr>
              <w:drawing>
                <wp:inline distT="0" distB="0" distL="0" distR="0">
                  <wp:extent cx="198201" cy="79270"/>
                  <wp:effectExtent l="0" t="0" r="0" b="0"/>
                  <wp:docPr id="8811" name="Picture 8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1" name="Picture 88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01" cy="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379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5"/>
              <w:jc w:val="right"/>
            </w:pPr>
            <w:r>
              <w:rPr>
                <w:sz w:val="18"/>
              </w:rPr>
              <w:t>0,00</w:t>
            </w:r>
          </w:p>
        </w:tc>
      </w:tr>
      <w:tr w:rsidR="00AA5174">
        <w:trPr>
          <w:trHeight w:val="216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</w:pPr>
            <w:r>
              <w:rPr>
                <w:sz w:val="20"/>
              </w:rPr>
              <w:t>TRANSCEND EXTERNÍ USB DVD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427"/>
            </w:pPr>
            <w:r>
              <w:rPr>
                <w:sz w:val="18"/>
              </w:rPr>
              <w:t>8 ks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134"/>
              <w:jc w:val="center"/>
            </w:pPr>
            <w:r>
              <w:rPr>
                <w:sz w:val="18"/>
              </w:rPr>
              <w:t>550,00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485"/>
            </w:pPr>
            <w:r>
              <w:rPr>
                <w:sz w:val="18"/>
              </w:rPr>
              <w:t>4 400,00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174" w:rsidRDefault="0022075D">
            <w:pPr>
              <w:spacing w:after="0"/>
              <w:ind w:left="-5"/>
            </w:pPr>
            <w:r>
              <w:rPr>
                <w:noProof/>
              </w:rPr>
              <w:drawing>
                <wp:inline distT="0" distB="0" distL="0" distR="0">
                  <wp:extent cx="198201" cy="79271"/>
                  <wp:effectExtent l="0" t="0" r="0" b="0"/>
                  <wp:docPr id="8813" name="Picture 8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" name="Picture 88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01" cy="7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197"/>
              <w:jc w:val="center"/>
            </w:pPr>
            <w:r>
              <w:rPr>
                <w:sz w:val="18"/>
              </w:rPr>
              <w:t>924,00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5"/>
              <w:jc w:val="right"/>
            </w:pPr>
            <w:r>
              <w:rPr>
                <w:sz w:val="18"/>
              </w:rPr>
              <w:t>5 324,00</w:t>
            </w:r>
          </w:p>
        </w:tc>
      </w:tr>
    </w:tbl>
    <w:p w:rsidR="00AA5174" w:rsidRDefault="0022075D">
      <w:pPr>
        <w:spacing w:after="3"/>
        <w:ind w:left="9" w:hanging="5"/>
        <w:jc w:val="both"/>
      </w:pPr>
      <w:r>
        <w:rPr>
          <w:sz w:val="20"/>
        </w:rPr>
        <w:t>ČERNÁ, SUPER TENKÁ CD-R /</w:t>
      </w:r>
    </w:p>
    <w:p w:rsidR="00AA5174" w:rsidRDefault="0022075D">
      <w:pPr>
        <w:spacing w:after="3"/>
        <w:ind w:left="9" w:hanging="5"/>
        <w:jc w:val="both"/>
      </w:pPr>
      <w:r>
        <w:rPr>
          <w:sz w:val="20"/>
        </w:rPr>
        <w:t>RW, DVD*R, DVD*RW, DVD*R</w:t>
      </w:r>
    </w:p>
    <w:p w:rsidR="00AA5174" w:rsidRDefault="00AA5174">
      <w:pPr>
        <w:sectPr w:rsidR="00AA5174">
          <w:type w:val="continuous"/>
          <w:pgSz w:w="11827" w:h="16742"/>
          <w:pgMar w:top="759" w:right="1152" w:bottom="597" w:left="879" w:header="708" w:footer="708" w:gutter="0"/>
          <w:cols w:space="708"/>
        </w:sectPr>
      </w:pPr>
    </w:p>
    <w:p w:rsidR="00AA5174" w:rsidRDefault="0022075D">
      <w:pPr>
        <w:spacing w:after="3"/>
        <w:ind w:left="9" w:hanging="5"/>
        <w:jc w:val="both"/>
      </w:pPr>
      <w:r>
        <w:rPr>
          <w:sz w:val="20"/>
        </w:rPr>
        <w:t>DL, DVD-RAM MECHANIKA</w:t>
      </w:r>
    </w:p>
    <w:p w:rsidR="00AA5174" w:rsidRDefault="0022075D">
      <w:pPr>
        <w:spacing w:after="0"/>
        <w:ind w:left="-34" w:right="-7813"/>
      </w:pPr>
      <w:r>
        <w:rPr>
          <w:noProof/>
        </w:rPr>
        <w:drawing>
          <wp:inline distT="0" distB="0" distL="0" distR="0">
            <wp:extent cx="6269232" cy="198176"/>
            <wp:effectExtent l="0" t="0" r="0" b="0"/>
            <wp:docPr id="8815" name="Picture 8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" name="Picture 8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9232" cy="19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74" w:rsidRDefault="00AA5174">
      <w:pPr>
        <w:sectPr w:rsidR="00AA5174">
          <w:type w:val="continuous"/>
          <w:pgSz w:w="11827" w:h="16742"/>
          <w:pgMar w:top="759" w:right="8922" w:bottom="597" w:left="879" w:header="708" w:footer="708" w:gutter="0"/>
          <w:cols w:space="708"/>
        </w:sectPr>
      </w:pPr>
    </w:p>
    <w:tbl>
      <w:tblPr>
        <w:tblStyle w:val="TableGrid"/>
        <w:tblpPr w:vertAnchor="text" w:tblpX="77" w:tblpY="-778"/>
        <w:tblOverlap w:val="never"/>
        <w:tblW w:w="9762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2809"/>
        <w:gridCol w:w="1176"/>
      </w:tblGrid>
      <w:tr w:rsidR="00AA5174">
        <w:trPr>
          <w:trHeight w:val="216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tabs>
                <w:tab w:val="center" w:pos="1887"/>
                <w:tab w:val="center" w:pos="3690"/>
              </w:tabs>
              <w:spacing w:after="0"/>
            </w:pPr>
            <w:r>
              <w:rPr>
                <w:sz w:val="18"/>
              </w:rPr>
              <w:t>Sazba</w:t>
            </w:r>
            <w:r>
              <w:rPr>
                <w:sz w:val="18"/>
              </w:rPr>
              <w:tab/>
              <w:t>Základ</w:t>
            </w:r>
            <w:r>
              <w:rPr>
                <w:sz w:val="18"/>
              </w:rPr>
              <w:tab/>
              <w:t>DPH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</w:pPr>
            <w:r>
              <w:rPr>
                <w:sz w:val="20"/>
              </w:rPr>
              <w:t>Zaokrouhlení: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right="10"/>
              <w:jc w:val="right"/>
            </w:pPr>
            <w:r>
              <w:rPr>
                <w:sz w:val="20"/>
              </w:rPr>
              <w:t>0,00 Kč</w:t>
            </w:r>
          </w:p>
        </w:tc>
      </w:tr>
      <w:tr w:rsidR="00AA5174">
        <w:trPr>
          <w:trHeight w:val="23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AA5174"/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ind w:left="10"/>
            </w:pPr>
            <w:r>
              <w:t>Celkem: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A5174" w:rsidRDefault="0022075D">
            <w:pPr>
              <w:spacing w:after="0"/>
              <w:jc w:val="both"/>
            </w:pPr>
            <w:r>
              <w:rPr>
                <w:sz w:val="20"/>
              </w:rPr>
              <w:t>399 917,10 Kč</w:t>
            </w:r>
          </w:p>
        </w:tc>
      </w:tr>
    </w:tbl>
    <w:p w:rsidR="00AA5174" w:rsidRDefault="0022075D">
      <w:pPr>
        <w:spacing w:after="3"/>
        <w:ind w:left="9" w:hanging="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-15245</wp:posOffset>
                </wp:positionH>
                <wp:positionV relativeFrom="paragraph">
                  <wp:posOffset>-390254</wp:posOffset>
                </wp:positionV>
                <wp:extent cx="2536966" cy="170737"/>
                <wp:effectExtent l="0" t="0" r="0" b="0"/>
                <wp:wrapSquare wrapText="bothSides"/>
                <wp:docPr id="7288" name="Group 7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966" cy="170737"/>
                          <a:chOff x="0" y="0"/>
                          <a:chExt cx="2536966" cy="170737"/>
                        </a:xfrm>
                      </wpg:grpSpPr>
                      <pic:pic xmlns:pic="http://schemas.openxmlformats.org/drawingml/2006/picture">
                        <pic:nvPicPr>
                          <pic:cNvPr id="8817" name="Picture 881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966" cy="152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920870" y="76222"/>
                            <a:ext cx="263607" cy="12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5174" w:rsidRDefault="0022075D">
                              <w:r>
                                <w:rPr>
                                  <w:sz w:val="18"/>
                                </w:rPr>
                                <w:t xml:space="preserve">330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119070" y="76222"/>
                            <a:ext cx="405548" cy="12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5174" w:rsidRDefault="0022075D">
                              <w:r>
                                <w:rPr>
                                  <w:sz w:val="18"/>
                                </w:rPr>
                                <w:t>510,00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064334" y="79271"/>
                            <a:ext cx="186552" cy="121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5174" w:rsidRDefault="0022075D">
                              <w:r>
                                <w:rPr>
                                  <w:sz w:val="18"/>
                                </w:rPr>
                                <w:t xml:space="preserve">69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2204599" y="79271"/>
                            <a:ext cx="409604" cy="121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5174" w:rsidRDefault="0022075D">
                              <w:r>
                                <w:rPr>
                                  <w:sz w:val="18"/>
                                </w:rPr>
                                <w:t>407,10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88" style="width:199.761pt;height:13.4438pt;position:absolute;mso-position-horizontal-relative:text;mso-position-horizontal:absolute;margin-left:-1.20049pt;mso-position-vertical-relative:text;margin-top:-30.7288pt;" coordsize="25369,1707">
                <v:shape id="Picture 8817" style="position:absolute;width:25369;height:1524;left:0;top:0;" filled="f">
                  <v:imagedata r:id="rId17"/>
                </v:shape>
                <v:rect id="Rectangle 300" style="position:absolute;width:2636;height:1216;left:9208;top: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330 </w:t>
                        </w:r>
                      </w:p>
                    </w:txbxContent>
                  </v:textbox>
                </v:rect>
                <v:rect id="Rectangle 301" style="position:absolute;width:4055;height:1216;left:11190;top: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510,00</w:t>
                        </w:r>
                      </w:p>
                    </w:txbxContent>
                  </v:textbox>
                </v:rect>
                <v:rect id="Rectangle 302" style="position:absolute;width:1865;height:1216;left:20643;top: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69 </w:t>
                        </w:r>
                      </w:p>
                    </w:txbxContent>
                  </v:textbox>
                </v:rect>
                <v:rect id="Rectangle 303" style="position:absolute;width:4096;height:1216;left:22045;top: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407,10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>Poznámky:</w:t>
      </w:r>
    </w:p>
    <w:p w:rsidR="00AA5174" w:rsidRDefault="0022075D">
      <w:pPr>
        <w:spacing w:after="3"/>
        <w:ind w:left="9" w:hanging="5"/>
        <w:jc w:val="both"/>
      </w:pPr>
      <w:r>
        <w:rPr>
          <w:sz w:val="20"/>
        </w:rPr>
        <w:t>záruka:</w:t>
      </w:r>
    </w:p>
    <w:p w:rsidR="00AA5174" w:rsidRDefault="00AA5174">
      <w:pPr>
        <w:sectPr w:rsidR="00AA5174">
          <w:type w:val="continuous"/>
          <w:pgSz w:w="11827" w:h="16742"/>
          <w:pgMar w:top="759" w:right="10079" w:bottom="597" w:left="869" w:header="708" w:footer="708" w:gutter="0"/>
          <w:cols w:space="708"/>
        </w:sectPr>
      </w:pPr>
    </w:p>
    <w:p w:rsidR="00AA5174" w:rsidRDefault="0022075D">
      <w:pPr>
        <w:spacing w:after="3"/>
        <w:ind w:left="9" w:hanging="5"/>
        <w:jc w:val="both"/>
      </w:pPr>
      <w:r>
        <w:rPr>
          <w:sz w:val="20"/>
        </w:rPr>
        <w:t>HP CarePack typu Next Business Day (NBD) Onsite - Odezva následující pracovní den s opravou u zákazníka</w:t>
      </w:r>
    </w:p>
    <w:p w:rsidR="00AA5174" w:rsidRDefault="0022075D">
      <w:pPr>
        <w:spacing w:after="1904"/>
        <w:ind w:left="8879" w:right="-96"/>
      </w:pPr>
      <w:r>
        <w:rPr>
          <w:noProof/>
        </w:rPr>
        <w:drawing>
          <wp:inline distT="0" distB="0" distL="0" distR="0">
            <wp:extent cx="48788" cy="42684"/>
            <wp:effectExtent l="0" t="0" r="0" b="0"/>
            <wp:docPr id="8818" name="Picture 8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" name="Picture 88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-34" w:tblpY="-1184"/>
        <w:tblOverlap w:val="never"/>
        <w:tblW w:w="1950" w:type="dxa"/>
        <w:tblInd w:w="0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683"/>
      </w:tblGrid>
      <w:tr w:rsidR="00AA5174">
        <w:trPr>
          <w:trHeight w:val="1322"/>
        </w:trPr>
        <w:tc>
          <w:tcPr>
            <w:tcW w:w="15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A5174" w:rsidRDefault="0022075D">
            <w:pPr>
              <w:tabs>
                <w:tab w:val="right" w:pos="1571"/>
              </w:tabs>
              <w:spacing w:after="0"/>
            </w:pPr>
            <w:r>
              <w:rPr>
                <w:sz w:val="18"/>
              </w:rPr>
              <w:t>Vystavil:</w:t>
            </w:r>
            <w:r>
              <w:rPr>
                <w:noProof/>
              </w:rPr>
              <w:drawing>
                <wp:inline distT="0" distB="0" distL="0" distR="0">
                  <wp:extent cx="6098" cy="6098"/>
                  <wp:effectExtent l="0" t="0" r="0" b="0"/>
                  <wp:docPr id="3296" name="Picture 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Picture 329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2859" cy="826245"/>
                  <wp:effectExtent l="0" t="0" r="0" b="0"/>
                  <wp:docPr id="3308" name="Picture 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Picture 330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59" cy="82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5174" w:rsidRDefault="0022075D">
            <w:pPr>
              <w:spacing w:after="0"/>
              <w:ind w:left="-1" w:right="-303"/>
            </w:pPr>
            <w:r>
              <w:rPr>
                <w:noProof/>
              </w:rPr>
              <w:drawing>
                <wp:inline distT="0" distB="0" distL="0" distR="0">
                  <wp:extent cx="432992" cy="762219"/>
                  <wp:effectExtent l="0" t="0" r="0" b="0"/>
                  <wp:docPr id="3295" name="Picture 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Picture 329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92" cy="76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174" w:rsidRDefault="0022075D">
      <w:pPr>
        <w:spacing w:after="51"/>
        <w:ind w:left="855" w:right="-941" w:firstLine="2723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1271532</wp:posOffset>
            </wp:positionH>
            <wp:positionV relativeFrom="paragraph">
              <wp:posOffset>-757994</wp:posOffset>
            </wp:positionV>
            <wp:extent cx="994051" cy="963444"/>
            <wp:effectExtent l="0" t="0" r="0" b="0"/>
            <wp:wrapSquare wrapText="bothSides"/>
            <wp:docPr id="8822" name="Picture 8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" name="Picture 88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94051" cy="96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Převzal doklad/zboží. </w:t>
      </w:r>
      <w:r>
        <w:rPr>
          <w:noProof/>
        </w:rPr>
        <w:drawing>
          <wp:inline distT="0" distB="0" distL="0" distR="0">
            <wp:extent cx="21344" cy="18293"/>
            <wp:effectExtent l="0" t="0" r="0" b="0"/>
            <wp:docPr id="8820" name="Picture 8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" name="Picture 88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software Altus VARIO </w:t>
      </w:r>
      <w:r>
        <w:rPr>
          <w:sz w:val="20"/>
        </w:rPr>
        <w:t xml:space="preserve">Strana 1 z 1 </w:t>
      </w:r>
      <w:r>
        <w:rPr>
          <w:noProof/>
        </w:rPr>
        <mc:AlternateContent>
          <mc:Choice Requires="wpg">
            <w:drawing>
              <wp:inline distT="0" distB="0" distL="0" distR="0">
                <wp:extent cx="2274731" cy="15245"/>
                <wp:effectExtent l="0" t="0" r="0" b="0"/>
                <wp:docPr id="8831" name="Group 8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4731" cy="15245"/>
                          <a:chOff x="0" y="0"/>
                          <a:chExt cx="2274731" cy="15245"/>
                        </a:xfrm>
                      </wpg:grpSpPr>
                      <wps:wsp>
                        <wps:cNvPr id="8830" name="Shape 8830"/>
                        <wps:cNvSpPr/>
                        <wps:spPr>
                          <a:xfrm>
                            <a:off x="0" y="0"/>
                            <a:ext cx="2274731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731" h="15245">
                                <a:moveTo>
                                  <a:pt x="0" y="7622"/>
                                </a:moveTo>
                                <a:lnTo>
                                  <a:pt x="2274731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31" style="width:179.113pt;height:1.20038pt;mso-position-horizontal-relative:char;mso-position-vertical-relative:line" coordsize="22747,152">
                <v:shape id="Shape 8830" style="position:absolute;width:22747;height:152;left:0;top:0;" coordsize="2274731,15245" path="m0,7622l2274731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AA5174">
      <w:type w:val="continuous"/>
      <w:pgSz w:w="11827" w:h="16742"/>
      <w:pgMar w:top="759" w:right="2089" w:bottom="597" w:left="8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74"/>
    <w:rsid w:val="0022075D"/>
    <w:rsid w:val="00A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86949-33E9-45B1-AD8F-65AB545E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9" w:right="6146"/>
      <w:outlineLvl w:val="0"/>
    </w:pPr>
    <w:rPr>
      <w:rFonts w:ascii="Times New Roman" w:eastAsia="Times New Roman" w:hAnsi="Times New Roman" w:cs="Times New Roman"/>
      <w:color w:val="000000"/>
      <w:sz w:val="1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41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19.jpg"/><Relationship Id="rId10" Type="http://schemas.openxmlformats.org/officeDocument/2006/relationships/image" Target="media/image7.jpg"/><Relationship Id="rId19" Type="http://schemas.openxmlformats.org/officeDocument/2006/relationships/image" Target="media/image15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Běhalová</dc:creator>
  <cp:keywords/>
  <cp:lastModifiedBy>Petra Běhalová</cp:lastModifiedBy>
  <cp:revision>2</cp:revision>
  <dcterms:created xsi:type="dcterms:W3CDTF">2020-02-26T07:35:00Z</dcterms:created>
  <dcterms:modified xsi:type="dcterms:W3CDTF">2020-02-26T07:35:00Z</dcterms:modified>
</cp:coreProperties>
</file>