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2D832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4622128B" w14:textId="242E3172" w:rsidR="00477AAF" w:rsidRDefault="00A9065A" w:rsidP="00477AAF">
      <w:pPr>
        <w:jc w:val="center"/>
        <w:rPr>
          <w:sz w:val="23"/>
          <w:szCs w:val="23"/>
        </w:rPr>
      </w:pPr>
      <w:r>
        <w:rPr>
          <w:sz w:val="23"/>
          <w:szCs w:val="23"/>
        </w:rPr>
        <w:t>OVZ_784/2019/</w:t>
      </w:r>
      <w:r w:rsidR="00A81C82">
        <w:rPr>
          <w:sz w:val="23"/>
          <w:szCs w:val="23"/>
        </w:rPr>
        <w:t>4</w:t>
      </w:r>
    </w:p>
    <w:p w14:paraId="477872DF" w14:textId="77777777" w:rsidR="00477AAF" w:rsidRPr="00726B26" w:rsidRDefault="00477AAF" w:rsidP="00477AAF">
      <w:pPr>
        <w:jc w:val="center"/>
        <w:rPr>
          <w:sz w:val="23"/>
          <w:szCs w:val="23"/>
        </w:rPr>
      </w:pPr>
    </w:p>
    <w:p w14:paraId="4B52D834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4B52D835" w14:textId="77777777" w:rsidR="00726B26" w:rsidRDefault="00726B26" w:rsidP="00726B26"/>
    <w:p w14:paraId="4B52D836" w14:textId="4BCF5BFF" w:rsidR="00726B26" w:rsidRPr="00477AAF" w:rsidRDefault="00A9065A" w:rsidP="00726B26">
      <w:pPr>
        <w:rPr>
          <w:b/>
        </w:rPr>
      </w:pPr>
      <w:r w:rsidRPr="00477AAF">
        <w:rPr>
          <w:b/>
        </w:rPr>
        <w:t>B. Braun Medical s.r.o.</w:t>
      </w:r>
    </w:p>
    <w:p w14:paraId="4B52D837" w14:textId="3936F634" w:rsidR="00726B26" w:rsidRPr="00477AAF" w:rsidRDefault="00726B26" w:rsidP="00726B26">
      <w:r w:rsidRPr="00477AAF">
        <w:t xml:space="preserve">IČ: </w:t>
      </w:r>
      <w:r w:rsidR="00A9065A" w:rsidRPr="00477AAF">
        <w:t>485 86 285</w:t>
      </w:r>
    </w:p>
    <w:p w14:paraId="4B52D838" w14:textId="37F2364C" w:rsidR="00726B26" w:rsidRPr="00477AAF" w:rsidRDefault="00726B26" w:rsidP="00726B26">
      <w:r w:rsidRPr="00477AAF">
        <w:t xml:space="preserve">DIČ: </w:t>
      </w:r>
      <w:r w:rsidR="00A9065A" w:rsidRPr="00477AAF">
        <w:t>CZ48586285</w:t>
      </w:r>
    </w:p>
    <w:p w14:paraId="64D54FDE" w14:textId="6E0DD874" w:rsidR="00A9065A" w:rsidRPr="00477AAF" w:rsidRDefault="00726B26" w:rsidP="00A9065A">
      <w:r w:rsidRPr="00477AAF">
        <w:t xml:space="preserve">se sídlem:  </w:t>
      </w:r>
      <w:r w:rsidR="00A9065A" w:rsidRPr="00477AAF">
        <w:t>V Parku 2335/20, Praha 4, 148 00</w:t>
      </w:r>
    </w:p>
    <w:p w14:paraId="4B52D83A" w14:textId="4E1DE67F" w:rsidR="00726B26" w:rsidRPr="00477AAF" w:rsidRDefault="00726B26" w:rsidP="00726B26">
      <w:r w:rsidRPr="00477AAF">
        <w:t>zastoupena:</w:t>
      </w:r>
      <w:r w:rsidR="00477AAF">
        <w:t xml:space="preserve"> </w:t>
      </w:r>
      <w:proofErr w:type="spellStart"/>
      <w:r w:rsidR="009A2425">
        <w:t>xxxxxxxxxxxx</w:t>
      </w:r>
      <w:proofErr w:type="spellEnd"/>
      <w:r w:rsidR="00A9065A" w:rsidRPr="00477AAF">
        <w:t>, na základě plné moci</w:t>
      </w:r>
    </w:p>
    <w:p w14:paraId="4B52D83B" w14:textId="714674DC" w:rsidR="00726B26" w:rsidRPr="00477AAF" w:rsidRDefault="00726B26" w:rsidP="00726B26">
      <w:r w:rsidRPr="00477AAF">
        <w:t xml:space="preserve">bankovní spojení: </w:t>
      </w:r>
      <w:proofErr w:type="spellStart"/>
      <w:r w:rsidR="00A9065A" w:rsidRPr="00477AAF">
        <w:t>UniCredit</w:t>
      </w:r>
      <w:proofErr w:type="spellEnd"/>
      <w:r w:rsidR="00A9065A" w:rsidRPr="00477AAF">
        <w:t xml:space="preserve"> Bank Czech Republic and Slovakia a.s.</w:t>
      </w:r>
    </w:p>
    <w:p w14:paraId="4B52D83C" w14:textId="11B9BEBF" w:rsidR="00726B26" w:rsidRPr="00477AAF" w:rsidRDefault="00726B26" w:rsidP="00726B26">
      <w:r w:rsidRPr="00477AAF">
        <w:t xml:space="preserve">číslo účtu: </w:t>
      </w:r>
      <w:r w:rsidR="00A9065A" w:rsidRPr="00477AAF">
        <w:t>515293-009/2700</w:t>
      </w:r>
    </w:p>
    <w:p w14:paraId="4B52D83D" w14:textId="008A23A4" w:rsidR="00726B26" w:rsidRPr="00477AAF" w:rsidRDefault="00726B26" w:rsidP="00726B26">
      <w:r w:rsidRPr="00477AAF">
        <w:t xml:space="preserve">zapsána v obchodním rejstříku vedeném </w:t>
      </w:r>
      <w:proofErr w:type="gramStart"/>
      <w:r w:rsidR="00A9065A" w:rsidRPr="00477AAF">
        <w:t xml:space="preserve">Městským </w:t>
      </w:r>
      <w:r w:rsidRPr="00477AAF">
        <w:t xml:space="preserve"> soudem</w:t>
      </w:r>
      <w:proofErr w:type="gramEnd"/>
      <w:r w:rsidRPr="00477AAF">
        <w:t xml:space="preserve"> v</w:t>
      </w:r>
      <w:r w:rsidR="00A9065A" w:rsidRPr="00477AAF">
        <w:t xml:space="preserve"> Praze, </w:t>
      </w:r>
      <w:r w:rsidRPr="00477AAF">
        <w:t xml:space="preserve">oddíl </w:t>
      </w:r>
      <w:r w:rsidR="00A9065A" w:rsidRPr="00477AAF">
        <w:t xml:space="preserve">C, </w:t>
      </w:r>
      <w:r w:rsidRPr="00477AAF">
        <w:t xml:space="preserve">vložka </w:t>
      </w:r>
      <w:r w:rsidR="00A9065A" w:rsidRPr="00477AAF">
        <w:t>17893</w:t>
      </w:r>
    </w:p>
    <w:p w14:paraId="4B52D83E" w14:textId="77777777" w:rsidR="00726B26" w:rsidRPr="00477AAF" w:rsidRDefault="00726B26" w:rsidP="00726B26">
      <w:pPr>
        <w:rPr>
          <w:rStyle w:val="platne1"/>
        </w:rPr>
      </w:pPr>
    </w:p>
    <w:p w14:paraId="4B52D83F" w14:textId="77777777" w:rsidR="00726B26" w:rsidRPr="00477AAF" w:rsidRDefault="00726B26" w:rsidP="00726B26">
      <w:pPr>
        <w:rPr>
          <w:rStyle w:val="platne1"/>
        </w:rPr>
      </w:pPr>
      <w:r w:rsidRPr="00477AAF">
        <w:rPr>
          <w:rStyle w:val="platne1"/>
        </w:rPr>
        <w:t>jako prodávající</w:t>
      </w:r>
      <w:r w:rsidR="001B5F9C" w:rsidRPr="00477AAF">
        <w:rPr>
          <w:rStyle w:val="platne1"/>
        </w:rPr>
        <w:t>m</w:t>
      </w:r>
      <w:r w:rsidRPr="00477AAF">
        <w:rPr>
          <w:rStyle w:val="platne1"/>
        </w:rPr>
        <w:t xml:space="preserve"> (dále jen „</w:t>
      </w:r>
      <w:r w:rsidRPr="00477AAF">
        <w:rPr>
          <w:rStyle w:val="platne1"/>
          <w:b/>
        </w:rPr>
        <w:t>Prodávající</w:t>
      </w:r>
      <w:r w:rsidRPr="00477AAF">
        <w:rPr>
          <w:rStyle w:val="platne1"/>
        </w:rPr>
        <w:t>“) na straně jedné</w:t>
      </w:r>
    </w:p>
    <w:p w14:paraId="4B52D840" w14:textId="77777777" w:rsidR="00726B26" w:rsidRPr="00477AAF" w:rsidRDefault="00726B26" w:rsidP="00726B26">
      <w:pPr>
        <w:rPr>
          <w:rStyle w:val="platne1"/>
        </w:rPr>
      </w:pPr>
    </w:p>
    <w:p w14:paraId="4B52D841" w14:textId="77777777" w:rsidR="00726B26" w:rsidRPr="00477AAF" w:rsidRDefault="00726B26" w:rsidP="00726B26">
      <w:pPr>
        <w:rPr>
          <w:rStyle w:val="platne1"/>
        </w:rPr>
      </w:pPr>
      <w:r w:rsidRPr="00477AAF">
        <w:rPr>
          <w:rStyle w:val="platne1"/>
        </w:rPr>
        <w:t>a</w:t>
      </w:r>
    </w:p>
    <w:p w14:paraId="4B52D842" w14:textId="77777777" w:rsidR="00726B26" w:rsidRPr="00477AAF" w:rsidRDefault="00726B26" w:rsidP="00726B26">
      <w:pPr>
        <w:rPr>
          <w:rStyle w:val="platne1"/>
        </w:rPr>
      </w:pPr>
    </w:p>
    <w:p w14:paraId="4B52D843" w14:textId="77777777" w:rsidR="00726B26" w:rsidRPr="00477AAF" w:rsidRDefault="00726B26" w:rsidP="00726B26">
      <w:pPr>
        <w:rPr>
          <w:b/>
        </w:rPr>
      </w:pPr>
      <w:r w:rsidRPr="00477AAF">
        <w:rPr>
          <w:b/>
        </w:rPr>
        <w:t xml:space="preserve">Fakultní nemocnice Brno </w:t>
      </w:r>
    </w:p>
    <w:p w14:paraId="4B52D844" w14:textId="77777777" w:rsidR="00726B26" w:rsidRPr="00477AAF" w:rsidRDefault="00726B26" w:rsidP="00726B26">
      <w:r w:rsidRPr="00477AAF">
        <w:t>IČ: 65269705</w:t>
      </w:r>
    </w:p>
    <w:p w14:paraId="4B52D845" w14:textId="77777777" w:rsidR="00726B26" w:rsidRPr="00477AAF" w:rsidRDefault="00726B26" w:rsidP="00726B26">
      <w:r w:rsidRPr="00477AAF">
        <w:t>DIČ: CZ65269705</w:t>
      </w:r>
    </w:p>
    <w:p w14:paraId="4B52D846" w14:textId="77777777" w:rsidR="00726B26" w:rsidRPr="00477AAF" w:rsidRDefault="00726B26" w:rsidP="00726B26">
      <w:r w:rsidRPr="00477AAF">
        <w:t xml:space="preserve">se sídlem: Brno, Jihlavská 20, PSČ 625 00 </w:t>
      </w:r>
    </w:p>
    <w:p w14:paraId="4B52D847" w14:textId="322FCA1B" w:rsidR="00726B26" w:rsidRPr="00477AAF" w:rsidRDefault="00726B26" w:rsidP="00D434A2">
      <w:pPr>
        <w:spacing w:after="60"/>
      </w:pPr>
      <w:r w:rsidRPr="00477AAF">
        <w:t xml:space="preserve">zastoupena:  </w:t>
      </w:r>
      <w:proofErr w:type="spellStart"/>
      <w:r w:rsidR="009A2425">
        <w:t>xxxxxxxxxxxxxxxx</w:t>
      </w:r>
      <w:proofErr w:type="spellEnd"/>
      <w:r w:rsidR="009A2425">
        <w:t>,</w:t>
      </w:r>
      <w:r w:rsidR="00D434A2" w:rsidRPr="00477AAF">
        <w:t xml:space="preserve"> ředitelem</w:t>
      </w:r>
    </w:p>
    <w:p w14:paraId="4B52D848" w14:textId="77777777" w:rsidR="00726B26" w:rsidRPr="00477AAF" w:rsidRDefault="00726B26" w:rsidP="00726B26">
      <w:r w:rsidRPr="00477AAF">
        <w:t>bankovní spojení: Česká národní banka</w:t>
      </w:r>
    </w:p>
    <w:p w14:paraId="4B52D849" w14:textId="77777777" w:rsidR="00726B26" w:rsidRPr="00477AAF" w:rsidRDefault="00726B26" w:rsidP="00726B26">
      <w:r w:rsidRPr="00477AAF">
        <w:t>číslo bankovního účtu: 71234621/0710</w:t>
      </w:r>
    </w:p>
    <w:p w14:paraId="4B52D84A" w14:textId="77777777" w:rsidR="00726B26" w:rsidRDefault="00726B26" w:rsidP="00726B26"/>
    <w:p w14:paraId="4B52D84B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4B52D84C" w14:textId="77777777" w:rsidR="00726B26" w:rsidRPr="002B77A6" w:rsidRDefault="00726B26" w:rsidP="00726B26">
      <w:pPr>
        <w:rPr>
          <w:rStyle w:val="platne1"/>
        </w:rPr>
      </w:pPr>
    </w:p>
    <w:p w14:paraId="4B52D84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B52D84E" w14:textId="77777777" w:rsidR="00726B26" w:rsidRPr="002B77A6" w:rsidRDefault="00726B26" w:rsidP="00726B26">
      <w:pPr>
        <w:rPr>
          <w:rStyle w:val="platne1"/>
        </w:rPr>
      </w:pPr>
    </w:p>
    <w:p w14:paraId="4B52D84F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4B52D850" w14:textId="77777777" w:rsidR="00726B26" w:rsidRPr="002B77A6" w:rsidRDefault="00726B26" w:rsidP="00726B26">
      <w:pPr>
        <w:spacing w:after="60"/>
        <w:rPr>
          <w:rStyle w:val="platne1"/>
        </w:rPr>
      </w:pPr>
    </w:p>
    <w:p w14:paraId="4B52D851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4B52D852" w14:textId="77777777" w:rsidR="00726B26" w:rsidRPr="002B77A6" w:rsidRDefault="00726B26" w:rsidP="00726B26">
      <w:pPr>
        <w:jc w:val="center"/>
        <w:rPr>
          <w:b/>
          <w:bCs/>
        </w:rPr>
      </w:pPr>
    </w:p>
    <w:p w14:paraId="4B52D853" w14:textId="772A7B8D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676A7D" w:rsidRPr="00C53B42">
        <w:rPr>
          <w:b/>
        </w:rPr>
        <w:t>Speciální rukavice, část č.</w:t>
      </w:r>
      <w:r w:rsidR="00676A7D">
        <w:t xml:space="preserve"> </w:t>
      </w:r>
      <w:r w:rsidR="00A81C82">
        <w:rPr>
          <w:b/>
        </w:rPr>
        <w:t>4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4B52D854" w14:textId="77777777" w:rsidR="00014CFB" w:rsidRDefault="00014CFB" w:rsidP="00014CFB">
      <w:pPr>
        <w:jc w:val="center"/>
        <w:rPr>
          <w:b/>
          <w:bCs/>
        </w:rPr>
      </w:pPr>
    </w:p>
    <w:p w14:paraId="4B52D855" w14:textId="77777777" w:rsidR="00014CFB" w:rsidRDefault="00014CFB" w:rsidP="00014CFB">
      <w:pPr>
        <w:pStyle w:val="Nadpis1"/>
      </w:pPr>
      <w:r>
        <w:t>Předmět smlouvy</w:t>
      </w:r>
    </w:p>
    <w:p w14:paraId="4B52D856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4B52D857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4B52D85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59" w14:textId="77777777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dodáváno za podmínek sjednaných v této smlouvě na základě </w:t>
      </w:r>
      <w:r>
        <w:lastRenderedPageBreak/>
        <w:t>písemných objednávek</w:t>
      </w:r>
      <w:r w:rsidR="00C37DD2">
        <w:t xml:space="preserve">, které jsou jednostranným právním jednáním Kupujícího, zasílaných Kupujícím </w:t>
      </w:r>
      <w:r>
        <w:t xml:space="preserve">Prodávajícímu postupem dle čl. III </w:t>
      </w:r>
      <w:proofErr w:type="gramStart"/>
      <w:r>
        <w:t>této</w:t>
      </w:r>
      <w:proofErr w:type="gramEnd"/>
      <w:r>
        <w:t xml:space="preserve"> smlouvy (dále jen „</w:t>
      </w:r>
      <w:r w:rsidRPr="001B777E">
        <w:rPr>
          <w:b/>
        </w:rPr>
        <w:t>Objednávky</w:t>
      </w:r>
      <w:r>
        <w:t xml:space="preserve">“). </w:t>
      </w:r>
    </w:p>
    <w:p w14:paraId="4B52D85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5B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4B52D85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5D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4B52D85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5F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4B52D860" w14:textId="77777777" w:rsidR="00014CFB" w:rsidRDefault="00014CFB" w:rsidP="00014CFB">
      <w:pPr>
        <w:jc w:val="center"/>
        <w:rPr>
          <w:b/>
          <w:bCs/>
        </w:rPr>
      </w:pPr>
    </w:p>
    <w:p w14:paraId="4B52D861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4B52D862" w14:textId="77777777" w:rsidR="00014CFB" w:rsidRPr="002B77A6" w:rsidRDefault="00014CFB" w:rsidP="00014CFB">
      <w:pPr>
        <w:jc w:val="center"/>
        <w:rPr>
          <w:b/>
          <w:bCs/>
        </w:rPr>
      </w:pPr>
    </w:p>
    <w:p w14:paraId="4B52D863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4B52D864" w14:textId="6DB3FF39" w:rsidR="00014CFB" w:rsidRDefault="00014CFB" w:rsidP="00014CFB">
      <w:pPr>
        <w:pStyle w:val="Psmenoodstavce"/>
      </w:pPr>
      <w:r>
        <w:t xml:space="preserve">e-mailem na adresu </w:t>
      </w:r>
      <w:proofErr w:type="spellStart"/>
      <w:r w:rsidR="009A2425" w:rsidRPr="009A2425">
        <w:t>xxxxxxxxxxxx</w:t>
      </w:r>
      <w:proofErr w:type="spellEnd"/>
      <w:r>
        <w:t>;</w:t>
      </w:r>
    </w:p>
    <w:p w14:paraId="4B52D86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68" w14:textId="68A27195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proofErr w:type="spellStart"/>
      <w:r w:rsidR="009A2425">
        <w:t>xxxxxxxxxx</w:t>
      </w:r>
      <w:proofErr w:type="spellEnd"/>
      <w:r w:rsidR="00A9065A">
        <w:t>.</w:t>
      </w:r>
      <w:r>
        <w:t xml:space="preserve"> </w:t>
      </w:r>
    </w:p>
    <w:p w14:paraId="4B52D86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6A" w14:textId="170046D7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855962">
        <w:t xml:space="preserve"> </w:t>
      </w:r>
      <w:r w:rsidR="009A2425">
        <w:t>xxxxxxxxxxxxx</w:t>
      </w:r>
      <w:r w:rsidRPr="00C53B42">
        <w:t>.</w:t>
      </w:r>
    </w:p>
    <w:p w14:paraId="4B52D86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6C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4B52D86D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4B52D86E" w14:textId="77777777" w:rsidR="00014CFB" w:rsidRDefault="00014CFB" w:rsidP="00014CFB">
      <w:pPr>
        <w:pStyle w:val="Psmenoodstavce"/>
      </w:pPr>
      <w:r>
        <w:t>množství a druhy Zboží;</w:t>
      </w:r>
    </w:p>
    <w:p w14:paraId="4B52D86F" w14:textId="77777777" w:rsidR="00014CFB" w:rsidRDefault="00014CFB" w:rsidP="00014CFB">
      <w:pPr>
        <w:pStyle w:val="Psmenoodstavce"/>
      </w:pPr>
      <w:r>
        <w:t>místo dodání.</w:t>
      </w:r>
    </w:p>
    <w:p w14:paraId="4B52D870" w14:textId="77777777" w:rsidR="00BE451F" w:rsidRPr="002B77A6" w:rsidRDefault="00BE451F" w:rsidP="000C1FD1">
      <w:pPr>
        <w:jc w:val="center"/>
        <w:rPr>
          <w:b/>
          <w:bCs/>
        </w:rPr>
      </w:pPr>
    </w:p>
    <w:p w14:paraId="4B52D871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4B52D87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73" w14:textId="77777777" w:rsidR="00014CFB" w:rsidRDefault="00014CFB" w:rsidP="00014CFB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medicíny dospělého věku, Jihlavská 20, 625 00 Brno, </w:t>
      </w:r>
      <w:r w:rsidR="002470C7">
        <w:t xml:space="preserve">a </w:t>
      </w:r>
      <w:r>
        <w:t xml:space="preserve">Pracoviště dětské medicíny, Černopolní 9, 613 00 Brno, </w:t>
      </w:r>
      <w:r w:rsidR="002470C7">
        <w:t xml:space="preserve">a </w:t>
      </w:r>
      <w:r>
        <w:t>Pracoviště reprodukční medicíny, Obilní trh 11, 602 00 Brno.</w:t>
      </w:r>
    </w:p>
    <w:p w14:paraId="4B52D87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75" w14:textId="77777777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>
        <w:rPr>
          <w:b/>
        </w:rPr>
        <w:t>48 hodin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>musí být dodáno v pracovních dnech v době od 6:00 hodin do 15:00 hodin nebo v sobotu v době od 8:00 hodin do 12:00 hodin, ledaže se smluvní strany dohodnou jinak.</w:t>
      </w:r>
      <w:bookmarkEnd w:id="6"/>
    </w:p>
    <w:p w14:paraId="4B52D87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77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4B52D87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79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754D50">
        <w:t>10 nebo vyšší</w:t>
      </w:r>
      <w:r w:rsidR="00806564">
        <w:t>, případně ve formátech XML nebo CSV sestavený tak, aby umožnil automatizovanou konverzi do formátu PDK verze 10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</w:t>
      </w:r>
      <w:r w:rsidR="00806564">
        <w:lastRenderedPageBreak/>
        <w:t xml:space="preserve">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4B52D87A" w14:textId="77777777" w:rsidR="00EA4C8B" w:rsidRDefault="00EA4C8B" w:rsidP="00EA4C8B">
      <w:pPr>
        <w:pStyle w:val="Psmenoodstavce"/>
      </w:pPr>
      <w:r>
        <w:t>identifikační údaje Kupujícího a Prodávajícího;</w:t>
      </w:r>
    </w:p>
    <w:p w14:paraId="4B52D87B" w14:textId="77777777" w:rsidR="00EA4C8B" w:rsidRDefault="00EA4C8B" w:rsidP="00EA4C8B">
      <w:pPr>
        <w:pStyle w:val="Psmenoodstavce"/>
      </w:pPr>
      <w:r>
        <w:t>evidenční číslo Dodacího listu;</w:t>
      </w:r>
    </w:p>
    <w:p w14:paraId="4B52D87C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4B52D87D" w14:textId="77777777" w:rsidR="00EA4C8B" w:rsidRDefault="00EA4C8B" w:rsidP="00EA4C8B">
      <w:pPr>
        <w:pStyle w:val="Psmenoodstavce"/>
      </w:pPr>
      <w:r>
        <w:t>datum uskutečnění dodávky;</w:t>
      </w:r>
    </w:p>
    <w:p w14:paraId="4B52D87E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4B52D87F" w14:textId="77777777" w:rsidR="00EA4C8B" w:rsidRDefault="00EA4C8B" w:rsidP="00EA4C8B">
      <w:pPr>
        <w:pStyle w:val="Psmenoodstavce"/>
      </w:pPr>
      <w:r>
        <w:t>jednotkové ceny dodaného Zboží (bez DPH a včetně DPH);</w:t>
      </w:r>
    </w:p>
    <w:p w14:paraId="4B52D880" w14:textId="77777777" w:rsidR="00EA4C8B" w:rsidRDefault="00EA4C8B" w:rsidP="00EA4C8B">
      <w:pPr>
        <w:pStyle w:val="Psmenoodstavce"/>
      </w:pPr>
      <w:r w:rsidRPr="00512AB9">
        <w:t xml:space="preserve">údaje o šarži a exspiraci </w:t>
      </w:r>
      <w:r>
        <w:t>Z</w:t>
      </w:r>
      <w:r w:rsidRPr="00512AB9">
        <w:t>boží</w:t>
      </w:r>
      <w:r>
        <w:t>;</w:t>
      </w:r>
    </w:p>
    <w:p w14:paraId="4B52D881" w14:textId="77777777" w:rsidR="00EA4C8B" w:rsidRDefault="00EA4C8B" w:rsidP="00EA4C8B">
      <w:pPr>
        <w:pStyle w:val="Psmenoodstavce"/>
      </w:pPr>
      <w:r w:rsidRPr="00512AB9">
        <w:t>údaje o kódech SÚKL</w:t>
      </w:r>
      <w:r w:rsidR="00941D28">
        <w:t>;</w:t>
      </w:r>
    </w:p>
    <w:p w14:paraId="4B52D882" w14:textId="77777777" w:rsidR="00E26944" w:rsidRDefault="00941D28" w:rsidP="00EA4C8B">
      <w:pPr>
        <w:pStyle w:val="Psmenoodstavce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4B52D883" w14:textId="77777777" w:rsidR="00754D50" w:rsidRDefault="00754D50" w:rsidP="00EA4C8B">
      <w:pPr>
        <w:pStyle w:val="Psmenoodstavce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4B52D884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4B52D885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4B52D88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87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4B52D888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4B52D889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4B52D88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8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4B52D88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8D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4B52D8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8F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4B52D89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91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B52D89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93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lastRenderedPageBreak/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B52D89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52D89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4B52D89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B52D897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4B52D8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99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4B52D89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9B" w14:textId="77777777" w:rsidR="000C1FD1" w:rsidRDefault="000C1FD1" w:rsidP="000C1FD1">
      <w:pPr>
        <w:pStyle w:val="Odstavecsmlouvy"/>
      </w:pPr>
      <w:r>
        <w:t xml:space="preserve">Navýšení Kupní ceny je možné pouze v případě legislativních změn, které mají prokazatelný vliv na výši Kupní ceny, a na základě písemného návrhu Prodávajícího. </w:t>
      </w:r>
    </w:p>
    <w:p w14:paraId="4B52D89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0841A5A" w14:textId="77777777" w:rsidR="00C9190B" w:rsidRDefault="00C9190B" w:rsidP="00C9190B">
      <w:pPr>
        <w:pStyle w:val="Odstavecsmlouvy"/>
      </w:pPr>
      <w:bookmarkStart w:id="9" w:name="_Ref13486689"/>
      <w:r>
        <w:t xml:space="preserve">V případě, že </w:t>
      </w:r>
      <w:r w:rsidRPr="002C69B1">
        <w:rPr>
          <w:b/>
          <w:bCs/>
        </w:rPr>
        <w:t>Všeobecná zdravotní pojišťovna sníží výši úhrady</w:t>
      </w:r>
      <w:r>
        <w:t xml:space="preserve"> za některou položku Zboží, která je zvlášť účtovaným zdravotnickým materiálem a má stanovenou maximální úhradu Všeobecné zdravotní pojišťovny, </w:t>
      </w:r>
      <w:r w:rsidRPr="001E4F33">
        <w:t xml:space="preserve">přičemž </w:t>
      </w:r>
      <w:r w:rsidRPr="002C69B1">
        <w:rPr>
          <w:b/>
        </w:rPr>
        <w:t xml:space="preserve">výše této úhrady </w:t>
      </w:r>
      <w:r>
        <w:rPr>
          <w:b/>
        </w:rPr>
        <w:t>byla před tímto snížením</w:t>
      </w:r>
      <w:r w:rsidRPr="002C69B1">
        <w:rPr>
          <w:b/>
        </w:rPr>
        <w:t xml:space="preserve"> stejná nebo vyšší než jednotková kupní cena</w:t>
      </w:r>
      <w:r>
        <w:t xml:space="preserve"> této položky Zboží uvedená v příloze č. 1 této Smlouvy </w:t>
      </w:r>
      <w:r w:rsidRPr="00115F51">
        <w:t xml:space="preserve">a </w:t>
      </w:r>
      <w:r w:rsidRPr="001C296B">
        <w:rPr>
          <w:b/>
        </w:rPr>
        <w:t xml:space="preserve">současně se </w:t>
      </w:r>
      <w:r>
        <w:rPr>
          <w:b/>
        </w:rPr>
        <w:t xml:space="preserve">tím </w:t>
      </w:r>
      <w:r w:rsidRPr="001C296B">
        <w:rPr>
          <w:b/>
        </w:rPr>
        <w:t>tato úhrada snížila pod tuto jednotkovou kupní cenu</w:t>
      </w:r>
      <w:r>
        <w:t xml:space="preserve">, je Kupující oprávněn požadovat snížení této jednotkové kupní ceny tak, že tato </w:t>
      </w:r>
      <w:r w:rsidRPr="002C69B1">
        <w:rPr>
          <w:b/>
          <w:bCs/>
        </w:rPr>
        <w:t>kupní cena se snižuje na tuto výši úhrady</w:t>
      </w:r>
      <w:r>
        <w:t xml:space="preserve"> Všeobecné zdravotní pojišťovny. Prodávající je povinen v takovém případě na výzvu Kupujícího uzavřít dodatek k této Smlouvě, jehož předmětem bude toto snížení jednotkové kupní ceny položky Zboží.</w:t>
      </w:r>
      <w:bookmarkEnd w:id="9"/>
    </w:p>
    <w:p w14:paraId="06F3AB8A" w14:textId="77777777" w:rsidR="00C9190B" w:rsidRDefault="00C9190B" w:rsidP="00C9190B">
      <w:pPr>
        <w:pStyle w:val="Odstavecsmlouvy"/>
        <w:numPr>
          <w:ilvl w:val="0"/>
          <w:numId w:val="0"/>
        </w:numPr>
        <w:ind w:left="567"/>
      </w:pPr>
    </w:p>
    <w:p w14:paraId="4D08937D" w14:textId="77777777" w:rsidR="00C9190B" w:rsidRDefault="00C9190B" w:rsidP="00C9190B">
      <w:pPr>
        <w:pStyle w:val="Odstavecsmlouvy"/>
      </w:pPr>
      <w:bookmarkStart w:id="10" w:name="_Ref13486690"/>
      <w:r>
        <w:t>V</w:t>
      </w:r>
      <w:r w:rsidRPr="001E4F33">
        <w:t xml:space="preserve"> </w:t>
      </w:r>
      <w:r>
        <w:t xml:space="preserve">případě, že </w:t>
      </w:r>
      <w:r>
        <w:rPr>
          <w:b/>
          <w:bCs/>
        </w:rPr>
        <w:t>Všeobecná zdravotní pojišťovna sníží výši úhrady</w:t>
      </w:r>
      <w:r>
        <w:t xml:space="preserve"> za některou položku Zboží, která je zvlášť účtovaným zdravotnickým materiálem a má stanovenou maximální úhradu Všeobecné zdravotní pojišťovny, </w:t>
      </w:r>
      <w:r w:rsidRPr="001E4F33">
        <w:t xml:space="preserve">přičemž </w:t>
      </w:r>
      <w:r w:rsidRPr="00C63592">
        <w:rPr>
          <w:b/>
        </w:rPr>
        <w:t xml:space="preserve">výše této úhrady </w:t>
      </w:r>
      <w:r>
        <w:rPr>
          <w:b/>
        </w:rPr>
        <w:t>byla před tímto snížením</w:t>
      </w:r>
      <w:r w:rsidRPr="00C63592">
        <w:rPr>
          <w:b/>
        </w:rPr>
        <w:t xml:space="preserve"> nižší než jednotková kupní cena</w:t>
      </w:r>
      <w:r>
        <w:t xml:space="preserve"> této položky Zboží uvedená v příloze č. 1 této Smlouvy, je Kupující oprávněn požadovat snížení této jednotkové kupní ceny tak</w:t>
      </w:r>
      <w:r w:rsidRPr="001E4F33">
        <w:t xml:space="preserve">, že tato kupní cena se </w:t>
      </w:r>
      <w:r w:rsidRPr="00C63592">
        <w:rPr>
          <w:b/>
        </w:rPr>
        <w:t>snižuje o částku, o kterou se snížila tato úhrada</w:t>
      </w:r>
      <w:r w:rsidRPr="001E4F33">
        <w:t xml:space="preserve"> Všeobecné zdravotní pojišťovny</w:t>
      </w:r>
      <w:r>
        <w:t>. Prodávající je povinen v takovém případě na výzvu Kupujícího uzavřít dodatek k této Smlouvě, jehož předmětem bude toto snížení jednotkové kupní ceny položky Zboží.</w:t>
      </w:r>
      <w:bookmarkEnd w:id="10"/>
    </w:p>
    <w:p w14:paraId="5D0F11C1" w14:textId="77777777" w:rsidR="00C9190B" w:rsidRDefault="00C9190B" w:rsidP="00C9190B">
      <w:pPr>
        <w:pStyle w:val="Odstavecsmlouvy"/>
        <w:numPr>
          <w:ilvl w:val="0"/>
          <w:numId w:val="0"/>
        </w:numPr>
        <w:ind w:left="567"/>
      </w:pPr>
    </w:p>
    <w:p w14:paraId="2628EFCF" w14:textId="77777777" w:rsidR="00C9190B" w:rsidRDefault="00C9190B" w:rsidP="00C9190B">
      <w:pPr>
        <w:pStyle w:val="Odstavecsmlouvy"/>
      </w:pPr>
      <w:r>
        <w:t xml:space="preserve">Pro vyloučení pochybností se uvádí, že příslušná jednotková kupní cena je dle </w:t>
      </w:r>
      <w:proofErr w:type="gramStart"/>
      <w:r>
        <w:t xml:space="preserve">odst. </w:t>
      </w:r>
      <w:r>
        <w:fldChar w:fldCharType="begin"/>
      </w:r>
      <w:r>
        <w:instrText xml:space="preserve"> REF _Ref13486689 \n \h </w:instrText>
      </w:r>
      <w:r>
        <w:fldChar w:fldCharType="separate"/>
      </w:r>
      <w:r>
        <w:t>V.4</w:t>
      </w:r>
      <w:r>
        <w:fldChar w:fldCharType="end"/>
      </w:r>
      <w:r>
        <w:t>, resp.</w:t>
      </w:r>
      <w:proofErr w:type="gramEnd"/>
      <w:r>
        <w:t xml:space="preserve"> </w:t>
      </w:r>
      <w:r>
        <w:fldChar w:fldCharType="begin"/>
      </w:r>
      <w:r>
        <w:instrText xml:space="preserve"> REF _Ref13486690 \n \h </w:instrText>
      </w:r>
      <w:r>
        <w:fldChar w:fldCharType="separate"/>
      </w:r>
      <w:r>
        <w:t>V.5</w:t>
      </w:r>
      <w:r>
        <w:fldChar w:fldCharType="end"/>
      </w:r>
      <w:r>
        <w:t xml:space="preserve"> této smlouvy snížena i bez uzavření dodatku k této smlouvě, tj. již okamžikem snížení úhrady ze strany Všeobecné zdravotní pojišťovny.</w:t>
      </w:r>
    </w:p>
    <w:p w14:paraId="4B52D89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9F" w14:textId="77777777" w:rsidR="000C1FD1" w:rsidRDefault="000C1FD1" w:rsidP="000C1FD1">
      <w:pPr>
        <w:pStyle w:val="Nadpis3"/>
      </w:pPr>
      <w:r>
        <w:t>Platební podmínky</w:t>
      </w:r>
    </w:p>
    <w:p w14:paraId="4B52D8A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A1" w14:textId="743CF01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A9065A">
        <w:t>k jednotlivým Objednávkám</w:t>
      </w:r>
      <w:r w:rsidR="00A9065A">
        <w:t>.</w:t>
      </w:r>
      <w:r w:rsidRPr="00512AB9">
        <w:t xml:space="preserve"> </w:t>
      </w:r>
    </w:p>
    <w:p w14:paraId="4B52D8A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A3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4B52D8A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A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4B52D8A6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4B52D8A7" w14:textId="77777777" w:rsidR="000C1FD1" w:rsidRDefault="000C1FD1" w:rsidP="000C1FD1">
      <w:pPr>
        <w:pStyle w:val="Psmenoodstavce"/>
      </w:pPr>
      <w:r>
        <w:t>evidenční číslo daňového dokladu;</w:t>
      </w:r>
    </w:p>
    <w:p w14:paraId="4B52D8A8" w14:textId="77777777" w:rsidR="00806564" w:rsidRDefault="00806564" w:rsidP="00806564">
      <w:pPr>
        <w:pStyle w:val="Psmenoodstavce"/>
      </w:pPr>
      <w:r>
        <w:lastRenderedPageBreak/>
        <w:t>evidenční číslo veřejné zakázky dle Věstníku veřejných zakázek a není-li takové číslo, pak číslo této smlouvy dle číslování Kupujícího;</w:t>
      </w:r>
    </w:p>
    <w:p w14:paraId="4B52D8A9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4B52D8AA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4B52D8AB" w14:textId="77777777" w:rsidR="000C1FD1" w:rsidRDefault="000C1FD1" w:rsidP="000C1FD1">
      <w:pPr>
        <w:pStyle w:val="Psmenoodstavce"/>
      </w:pPr>
      <w:r>
        <w:t>datum splatnosti;</w:t>
      </w:r>
    </w:p>
    <w:p w14:paraId="4B52D8AC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4B52D8AD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4B52D8AE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4B52D8AF" w14:textId="77777777" w:rsidR="000C1FD1" w:rsidRDefault="000C1FD1" w:rsidP="000C1FD1">
      <w:pPr>
        <w:pStyle w:val="Psmenoodstavce"/>
      </w:pPr>
      <w:r w:rsidRPr="00512AB9">
        <w:t>údaje o kódech SÚKL</w:t>
      </w:r>
      <w:r w:rsidR="00BE4FE7">
        <w:t>;</w:t>
      </w:r>
    </w:p>
    <w:p w14:paraId="4B52D8B0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4B52D8B1" w14:textId="77777777" w:rsidR="00754D50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4B52D8B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3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4B52D8B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5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4B52D8B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7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4B52D8B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9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B52D8BA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B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B52D8BC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B52D8BD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4B52D8BE" w14:textId="77777777" w:rsidR="00EE6269" w:rsidRPr="002B77A6" w:rsidRDefault="00EE6269" w:rsidP="000C1FD1">
      <w:pPr>
        <w:rPr>
          <w:b/>
          <w:bCs/>
        </w:rPr>
      </w:pPr>
    </w:p>
    <w:bookmarkEnd w:id="0"/>
    <w:p w14:paraId="4B52D8BF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4B52D8C0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B52D8C1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4B52D8C2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4B52D8C3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4B52D8C4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4B52D8C5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4B52D8C6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4B52D8C7" w14:textId="78B963A3" w:rsidR="0070760F" w:rsidRPr="00512AB9" w:rsidRDefault="0070760F" w:rsidP="0070760F">
      <w:pPr>
        <w:pStyle w:val="Odstavecsmlouvy"/>
      </w:pPr>
      <w:r w:rsidRPr="00512AB9">
        <w:lastRenderedPageBreak/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</w:t>
      </w:r>
      <w:r w:rsidR="00C53B42">
        <w:rPr>
          <w:b/>
        </w:rPr>
        <w:t>inimálně 50</w:t>
      </w:r>
      <w:r w:rsidRPr="00CD098E">
        <w:rPr>
          <w:b/>
        </w:rPr>
        <w:t xml:space="preserve">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B52D8C8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4B52D8C9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B52D8CA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4B52D8CB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4B52D8CC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4B52D8CD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4B52D8CE" w14:textId="77777777" w:rsidR="00726B26" w:rsidRPr="002B77A6" w:rsidRDefault="00726B26" w:rsidP="00726B26">
      <w:pPr>
        <w:jc w:val="center"/>
        <w:rPr>
          <w:b/>
          <w:bCs/>
        </w:rPr>
      </w:pPr>
    </w:p>
    <w:p w14:paraId="4B52D8CF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B52D8D0" w14:textId="77777777" w:rsidR="00726B26" w:rsidRPr="002B77A6" w:rsidRDefault="00726B26" w:rsidP="00726B26">
      <w:pPr>
        <w:jc w:val="center"/>
        <w:rPr>
          <w:b/>
          <w:bCs/>
        </w:rPr>
      </w:pPr>
    </w:p>
    <w:p w14:paraId="4B52D8D1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4B52D8D2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B52D8D3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4B52D8D4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B52D8D5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4B52D8D6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4B52D8D7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4B52D8D8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4B52D8D9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4B52D8DA" w14:textId="77777777" w:rsidR="00EE6269" w:rsidRPr="002B77A6" w:rsidRDefault="00EE6269" w:rsidP="00726B26">
      <w:pPr>
        <w:jc w:val="center"/>
        <w:rPr>
          <w:b/>
          <w:bCs/>
        </w:rPr>
      </w:pPr>
    </w:p>
    <w:p w14:paraId="4B52D8DB" w14:textId="77777777" w:rsidR="00726B26" w:rsidRDefault="00726B26" w:rsidP="00C92C8B">
      <w:pPr>
        <w:pStyle w:val="Nadpis1"/>
      </w:pPr>
      <w:r w:rsidRPr="002B77A6">
        <w:t>Závěrečná ujednání</w:t>
      </w:r>
    </w:p>
    <w:p w14:paraId="4B52D8DC" w14:textId="77777777" w:rsidR="00726B26" w:rsidRPr="002B77A6" w:rsidRDefault="00726B26" w:rsidP="00726B26">
      <w:pPr>
        <w:jc w:val="center"/>
        <w:rPr>
          <w:b/>
          <w:bCs/>
        </w:rPr>
      </w:pPr>
    </w:p>
    <w:p w14:paraId="4B52D8DD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B52D8DE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B52D8DF" w14:textId="77777777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 xml:space="preserve">desátý pracovní den po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>je uzavřena na dobu</w:t>
      </w:r>
      <w:r w:rsidR="00855962">
        <w:t xml:space="preserve"> </w:t>
      </w:r>
      <w:r w:rsidR="00D423D8">
        <w:t>4</w:t>
      </w:r>
      <w:r w:rsidR="00754D50" w:rsidRPr="00855962">
        <w:rPr>
          <w:b/>
        </w:rPr>
        <w:t xml:space="preserve"> let</w:t>
      </w:r>
      <w:r w:rsidR="00CE3F06" w:rsidRPr="00855962">
        <w:rPr>
          <w:b/>
        </w:rPr>
        <w:t xml:space="preserve"> ode dne nabytí účinnosti této smlouvy</w:t>
      </w:r>
      <w:r w:rsidRPr="009F5A27">
        <w:t>.</w:t>
      </w:r>
    </w:p>
    <w:p w14:paraId="4B52D8E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4B52D8E1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4B52D8E2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4B52D8E3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B52D8E4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B52D8E5" w14:textId="77777777" w:rsidR="00C92C8B" w:rsidRDefault="00B945BB" w:rsidP="009F5A27">
      <w:pPr>
        <w:pStyle w:val="Odstavecsmlouvy"/>
      </w:pPr>
      <w:r>
        <w:lastRenderedPageBreak/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4B52D8E6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B52D8E7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4B52D8E8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4B52D8E9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4B52D8EA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B52D8EB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4B52D8E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75F71DA" w14:textId="77777777" w:rsidR="00C9190B" w:rsidRDefault="00726B26" w:rsidP="00C9190B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  <w:r w:rsidR="00C9190B">
        <w:t xml:space="preserve"> Kupující si jakožto Zadavatel Veřejné zakázky v Zadávací dokumentaci vyhradil změny závazku z této smlouvy.</w:t>
      </w:r>
    </w:p>
    <w:p w14:paraId="4B52D8ED" w14:textId="77D8130B" w:rsidR="001D71E3" w:rsidRDefault="001D71E3" w:rsidP="00C9190B">
      <w:pPr>
        <w:pStyle w:val="Odstavecsmlouvy"/>
        <w:numPr>
          <w:ilvl w:val="0"/>
          <w:numId w:val="0"/>
        </w:numPr>
        <w:ind w:left="567"/>
      </w:pPr>
    </w:p>
    <w:p w14:paraId="4B52D8EE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B52D8EF" w14:textId="77777777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855962">
        <w:rPr>
          <w:snapToGrid w:val="0"/>
        </w:rPr>
        <w:t xml:space="preserve"> třech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>Prodávající obdrží jedno vyhotovení a Kupující obdrž</w:t>
      </w:r>
      <w:r w:rsidR="00F26758">
        <w:rPr>
          <w:snapToGrid w:val="0"/>
        </w:rPr>
        <w:t>í</w:t>
      </w:r>
      <w:r w:rsidR="00855962">
        <w:rPr>
          <w:snapToGrid w:val="0"/>
        </w:rPr>
        <w:t xml:space="preserve"> dvě </w:t>
      </w:r>
      <w:r w:rsidR="00451B43">
        <w:rPr>
          <w:snapToGrid w:val="0"/>
        </w:rPr>
        <w:t>vyhotovení</w:t>
      </w:r>
      <w:r w:rsidR="00023008">
        <w:rPr>
          <w:snapToGrid w:val="0"/>
        </w:rPr>
        <w:t>.</w:t>
      </w:r>
    </w:p>
    <w:p w14:paraId="4B52D8F0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4B52D8F1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4B52D8F2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4B52D8F3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B52D8F4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DBBD29" w14:textId="77777777" w:rsidR="00477AAF" w:rsidRDefault="00477AAF" w:rsidP="00477AAF">
      <w:pPr>
        <w:pStyle w:val="Odstavecsmlouvy"/>
        <w:numPr>
          <w:ilvl w:val="0"/>
          <w:numId w:val="0"/>
        </w:numPr>
        <w:ind w:left="567"/>
      </w:pPr>
    </w:p>
    <w:p w14:paraId="00B2AC89" w14:textId="77777777" w:rsidR="00477AAF" w:rsidRDefault="00477AAF" w:rsidP="00477AAF">
      <w:pPr>
        <w:pStyle w:val="Odstavecsmlouvy"/>
        <w:numPr>
          <w:ilvl w:val="0"/>
          <w:numId w:val="0"/>
        </w:numPr>
        <w:ind w:left="567"/>
      </w:pPr>
    </w:p>
    <w:p w14:paraId="75D34874" w14:textId="77777777" w:rsidR="00A81C82" w:rsidRPr="00A9065A" w:rsidRDefault="00A81C82" w:rsidP="00A9065A"/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A9065A" w:rsidRPr="005B49AA" w14:paraId="621BAB33" w14:textId="77777777" w:rsidTr="003155DE">
        <w:tc>
          <w:tcPr>
            <w:tcW w:w="4077" w:type="dxa"/>
            <w:shd w:val="clear" w:color="auto" w:fill="auto"/>
          </w:tcPr>
          <w:p w14:paraId="30F8DA1A" w14:textId="77777777" w:rsidR="00A9065A" w:rsidRPr="00074177" w:rsidRDefault="00A9065A" w:rsidP="003155D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074177">
              <w:rPr>
                <w:sz w:val="22"/>
                <w:szCs w:val="22"/>
              </w:rPr>
              <w:t>V </w:t>
            </w:r>
            <w:r>
              <w:rPr>
                <w:sz w:val="22"/>
                <w:szCs w:val="22"/>
              </w:rPr>
              <w:t>Praze</w:t>
            </w:r>
            <w:r w:rsidRPr="00074177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5D3E85E" w14:textId="77777777" w:rsidR="00A9065A" w:rsidRPr="005B49AA" w:rsidRDefault="00A9065A" w:rsidP="003155D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D863E95" w14:textId="77777777" w:rsidR="00A9065A" w:rsidRPr="005B49AA" w:rsidRDefault="00A9065A" w:rsidP="003155D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5B49AA">
              <w:rPr>
                <w:sz w:val="22"/>
                <w:szCs w:val="22"/>
              </w:rPr>
              <w:t>V Brně dne</w:t>
            </w:r>
          </w:p>
        </w:tc>
      </w:tr>
      <w:tr w:rsidR="00A9065A" w:rsidRPr="005B49AA" w14:paraId="78132D0B" w14:textId="77777777" w:rsidTr="003155DE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83B1E5" w14:textId="77777777" w:rsidR="00A9065A" w:rsidRDefault="00A9065A" w:rsidP="003155D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2F4BA2A" w14:textId="77777777" w:rsidR="00477AAF" w:rsidRDefault="00477AAF" w:rsidP="003155D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96C93B" w14:textId="77777777" w:rsidR="00477AAF" w:rsidRPr="00074177" w:rsidRDefault="00477AAF" w:rsidP="003155D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CFF1D8C" w14:textId="77777777" w:rsidR="00A9065A" w:rsidRPr="009431BD" w:rsidRDefault="00A9065A" w:rsidP="003155D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1D4965" w14:textId="77777777" w:rsidR="00A9065A" w:rsidRPr="005B49AA" w:rsidRDefault="00A9065A" w:rsidP="003155D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589570BF" w14:textId="77777777" w:rsidR="00A9065A" w:rsidRPr="005B49AA" w:rsidRDefault="00A9065A" w:rsidP="003155D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A9065A" w:rsidRPr="005B49AA" w14:paraId="2F4F7D6A" w14:textId="77777777" w:rsidTr="003155DE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12B40126" w14:textId="77777777" w:rsidR="00A9065A" w:rsidRPr="00477AAF" w:rsidRDefault="00A9065A" w:rsidP="003155D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EE55AC">
              <w:rPr>
                <w:b/>
                <w:sz w:val="22"/>
                <w:szCs w:val="22"/>
              </w:rPr>
              <w:t xml:space="preserve">B. </w:t>
            </w:r>
            <w:r w:rsidRPr="00477AAF">
              <w:rPr>
                <w:b/>
                <w:sz w:val="22"/>
                <w:szCs w:val="22"/>
              </w:rPr>
              <w:t>Braun Medical s.r.o.</w:t>
            </w:r>
          </w:p>
          <w:p w14:paraId="24BAA8AE" w14:textId="25FE6F7A" w:rsidR="00477AAF" w:rsidRPr="00477AAF" w:rsidRDefault="009A2425" w:rsidP="003155D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</w:t>
            </w:r>
            <w:proofErr w:type="spellEnd"/>
          </w:p>
          <w:p w14:paraId="52209EC2" w14:textId="40F61027" w:rsidR="00A9065A" w:rsidRPr="00074177" w:rsidRDefault="00477AAF" w:rsidP="003155D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477AAF">
              <w:rPr>
                <w:rStyle w:val="Zvraznn"/>
                <w:i w:val="0"/>
                <w:color w:val="333333"/>
                <w:sz w:val="22"/>
                <w:szCs w:val="22"/>
              </w:rPr>
              <w:t>Manažer pro obchod a marketing</w:t>
            </w:r>
          </w:p>
        </w:tc>
        <w:tc>
          <w:tcPr>
            <w:tcW w:w="1134" w:type="dxa"/>
            <w:shd w:val="clear" w:color="auto" w:fill="auto"/>
          </w:tcPr>
          <w:p w14:paraId="48775C22" w14:textId="77777777" w:rsidR="00A9065A" w:rsidRPr="005B49AA" w:rsidRDefault="00A9065A" w:rsidP="003155D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26166529" w14:textId="77777777" w:rsidR="00A9065A" w:rsidRPr="005B49AA" w:rsidRDefault="00A9065A" w:rsidP="003155D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Fakultní nemocnice Brno</w:t>
            </w:r>
          </w:p>
          <w:p w14:paraId="58C5751A" w14:textId="77777777" w:rsidR="009A2425" w:rsidRDefault="009A2425" w:rsidP="00477AA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xxxxxxxxxxxxx</w:t>
            </w:r>
            <w:r w:rsidR="00D434A2" w:rsidRPr="009B596A">
              <w:rPr>
                <w:sz w:val="22"/>
                <w:szCs w:val="22"/>
              </w:rPr>
              <w:t>,</w:t>
            </w:r>
          </w:p>
          <w:p w14:paraId="0C12262F" w14:textId="2A2A5BD2" w:rsidR="00A9065A" w:rsidRPr="005B49AA" w:rsidRDefault="00D434A2" w:rsidP="00477AA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bookmarkStart w:id="11" w:name="_GoBack"/>
            <w:bookmarkEnd w:id="11"/>
            <w:r w:rsidRPr="00D722DC">
              <w:rPr>
                <w:sz w:val="22"/>
                <w:szCs w:val="22"/>
              </w:rPr>
              <w:t xml:space="preserve"> ředitel</w:t>
            </w:r>
          </w:p>
        </w:tc>
      </w:tr>
    </w:tbl>
    <w:p w14:paraId="780C91F7" w14:textId="77777777" w:rsidR="00A9065A" w:rsidRDefault="00A9065A" w:rsidP="000729CF">
      <w:pPr>
        <w:sectPr w:rsidR="00A9065A" w:rsidSect="00477AAF">
          <w:footerReference w:type="default" r:id="rId14"/>
          <w:footerReference w:type="first" r:id="rId15"/>
          <w:pgSz w:w="11906" w:h="16838"/>
          <w:pgMar w:top="1417" w:right="926" w:bottom="993" w:left="900" w:header="709" w:footer="708" w:gutter="0"/>
          <w:cols w:space="708"/>
          <w:titlePg/>
          <w:docGrid w:linePitch="360"/>
        </w:sectPr>
      </w:pPr>
    </w:p>
    <w:p w14:paraId="4B52D90B" w14:textId="1548B6B5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4B52D90C" w14:textId="77777777" w:rsidR="007E416F" w:rsidRPr="000729CF" w:rsidRDefault="007E416F" w:rsidP="007E416F">
      <w:pPr>
        <w:jc w:val="center"/>
        <w:rPr>
          <w:b/>
        </w:rPr>
      </w:pPr>
    </w:p>
    <w:p w14:paraId="4B52D90D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2F6D9D00" w14:textId="77777777" w:rsidR="000301DE" w:rsidRDefault="000301DE" w:rsidP="00023008"/>
    <w:p w14:paraId="33D2D43F" w14:textId="77777777" w:rsidR="00A81C82" w:rsidRDefault="00A81C82" w:rsidP="00023008"/>
    <w:tbl>
      <w:tblPr>
        <w:tblW w:w="46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986"/>
        <w:gridCol w:w="711"/>
        <w:gridCol w:w="710"/>
        <w:gridCol w:w="647"/>
        <w:gridCol w:w="907"/>
        <w:gridCol w:w="1170"/>
        <w:gridCol w:w="1296"/>
        <w:gridCol w:w="1170"/>
        <w:gridCol w:w="1294"/>
        <w:gridCol w:w="1336"/>
        <w:gridCol w:w="960"/>
      </w:tblGrid>
      <w:tr w:rsidR="00A22ED5" w:rsidRPr="00A81C82" w14:paraId="1B174832" w14:textId="77777777" w:rsidTr="00A22ED5">
        <w:trPr>
          <w:trHeight w:val="600"/>
        </w:trPr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6E846AED" w14:textId="77777777" w:rsidR="00A22ED5" w:rsidRPr="0002395B" w:rsidRDefault="00A22ED5" w:rsidP="0002395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02395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 w:eastAsia="en-US"/>
              </w:rPr>
              <w:t>kat.číslo</w:t>
            </w:r>
            <w:proofErr w:type="spellEnd"/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6906FAFC" w14:textId="77777777" w:rsidR="00A22ED5" w:rsidRPr="0002395B" w:rsidRDefault="00A22ED5" w:rsidP="0002395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název</w:t>
            </w:r>
            <w:proofErr w:type="spellEnd"/>
          </w:p>
        </w:tc>
        <w:tc>
          <w:tcPr>
            <w:tcW w:w="270" w:type="pct"/>
            <w:vAlign w:val="center"/>
          </w:tcPr>
          <w:p w14:paraId="2EA42CBD" w14:textId="77777777" w:rsidR="00A22ED5" w:rsidRDefault="00A22ED5" w:rsidP="0002395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14:paraId="7092FF3D" w14:textId="6B552DD1" w:rsidR="00A22ED5" w:rsidRPr="0002395B" w:rsidRDefault="00A22ED5" w:rsidP="0002395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shd w:val="clear" w:color="auto" w:fill="FFFFFF"/>
              </w:rPr>
              <w:t xml:space="preserve">třída </w:t>
            </w:r>
            <w:r w:rsidRPr="0002395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shd w:val="clear" w:color="auto" w:fill="FFFFFF"/>
              </w:rPr>
              <w:t>míry rizika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BB0347D" w14:textId="1965C714" w:rsidR="00A22ED5" w:rsidRPr="0002395B" w:rsidRDefault="00A22ED5" w:rsidP="0002395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odběr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za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rok</w:t>
            </w:r>
            <w:proofErr w:type="spellEnd"/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1DA65D7" w14:textId="77777777" w:rsidR="00A22ED5" w:rsidRPr="0002395B" w:rsidRDefault="00A22ED5" w:rsidP="0002395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odběr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za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 4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roky</w:t>
            </w:r>
            <w:proofErr w:type="spellEnd"/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6281DF6A" w14:textId="77777777" w:rsidR="00A22ED5" w:rsidRPr="0002395B" w:rsidRDefault="00A22ED5" w:rsidP="0002395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de-DE" w:eastAsia="en-US"/>
              </w:rPr>
            </w:pP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de-DE" w:eastAsia="en-US"/>
              </w:rPr>
              <w:t>cena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de-DE" w:eastAsia="en-US"/>
              </w:rPr>
              <w:t xml:space="preserve">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de-DE" w:eastAsia="en-US"/>
              </w:rPr>
              <w:t>za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de-DE" w:eastAsia="en-US"/>
              </w:rPr>
              <w:t xml:space="preserve">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de-DE" w:eastAsia="en-US"/>
              </w:rPr>
              <w:t>pár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de-DE" w:eastAsia="en-US"/>
              </w:rPr>
              <w:t xml:space="preserve">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de-DE" w:eastAsia="en-US"/>
              </w:rPr>
              <w:t>bez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de-DE" w:eastAsia="en-US"/>
              </w:rPr>
              <w:t xml:space="preserve"> DPH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2B64DE85" w14:textId="77777777" w:rsidR="00A22ED5" w:rsidRPr="0002395B" w:rsidRDefault="00A22ED5" w:rsidP="0002395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cena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za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 1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rok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br/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bez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 DPH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57B95534" w14:textId="77777777" w:rsidR="00A22ED5" w:rsidRPr="0002395B" w:rsidRDefault="00A22ED5" w:rsidP="0002395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cena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za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 4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roky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br/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bez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 DPH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7C069144" w14:textId="77777777" w:rsidR="00A22ED5" w:rsidRPr="0002395B" w:rsidRDefault="00A22ED5" w:rsidP="0002395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cena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za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 1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rok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br/>
              <w:t>s DPH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2FFD4B1" w14:textId="77777777" w:rsidR="00A22ED5" w:rsidRPr="0002395B" w:rsidRDefault="00A22ED5" w:rsidP="0002395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cena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za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 4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roky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br/>
              <w:t>s DPH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4B8F4EDC" w14:textId="77777777" w:rsidR="00A22ED5" w:rsidRPr="0002395B" w:rsidRDefault="00A22ED5" w:rsidP="0002395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</w:pPr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DPH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za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 1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rok</w:t>
            </w:r>
            <w:proofErr w:type="spellEnd"/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53D12F7A" w14:textId="77777777" w:rsidR="00A22ED5" w:rsidRPr="0002395B" w:rsidRDefault="00A22ED5" w:rsidP="0002395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</w:pPr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DPH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za</w:t>
            </w:r>
            <w:proofErr w:type="spellEnd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 xml:space="preserve"> 4 </w:t>
            </w:r>
            <w:proofErr w:type="spellStart"/>
            <w:r w:rsidRPr="0002395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en-US" w:eastAsia="en-US"/>
              </w:rPr>
              <w:t>roky</w:t>
            </w:r>
            <w:proofErr w:type="spellEnd"/>
          </w:p>
        </w:tc>
      </w:tr>
      <w:tr w:rsidR="00A22ED5" w:rsidRPr="00A81C82" w14:paraId="4A6DFF7A" w14:textId="77777777" w:rsidTr="00A22ED5">
        <w:trPr>
          <w:trHeight w:val="300"/>
        </w:trPr>
        <w:tc>
          <w:tcPr>
            <w:tcW w:w="365" w:type="pct"/>
            <w:shd w:val="clear" w:color="000000" w:fill="F2F2F2"/>
            <w:noWrap/>
            <w:vAlign w:val="bottom"/>
            <w:hideMark/>
          </w:tcPr>
          <w:p w14:paraId="673956B7" w14:textId="77777777" w:rsidR="00A22ED5" w:rsidRPr="00A81C82" w:rsidRDefault="00A22ED5" w:rsidP="00A81C82">
            <w:pPr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6035700</w:t>
            </w:r>
          </w:p>
        </w:tc>
        <w:tc>
          <w:tcPr>
            <w:tcW w:w="755" w:type="pct"/>
            <w:shd w:val="clear" w:color="000000" w:fill="F2F2F2"/>
            <w:noWrap/>
            <w:vAlign w:val="bottom"/>
            <w:hideMark/>
          </w:tcPr>
          <w:p w14:paraId="1DC09F4C" w14:textId="7777777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Vasco Surgical Chloroprene </w:t>
            </w:r>
            <w:proofErr w:type="spellStart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Größe</w:t>
            </w:r>
            <w:proofErr w:type="spellEnd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 5,5</w:t>
            </w:r>
          </w:p>
        </w:tc>
        <w:tc>
          <w:tcPr>
            <w:tcW w:w="270" w:type="pct"/>
            <w:vMerge w:val="restart"/>
            <w:vAlign w:val="center"/>
          </w:tcPr>
          <w:p w14:paraId="62D55304" w14:textId="6C88D268" w:rsidR="00A22ED5" w:rsidRPr="00A81C82" w:rsidRDefault="00A22ED5" w:rsidP="0002395B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IIa</w:t>
            </w:r>
            <w:proofErr w:type="spellEnd"/>
          </w:p>
        </w:tc>
        <w:tc>
          <w:tcPr>
            <w:tcW w:w="270" w:type="pct"/>
            <w:vMerge w:val="restart"/>
            <w:shd w:val="clear" w:color="auto" w:fill="auto"/>
            <w:noWrap/>
            <w:vAlign w:val="center"/>
            <w:hideMark/>
          </w:tcPr>
          <w:p w14:paraId="3EBE6FA4" w14:textId="5256B11C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2ACDB1BC" w14:textId="4D2AA2AC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302833E4" w14:textId="77AF7766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115B8D52" w14:textId="77777777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500</w:t>
            </w:r>
          </w:p>
          <w:p w14:paraId="00492DF4" w14:textId="218478DF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12748EBC" w14:textId="721DBD61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1C947268" w14:textId="79F71F2E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5D36AA33" w14:textId="18742C1D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46" w:type="pct"/>
            <w:vMerge w:val="restart"/>
            <w:shd w:val="clear" w:color="auto" w:fill="auto"/>
            <w:noWrap/>
            <w:vAlign w:val="center"/>
            <w:hideMark/>
          </w:tcPr>
          <w:p w14:paraId="03BE64A2" w14:textId="3BCD0683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3A2759F1" w14:textId="437FAF59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12B24A25" w14:textId="1476C86B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5CD32DE1" w14:textId="77777777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2000</w:t>
            </w:r>
          </w:p>
          <w:p w14:paraId="2C93F2AC" w14:textId="2BF3779B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42D17378" w14:textId="36403AC5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7847AB44" w14:textId="591B59A7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152C477D" w14:textId="094B3D74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45" w:type="pct"/>
            <w:vMerge w:val="restart"/>
            <w:shd w:val="clear" w:color="auto" w:fill="auto"/>
            <w:noWrap/>
            <w:vAlign w:val="center"/>
            <w:hideMark/>
          </w:tcPr>
          <w:p w14:paraId="299690CE" w14:textId="26814031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103DEB02" w14:textId="4788625B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326D59BC" w14:textId="56320CA2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28184901" w14:textId="77777777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20,85 </w:t>
            </w:r>
            <w:proofErr w:type="spellStart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Kč</w:t>
            </w:r>
            <w:proofErr w:type="spellEnd"/>
          </w:p>
          <w:p w14:paraId="46B57EAF" w14:textId="591B78F1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3BC9D8D0" w14:textId="0DFBAA71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498F8A37" w14:textId="0AC67251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5EBF3B88" w14:textId="7A1C48EA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45" w:type="pct"/>
            <w:vMerge w:val="restart"/>
            <w:shd w:val="clear" w:color="auto" w:fill="auto"/>
            <w:noWrap/>
            <w:vAlign w:val="center"/>
            <w:hideMark/>
          </w:tcPr>
          <w:p w14:paraId="52943153" w14:textId="2A2641C1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1A351C8A" w14:textId="18B54FA0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02949661" w14:textId="7EBC5DAD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1959BC37" w14:textId="77777777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10 425,00 </w:t>
            </w:r>
            <w:proofErr w:type="spellStart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Kč</w:t>
            </w:r>
            <w:proofErr w:type="spellEnd"/>
          </w:p>
          <w:p w14:paraId="22964D92" w14:textId="1B62AAAA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7B2A9E5F" w14:textId="3339F621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2D0A9587" w14:textId="51A41692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695BC84A" w14:textId="1F02BCED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3" w:type="pct"/>
            <w:vMerge w:val="restart"/>
            <w:shd w:val="clear" w:color="auto" w:fill="auto"/>
            <w:noWrap/>
            <w:vAlign w:val="center"/>
            <w:hideMark/>
          </w:tcPr>
          <w:p w14:paraId="5D48C96F" w14:textId="47169A6D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4C648CB4" w14:textId="492F28A1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4876A603" w14:textId="31368AF2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0ACBAC04" w14:textId="77777777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41 700,00 </w:t>
            </w:r>
            <w:proofErr w:type="spellStart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Kč</w:t>
            </w:r>
            <w:proofErr w:type="spellEnd"/>
          </w:p>
          <w:p w14:paraId="4292D0A6" w14:textId="147D3351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155B36D1" w14:textId="22267641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6752A07A" w14:textId="38936E8F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011FB0B4" w14:textId="0B0540B7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45" w:type="pct"/>
            <w:vMerge w:val="restart"/>
            <w:shd w:val="clear" w:color="auto" w:fill="auto"/>
            <w:noWrap/>
            <w:vAlign w:val="center"/>
            <w:hideMark/>
          </w:tcPr>
          <w:p w14:paraId="3D4CA250" w14:textId="63905B02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3FFBB612" w14:textId="34005436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3684B6AB" w14:textId="0BAB7875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1C6087B4" w14:textId="77777777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12 614,25 </w:t>
            </w:r>
            <w:proofErr w:type="spellStart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Kč</w:t>
            </w:r>
            <w:proofErr w:type="spellEnd"/>
          </w:p>
          <w:p w14:paraId="3E42C61A" w14:textId="4C38D601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22B6B8C0" w14:textId="3B76B25D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56DA6767" w14:textId="53A576FF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37CA997F" w14:textId="0DD2ECFB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  <w:hideMark/>
          </w:tcPr>
          <w:p w14:paraId="51CF8BBF" w14:textId="6FDA1293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22310D5C" w14:textId="1C0796DA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4EDA3646" w14:textId="6A32F000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2460E995" w14:textId="77777777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50 457,00 </w:t>
            </w:r>
            <w:proofErr w:type="spellStart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Kč</w:t>
            </w:r>
            <w:proofErr w:type="spellEnd"/>
          </w:p>
          <w:p w14:paraId="34EDBDEA" w14:textId="3F2E22CA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1F9B8A1C" w14:textId="67F983B6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2D0E0E51" w14:textId="6A3EBF45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726F6823" w14:textId="043CB853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08" w:type="pct"/>
            <w:vMerge w:val="restart"/>
            <w:shd w:val="clear" w:color="auto" w:fill="auto"/>
            <w:noWrap/>
            <w:vAlign w:val="center"/>
            <w:hideMark/>
          </w:tcPr>
          <w:p w14:paraId="71F071B8" w14:textId="2877FE1A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30479BB4" w14:textId="1E5BFCE5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462D059B" w14:textId="4A01A1AD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483CF482" w14:textId="77777777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2 189,25 </w:t>
            </w:r>
            <w:proofErr w:type="spellStart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Kč</w:t>
            </w:r>
            <w:proofErr w:type="spellEnd"/>
          </w:p>
          <w:p w14:paraId="657CF9F6" w14:textId="3BA44470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068E514D" w14:textId="27E24751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1CD19EE9" w14:textId="2ED6C4F8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36FB0B90" w14:textId="004F3012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65" w:type="pct"/>
            <w:vMerge w:val="restart"/>
            <w:shd w:val="clear" w:color="auto" w:fill="auto"/>
            <w:noWrap/>
            <w:vAlign w:val="center"/>
            <w:hideMark/>
          </w:tcPr>
          <w:p w14:paraId="4AFE5692" w14:textId="78F3CB12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1A4BF848" w14:textId="3BC27C02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6F80A271" w14:textId="2F1C345D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34E4C369" w14:textId="77777777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8 757,00 </w:t>
            </w:r>
            <w:proofErr w:type="spellStart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Kč</w:t>
            </w:r>
            <w:proofErr w:type="spellEnd"/>
          </w:p>
          <w:p w14:paraId="47295E73" w14:textId="6811B33E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19192A50" w14:textId="0A163B1A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7578EBF1" w14:textId="11E6054D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  <w:p w14:paraId="57F76F19" w14:textId="40661EEF" w:rsidR="00A22ED5" w:rsidRPr="00A81C82" w:rsidRDefault="00A22ED5" w:rsidP="00A81C8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A22ED5" w:rsidRPr="00A81C82" w14:paraId="4A917411" w14:textId="77777777" w:rsidTr="00A22ED5">
        <w:trPr>
          <w:trHeight w:val="300"/>
        </w:trPr>
        <w:tc>
          <w:tcPr>
            <w:tcW w:w="365" w:type="pct"/>
            <w:shd w:val="clear" w:color="000000" w:fill="F2F2F2"/>
            <w:noWrap/>
            <w:vAlign w:val="bottom"/>
            <w:hideMark/>
          </w:tcPr>
          <w:p w14:paraId="78EECCA6" w14:textId="77777777" w:rsidR="00A22ED5" w:rsidRPr="00A81C82" w:rsidRDefault="00A22ED5" w:rsidP="00A81C82">
            <w:pPr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6035712</w:t>
            </w:r>
          </w:p>
        </w:tc>
        <w:tc>
          <w:tcPr>
            <w:tcW w:w="755" w:type="pct"/>
            <w:shd w:val="clear" w:color="000000" w:fill="F2F2F2"/>
            <w:noWrap/>
            <w:vAlign w:val="bottom"/>
            <w:hideMark/>
          </w:tcPr>
          <w:p w14:paraId="7C2DFAA1" w14:textId="7777777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Vasco Surgical Chloroprene </w:t>
            </w:r>
            <w:proofErr w:type="spellStart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Größe</w:t>
            </w:r>
            <w:proofErr w:type="spellEnd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 6</w:t>
            </w:r>
          </w:p>
        </w:tc>
        <w:tc>
          <w:tcPr>
            <w:tcW w:w="270" w:type="pct"/>
            <w:vMerge/>
          </w:tcPr>
          <w:p w14:paraId="744A8FF9" w14:textId="7777777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70" w:type="pct"/>
            <w:vMerge/>
            <w:shd w:val="clear" w:color="auto" w:fill="auto"/>
            <w:noWrap/>
            <w:vAlign w:val="bottom"/>
            <w:hideMark/>
          </w:tcPr>
          <w:p w14:paraId="719A98B8" w14:textId="2CDEA41C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46" w:type="pct"/>
            <w:vMerge/>
            <w:shd w:val="clear" w:color="auto" w:fill="auto"/>
            <w:noWrap/>
            <w:vAlign w:val="bottom"/>
            <w:hideMark/>
          </w:tcPr>
          <w:p w14:paraId="52E1C50D" w14:textId="3384ABC5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45" w:type="pct"/>
            <w:vMerge/>
            <w:shd w:val="clear" w:color="auto" w:fill="auto"/>
            <w:noWrap/>
            <w:vAlign w:val="bottom"/>
            <w:hideMark/>
          </w:tcPr>
          <w:p w14:paraId="3A516774" w14:textId="7E7D5799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45" w:type="pct"/>
            <w:vMerge/>
            <w:shd w:val="clear" w:color="auto" w:fill="auto"/>
            <w:noWrap/>
            <w:vAlign w:val="bottom"/>
            <w:hideMark/>
          </w:tcPr>
          <w:p w14:paraId="5FFA9DE9" w14:textId="36040081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3" w:type="pct"/>
            <w:vMerge/>
            <w:shd w:val="clear" w:color="auto" w:fill="auto"/>
            <w:noWrap/>
            <w:vAlign w:val="bottom"/>
            <w:hideMark/>
          </w:tcPr>
          <w:p w14:paraId="2C88EC81" w14:textId="1DE109FC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45" w:type="pct"/>
            <w:vMerge/>
            <w:shd w:val="clear" w:color="auto" w:fill="auto"/>
            <w:noWrap/>
            <w:vAlign w:val="bottom"/>
            <w:hideMark/>
          </w:tcPr>
          <w:p w14:paraId="1BE5EA2E" w14:textId="379DD6F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2" w:type="pct"/>
            <w:vMerge/>
            <w:shd w:val="clear" w:color="auto" w:fill="auto"/>
            <w:noWrap/>
            <w:vAlign w:val="bottom"/>
            <w:hideMark/>
          </w:tcPr>
          <w:p w14:paraId="5E55ADF7" w14:textId="45E08809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08" w:type="pct"/>
            <w:vMerge/>
            <w:shd w:val="clear" w:color="auto" w:fill="auto"/>
            <w:noWrap/>
            <w:vAlign w:val="bottom"/>
            <w:hideMark/>
          </w:tcPr>
          <w:p w14:paraId="17FFD2F8" w14:textId="66EB74E5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65" w:type="pct"/>
            <w:vMerge/>
            <w:shd w:val="clear" w:color="auto" w:fill="auto"/>
            <w:noWrap/>
            <w:vAlign w:val="bottom"/>
            <w:hideMark/>
          </w:tcPr>
          <w:p w14:paraId="4C4D3FB2" w14:textId="7BB0DC3F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A22ED5" w:rsidRPr="00A81C82" w14:paraId="36144F3A" w14:textId="77777777" w:rsidTr="00A22ED5">
        <w:trPr>
          <w:trHeight w:val="300"/>
        </w:trPr>
        <w:tc>
          <w:tcPr>
            <w:tcW w:w="365" w:type="pct"/>
            <w:shd w:val="clear" w:color="000000" w:fill="F2F2F2"/>
            <w:noWrap/>
            <w:vAlign w:val="bottom"/>
            <w:hideMark/>
          </w:tcPr>
          <w:p w14:paraId="491E994D" w14:textId="77777777" w:rsidR="00A22ED5" w:rsidRPr="00A81C82" w:rsidRDefault="00A22ED5" w:rsidP="00A81C82">
            <w:pPr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6035724</w:t>
            </w:r>
          </w:p>
        </w:tc>
        <w:tc>
          <w:tcPr>
            <w:tcW w:w="755" w:type="pct"/>
            <w:shd w:val="clear" w:color="000000" w:fill="F2F2F2"/>
            <w:noWrap/>
            <w:vAlign w:val="bottom"/>
            <w:hideMark/>
          </w:tcPr>
          <w:p w14:paraId="35EBF2BE" w14:textId="7777777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Vasco Surgical Chloroprene </w:t>
            </w:r>
            <w:proofErr w:type="spellStart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Größe</w:t>
            </w:r>
            <w:proofErr w:type="spellEnd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 6,5</w:t>
            </w:r>
          </w:p>
        </w:tc>
        <w:tc>
          <w:tcPr>
            <w:tcW w:w="270" w:type="pct"/>
            <w:vMerge/>
          </w:tcPr>
          <w:p w14:paraId="7EEEE1A0" w14:textId="7777777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70" w:type="pct"/>
            <w:vMerge/>
            <w:shd w:val="clear" w:color="auto" w:fill="auto"/>
            <w:noWrap/>
            <w:vAlign w:val="bottom"/>
            <w:hideMark/>
          </w:tcPr>
          <w:p w14:paraId="0676373E" w14:textId="6B82406F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46" w:type="pct"/>
            <w:vMerge/>
            <w:shd w:val="clear" w:color="auto" w:fill="auto"/>
            <w:noWrap/>
            <w:vAlign w:val="bottom"/>
            <w:hideMark/>
          </w:tcPr>
          <w:p w14:paraId="0031FBA0" w14:textId="54CE9AD0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45" w:type="pct"/>
            <w:vMerge/>
            <w:shd w:val="clear" w:color="auto" w:fill="auto"/>
            <w:noWrap/>
            <w:vAlign w:val="bottom"/>
            <w:hideMark/>
          </w:tcPr>
          <w:p w14:paraId="188EE226" w14:textId="4BDA8E4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45" w:type="pct"/>
            <w:vMerge/>
            <w:shd w:val="clear" w:color="auto" w:fill="auto"/>
            <w:noWrap/>
            <w:vAlign w:val="bottom"/>
            <w:hideMark/>
          </w:tcPr>
          <w:p w14:paraId="3C86880D" w14:textId="4381193D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3" w:type="pct"/>
            <w:vMerge/>
            <w:shd w:val="clear" w:color="auto" w:fill="auto"/>
            <w:noWrap/>
            <w:vAlign w:val="bottom"/>
            <w:hideMark/>
          </w:tcPr>
          <w:p w14:paraId="101E1E11" w14:textId="4D25997A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45" w:type="pct"/>
            <w:vMerge/>
            <w:shd w:val="clear" w:color="auto" w:fill="auto"/>
            <w:noWrap/>
            <w:vAlign w:val="bottom"/>
            <w:hideMark/>
          </w:tcPr>
          <w:p w14:paraId="6E7438D5" w14:textId="371552FC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2" w:type="pct"/>
            <w:vMerge/>
            <w:shd w:val="clear" w:color="auto" w:fill="auto"/>
            <w:noWrap/>
            <w:vAlign w:val="bottom"/>
            <w:hideMark/>
          </w:tcPr>
          <w:p w14:paraId="7BB5283B" w14:textId="59B107A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08" w:type="pct"/>
            <w:vMerge/>
            <w:shd w:val="clear" w:color="auto" w:fill="auto"/>
            <w:noWrap/>
            <w:vAlign w:val="bottom"/>
            <w:hideMark/>
          </w:tcPr>
          <w:p w14:paraId="6FD54C27" w14:textId="6865083C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65" w:type="pct"/>
            <w:vMerge/>
            <w:shd w:val="clear" w:color="auto" w:fill="auto"/>
            <w:noWrap/>
            <w:vAlign w:val="bottom"/>
            <w:hideMark/>
          </w:tcPr>
          <w:p w14:paraId="64D76396" w14:textId="448406F0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A22ED5" w:rsidRPr="00A81C82" w14:paraId="1187AC9D" w14:textId="77777777" w:rsidTr="00A22ED5">
        <w:trPr>
          <w:trHeight w:val="300"/>
        </w:trPr>
        <w:tc>
          <w:tcPr>
            <w:tcW w:w="365" w:type="pct"/>
            <w:shd w:val="clear" w:color="000000" w:fill="F2F2F2"/>
            <w:noWrap/>
            <w:vAlign w:val="bottom"/>
            <w:hideMark/>
          </w:tcPr>
          <w:p w14:paraId="443046D3" w14:textId="77777777" w:rsidR="00A22ED5" w:rsidRPr="00A81C82" w:rsidRDefault="00A22ED5" w:rsidP="00A81C82">
            <w:pPr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6035736</w:t>
            </w:r>
          </w:p>
        </w:tc>
        <w:tc>
          <w:tcPr>
            <w:tcW w:w="755" w:type="pct"/>
            <w:shd w:val="clear" w:color="000000" w:fill="F2F2F2"/>
            <w:noWrap/>
            <w:vAlign w:val="bottom"/>
            <w:hideMark/>
          </w:tcPr>
          <w:p w14:paraId="0B19F5EE" w14:textId="7777777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Vasco Surgical Chloroprene </w:t>
            </w:r>
            <w:proofErr w:type="spellStart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Größe</w:t>
            </w:r>
            <w:proofErr w:type="spellEnd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 7</w:t>
            </w:r>
          </w:p>
        </w:tc>
        <w:tc>
          <w:tcPr>
            <w:tcW w:w="270" w:type="pct"/>
            <w:vMerge/>
          </w:tcPr>
          <w:p w14:paraId="5710FD20" w14:textId="7777777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70" w:type="pct"/>
            <w:vMerge/>
            <w:shd w:val="clear" w:color="auto" w:fill="auto"/>
            <w:noWrap/>
            <w:vAlign w:val="bottom"/>
            <w:hideMark/>
          </w:tcPr>
          <w:p w14:paraId="5303B5E8" w14:textId="2D52A858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46" w:type="pct"/>
            <w:vMerge/>
            <w:shd w:val="clear" w:color="auto" w:fill="auto"/>
            <w:noWrap/>
            <w:vAlign w:val="bottom"/>
            <w:hideMark/>
          </w:tcPr>
          <w:p w14:paraId="50665B73" w14:textId="5C3FAB7E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45" w:type="pct"/>
            <w:vMerge/>
            <w:shd w:val="clear" w:color="auto" w:fill="auto"/>
            <w:noWrap/>
            <w:vAlign w:val="bottom"/>
            <w:hideMark/>
          </w:tcPr>
          <w:p w14:paraId="01CF2046" w14:textId="10932BE1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45" w:type="pct"/>
            <w:vMerge/>
            <w:shd w:val="clear" w:color="auto" w:fill="auto"/>
            <w:noWrap/>
            <w:vAlign w:val="bottom"/>
            <w:hideMark/>
          </w:tcPr>
          <w:p w14:paraId="0215DA93" w14:textId="07EE3E9C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3" w:type="pct"/>
            <w:vMerge/>
            <w:shd w:val="clear" w:color="auto" w:fill="auto"/>
            <w:noWrap/>
            <w:vAlign w:val="bottom"/>
            <w:hideMark/>
          </w:tcPr>
          <w:p w14:paraId="1B6EF546" w14:textId="620C7CC3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45" w:type="pct"/>
            <w:vMerge/>
            <w:shd w:val="clear" w:color="auto" w:fill="auto"/>
            <w:noWrap/>
            <w:vAlign w:val="bottom"/>
            <w:hideMark/>
          </w:tcPr>
          <w:p w14:paraId="0AC44DED" w14:textId="34332D8F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2" w:type="pct"/>
            <w:vMerge/>
            <w:shd w:val="clear" w:color="auto" w:fill="auto"/>
            <w:noWrap/>
            <w:vAlign w:val="bottom"/>
            <w:hideMark/>
          </w:tcPr>
          <w:p w14:paraId="27EE4495" w14:textId="528D15D3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08" w:type="pct"/>
            <w:vMerge/>
            <w:shd w:val="clear" w:color="auto" w:fill="auto"/>
            <w:noWrap/>
            <w:vAlign w:val="bottom"/>
            <w:hideMark/>
          </w:tcPr>
          <w:p w14:paraId="7AC9C68A" w14:textId="7866D4DE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65" w:type="pct"/>
            <w:vMerge/>
            <w:shd w:val="clear" w:color="auto" w:fill="auto"/>
            <w:noWrap/>
            <w:vAlign w:val="bottom"/>
            <w:hideMark/>
          </w:tcPr>
          <w:p w14:paraId="29D2A81A" w14:textId="64D1B0BE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A22ED5" w:rsidRPr="00A81C82" w14:paraId="7CB3F913" w14:textId="77777777" w:rsidTr="00A22ED5">
        <w:trPr>
          <w:trHeight w:val="300"/>
        </w:trPr>
        <w:tc>
          <w:tcPr>
            <w:tcW w:w="365" w:type="pct"/>
            <w:shd w:val="clear" w:color="000000" w:fill="F2F2F2"/>
            <w:noWrap/>
            <w:vAlign w:val="bottom"/>
            <w:hideMark/>
          </w:tcPr>
          <w:p w14:paraId="1CF5BB3C" w14:textId="77777777" w:rsidR="00A22ED5" w:rsidRPr="00A81C82" w:rsidRDefault="00A22ED5" w:rsidP="00A81C82">
            <w:pPr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6035748</w:t>
            </w:r>
          </w:p>
        </w:tc>
        <w:tc>
          <w:tcPr>
            <w:tcW w:w="755" w:type="pct"/>
            <w:shd w:val="clear" w:color="000000" w:fill="F2F2F2"/>
            <w:noWrap/>
            <w:vAlign w:val="bottom"/>
            <w:hideMark/>
          </w:tcPr>
          <w:p w14:paraId="1A1CA91E" w14:textId="7777777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Vasco Surgical Chloroprene </w:t>
            </w:r>
            <w:proofErr w:type="spellStart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Größe</w:t>
            </w:r>
            <w:proofErr w:type="spellEnd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 7,5</w:t>
            </w:r>
          </w:p>
        </w:tc>
        <w:tc>
          <w:tcPr>
            <w:tcW w:w="270" w:type="pct"/>
            <w:vMerge/>
          </w:tcPr>
          <w:p w14:paraId="3CE83194" w14:textId="7777777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70" w:type="pct"/>
            <w:vMerge/>
            <w:shd w:val="clear" w:color="auto" w:fill="auto"/>
            <w:noWrap/>
            <w:vAlign w:val="bottom"/>
            <w:hideMark/>
          </w:tcPr>
          <w:p w14:paraId="1CD204E5" w14:textId="41CBA791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46" w:type="pct"/>
            <w:vMerge/>
            <w:shd w:val="clear" w:color="auto" w:fill="auto"/>
            <w:noWrap/>
            <w:vAlign w:val="bottom"/>
            <w:hideMark/>
          </w:tcPr>
          <w:p w14:paraId="40129763" w14:textId="29D8AAAC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45" w:type="pct"/>
            <w:vMerge/>
            <w:shd w:val="clear" w:color="auto" w:fill="auto"/>
            <w:noWrap/>
            <w:vAlign w:val="bottom"/>
            <w:hideMark/>
          </w:tcPr>
          <w:p w14:paraId="244694C5" w14:textId="52B63CE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45" w:type="pct"/>
            <w:vMerge/>
            <w:shd w:val="clear" w:color="auto" w:fill="auto"/>
            <w:noWrap/>
            <w:vAlign w:val="bottom"/>
            <w:hideMark/>
          </w:tcPr>
          <w:p w14:paraId="42C6214F" w14:textId="596E7361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3" w:type="pct"/>
            <w:vMerge/>
            <w:shd w:val="clear" w:color="auto" w:fill="auto"/>
            <w:noWrap/>
            <w:vAlign w:val="bottom"/>
            <w:hideMark/>
          </w:tcPr>
          <w:p w14:paraId="45F8A213" w14:textId="6FB5B6EA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45" w:type="pct"/>
            <w:vMerge/>
            <w:shd w:val="clear" w:color="auto" w:fill="auto"/>
            <w:noWrap/>
            <w:vAlign w:val="bottom"/>
            <w:hideMark/>
          </w:tcPr>
          <w:p w14:paraId="6E6E8C97" w14:textId="519A7C02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2" w:type="pct"/>
            <w:vMerge/>
            <w:shd w:val="clear" w:color="auto" w:fill="auto"/>
            <w:noWrap/>
            <w:vAlign w:val="bottom"/>
            <w:hideMark/>
          </w:tcPr>
          <w:p w14:paraId="221466F5" w14:textId="31137796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08" w:type="pct"/>
            <w:vMerge/>
            <w:shd w:val="clear" w:color="auto" w:fill="auto"/>
            <w:noWrap/>
            <w:vAlign w:val="bottom"/>
            <w:hideMark/>
          </w:tcPr>
          <w:p w14:paraId="03BE8047" w14:textId="35CD034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65" w:type="pct"/>
            <w:vMerge/>
            <w:shd w:val="clear" w:color="auto" w:fill="auto"/>
            <w:noWrap/>
            <w:vAlign w:val="bottom"/>
            <w:hideMark/>
          </w:tcPr>
          <w:p w14:paraId="3E4BCAE8" w14:textId="60BCE728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A22ED5" w:rsidRPr="00A81C82" w14:paraId="0EADC924" w14:textId="77777777" w:rsidTr="00A22ED5">
        <w:trPr>
          <w:trHeight w:val="300"/>
        </w:trPr>
        <w:tc>
          <w:tcPr>
            <w:tcW w:w="365" w:type="pct"/>
            <w:shd w:val="clear" w:color="000000" w:fill="F2F2F2"/>
            <w:noWrap/>
            <w:vAlign w:val="bottom"/>
            <w:hideMark/>
          </w:tcPr>
          <w:p w14:paraId="1F674318" w14:textId="77777777" w:rsidR="00A22ED5" w:rsidRPr="00A81C82" w:rsidRDefault="00A22ED5" w:rsidP="00A81C82">
            <w:pPr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6035751</w:t>
            </w:r>
          </w:p>
        </w:tc>
        <w:tc>
          <w:tcPr>
            <w:tcW w:w="755" w:type="pct"/>
            <w:shd w:val="clear" w:color="000000" w:fill="F2F2F2"/>
            <w:noWrap/>
            <w:vAlign w:val="bottom"/>
            <w:hideMark/>
          </w:tcPr>
          <w:p w14:paraId="5785A67D" w14:textId="7777777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Vasco Surgical Chloroprene </w:t>
            </w:r>
            <w:proofErr w:type="spellStart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Größe</w:t>
            </w:r>
            <w:proofErr w:type="spellEnd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 8</w:t>
            </w:r>
          </w:p>
        </w:tc>
        <w:tc>
          <w:tcPr>
            <w:tcW w:w="270" w:type="pct"/>
            <w:vMerge/>
          </w:tcPr>
          <w:p w14:paraId="7765EFD9" w14:textId="7777777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70" w:type="pct"/>
            <w:vMerge/>
            <w:shd w:val="clear" w:color="auto" w:fill="auto"/>
            <w:noWrap/>
            <w:vAlign w:val="bottom"/>
            <w:hideMark/>
          </w:tcPr>
          <w:p w14:paraId="5E9C447F" w14:textId="32C2D4AE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46" w:type="pct"/>
            <w:vMerge/>
            <w:shd w:val="clear" w:color="auto" w:fill="auto"/>
            <w:noWrap/>
            <w:vAlign w:val="bottom"/>
            <w:hideMark/>
          </w:tcPr>
          <w:p w14:paraId="2BFCACC1" w14:textId="3102F72F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45" w:type="pct"/>
            <w:vMerge/>
            <w:shd w:val="clear" w:color="auto" w:fill="auto"/>
            <w:noWrap/>
            <w:vAlign w:val="bottom"/>
            <w:hideMark/>
          </w:tcPr>
          <w:p w14:paraId="177C422E" w14:textId="3B6F01A4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45" w:type="pct"/>
            <w:vMerge/>
            <w:shd w:val="clear" w:color="auto" w:fill="auto"/>
            <w:noWrap/>
            <w:vAlign w:val="bottom"/>
            <w:hideMark/>
          </w:tcPr>
          <w:p w14:paraId="15039EED" w14:textId="7E75D10B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3" w:type="pct"/>
            <w:vMerge/>
            <w:shd w:val="clear" w:color="auto" w:fill="auto"/>
            <w:noWrap/>
            <w:vAlign w:val="bottom"/>
            <w:hideMark/>
          </w:tcPr>
          <w:p w14:paraId="46F4B720" w14:textId="32BF71FC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45" w:type="pct"/>
            <w:vMerge/>
            <w:shd w:val="clear" w:color="auto" w:fill="auto"/>
            <w:noWrap/>
            <w:vAlign w:val="bottom"/>
            <w:hideMark/>
          </w:tcPr>
          <w:p w14:paraId="352215FA" w14:textId="63BCB216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2" w:type="pct"/>
            <w:vMerge/>
            <w:shd w:val="clear" w:color="auto" w:fill="auto"/>
            <w:noWrap/>
            <w:vAlign w:val="bottom"/>
            <w:hideMark/>
          </w:tcPr>
          <w:p w14:paraId="77B1D901" w14:textId="40501EE1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08" w:type="pct"/>
            <w:vMerge/>
            <w:shd w:val="clear" w:color="auto" w:fill="auto"/>
            <w:noWrap/>
            <w:vAlign w:val="bottom"/>
            <w:hideMark/>
          </w:tcPr>
          <w:p w14:paraId="7CDEFC9C" w14:textId="64E6E238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65" w:type="pct"/>
            <w:vMerge/>
            <w:shd w:val="clear" w:color="auto" w:fill="auto"/>
            <w:noWrap/>
            <w:vAlign w:val="bottom"/>
            <w:hideMark/>
          </w:tcPr>
          <w:p w14:paraId="118DF99D" w14:textId="31D35C19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A22ED5" w:rsidRPr="00A81C82" w14:paraId="0B16EB12" w14:textId="77777777" w:rsidTr="00A22ED5">
        <w:trPr>
          <w:trHeight w:val="300"/>
        </w:trPr>
        <w:tc>
          <w:tcPr>
            <w:tcW w:w="365" w:type="pct"/>
            <w:shd w:val="clear" w:color="000000" w:fill="F2F2F2"/>
            <w:noWrap/>
            <w:vAlign w:val="bottom"/>
            <w:hideMark/>
          </w:tcPr>
          <w:p w14:paraId="3C0A1A08" w14:textId="77777777" w:rsidR="00A22ED5" w:rsidRPr="00A81C82" w:rsidRDefault="00A22ED5" w:rsidP="00A81C82">
            <w:pPr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6035763</w:t>
            </w:r>
          </w:p>
        </w:tc>
        <w:tc>
          <w:tcPr>
            <w:tcW w:w="755" w:type="pct"/>
            <w:shd w:val="clear" w:color="000000" w:fill="F2F2F2"/>
            <w:noWrap/>
            <w:vAlign w:val="bottom"/>
            <w:hideMark/>
          </w:tcPr>
          <w:p w14:paraId="6A958855" w14:textId="7777777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Vasco Surgical Chloroprene </w:t>
            </w:r>
            <w:proofErr w:type="spellStart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Größe</w:t>
            </w:r>
            <w:proofErr w:type="spellEnd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 8,5</w:t>
            </w:r>
          </w:p>
        </w:tc>
        <w:tc>
          <w:tcPr>
            <w:tcW w:w="270" w:type="pct"/>
            <w:vMerge/>
          </w:tcPr>
          <w:p w14:paraId="0D21CAFC" w14:textId="7777777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70" w:type="pct"/>
            <w:vMerge/>
            <w:shd w:val="clear" w:color="auto" w:fill="auto"/>
            <w:noWrap/>
            <w:vAlign w:val="bottom"/>
            <w:hideMark/>
          </w:tcPr>
          <w:p w14:paraId="47B30749" w14:textId="1CAF537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46" w:type="pct"/>
            <w:vMerge/>
            <w:shd w:val="clear" w:color="auto" w:fill="auto"/>
            <w:noWrap/>
            <w:vAlign w:val="bottom"/>
            <w:hideMark/>
          </w:tcPr>
          <w:p w14:paraId="3A2B50DD" w14:textId="07FF31DE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45" w:type="pct"/>
            <w:vMerge/>
            <w:shd w:val="clear" w:color="auto" w:fill="auto"/>
            <w:noWrap/>
            <w:vAlign w:val="bottom"/>
            <w:hideMark/>
          </w:tcPr>
          <w:p w14:paraId="2ACA03DB" w14:textId="6AC20898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45" w:type="pct"/>
            <w:vMerge/>
            <w:shd w:val="clear" w:color="auto" w:fill="auto"/>
            <w:noWrap/>
            <w:vAlign w:val="bottom"/>
            <w:hideMark/>
          </w:tcPr>
          <w:p w14:paraId="2302ACAC" w14:textId="4C0AE183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3" w:type="pct"/>
            <w:vMerge/>
            <w:shd w:val="clear" w:color="auto" w:fill="auto"/>
            <w:noWrap/>
            <w:vAlign w:val="bottom"/>
            <w:hideMark/>
          </w:tcPr>
          <w:p w14:paraId="38A6FA3B" w14:textId="05E52335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45" w:type="pct"/>
            <w:vMerge/>
            <w:shd w:val="clear" w:color="auto" w:fill="auto"/>
            <w:noWrap/>
            <w:vAlign w:val="bottom"/>
            <w:hideMark/>
          </w:tcPr>
          <w:p w14:paraId="78DA88AA" w14:textId="39490259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2" w:type="pct"/>
            <w:vMerge/>
            <w:shd w:val="clear" w:color="auto" w:fill="auto"/>
            <w:noWrap/>
            <w:vAlign w:val="bottom"/>
            <w:hideMark/>
          </w:tcPr>
          <w:p w14:paraId="72B9DCCA" w14:textId="78A65B51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08" w:type="pct"/>
            <w:vMerge/>
            <w:shd w:val="clear" w:color="auto" w:fill="auto"/>
            <w:noWrap/>
            <w:vAlign w:val="bottom"/>
            <w:hideMark/>
          </w:tcPr>
          <w:p w14:paraId="5F58151C" w14:textId="3EF90535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65" w:type="pct"/>
            <w:vMerge/>
            <w:shd w:val="clear" w:color="auto" w:fill="auto"/>
            <w:noWrap/>
            <w:vAlign w:val="bottom"/>
            <w:hideMark/>
          </w:tcPr>
          <w:p w14:paraId="512ECA62" w14:textId="3201ED8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A22ED5" w:rsidRPr="00A81C82" w14:paraId="29920F8A" w14:textId="77777777" w:rsidTr="00A22ED5">
        <w:trPr>
          <w:trHeight w:val="300"/>
        </w:trPr>
        <w:tc>
          <w:tcPr>
            <w:tcW w:w="365" w:type="pct"/>
            <w:shd w:val="clear" w:color="000000" w:fill="F2F2F2"/>
            <w:noWrap/>
            <w:vAlign w:val="bottom"/>
            <w:hideMark/>
          </w:tcPr>
          <w:p w14:paraId="0944C05F" w14:textId="77777777" w:rsidR="00A22ED5" w:rsidRPr="00A81C82" w:rsidRDefault="00A22ED5" w:rsidP="00A81C82">
            <w:pPr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6035775</w:t>
            </w:r>
          </w:p>
        </w:tc>
        <w:tc>
          <w:tcPr>
            <w:tcW w:w="755" w:type="pct"/>
            <w:shd w:val="clear" w:color="000000" w:fill="F2F2F2"/>
            <w:noWrap/>
            <w:vAlign w:val="bottom"/>
            <w:hideMark/>
          </w:tcPr>
          <w:p w14:paraId="2D94C425" w14:textId="7777777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Vasco Surgical Chloroprene </w:t>
            </w:r>
            <w:proofErr w:type="spellStart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Größe</w:t>
            </w:r>
            <w:proofErr w:type="spellEnd"/>
            <w:r w:rsidRPr="00A81C8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 9</w:t>
            </w:r>
          </w:p>
        </w:tc>
        <w:tc>
          <w:tcPr>
            <w:tcW w:w="270" w:type="pct"/>
            <w:vMerge/>
          </w:tcPr>
          <w:p w14:paraId="7129B330" w14:textId="7777777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70" w:type="pct"/>
            <w:vMerge/>
            <w:shd w:val="clear" w:color="auto" w:fill="auto"/>
            <w:noWrap/>
            <w:vAlign w:val="bottom"/>
            <w:hideMark/>
          </w:tcPr>
          <w:p w14:paraId="44499A16" w14:textId="6474D559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246" w:type="pct"/>
            <w:vMerge/>
            <w:shd w:val="clear" w:color="auto" w:fill="auto"/>
            <w:noWrap/>
            <w:vAlign w:val="bottom"/>
            <w:hideMark/>
          </w:tcPr>
          <w:p w14:paraId="56A91582" w14:textId="154BDB67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45" w:type="pct"/>
            <w:vMerge/>
            <w:shd w:val="clear" w:color="auto" w:fill="auto"/>
            <w:noWrap/>
            <w:vAlign w:val="bottom"/>
            <w:hideMark/>
          </w:tcPr>
          <w:p w14:paraId="2FAAFC10" w14:textId="612F3700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45" w:type="pct"/>
            <w:vMerge/>
            <w:shd w:val="clear" w:color="auto" w:fill="auto"/>
            <w:noWrap/>
            <w:vAlign w:val="bottom"/>
            <w:hideMark/>
          </w:tcPr>
          <w:p w14:paraId="4D94B180" w14:textId="1AF409A2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3" w:type="pct"/>
            <w:vMerge/>
            <w:shd w:val="clear" w:color="auto" w:fill="auto"/>
            <w:noWrap/>
            <w:vAlign w:val="bottom"/>
            <w:hideMark/>
          </w:tcPr>
          <w:p w14:paraId="5C6A6479" w14:textId="6F1C9BE8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45" w:type="pct"/>
            <w:vMerge/>
            <w:shd w:val="clear" w:color="auto" w:fill="auto"/>
            <w:noWrap/>
            <w:vAlign w:val="bottom"/>
            <w:hideMark/>
          </w:tcPr>
          <w:p w14:paraId="789D6226" w14:textId="36B25542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2" w:type="pct"/>
            <w:vMerge/>
            <w:shd w:val="clear" w:color="auto" w:fill="auto"/>
            <w:noWrap/>
            <w:vAlign w:val="bottom"/>
            <w:hideMark/>
          </w:tcPr>
          <w:p w14:paraId="48CB5719" w14:textId="30747E0F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08" w:type="pct"/>
            <w:vMerge/>
            <w:shd w:val="clear" w:color="auto" w:fill="auto"/>
            <w:noWrap/>
            <w:vAlign w:val="bottom"/>
            <w:hideMark/>
          </w:tcPr>
          <w:p w14:paraId="3BD92755" w14:textId="555387D4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65" w:type="pct"/>
            <w:vMerge/>
            <w:shd w:val="clear" w:color="auto" w:fill="auto"/>
            <w:noWrap/>
            <w:vAlign w:val="bottom"/>
            <w:hideMark/>
          </w:tcPr>
          <w:p w14:paraId="14C6CC23" w14:textId="7CD0C208" w:rsidR="00A22ED5" w:rsidRPr="00A81C82" w:rsidRDefault="00A22ED5" w:rsidP="00A81C8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</w:p>
        </w:tc>
      </w:tr>
    </w:tbl>
    <w:p w14:paraId="3A2550D3" w14:textId="77777777" w:rsidR="00A81C82" w:rsidRDefault="00A81C82" w:rsidP="00023008"/>
    <w:sectPr w:rsidR="00A81C82" w:rsidSect="00A9065A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2D914" w14:textId="77777777" w:rsidR="00C963E5" w:rsidRDefault="00C963E5" w:rsidP="006337DC">
      <w:r>
        <w:separator/>
      </w:r>
    </w:p>
  </w:endnote>
  <w:endnote w:type="continuationSeparator" w:id="0">
    <w:p w14:paraId="4B52D915" w14:textId="77777777" w:rsidR="00C963E5" w:rsidRDefault="00C963E5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2D917" w14:textId="72923874" w:rsidR="00C963E5" w:rsidRPr="00477AAF" w:rsidRDefault="00C963E5" w:rsidP="00477AAF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9A2425">
      <w:rPr>
        <w:noProof/>
        <w:sz w:val="20"/>
        <w:szCs w:val="20"/>
      </w:rPr>
      <w:t>7</w:t>
    </w:r>
    <w:r w:rsidRPr="00150F8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2D918" w14:textId="77777777" w:rsidR="00C963E5" w:rsidRDefault="00C963E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2425">
      <w:rPr>
        <w:noProof/>
      </w:rPr>
      <w:t>8</w:t>
    </w:r>
    <w:r>
      <w:fldChar w:fldCharType="end"/>
    </w:r>
  </w:p>
  <w:p w14:paraId="4B52D919" w14:textId="77777777" w:rsidR="00C963E5" w:rsidRDefault="00C963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2D912" w14:textId="77777777" w:rsidR="00C963E5" w:rsidRDefault="00C963E5" w:rsidP="006337DC">
      <w:r>
        <w:separator/>
      </w:r>
    </w:p>
  </w:footnote>
  <w:footnote w:type="continuationSeparator" w:id="0">
    <w:p w14:paraId="4B52D913" w14:textId="77777777" w:rsidR="00C963E5" w:rsidRDefault="00C963E5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95B"/>
    <w:rsid w:val="00023AFC"/>
    <w:rsid w:val="00024928"/>
    <w:rsid w:val="00027592"/>
    <w:rsid w:val="000301DE"/>
    <w:rsid w:val="00030B09"/>
    <w:rsid w:val="0003714D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6EBA"/>
    <w:rsid w:val="00286F30"/>
    <w:rsid w:val="0029236A"/>
    <w:rsid w:val="002959B0"/>
    <w:rsid w:val="00297F3A"/>
    <w:rsid w:val="002A5831"/>
    <w:rsid w:val="002B1098"/>
    <w:rsid w:val="002B68E8"/>
    <w:rsid w:val="002C0743"/>
    <w:rsid w:val="002C243A"/>
    <w:rsid w:val="002D0792"/>
    <w:rsid w:val="002D48A0"/>
    <w:rsid w:val="002D55B1"/>
    <w:rsid w:val="002D5641"/>
    <w:rsid w:val="002D7B98"/>
    <w:rsid w:val="002E016D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D760E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77AAF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6A7D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32F9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62"/>
    <w:rsid w:val="008559D7"/>
    <w:rsid w:val="00862350"/>
    <w:rsid w:val="00862EBA"/>
    <w:rsid w:val="00863E04"/>
    <w:rsid w:val="00870AAC"/>
    <w:rsid w:val="0087360F"/>
    <w:rsid w:val="00875B50"/>
    <w:rsid w:val="00875E6A"/>
    <w:rsid w:val="0087780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6AF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4C16"/>
    <w:rsid w:val="00985F35"/>
    <w:rsid w:val="009A242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2ED5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1C82"/>
    <w:rsid w:val="00A83813"/>
    <w:rsid w:val="00A9065A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5F58"/>
    <w:rsid w:val="00C27EF4"/>
    <w:rsid w:val="00C3213D"/>
    <w:rsid w:val="00C36C12"/>
    <w:rsid w:val="00C37DD2"/>
    <w:rsid w:val="00C506AF"/>
    <w:rsid w:val="00C53B42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190B"/>
    <w:rsid w:val="00C92C8B"/>
    <w:rsid w:val="00C93040"/>
    <w:rsid w:val="00C9577D"/>
    <w:rsid w:val="00C963E5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23D8"/>
    <w:rsid w:val="00D434A2"/>
    <w:rsid w:val="00D441FB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314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26758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4B52D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styleId="Zvraznn">
    <w:name w:val="Emphasis"/>
    <w:basedOn w:val="Standardnpsmoodstavce"/>
    <w:uiPriority w:val="20"/>
    <w:qFormat/>
    <w:rsid w:val="00477A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styleId="Zvraznn">
    <w:name w:val="Emphasis"/>
    <w:basedOn w:val="Standardnpsmoodstavce"/>
    <w:uiPriority w:val="20"/>
    <w:qFormat/>
    <w:rsid w:val="00477A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D0682321240844AAAE2CEDEEC35572" ma:contentTypeVersion="3" ma:contentTypeDescription="Vytvoří nový dokument" ma:contentTypeScope="" ma:versionID="3cb15d95fca71743c7028ba8197b9e56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2DWAXVAW3MHF-1200266458-11</_dlc_DocId>
    <_dlc_DocIdUrl xmlns="a7e37686-00e6-405d-9032-d05dd3ba55a9">
      <Url>http://vis.fnbrno.cz/c012/WebVZVZ/_layouts/15/DocIdRedir.aspx?ID=2DWAXVAW3MHF-1200266458-11</Url>
      <Description>2DWAXVAW3MHF-1200266458-11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5371-74FE-444F-AAC3-176C0984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7e37686-00e6-405d-9032-d05dd3ba55a9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CA340AC-A61C-43B4-B7AA-220CA76B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3241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Oškrdalová Tereza</cp:lastModifiedBy>
  <cp:revision>7</cp:revision>
  <cp:lastPrinted>2018-11-27T10:11:00Z</cp:lastPrinted>
  <dcterms:created xsi:type="dcterms:W3CDTF">2019-08-26T15:05:00Z</dcterms:created>
  <dcterms:modified xsi:type="dcterms:W3CDTF">2020-02-24T07:32:00Z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53bb6787-4a57-4482-9f26-d4df8792b113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0x01010027D0682321240844AAAE2CEDEEC35572</vt:lpwstr>
  </property>
  <property fmtid="{D5CDD505-2E9C-101B-9397-08002B2CF9AE}" pid="6" name="MSIP_Label_97735299-2a7d-4f7d-99cc-db352b8b5a9b_Enabled">
    <vt:lpwstr>True</vt:lpwstr>
  </property>
  <property fmtid="{D5CDD505-2E9C-101B-9397-08002B2CF9AE}" pid="7" name="MSIP_Label_97735299-2a7d-4f7d-99cc-db352b8b5a9b_SiteId">
    <vt:lpwstr>15d1bef2-0a6a-46f9-be4c-023279325e51</vt:lpwstr>
  </property>
  <property fmtid="{D5CDD505-2E9C-101B-9397-08002B2CF9AE}" pid="8" name="MSIP_Label_97735299-2a7d-4f7d-99cc-db352b8b5a9b_Owner">
    <vt:lpwstr>miroslava.eliasova@bbraun.com</vt:lpwstr>
  </property>
  <property fmtid="{D5CDD505-2E9C-101B-9397-08002B2CF9AE}" pid="9" name="MSIP_Label_97735299-2a7d-4f7d-99cc-db352b8b5a9b_SetDate">
    <vt:lpwstr>2019-08-26T14:41:42.7501521Z</vt:lpwstr>
  </property>
  <property fmtid="{D5CDD505-2E9C-101B-9397-08002B2CF9AE}" pid="10" name="MSIP_Label_97735299-2a7d-4f7d-99cc-db352b8b5a9b_Name">
    <vt:lpwstr>Confidential</vt:lpwstr>
  </property>
  <property fmtid="{D5CDD505-2E9C-101B-9397-08002B2CF9AE}" pid="11" name="MSIP_Label_97735299-2a7d-4f7d-99cc-db352b8b5a9b_Application">
    <vt:lpwstr>Microsoft Azure Information Protection</vt:lpwstr>
  </property>
  <property fmtid="{D5CDD505-2E9C-101B-9397-08002B2CF9AE}" pid="12" name="MSIP_Label_97735299-2a7d-4f7d-99cc-db352b8b5a9b_Extended_MSFT_Method">
    <vt:lpwstr>Automatic</vt:lpwstr>
  </property>
  <property fmtid="{D5CDD505-2E9C-101B-9397-08002B2CF9AE}" pid="13" name="MSIP_Label_fd058493-e43f-432e-b8cc-adb7daa46640_Enabled">
    <vt:lpwstr>True</vt:lpwstr>
  </property>
  <property fmtid="{D5CDD505-2E9C-101B-9397-08002B2CF9AE}" pid="14" name="MSIP_Label_fd058493-e43f-432e-b8cc-adb7daa46640_SiteId">
    <vt:lpwstr>15d1bef2-0a6a-46f9-be4c-023279325e51</vt:lpwstr>
  </property>
  <property fmtid="{D5CDD505-2E9C-101B-9397-08002B2CF9AE}" pid="15" name="MSIP_Label_fd058493-e43f-432e-b8cc-adb7daa46640_Owner">
    <vt:lpwstr>miroslava.eliasova@bbraun.com</vt:lpwstr>
  </property>
  <property fmtid="{D5CDD505-2E9C-101B-9397-08002B2CF9AE}" pid="16" name="MSIP_Label_fd058493-e43f-432e-b8cc-adb7daa46640_SetDate">
    <vt:lpwstr>2019-08-26T14:41:42.7501521Z</vt:lpwstr>
  </property>
  <property fmtid="{D5CDD505-2E9C-101B-9397-08002B2CF9AE}" pid="17" name="MSIP_Label_fd058493-e43f-432e-b8cc-adb7daa46640_Name">
    <vt:lpwstr>Unprotected</vt:lpwstr>
  </property>
  <property fmtid="{D5CDD505-2E9C-101B-9397-08002B2CF9AE}" pid="18" name="MSIP_Label_fd058493-e43f-432e-b8cc-adb7daa46640_Application">
    <vt:lpwstr>Microsoft Azure Information Protection</vt:lpwstr>
  </property>
  <property fmtid="{D5CDD505-2E9C-101B-9397-08002B2CF9AE}" pid="19" name="MSIP_Label_fd058493-e43f-432e-b8cc-adb7daa46640_Parent">
    <vt:lpwstr>97735299-2a7d-4f7d-99cc-db352b8b5a9b</vt:lpwstr>
  </property>
  <property fmtid="{D5CDD505-2E9C-101B-9397-08002B2CF9AE}" pid="20" name="MSIP_Label_fd058493-e43f-432e-b8cc-adb7daa46640_Extended_MSFT_Method">
    <vt:lpwstr>Automatic</vt:lpwstr>
  </property>
  <property fmtid="{D5CDD505-2E9C-101B-9397-08002B2CF9AE}" pid="21" name="Sensitivity">
    <vt:lpwstr>Confidential Unprotected</vt:lpwstr>
  </property>
</Properties>
</file>