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62" w:rsidRDefault="00D204A1" w:rsidP="00C00862">
      <w:pPr>
        <w:jc w:val="both"/>
      </w:pPr>
      <w:r w:rsidRPr="003A27EA">
        <w:rPr>
          <w:rStyle w:val="Siln"/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DBFA796" wp14:editId="5C8CD598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0" t="0" r="7620" b="1333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69A2" w:rsidRPr="00146120" w:rsidRDefault="001769A2" w:rsidP="006837F2">
                            <w:pPr>
                              <w:pStyle w:val="DocumentSpecificationCzechTourism"/>
                            </w:pPr>
                            <w:r w:rsidRPr="00146120">
                              <w:t xml:space="preserve">Č. </w:t>
                            </w:r>
                            <w:proofErr w:type="spellStart"/>
                            <w:r w:rsidRPr="00146120">
                              <w:t>obj</w:t>
                            </w:r>
                            <w:proofErr w:type="spellEnd"/>
                            <w:r w:rsidRPr="00146120">
                              <w:t xml:space="preserve">. </w:t>
                            </w:r>
                            <w:bookmarkStart w:id="0" w:name="_GoBack"/>
                            <w:r w:rsidR="009F702B">
                              <w:t>17</w:t>
                            </w:r>
                            <w:r w:rsidR="00C46FFB">
                              <w:t>/</w:t>
                            </w:r>
                            <w:r>
                              <w:t>0</w:t>
                            </w:r>
                            <w:r w:rsidRPr="00146120">
                              <w:t>/</w:t>
                            </w:r>
                            <w:r w:rsidR="0070673B">
                              <w:t>200</w:t>
                            </w:r>
                            <w:r w:rsidR="00552F88">
                              <w:t>/</w:t>
                            </w:r>
                            <w:r w:rsidR="00C00862">
                              <w:t>15</w:t>
                            </w:r>
                            <w:bookmarkEnd w:id="0"/>
                          </w:p>
                          <w:p w:rsidR="001769A2" w:rsidRPr="00146120" w:rsidRDefault="001769A2" w:rsidP="006837F2">
                            <w:pPr>
                              <w:pStyle w:val="DocumentSpecificationCzechTourism"/>
                            </w:pPr>
                            <w:r w:rsidRPr="00146120">
                              <w:t xml:space="preserve">Č. </w:t>
                            </w:r>
                            <w:proofErr w:type="spellStart"/>
                            <w:r>
                              <w:t>zak</w:t>
                            </w:r>
                            <w:proofErr w:type="spellEnd"/>
                            <w:r w:rsidRPr="00146120">
                              <w:t xml:space="preserve">. </w:t>
                            </w:r>
                            <w:r w:rsidR="002C6C01">
                              <w:t>17</w:t>
                            </w:r>
                            <w:r w:rsidR="003A27EA">
                              <w:t>/</w:t>
                            </w:r>
                            <w:r w:rsidR="00056D25">
                              <w:t>220004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</w:p>
                          <w:p w:rsidR="001769A2" w:rsidRPr="00146120" w:rsidRDefault="001769A2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  <w:r>
                              <w:t>Mgr. Lenka Špačková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  <w:r w:rsidRPr="00146120">
                              <w:t>tel. +420</w:t>
                            </w:r>
                            <w:r>
                              <w:t> 221 580 452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  <w:r>
                              <w:t>spackova</w:t>
                            </w:r>
                            <w:r w:rsidRPr="00146120">
                              <w:t>@czechtourism.cz</w:t>
                            </w: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</w:p>
                          <w:p w:rsidR="001769A2" w:rsidRPr="00146120" w:rsidRDefault="001769A2" w:rsidP="00146120">
                            <w:pPr>
                              <w:pStyle w:val="DocumentSpecificationCzechTourism"/>
                            </w:pPr>
                            <w:r w:rsidRPr="00146120">
                              <w:t>V Pra</w:t>
                            </w:r>
                            <w:r w:rsidR="00C00862">
                              <w:t>ze dne 2</w:t>
                            </w:r>
                            <w:r w:rsidR="00201630">
                              <w:t>. 1</w:t>
                            </w:r>
                            <w:r w:rsidR="00C00862">
                              <w:t>.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" filled="f" stroked="f">
                <v:textbox inset="0,0,0,0">
                  <w:txbxContent>
                    <w:p w:rsidR="001769A2" w:rsidRPr="00146120" w:rsidRDefault="001769A2" w:rsidP="006837F2">
                      <w:pPr>
                        <w:pStyle w:val="DocumentSpecificationCzechTourism"/>
                      </w:pPr>
                      <w:r w:rsidRPr="00146120">
                        <w:t xml:space="preserve">Č. </w:t>
                      </w:r>
                      <w:proofErr w:type="spellStart"/>
                      <w:r w:rsidRPr="00146120">
                        <w:t>obj</w:t>
                      </w:r>
                      <w:proofErr w:type="spellEnd"/>
                      <w:r w:rsidRPr="00146120">
                        <w:t xml:space="preserve">. </w:t>
                      </w:r>
                      <w:r w:rsidR="009F702B">
                        <w:t>17</w:t>
                      </w:r>
                      <w:r w:rsidR="00C46FFB">
                        <w:t>/</w:t>
                      </w:r>
                      <w:r>
                        <w:t>0</w:t>
                      </w:r>
                      <w:r w:rsidRPr="00146120">
                        <w:t>/</w:t>
                      </w:r>
                      <w:r w:rsidR="0070673B">
                        <w:t>200</w:t>
                      </w:r>
                      <w:r w:rsidR="00552F88">
                        <w:t>/</w:t>
                      </w:r>
                      <w:r w:rsidR="00C00862">
                        <w:t>15</w:t>
                      </w:r>
                    </w:p>
                    <w:p w:rsidR="001769A2" w:rsidRPr="00146120" w:rsidRDefault="001769A2" w:rsidP="006837F2">
                      <w:pPr>
                        <w:pStyle w:val="DocumentSpecificationCzechTourism"/>
                      </w:pPr>
                      <w:r w:rsidRPr="00146120">
                        <w:t xml:space="preserve">Č. </w:t>
                      </w:r>
                      <w:proofErr w:type="spellStart"/>
                      <w:r>
                        <w:t>zak</w:t>
                      </w:r>
                      <w:proofErr w:type="spellEnd"/>
                      <w:r w:rsidRPr="00146120">
                        <w:t xml:space="preserve">. </w:t>
                      </w:r>
                      <w:r w:rsidR="002C6C01">
                        <w:t>17</w:t>
                      </w:r>
                      <w:r w:rsidR="003A27EA">
                        <w:t>/</w:t>
                      </w:r>
                      <w:r w:rsidR="00056D25">
                        <w:t>220004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</w:p>
                    <w:p w:rsidR="001769A2" w:rsidRPr="00146120" w:rsidRDefault="001769A2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  <w:r>
                        <w:t>Mgr. Lenka Špačková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  <w:r w:rsidRPr="00146120">
                        <w:t>tel. +420</w:t>
                      </w:r>
                      <w:r>
                        <w:t> 221 580 452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  <w:r>
                        <w:t>spackova</w:t>
                      </w:r>
                      <w:r w:rsidRPr="00146120">
                        <w:t>@czechtourism.cz</w:t>
                      </w: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</w:p>
                    <w:p w:rsidR="001769A2" w:rsidRPr="00146120" w:rsidRDefault="001769A2" w:rsidP="00146120">
                      <w:pPr>
                        <w:pStyle w:val="DocumentSpecificationCzechTourism"/>
                      </w:pPr>
                      <w:r w:rsidRPr="00146120">
                        <w:t>V Pra</w:t>
                      </w:r>
                      <w:r w:rsidR="00C00862">
                        <w:t>ze dne 2</w:t>
                      </w:r>
                      <w:r w:rsidR="00201630">
                        <w:t>. 1</w:t>
                      </w:r>
                      <w:r w:rsidR="00C00862">
                        <w:t>. 2017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3A27EA">
        <w:rPr>
          <w:rStyle w:val="Siln"/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1EB1996" wp14:editId="53416283">
                <wp:simplePos x="0" y="0"/>
                <wp:positionH relativeFrom="column">
                  <wp:posOffset>0</wp:posOffset>
                </wp:positionH>
                <wp:positionV relativeFrom="page">
                  <wp:posOffset>1764030</wp:posOffset>
                </wp:positionV>
                <wp:extent cx="2682240" cy="1332230"/>
                <wp:effectExtent l="0" t="0" r="3810" b="12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C5F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proofErr w:type="spellStart"/>
                            <w:r w:rsidRPr="00D815DE"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Proguard</w:t>
                            </w:r>
                            <w:proofErr w:type="spellEnd"/>
                            <w:r w:rsidRPr="00D815DE"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 xml:space="preserve"> s.r.o.</w:t>
                            </w:r>
                          </w:p>
                          <w:p w:rsidR="00D815DE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Antala Staška 1859/34</w:t>
                            </w:r>
                          </w:p>
                          <w:p w:rsidR="00D815DE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Praha 4</w:t>
                            </w:r>
                          </w:p>
                          <w:p w:rsidR="00D815DE" w:rsidRDefault="00D815DE" w:rsidP="00E41897">
                            <w:pPr>
                              <w:rPr>
                                <w:rFonts w:cs="Calibr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Cs w:val="22"/>
                              </w:rPr>
                              <w:t>140 00</w:t>
                            </w:r>
                          </w:p>
                          <w:p w:rsidR="00552F88" w:rsidRDefault="00552F88" w:rsidP="00E41897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3A27EA" w:rsidRPr="00602BBC" w:rsidRDefault="008C79C5" w:rsidP="00E41897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IČO:</w:t>
                            </w:r>
                            <w:r w:rsidR="00B57C5F" w:rsidRPr="00B57C5F">
                              <w:t xml:space="preserve"> </w:t>
                            </w:r>
                            <w:r w:rsidR="00D815DE" w:rsidRPr="00D815DE">
                              <w:t>03629767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38.9pt;width:211.2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Z9sg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" filled="f" stroked="f">
                <v:textbox inset="0,0,0,0">
                  <w:txbxContent>
                    <w:p w:rsidR="00B57C5F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proofErr w:type="spellStart"/>
                      <w:r w:rsidRPr="00D815DE">
                        <w:rPr>
                          <w:rFonts w:cs="Calibri"/>
                          <w:color w:val="000000"/>
                          <w:szCs w:val="22"/>
                        </w:rPr>
                        <w:t>Proguard</w:t>
                      </w:r>
                      <w:proofErr w:type="spellEnd"/>
                      <w:r w:rsidRPr="00D815DE">
                        <w:rPr>
                          <w:rFonts w:cs="Calibri"/>
                          <w:color w:val="000000"/>
                          <w:szCs w:val="22"/>
                        </w:rPr>
                        <w:t xml:space="preserve"> s.r.o.</w:t>
                      </w:r>
                    </w:p>
                    <w:p w:rsidR="00D815DE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Cs w:val="22"/>
                        </w:rPr>
                        <w:t>Antala Staška 1859/34</w:t>
                      </w:r>
                    </w:p>
                    <w:p w:rsidR="00D815DE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Cs w:val="22"/>
                        </w:rPr>
                        <w:t>Praha 4</w:t>
                      </w:r>
                    </w:p>
                    <w:p w:rsidR="00D815DE" w:rsidRDefault="00D815DE" w:rsidP="00E41897">
                      <w:pPr>
                        <w:rPr>
                          <w:rFonts w:cs="Calibri"/>
                          <w:color w:val="000000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Cs w:val="22"/>
                        </w:rPr>
                        <w:t>140 00</w:t>
                      </w:r>
                    </w:p>
                    <w:p w:rsidR="00552F88" w:rsidRDefault="00552F88" w:rsidP="00E41897">
                      <w:pPr>
                        <w:rPr>
                          <w:szCs w:val="22"/>
                        </w:rPr>
                      </w:pPr>
                    </w:p>
                    <w:p w:rsidR="003A27EA" w:rsidRPr="00602BBC" w:rsidRDefault="008C79C5" w:rsidP="00E41897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IČO:</w:t>
                      </w:r>
                      <w:r w:rsidR="00B57C5F" w:rsidRPr="00B57C5F">
                        <w:t xml:space="preserve"> </w:t>
                      </w:r>
                      <w:r w:rsidR="00D815DE" w:rsidRPr="00D815DE">
                        <w:t>03629767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57C5F">
        <w:rPr>
          <w:szCs w:val="22"/>
        </w:rPr>
        <w:t xml:space="preserve">Tímto si u Vás objednáváme </w:t>
      </w:r>
      <w:r w:rsidR="00C00862">
        <w:t xml:space="preserve">zajištění organizace provozování budovy CzechTourism a zajištění konkrétních činností </w:t>
      </w:r>
      <w:proofErr w:type="spellStart"/>
      <w:r w:rsidR="00C00862">
        <w:t>Facility</w:t>
      </w:r>
      <w:proofErr w:type="spellEnd"/>
      <w:r w:rsidR="00C00862">
        <w:t xml:space="preserve"> Managementu tohoto objektu specifikovaných v příloze této objednávky.</w:t>
      </w:r>
    </w:p>
    <w:p w:rsidR="00BD285F" w:rsidRPr="007E1D30" w:rsidRDefault="00BD285F" w:rsidP="00720BE1">
      <w:pPr>
        <w:jc w:val="both"/>
      </w:pPr>
    </w:p>
    <w:p w:rsidR="00D815DE" w:rsidRDefault="00D815DE" w:rsidP="00D815DE">
      <w:pPr>
        <w:rPr>
          <w:rFonts w:ascii="Calibri" w:hAnsi="Calibri"/>
        </w:rPr>
      </w:pPr>
    </w:p>
    <w:p w:rsidR="002342B8" w:rsidRDefault="007E1D30" w:rsidP="00720BE1">
      <w:pPr>
        <w:jc w:val="both"/>
        <w:rPr>
          <w:szCs w:val="22"/>
        </w:rPr>
      </w:pPr>
      <w:r>
        <w:rPr>
          <w:szCs w:val="22"/>
        </w:rPr>
        <w:t>O</w:t>
      </w:r>
      <w:r w:rsidR="00B838AF">
        <w:rPr>
          <w:szCs w:val="22"/>
        </w:rPr>
        <w:t xml:space="preserve">dměna za zajištění úklidu </w:t>
      </w:r>
      <w:r w:rsidR="00C00862">
        <w:rPr>
          <w:szCs w:val="22"/>
        </w:rPr>
        <w:t>činí 10</w:t>
      </w:r>
      <w:r>
        <w:rPr>
          <w:szCs w:val="22"/>
        </w:rPr>
        <w:t>0 000,- Kč bez DPH</w:t>
      </w:r>
    </w:p>
    <w:p w:rsidR="002342B8" w:rsidRDefault="002342B8" w:rsidP="00720BE1">
      <w:pPr>
        <w:jc w:val="both"/>
        <w:rPr>
          <w:szCs w:val="22"/>
        </w:rPr>
      </w:pPr>
    </w:p>
    <w:p w:rsidR="00B838AF" w:rsidRDefault="00B838AF" w:rsidP="00720BE1">
      <w:pPr>
        <w:jc w:val="both"/>
        <w:rPr>
          <w:szCs w:val="22"/>
        </w:rPr>
      </w:pPr>
      <w:r>
        <w:rPr>
          <w:szCs w:val="22"/>
        </w:rPr>
        <w:t xml:space="preserve">Tato objednávka se uzavírá na </w:t>
      </w:r>
      <w:r w:rsidR="00C00862">
        <w:rPr>
          <w:szCs w:val="22"/>
        </w:rPr>
        <w:t>období od 2</w:t>
      </w:r>
      <w:r w:rsidR="000F59BB">
        <w:rPr>
          <w:szCs w:val="22"/>
        </w:rPr>
        <w:t>. 1. 2017 do 31. 1</w:t>
      </w:r>
      <w:r w:rsidR="00521509">
        <w:rPr>
          <w:szCs w:val="22"/>
        </w:rPr>
        <w:t>. 2017</w:t>
      </w:r>
    </w:p>
    <w:p w:rsidR="002342B8" w:rsidRDefault="002342B8" w:rsidP="000D0DF5">
      <w:pPr>
        <w:jc w:val="both"/>
        <w:rPr>
          <w:rStyle w:val="Siln"/>
          <w:rFonts w:cs="Arial"/>
          <w:b w:val="0"/>
        </w:rPr>
      </w:pPr>
    </w:p>
    <w:p w:rsidR="000D0DF5" w:rsidRPr="000D0DF5" w:rsidRDefault="000D0DF5" w:rsidP="000D0DF5">
      <w:pPr>
        <w:jc w:val="both"/>
        <w:rPr>
          <w:rStyle w:val="Siln"/>
          <w:rFonts w:cs="Arial"/>
          <w:b w:val="0"/>
        </w:rPr>
      </w:pPr>
      <w:r w:rsidRPr="000D0DF5">
        <w:rPr>
          <w:rStyle w:val="Siln"/>
          <w:rFonts w:cs="Arial"/>
          <w:b w:val="0"/>
        </w:rPr>
        <w:t xml:space="preserve">Odměna bude objednatelem hrazena bezhotovostním převodem na základě faktur – daňových dokladů vystavených poskytovatelem se splatností 30 dnů od vystavení. Poskytovatel bude povinen doručit objednateli faktury – daňové doklady vždy alespoň 10 dnů před datem splatnosti. </w:t>
      </w:r>
    </w:p>
    <w:p w:rsidR="00727A25" w:rsidRDefault="00727A25" w:rsidP="00727A25">
      <w:pPr>
        <w:jc w:val="both"/>
        <w:rPr>
          <w:szCs w:val="22"/>
        </w:rPr>
      </w:pPr>
    </w:p>
    <w:p w:rsidR="00727A25" w:rsidRPr="00821D87" w:rsidRDefault="00727A25" w:rsidP="00727A25">
      <w:pPr>
        <w:jc w:val="both"/>
        <w:rPr>
          <w:rStyle w:val="Siln"/>
          <w:rFonts w:cs="Arial"/>
        </w:rPr>
      </w:pPr>
      <w:r w:rsidRPr="00821D87">
        <w:rPr>
          <w:rStyle w:val="Siln"/>
          <w:rFonts w:cs="Arial"/>
        </w:rPr>
        <w:t>Přílohou faktury musí být kopie této objednávky. V případě, že nebude kopie objednávky k faktuře přiložena, bude faktura vrácena dodavateli k doplnění.</w:t>
      </w:r>
    </w:p>
    <w:p w:rsidR="002342B8" w:rsidRDefault="002342B8" w:rsidP="00BE479E">
      <w:pPr>
        <w:jc w:val="both"/>
        <w:rPr>
          <w:szCs w:val="22"/>
        </w:rPr>
      </w:pPr>
    </w:p>
    <w:p w:rsidR="00BD285F" w:rsidRPr="00BE479E" w:rsidRDefault="00BD285F" w:rsidP="00BE479E">
      <w:pPr>
        <w:jc w:val="both"/>
        <w:rPr>
          <w:szCs w:val="22"/>
        </w:rPr>
      </w:pPr>
      <w:r w:rsidRPr="00BE479E">
        <w:rPr>
          <w:szCs w:val="22"/>
          <w:u w:val="single"/>
        </w:rPr>
        <w:t>Fakturu s číslem naší objednávky zašlete prosím na adresu</w:t>
      </w:r>
      <w:r w:rsidRPr="00BE479E">
        <w:rPr>
          <w:szCs w:val="22"/>
        </w:rPr>
        <w:t xml:space="preserve">: </w:t>
      </w:r>
    </w:p>
    <w:p w:rsidR="00BD285F" w:rsidRPr="00BE479E" w:rsidRDefault="00BD285F" w:rsidP="00BE479E">
      <w:pPr>
        <w:rPr>
          <w:szCs w:val="22"/>
        </w:rPr>
      </w:pPr>
      <w:r w:rsidRPr="00BE479E">
        <w:rPr>
          <w:szCs w:val="22"/>
        </w:rPr>
        <w:t>Česká centrála cestovního ruchu – CzechTourism</w:t>
      </w:r>
    </w:p>
    <w:p w:rsidR="00BD285F" w:rsidRPr="00BE479E" w:rsidRDefault="000D0DF5" w:rsidP="00BE479E">
      <w:pPr>
        <w:rPr>
          <w:szCs w:val="22"/>
        </w:rPr>
      </w:pPr>
      <w:r>
        <w:rPr>
          <w:szCs w:val="22"/>
        </w:rPr>
        <w:t xml:space="preserve">Odbor finance a </w:t>
      </w:r>
      <w:proofErr w:type="spellStart"/>
      <w:r>
        <w:rPr>
          <w:szCs w:val="22"/>
        </w:rPr>
        <w:t>facility</w:t>
      </w:r>
      <w:proofErr w:type="spellEnd"/>
      <w:r>
        <w:rPr>
          <w:szCs w:val="22"/>
        </w:rPr>
        <w:t xml:space="preserve"> management</w:t>
      </w:r>
    </w:p>
    <w:p w:rsidR="00BD285F" w:rsidRPr="00BE479E" w:rsidRDefault="00BD285F" w:rsidP="00BE479E">
      <w:pPr>
        <w:rPr>
          <w:szCs w:val="22"/>
        </w:rPr>
      </w:pPr>
      <w:r w:rsidRPr="00BE479E">
        <w:rPr>
          <w:szCs w:val="22"/>
        </w:rPr>
        <w:t xml:space="preserve">Vinohradská 46, </w:t>
      </w:r>
      <w:proofErr w:type="gramStart"/>
      <w:r w:rsidRPr="00BE479E">
        <w:rPr>
          <w:szCs w:val="22"/>
        </w:rPr>
        <w:t>P.0.B0X</w:t>
      </w:r>
      <w:proofErr w:type="gramEnd"/>
      <w:r w:rsidRPr="00BE479E">
        <w:rPr>
          <w:szCs w:val="22"/>
        </w:rPr>
        <w:t xml:space="preserve"> 32, 120 41 Praha 2;              </w:t>
      </w:r>
    </w:p>
    <w:p w:rsidR="00BD285F" w:rsidRPr="00BE479E" w:rsidRDefault="00BD285F" w:rsidP="00BE479E">
      <w:pPr>
        <w:jc w:val="both"/>
        <w:rPr>
          <w:szCs w:val="22"/>
        </w:rPr>
      </w:pPr>
      <w:r w:rsidRPr="00BE479E">
        <w:rPr>
          <w:szCs w:val="22"/>
        </w:rPr>
        <w:t xml:space="preserve">IČO: 492 77 600; č. </w:t>
      </w:r>
      <w:proofErr w:type="spellStart"/>
      <w:r w:rsidRPr="00BE479E">
        <w:rPr>
          <w:szCs w:val="22"/>
        </w:rPr>
        <w:t>ú.</w:t>
      </w:r>
      <w:proofErr w:type="spellEnd"/>
      <w:r w:rsidRPr="00BE479E">
        <w:rPr>
          <w:szCs w:val="22"/>
        </w:rPr>
        <w:t xml:space="preserve"> 87637 – 011/0100, KB Praha 2.</w:t>
      </w:r>
    </w:p>
    <w:p w:rsidR="00BD285F" w:rsidRPr="00BE479E" w:rsidRDefault="00BD285F" w:rsidP="00BE479E">
      <w:pPr>
        <w:jc w:val="both"/>
        <w:rPr>
          <w:szCs w:val="22"/>
        </w:rPr>
      </w:pPr>
      <w:r w:rsidRPr="00BE479E">
        <w:rPr>
          <w:szCs w:val="22"/>
        </w:rPr>
        <w:t>DIČ: CZ49277600</w:t>
      </w:r>
    </w:p>
    <w:p w:rsidR="00D03EF3" w:rsidRDefault="00D03EF3" w:rsidP="00B95592">
      <w:pPr>
        <w:jc w:val="both"/>
        <w:rPr>
          <w:bCs/>
          <w:iCs/>
          <w:szCs w:val="22"/>
        </w:rPr>
      </w:pPr>
    </w:p>
    <w:p w:rsidR="00727A25" w:rsidRDefault="00727A25" w:rsidP="00B95592">
      <w:pPr>
        <w:jc w:val="both"/>
        <w:rPr>
          <w:bCs/>
          <w:iCs/>
          <w:szCs w:val="22"/>
        </w:rPr>
      </w:pPr>
    </w:p>
    <w:p w:rsidR="00B95592" w:rsidRDefault="007E1D30" w:rsidP="00B95592">
      <w:pPr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V </w:t>
      </w:r>
      <w:r w:rsidR="00C00862">
        <w:rPr>
          <w:bCs/>
          <w:iCs/>
          <w:szCs w:val="22"/>
        </w:rPr>
        <w:t>Praze dne 2</w:t>
      </w:r>
      <w:r w:rsidR="00043C6A">
        <w:rPr>
          <w:bCs/>
          <w:iCs/>
          <w:szCs w:val="22"/>
        </w:rPr>
        <w:t>. 1</w:t>
      </w:r>
      <w:r w:rsidR="00C00862">
        <w:rPr>
          <w:bCs/>
          <w:iCs/>
          <w:szCs w:val="22"/>
        </w:rPr>
        <w:t>. 2017</w:t>
      </w:r>
    </w:p>
    <w:p w:rsidR="00B95592" w:rsidRDefault="00B95592" w:rsidP="00B95592">
      <w:pPr>
        <w:jc w:val="both"/>
        <w:rPr>
          <w:bCs/>
          <w:iCs/>
          <w:szCs w:val="22"/>
        </w:rPr>
      </w:pPr>
    </w:p>
    <w:p w:rsidR="00B95592" w:rsidRDefault="00B95592" w:rsidP="00B95592">
      <w:pPr>
        <w:jc w:val="both"/>
        <w:rPr>
          <w:bCs/>
          <w:iCs/>
          <w:szCs w:val="22"/>
        </w:rPr>
      </w:pPr>
      <w:r w:rsidRPr="00B95592">
        <w:rPr>
          <w:bCs/>
          <w:iCs/>
          <w:szCs w:val="22"/>
        </w:rPr>
        <w:t>……………………………………………………………..</w:t>
      </w:r>
    </w:p>
    <w:p w:rsidR="0070673B" w:rsidRPr="005346C7" w:rsidRDefault="0070673B" w:rsidP="0070673B">
      <w:pPr>
        <w:pStyle w:val="nzev0"/>
        <w:spacing w:line="240" w:lineRule="atLeast"/>
        <w:jc w:val="left"/>
        <w:rPr>
          <w:rFonts w:ascii="Georgia" w:hAnsi="Georgia"/>
          <w:b w:val="0"/>
          <w:sz w:val="22"/>
          <w:szCs w:val="22"/>
        </w:rPr>
      </w:pPr>
      <w:r w:rsidRPr="005346C7">
        <w:rPr>
          <w:rFonts w:ascii="Georgia" w:hAnsi="Georgia"/>
          <w:b w:val="0"/>
          <w:sz w:val="22"/>
          <w:szCs w:val="22"/>
        </w:rPr>
        <w:t>Ing. Jan Špilar</w:t>
      </w:r>
    </w:p>
    <w:p w:rsidR="0070673B" w:rsidRPr="00043C6A" w:rsidRDefault="0070673B" w:rsidP="00043C6A">
      <w:pPr>
        <w:pStyle w:val="nzev0"/>
        <w:spacing w:line="240" w:lineRule="atLeast"/>
        <w:jc w:val="left"/>
        <w:rPr>
          <w:rFonts w:ascii="Georgia" w:hAnsi="Georgia"/>
          <w:b w:val="0"/>
          <w:sz w:val="22"/>
          <w:szCs w:val="22"/>
        </w:rPr>
      </w:pPr>
      <w:r w:rsidRPr="005346C7">
        <w:rPr>
          <w:rFonts w:ascii="Georgia" w:hAnsi="Georgia"/>
          <w:b w:val="0"/>
          <w:sz w:val="22"/>
          <w:szCs w:val="22"/>
        </w:rPr>
        <w:t xml:space="preserve">ředitel odboru finance a </w:t>
      </w:r>
      <w:proofErr w:type="spellStart"/>
      <w:r w:rsidRPr="005346C7">
        <w:rPr>
          <w:rFonts w:ascii="Georgia" w:hAnsi="Georgia"/>
          <w:b w:val="0"/>
          <w:sz w:val="22"/>
          <w:szCs w:val="22"/>
        </w:rPr>
        <w:t>facility</w:t>
      </w:r>
      <w:proofErr w:type="spellEnd"/>
      <w:r w:rsidRPr="005346C7">
        <w:rPr>
          <w:rFonts w:ascii="Georgia" w:hAnsi="Georgia"/>
          <w:b w:val="0"/>
          <w:sz w:val="22"/>
          <w:szCs w:val="22"/>
        </w:rPr>
        <w:t xml:space="preserve"> management</w:t>
      </w:r>
    </w:p>
    <w:sectPr w:rsidR="0070673B" w:rsidRPr="00043C6A" w:rsidSect="001705C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A2" w:rsidRDefault="001769A2" w:rsidP="00D067DD">
      <w:pPr>
        <w:spacing w:line="240" w:lineRule="auto"/>
      </w:pPr>
      <w:r>
        <w:separator/>
      </w:r>
    </w:p>
  </w:endnote>
  <w:endnote w:type="continuationSeparator" w:id="0">
    <w:p w:rsidR="001769A2" w:rsidRDefault="001769A2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38267E6" wp14:editId="1CD8BDF8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0" t="0" r="1651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69A2" w:rsidRPr="00301F9F" w:rsidRDefault="001769A2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00862" w:rsidRPr="00C00862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071080">
                            <w:fldChar w:fldCharType="begin"/>
                          </w:r>
                          <w:r w:rsidR="00071080">
                            <w:instrText xml:space="preserve"> NUMPAGES  \* Arabic  \* MERGEFORMAT </w:instrText>
                          </w:r>
                          <w:r w:rsidR="00071080">
                            <w:fldChar w:fldCharType="separate"/>
                          </w:r>
                          <w:r w:rsidR="00C00862" w:rsidRPr="00C00862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071080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" filled="f" stroked="f">
              <v:textbox inset="0,0,0,0">
                <w:txbxContent>
                  <w:p w:rsidR="001769A2" w:rsidRPr="00301F9F" w:rsidRDefault="001769A2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00862" w:rsidRPr="00C00862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C00862" w:rsidRPr="00C00862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5167460" wp14:editId="697B4E21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0" t="0" r="7620" b="101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69A2" w:rsidRPr="00146120" w:rsidRDefault="001769A2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:rsidR="001769A2" w:rsidRPr="00146120" w:rsidRDefault="001769A2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" filled="f" stroked="f">
              <v:textbox inset="0,0,0,0">
                <w:txbxContent>
                  <w:p w:rsidR="001769A2" w:rsidRPr="00146120" w:rsidRDefault="001769A2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:rsidR="001769A2" w:rsidRPr="00146120" w:rsidRDefault="001769A2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A2" w:rsidRDefault="001769A2" w:rsidP="00D067DD">
      <w:pPr>
        <w:spacing w:line="240" w:lineRule="auto"/>
      </w:pPr>
      <w:r>
        <w:separator/>
      </w:r>
    </w:p>
  </w:footnote>
  <w:footnote w:type="continuationSeparator" w:id="0">
    <w:p w:rsidR="001769A2" w:rsidRDefault="001769A2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6A234F1F" wp14:editId="679F40B6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6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9A2" w:rsidRDefault="001769A2" w:rsidP="004A5274">
    <w:pPr>
      <w:pStyle w:val="Zhlav"/>
    </w:pPr>
  </w:p>
  <w:p w:rsidR="001769A2" w:rsidRDefault="001769A2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C0B6D90" wp14:editId="4D770534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69A2" w:rsidRPr="00146120" w:rsidRDefault="001769A2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" filled="f" stroked="f">
              <v:textbox inset="0,0,0,0">
                <w:txbxContent>
                  <w:p w:rsidR="001769A2" w:rsidRPr="00146120" w:rsidRDefault="001769A2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6A0F7833" wp14:editId="6E833456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0" t="0" r="0" b="762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B69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3A7BB217" wp14:editId="366BF718">
          <wp:simplePos x="0" y="0"/>
          <wp:positionH relativeFrom="page">
            <wp:posOffset>304800</wp:posOffset>
          </wp:positionH>
          <wp:positionV relativeFrom="page">
            <wp:posOffset>304800</wp:posOffset>
          </wp:positionV>
          <wp:extent cx="2838450" cy="1187450"/>
          <wp:effectExtent l="19050" t="0" r="0" b="0"/>
          <wp:wrapNone/>
          <wp:docPr id="9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6C6533E"/>
    <w:lvl w:ilvl="0">
      <w:start w:val="1"/>
      <w:numFmt w:val="bullet"/>
      <w:pStyle w:val="ListBullet9CzechTouris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F9C7B90"/>
    <w:multiLevelType w:val="hybridMultilevel"/>
    <w:tmpl w:val="695ED436"/>
    <w:lvl w:ilvl="0" w:tplc="DFEE521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27F34"/>
    <w:multiLevelType w:val="multilevel"/>
    <w:tmpl w:val="E06C1F70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4">
    <w:nsid w:val="221948DE"/>
    <w:multiLevelType w:val="hybridMultilevel"/>
    <w:tmpl w:val="93968972"/>
    <w:lvl w:ilvl="0" w:tplc="C44ACC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0D61"/>
    <w:multiLevelType w:val="hybridMultilevel"/>
    <w:tmpl w:val="EB2EC234"/>
    <w:lvl w:ilvl="0" w:tplc="679E7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02E21"/>
    <w:multiLevelType w:val="multilevel"/>
    <w:tmpl w:val="2B363C3C"/>
    <w:lvl w:ilvl="0">
      <w:start w:val="1"/>
      <w:numFmt w:val="decimal"/>
      <w:pStyle w:val="slolnku"/>
      <w:suff w:val="nothing"/>
      <w:lvlText w:val="Článek %1."/>
      <w:lvlJc w:val="left"/>
      <w:pPr>
        <w:ind w:left="7372" w:firstLine="0"/>
      </w:pPr>
      <w:rPr>
        <w:rFonts w:ascii="Georgia" w:hAnsi="Georgia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32593316"/>
    <w:multiLevelType w:val="hybridMultilevel"/>
    <w:tmpl w:val="1B18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52228"/>
    <w:multiLevelType w:val="hybridMultilevel"/>
    <w:tmpl w:val="14322338"/>
    <w:lvl w:ilvl="0" w:tplc="72349E9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E5B50"/>
    <w:multiLevelType w:val="hybridMultilevel"/>
    <w:tmpl w:val="A634AC16"/>
    <w:lvl w:ilvl="0" w:tplc="5DAE30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20CE2"/>
    <w:multiLevelType w:val="hybridMultilevel"/>
    <w:tmpl w:val="210C1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D0003"/>
    <w:multiLevelType w:val="multilevel"/>
    <w:tmpl w:val="63FE84E6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66"/>
    <w:rsid w:val="0000453F"/>
    <w:rsid w:val="000051A9"/>
    <w:rsid w:val="00005379"/>
    <w:rsid w:val="00027D84"/>
    <w:rsid w:val="00043C6A"/>
    <w:rsid w:val="00045A0B"/>
    <w:rsid w:val="00056D25"/>
    <w:rsid w:val="0006296F"/>
    <w:rsid w:val="000630DC"/>
    <w:rsid w:val="00066796"/>
    <w:rsid w:val="00071080"/>
    <w:rsid w:val="000941F4"/>
    <w:rsid w:val="000B2FF0"/>
    <w:rsid w:val="000D0DF5"/>
    <w:rsid w:val="000E3C94"/>
    <w:rsid w:val="000E7064"/>
    <w:rsid w:val="000F3AF9"/>
    <w:rsid w:val="000F59BB"/>
    <w:rsid w:val="0010316D"/>
    <w:rsid w:val="00143EA1"/>
    <w:rsid w:val="00146120"/>
    <w:rsid w:val="001515D7"/>
    <w:rsid w:val="00153162"/>
    <w:rsid w:val="001564B0"/>
    <w:rsid w:val="001705C8"/>
    <w:rsid w:val="001769A2"/>
    <w:rsid w:val="00196D71"/>
    <w:rsid w:val="001A150F"/>
    <w:rsid w:val="001C63B4"/>
    <w:rsid w:val="001C7B68"/>
    <w:rsid w:val="001D1FB6"/>
    <w:rsid w:val="001F084D"/>
    <w:rsid w:val="00201630"/>
    <w:rsid w:val="00202D0F"/>
    <w:rsid w:val="00217326"/>
    <w:rsid w:val="00224AA4"/>
    <w:rsid w:val="002342B8"/>
    <w:rsid w:val="00274222"/>
    <w:rsid w:val="002A2457"/>
    <w:rsid w:val="002B50FE"/>
    <w:rsid w:val="002C06D2"/>
    <w:rsid w:val="002C6C01"/>
    <w:rsid w:val="002E1F02"/>
    <w:rsid w:val="002E6CD6"/>
    <w:rsid w:val="002F086F"/>
    <w:rsid w:val="00301F9F"/>
    <w:rsid w:val="00312FD9"/>
    <w:rsid w:val="0033283E"/>
    <w:rsid w:val="00337079"/>
    <w:rsid w:val="003645D9"/>
    <w:rsid w:val="00367947"/>
    <w:rsid w:val="0036794B"/>
    <w:rsid w:val="003707A4"/>
    <w:rsid w:val="00370B69"/>
    <w:rsid w:val="003753A4"/>
    <w:rsid w:val="00384C88"/>
    <w:rsid w:val="0039657C"/>
    <w:rsid w:val="003976BC"/>
    <w:rsid w:val="003A041E"/>
    <w:rsid w:val="003A27EA"/>
    <w:rsid w:val="003C4AE3"/>
    <w:rsid w:val="003D1DAC"/>
    <w:rsid w:val="003D42ED"/>
    <w:rsid w:val="00412602"/>
    <w:rsid w:val="00416C55"/>
    <w:rsid w:val="004313D3"/>
    <w:rsid w:val="0043143C"/>
    <w:rsid w:val="0044534D"/>
    <w:rsid w:val="00455FB0"/>
    <w:rsid w:val="00463E86"/>
    <w:rsid w:val="0048569D"/>
    <w:rsid w:val="004938AF"/>
    <w:rsid w:val="004A421A"/>
    <w:rsid w:val="004A5274"/>
    <w:rsid w:val="004A59BA"/>
    <w:rsid w:val="004C52FC"/>
    <w:rsid w:val="004D48CE"/>
    <w:rsid w:val="004D6BD5"/>
    <w:rsid w:val="004E3FCB"/>
    <w:rsid w:val="004E7E2C"/>
    <w:rsid w:val="00502974"/>
    <w:rsid w:val="00512883"/>
    <w:rsid w:val="00520B0A"/>
    <w:rsid w:val="00521509"/>
    <w:rsid w:val="00534864"/>
    <w:rsid w:val="00535001"/>
    <w:rsid w:val="00544D71"/>
    <w:rsid w:val="00552F88"/>
    <w:rsid w:val="005864D0"/>
    <w:rsid w:val="00592B21"/>
    <w:rsid w:val="00595A12"/>
    <w:rsid w:val="005A7366"/>
    <w:rsid w:val="005B56F5"/>
    <w:rsid w:val="005C4618"/>
    <w:rsid w:val="005C518C"/>
    <w:rsid w:val="005F537E"/>
    <w:rsid w:val="00602BBC"/>
    <w:rsid w:val="0060368A"/>
    <w:rsid w:val="00613184"/>
    <w:rsid w:val="00621F17"/>
    <w:rsid w:val="00645042"/>
    <w:rsid w:val="00671F00"/>
    <w:rsid w:val="006837F2"/>
    <w:rsid w:val="006A0F57"/>
    <w:rsid w:val="006D119B"/>
    <w:rsid w:val="006D3189"/>
    <w:rsid w:val="006D63D1"/>
    <w:rsid w:val="006D72FD"/>
    <w:rsid w:val="006E1651"/>
    <w:rsid w:val="006E3E30"/>
    <w:rsid w:val="006E4483"/>
    <w:rsid w:val="006F65F8"/>
    <w:rsid w:val="0070673B"/>
    <w:rsid w:val="00711ABD"/>
    <w:rsid w:val="007201C0"/>
    <w:rsid w:val="00720BE1"/>
    <w:rsid w:val="00727A25"/>
    <w:rsid w:val="00732893"/>
    <w:rsid w:val="00740B1B"/>
    <w:rsid w:val="00753CAB"/>
    <w:rsid w:val="00760E4A"/>
    <w:rsid w:val="00767AFB"/>
    <w:rsid w:val="00782C59"/>
    <w:rsid w:val="0079154A"/>
    <w:rsid w:val="007939B1"/>
    <w:rsid w:val="00797D11"/>
    <w:rsid w:val="007D3EC3"/>
    <w:rsid w:val="007E1D30"/>
    <w:rsid w:val="007E3129"/>
    <w:rsid w:val="007F3D48"/>
    <w:rsid w:val="0080250F"/>
    <w:rsid w:val="00803A61"/>
    <w:rsid w:val="00807A37"/>
    <w:rsid w:val="008131C2"/>
    <w:rsid w:val="00813286"/>
    <w:rsid w:val="00822CD7"/>
    <w:rsid w:val="00827C0A"/>
    <w:rsid w:val="00841EE4"/>
    <w:rsid w:val="00845DE3"/>
    <w:rsid w:val="00857521"/>
    <w:rsid w:val="00876FB7"/>
    <w:rsid w:val="00891EC6"/>
    <w:rsid w:val="00895EF6"/>
    <w:rsid w:val="008A4F00"/>
    <w:rsid w:val="008B5E6F"/>
    <w:rsid w:val="008B7380"/>
    <w:rsid w:val="008C79C5"/>
    <w:rsid w:val="008E162F"/>
    <w:rsid w:val="008E3E4D"/>
    <w:rsid w:val="008F76FA"/>
    <w:rsid w:val="00911308"/>
    <w:rsid w:val="00920E5E"/>
    <w:rsid w:val="00923ED9"/>
    <w:rsid w:val="009300BA"/>
    <w:rsid w:val="0093703F"/>
    <w:rsid w:val="00937DA9"/>
    <w:rsid w:val="00950965"/>
    <w:rsid w:val="00953D18"/>
    <w:rsid w:val="00966818"/>
    <w:rsid w:val="009763C7"/>
    <w:rsid w:val="00980099"/>
    <w:rsid w:val="00985F69"/>
    <w:rsid w:val="00995972"/>
    <w:rsid w:val="009A18C9"/>
    <w:rsid w:val="009C1C25"/>
    <w:rsid w:val="009F702B"/>
    <w:rsid w:val="00A067CC"/>
    <w:rsid w:val="00A15978"/>
    <w:rsid w:val="00A17577"/>
    <w:rsid w:val="00A25E48"/>
    <w:rsid w:val="00A3581C"/>
    <w:rsid w:val="00A6080B"/>
    <w:rsid w:val="00A73DE9"/>
    <w:rsid w:val="00A75B94"/>
    <w:rsid w:val="00A8756A"/>
    <w:rsid w:val="00A915CA"/>
    <w:rsid w:val="00A96A78"/>
    <w:rsid w:val="00AA3BDD"/>
    <w:rsid w:val="00AD5806"/>
    <w:rsid w:val="00AD6C6C"/>
    <w:rsid w:val="00AD77EF"/>
    <w:rsid w:val="00AE1DEB"/>
    <w:rsid w:val="00AF478D"/>
    <w:rsid w:val="00AF592C"/>
    <w:rsid w:val="00B063C5"/>
    <w:rsid w:val="00B2368F"/>
    <w:rsid w:val="00B3282F"/>
    <w:rsid w:val="00B56A97"/>
    <w:rsid w:val="00B57C5F"/>
    <w:rsid w:val="00B60455"/>
    <w:rsid w:val="00B703A2"/>
    <w:rsid w:val="00B838AF"/>
    <w:rsid w:val="00B95592"/>
    <w:rsid w:val="00B96D44"/>
    <w:rsid w:val="00BD285F"/>
    <w:rsid w:val="00BD2A80"/>
    <w:rsid w:val="00BD77C7"/>
    <w:rsid w:val="00BE3380"/>
    <w:rsid w:val="00BE479E"/>
    <w:rsid w:val="00BF22AD"/>
    <w:rsid w:val="00C00297"/>
    <w:rsid w:val="00C00862"/>
    <w:rsid w:val="00C264DC"/>
    <w:rsid w:val="00C26D5D"/>
    <w:rsid w:val="00C418BD"/>
    <w:rsid w:val="00C420C9"/>
    <w:rsid w:val="00C43227"/>
    <w:rsid w:val="00C43486"/>
    <w:rsid w:val="00C46FFB"/>
    <w:rsid w:val="00C50450"/>
    <w:rsid w:val="00C7082C"/>
    <w:rsid w:val="00C753AA"/>
    <w:rsid w:val="00C77D8D"/>
    <w:rsid w:val="00CE05C3"/>
    <w:rsid w:val="00CF025C"/>
    <w:rsid w:val="00CF4658"/>
    <w:rsid w:val="00D03EF3"/>
    <w:rsid w:val="00D067DD"/>
    <w:rsid w:val="00D13AF2"/>
    <w:rsid w:val="00D1781F"/>
    <w:rsid w:val="00D204A1"/>
    <w:rsid w:val="00D41E2C"/>
    <w:rsid w:val="00D46D86"/>
    <w:rsid w:val="00D656F4"/>
    <w:rsid w:val="00D75D37"/>
    <w:rsid w:val="00D815DE"/>
    <w:rsid w:val="00D85C42"/>
    <w:rsid w:val="00D93EEA"/>
    <w:rsid w:val="00DA0307"/>
    <w:rsid w:val="00DA57EA"/>
    <w:rsid w:val="00DB0A21"/>
    <w:rsid w:val="00DD5A5B"/>
    <w:rsid w:val="00DF086F"/>
    <w:rsid w:val="00E41897"/>
    <w:rsid w:val="00E466EB"/>
    <w:rsid w:val="00E469E1"/>
    <w:rsid w:val="00E5250C"/>
    <w:rsid w:val="00E61001"/>
    <w:rsid w:val="00E65D26"/>
    <w:rsid w:val="00E661B1"/>
    <w:rsid w:val="00E750BB"/>
    <w:rsid w:val="00E77897"/>
    <w:rsid w:val="00E77C30"/>
    <w:rsid w:val="00E85469"/>
    <w:rsid w:val="00E96298"/>
    <w:rsid w:val="00EA78CE"/>
    <w:rsid w:val="00EB1545"/>
    <w:rsid w:val="00EB54DB"/>
    <w:rsid w:val="00EC234D"/>
    <w:rsid w:val="00EC408C"/>
    <w:rsid w:val="00ED1B22"/>
    <w:rsid w:val="00F05644"/>
    <w:rsid w:val="00F10DA5"/>
    <w:rsid w:val="00F2168C"/>
    <w:rsid w:val="00F3239D"/>
    <w:rsid w:val="00F33693"/>
    <w:rsid w:val="00F44D0B"/>
    <w:rsid w:val="00F46674"/>
    <w:rsid w:val="00F46AD3"/>
    <w:rsid w:val="00F50123"/>
    <w:rsid w:val="00F95DAA"/>
    <w:rsid w:val="00FA11DB"/>
    <w:rsid w:val="00FB27E6"/>
    <w:rsid w:val="00FE0BAE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9"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9"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9"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9"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9"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9"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9"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9"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9"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9"/>
    <w:semiHidden/>
    <w:locked/>
    <w:rsid w:val="005C4618"/>
    <w:rPr>
      <w:rFonts w:ascii="Georgia" w:hAnsi="Georgia" w:cs="Times New Roman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9"/>
    <w:semiHidden/>
    <w:locked/>
    <w:rsid w:val="005C4618"/>
    <w:rPr>
      <w:rFonts w:ascii="Georgia" w:hAnsi="Georgia" w:cs="Times New Roman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9"/>
    <w:semiHidden/>
    <w:locked/>
    <w:rsid w:val="00A75B94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9"/>
    <w:semiHidden/>
    <w:locked/>
    <w:rsid w:val="00A75B94"/>
    <w:rPr>
      <w:rFonts w:ascii="Georgia" w:hAnsi="Georgia" w:cs="Times New Roman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semiHidden/>
    <w:locked/>
    <w:rsid w:val="00A75B94"/>
    <w:rPr>
      <w:rFonts w:ascii="Georgia" w:hAnsi="Georgia" w:cs="Times New Roman"/>
      <w:color w:val="003C78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semiHidden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B3282F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227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227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227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B3282F"/>
    <w:pPr>
      <w:numPr>
        <w:ilvl w:val="8"/>
        <w:numId w:val="1"/>
      </w:numPr>
      <w:tabs>
        <w:tab w:val="clear" w:pos="643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semiHidden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99"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(Czech Tourism)"/>
    <w:basedOn w:val="Normln"/>
    <w:next w:val="Normln"/>
    <w:uiPriority w:val="99"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rsid w:val="00005379"/>
    <w:rPr>
      <w:rFonts w:cs="Times New Roman"/>
      <w:sz w:val="22"/>
      <w:szCs w:val="22"/>
      <w:vertAlign w:val="superscript"/>
    </w:rPr>
  </w:style>
  <w:style w:type="character" w:styleId="Zv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v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264DC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 w:cs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Arial"/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cs="Arial"/>
        <w:b/>
      </w:rPr>
    </w:tblStylePr>
  </w:style>
  <w:style w:type="paragraph" w:customStyle="1" w:styleId="nzev0">
    <w:name w:val="název"/>
    <w:basedOn w:val="Normln"/>
    <w:uiPriority w:val="99"/>
    <w:rsid w:val="00BE479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center"/>
    </w:pPr>
    <w:rPr>
      <w:rFonts w:ascii="Times New Roman" w:eastAsia="Times New Roman" w:hAnsi="Times New Roman" w:cs="Times New Roman"/>
      <w:b/>
      <w:sz w:val="28"/>
      <w:lang w:eastAsia="cs-CZ"/>
    </w:rPr>
  </w:style>
  <w:style w:type="numbering" w:customStyle="1" w:styleId="numberingtext">
    <w:name w:val="numbering (text)"/>
    <w:rsid w:val="00090C4E"/>
    <w:pPr>
      <w:numPr>
        <w:numId w:val="4"/>
      </w:numPr>
    </w:pPr>
  </w:style>
  <w:style w:type="numbering" w:customStyle="1" w:styleId="text">
    <w:name w:val="text"/>
    <w:rsid w:val="00090C4E"/>
    <w:pPr>
      <w:numPr>
        <w:numId w:val="3"/>
      </w:numPr>
    </w:pPr>
  </w:style>
  <w:style w:type="character" w:customStyle="1" w:styleId="bigger-text">
    <w:name w:val="bigger-text"/>
    <w:basedOn w:val="Standardnpsmoodstavce"/>
    <w:rsid w:val="00B95592"/>
  </w:style>
  <w:style w:type="paragraph" w:customStyle="1" w:styleId="zkltextblok12">
    <w:name w:val="zákl.text blok 12"/>
    <w:basedOn w:val="Normln"/>
    <w:rsid w:val="00B955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rsid w:val="000D0DF5"/>
    <w:pPr>
      <w:keepNext/>
      <w:numPr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rsid w:val="000D0DF5"/>
    <w:pPr>
      <w:numPr>
        <w:ilvl w:val="1"/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0D0DF5"/>
    <w:pPr>
      <w:numPr>
        <w:ilvl w:val="2"/>
      </w:numPr>
      <w:tabs>
        <w:tab w:val="clear" w:pos="0"/>
        <w:tab w:val="clear" w:pos="284"/>
        <w:tab w:val="clear" w:pos="992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0D0DF5"/>
    <w:pPr>
      <w:numPr>
        <w:ilvl w:val="3"/>
      </w:numPr>
      <w:spacing w:before="0"/>
      <w:outlineLvl w:val="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9"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9"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9"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9"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9"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9"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9"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9"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9"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9"/>
    <w:semiHidden/>
    <w:locked/>
    <w:rsid w:val="005C4618"/>
    <w:rPr>
      <w:rFonts w:ascii="Georgia" w:hAnsi="Georgia" w:cs="Times New Roman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9"/>
    <w:semiHidden/>
    <w:locked/>
    <w:rsid w:val="005C4618"/>
    <w:rPr>
      <w:rFonts w:ascii="Georgia" w:hAnsi="Georgia" w:cs="Times New Roman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9"/>
    <w:semiHidden/>
    <w:locked/>
    <w:rsid w:val="00A75B94"/>
    <w:rPr>
      <w:rFonts w:ascii="Georgia" w:hAnsi="Georgia" w:cs="Times New Roman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9"/>
    <w:semiHidden/>
    <w:locked/>
    <w:rsid w:val="00A75B94"/>
    <w:rPr>
      <w:rFonts w:ascii="Georgia" w:hAnsi="Georgia" w:cs="Times New Roman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semiHidden/>
    <w:locked/>
    <w:rsid w:val="00A75B94"/>
    <w:rPr>
      <w:rFonts w:ascii="Georgia" w:hAnsi="Georgia" w:cs="Times New Roman"/>
      <w:color w:val="003C78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semiHidden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B3282F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227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227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227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227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227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227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227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B3282F"/>
    <w:pPr>
      <w:numPr>
        <w:ilvl w:val="8"/>
        <w:numId w:val="1"/>
      </w:numPr>
      <w:tabs>
        <w:tab w:val="clear" w:pos="643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num" w:pos="-31680"/>
        <w:tab w:val="left" w:pos="2722"/>
        <w:tab w:val="left" w:pos="3175"/>
        <w:tab w:val="left" w:pos="3629"/>
      </w:tabs>
      <w:ind w:left="454" w:hanging="454"/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  <w:tab w:val="num" w:pos="-31680"/>
        <w:tab w:val="num" w:pos="1134"/>
      </w:tabs>
      <w:ind w:left="1134" w:hanging="680"/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  <w:tab w:val="num" w:pos="-31680"/>
        <w:tab w:val="num" w:pos="2041"/>
      </w:tabs>
      <w:ind w:left="2041" w:hanging="907"/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  <w:tab w:val="num" w:pos="-31680"/>
        <w:tab w:val="num" w:pos="3175"/>
      </w:tabs>
      <w:ind w:left="3175" w:hanging="1134"/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num" w:pos="-31680"/>
        <w:tab w:val="num" w:pos="4309"/>
        <w:tab w:val="left" w:pos="4536"/>
        <w:tab w:val="left" w:pos="4763"/>
      </w:tabs>
      <w:ind w:left="4309" w:hanging="1134"/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"/>
    <w:basedOn w:val="Normln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semiHidden/>
    <w:locked/>
    <w:rsid w:val="00A75B94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locked/>
    <w:rsid w:val="0043143C"/>
    <w:rPr>
      <w:rFonts w:ascii="Georgia" w:hAnsi="Georgia" w:cs="Times New Roman"/>
      <w:b/>
      <w:sz w:val="22"/>
      <w:lang w:eastAsia="en-US"/>
    </w:rPr>
  </w:style>
  <w:style w:type="paragraph" w:styleId="Podtitul">
    <w:name w:val="Subtitle"/>
    <w:aliases w:val="Subtitle (Czech Tourism)"/>
    <w:basedOn w:val="Normln"/>
    <w:next w:val="Normln"/>
    <w:link w:val="PodtitulChar"/>
    <w:uiPriority w:val="99"/>
    <w:qFormat/>
    <w:rsid w:val="00412602"/>
    <w:rPr>
      <w:b/>
    </w:rPr>
  </w:style>
  <w:style w:type="character" w:customStyle="1" w:styleId="PodtitulChar">
    <w:name w:val="Podtitul Char"/>
    <w:aliases w:val="Subtitle (Czech Tourism) Char"/>
    <w:basedOn w:val="Standardnpsmoodstavce"/>
    <w:link w:val="Podtitul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(Czech Tourism)"/>
    <w:basedOn w:val="Normln"/>
    <w:next w:val="Normln"/>
    <w:uiPriority w:val="99"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rsid w:val="00005379"/>
    <w:rPr>
      <w:rFonts w:cs="Times New Roman"/>
      <w:sz w:val="22"/>
      <w:szCs w:val="22"/>
      <w:vertAlign w:val="superscript"/>
    </w:rPr>
  </w:style>
  <w:style w:type="character" w:styleId="Zv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v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semiHidden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264DC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 w:cs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Arial"/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cs="Arial"/>
        <w:b/>
      </w:rPr>
    </w:tblStylePr>
  </w:style>
  <w:style w:type="paragraph" w:customStyle="1" w:styleId="nzev0">
    <w:name w:val="název"/>
    <w:basedOn w:val="Normln"/>
    <w:uiPriority w:val="99"/>
    <w:rsid w:val="00BE479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center"/>
    </w:pPr>
    <w:rPr>
      <w:rFonts w:ascii="Times New Roman" w:eastAsia="Times New Roman" w:hAnsi="Times New Roman" w:cs="Times New Roman"/>
      <w:b/>
      <w:sz w:val="28"/>
      <w:lang w:eastAsia="cs-CZ"/>
    </w:rPr>
  </w:style>
  <w:style w:type="numbering" w:customStyle="1" w:styleId="numberingtext">
    <w:name w:val="numbering (text)"/>
    <w:rsid w:val="00090C4E"/>
    <w:pPr>
      <w:numPr>
        <w:numId w:val="4"/>
      </w:numPr>
    </w:pPr>
  </w:style>
  <w:style w:type="numbering" w:customStyle="1" w:styleId="text">
    <w:name w:val="text"/>
    <w:rsid w:val="00090C4E"/>
    <w:pPr>
      <w:numPr>
        <w:numId w:val="3"/>
      </w:numPr>
    </w:pPr>
  </w:style>
  <w:style w:type="character" w:customStyle="1" w:styleId="bigger-text">
    <w:name w:val="bigger-text"/>
    <w:basedOn w:val="Standardnpsmoodstavce"/>
    <w:rsid w:val="00B95592"/>
  </w:style>
  <w:style w:type="paragraph" w:customStyle="1" w:styleId="zkltextblok12">
    <w:name w:val="zákl.text blok 12"/>
    <w:basedOn w:val="Normln"/>
    <w:rsid w:val="00B955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rsid w:val="000D0DF5"/>
    <w:pPr>
      <w:keepNext/>
      <w:numPr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rsid w:val="000D0DF5"/>
    <w:pPr>
      <w:numPr>
        <w:ilvl w:val="1"/>
        <w:numId w:val="1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0D0DF5"/>
    <w:pPr>
      <w:numPr>
        <w:ilvl w:val="2"/>
      </w:numPr>
      <w:tabs>
        <w:tab w:val="clear" w:pos="0"/>
        <w:tab w:val="clear" w:pos="284"/>
        <w:tab w:val="clear" w:pos="992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0D0DF5"/>
    <w:pPr>
      <w:numPr>
        <w:ilvl w:val="3"/>
      </w:numPr>
      <w:spacing w:before="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packova\LOCALS~1\Temp\czechtourism_objednavka_i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czechtourism_objednavka_iop</Template>
  <TotalTime>0</TotalTime>
  <Pages>1</Pages>
  <Words>159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Špačková Lenka, Mgr.</dc:creator>
  <cp:lastModifiedBy>Filipová Iva</cp:lastModifiedBy>
  <cp:revision>2</cp:revision>
  <cp:lastPrinted>2016-12-30T08:20:00Z</cp:lastPrinted>
  <dcterms:created xsi:type="dcterms:W3CDTF">2017-01-17T13:43:00Z</dcterms:created>
  <dcterms:modified xsi:type="dcterms:W3CDTF">2017-01-17T13:43:00Z</dcterms:modified>
</cp:coreProperties>
</file>