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BCC9D" w14:textId="77777777" w:rsidR="00BC5114" w:rsidRPr="00527329" w:rsidRDefault="00BC5114" w:rsidP="00AD4D62">
      <w:pPr>
        <w:pStyle w:val="Nazev1CalibriBold"/>
        <w:ind w:right="1700"/>
        <w:rPr>
          <w:rFonts w:cs="Arial"/>
          <w:sz w:val="2"/>
          <w:szCs w:val="2"/>
        </w:rPr>
      </w:pPr>
    </w:p>
    <w:p w14:paraId="108F13FC" w14:textId="77777777" w:rsidR="00B35A62" w:rsidRPr="00EC063B" w:rsidRDefault="00B35A62" w:rsidP="00B35A62">
      <w:pPr>
        <w:pStyle w:val="Nazev1CalibriBold"/>
      </w:pPr>
      <w:r w:rsidRPr="00EC063B">
        <w:t>SMLOUVA</w:t>
      </w:r>
    </w:p>
    <w:p w14:paraId="5BFE5E9F" w14:textId="77777777"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1954FE36" w:rsidR="00B35A62" w:rsidRPr="00207FBA" w:rsidRDefault="00B35A62" w:rsidP="00B35A62">
      <w:pPr>
        <w:pStyle w:val="Nazev2CalibriBold"/>
        <w:spacing w:after="960"/>
      </w:pPr>
      <w:r w:rsidRPr="00EC063B">
        <w:t xml:space="preserve">číslo smlouvy: </w:t>
      </w:r>
      <w:r w:rsidR="00BF51AA" w:rsidRPr="00C520FF">
        <w:rPr>
          <w:rFonts w:cs="Arial"/>
        </w:rPr>
        <w:fldChar w:fldCharType="begin">
          <w:ffData>
            <w:name w:val="Text703"/>
            <w:enabled/>
            <w:calcOnExit w:val="0"/>
            <w:textInput>
              <w:default w:val="211080017898"/>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211080017898</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8D3EF2">
        <w:trPr>
          <w:trHeight w:val="326"/>
        </w:trPr>
        <w:tc>
          <w:tcPr>
            <w:tcW w:w="1276" w:type="dxa"/>
            <w:tcBorders>
              <w:top w:val="single" w:sz="6" w:space="0" w:color="auto"/>
              <w:bottom w:val="single" w:sz="6"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8D3EF2">
        <w:trPr>
          <w:trHeight w:val="320"/>
        </w:trPr>
        <w:tc>
          <w:tcPr>
            <w:tcW w:w="1276" w:type="dxa"/>
            <w:tcBorders>
              <w:top w:val="single" w:sz="6" w:space="0" w:color="auto"/>
              <w:bottom w:val="single" w:sz="6"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8D3EF2">
        <w:trPr>
          <w:trHeight w:val="320"/>
        </w:trPr>
        <w:tc>
          <w:tcPr>
            <w:tcW w:w="1276" w:type="dxa"/>
            <w:tcBorders>
              <w:top w:val="single" w:sz="6" w:space="0" w:color="auto"/>
              <w:bottom w:val="single" w:sz="6"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6" w:space="0" w:color="auto"/>
              <w:bottom w:val="single" w:sz="6"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6" w:space="0" w:color="auto"/>
              <w:bottom w:val="single" w:sz="6"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6B1937B7"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CE2F1D" w:rsidRPr="00C75D3B" w14:paraId="3403B06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17B589F" w14:textId="6CD8312B" w:rsidR="00CE2F1D" w:rsidRPr="00C75D3B" w:rsidRDefault="00B432C8" w:rsidP="00CE2F1D">
            <w:pPr>
              <w:pStyle w:val="TexttabulkaCalibriLight"/>
              <w:rPr>
                <w:rFonts w:cs="Arial"/>
              </w:rPr>
            </w:pPr>
            <w:r>
              <w:rPr>
                <w:rFonts w:cs="Arial"/>
              </w:rPr>
              <w:fldChar w:fldCharType="begin">
                <w:ffData>
                  <w:name w:val="Text573"/>
                  <w:enabled/>
                  <w:calcOnExit w:val="0"/>
                  <w:textInput>
                    <w:default w:val="xxxxx"/>
                  </w:textInput>
                </w:ffData>
              </w:fldChar>
            </w:r>
            <w:bookmarkStart w:id="0" w:name="Text573"/>
            <w:r>
              <w:rPr>
                <w:rFonts w:cs="Arial"/>
              </w:rPr>
              <w:instrText xml:space="preserve"> FORMTEXT </w:instrText>
            </w:r>
            <w:r>
              <w:rPr>
                <w:rFonts w:cs="Arial"/>
              </w:rPr>
            </w:r>
            <w:r>
              <w:rPr>
                <w:rFonts w:cs="Arial"/>
              </w:rPr>
              <w:fldChar w:fldCharType="separate"/>
            </w:r>
            <w:r>
              <w:rPr>
                <w:rFonts w:cs="Arial"/>
                <w:noProof/>
              </w:rPr>
              <w:t>xxxxx</w:t>
            </w:r>
            <w:r>
              <w:rPr>
                <w:rFonts w:cs="Arial"/>
              </w:rPr>
              <w:fldChar w:fldCharType="end"/>
            </w:r>
            <w:bookmarkEnd w:id="0"/>
          </w:p>
        </w:tc>
      </w:tr>
      <w:tr w:rsidR="00CE2F1D" w:rsidRPr="00C75D3B" w14:paraId="7575D50A"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0C92C3FF" w14:textId="3DC02F50" w:rsidR="00CE2F1D" w:rsidRPr="00C75D3B" w:rsidRDefault="00B432C8" w:rsidP="00CE2F1D">
            <w:pPr>
              <w:pStyle w:val="TexttabulkaCalibriLight"/>
              <w:rPr>
                <w:rFonts w:cs="Arial"/>
              </w:rPr>
            </w:pPr>
            <w:r>
              <w:rPr>
                <w:rFonts w:cs="Arial"/>
              </w:rPr>
              <w:fldChar w:fldCharType="begin">
                <w:ffData>
                  <w:name w:val="Text574"/>
                  <w:enabled/>
                  <w:calcOnExit w:val="0"/>
                  <w:textInput>
                    <w:default w:val="xxxxx"/>
                  </w:textInput>
                </w:ffData>
              </w:fldChar>
            </w:r>
            <w:bookmarkStart w:id="1" w:name="Text574"/>
            <w:r>
              <w:rPr>
                <w:rFonts w:cs="Arial"/>
              </w:rPr>
              <w:instrText xml:space="preserve"> FORMTEXT </w:instrText>
            </w:r>
            <w:r>
              <w:rPr>
                <w:rFonts w:cs="Arial"/>
              </w:rPr>
            </w:r>
            <w:r>
              <w:rPr>
                <w:rFonts w:cs="Arial"/>
              </w:rPr>
              <w:fldChar w:fldCharType="separate"/>
            </w:r>
            <w:r>
              <w:rPr>
                <w:rFonts w:cs="Arial"/>
                <w:noProof/>
              </w:rPr>
              <w:t>xxxxx</w:t>
            </w:r>
            <w:r>
              <w:rPr>
                <w:rFonts w:cs="Arial"/>
              </w:rPr>
              <w:fldChar w:fldCharType="end"/>
            </w:r>
            <w:bookmarkEnd w:id="1"/>
          </w:p>
        </w:tc>
      </w:tr>
    </w:tbl>
    <w:p w14:paraId="4ADC888B" w14:textId="77777777" w:rsidR="008D3EF2" w:rsidRDefault="008D3EF2" w:rsidP="00B35A62">
      <w:pPr>
        <w:spacing w:before="0"/>
        <w:rPr>
          <w:sz w:val="12"/>
          <w:szCs w:val="12"/>
        </w:rPr>
      </w:pPr>
    </w:p>
    <w:p w14:paraId="632F4B3D" w14:textId="77777777" w:rsidR="0039339F" w:rsidRPr="00596473" w:rsidRDefault="0039339F" w:rsidP="0039339F">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8D3EF2">
        <w:trPr>
          <w:trHeight w:val="326"/>
        </w:trPr>
        <w:tc>
          <w:tcPr>
            <w:tcW w:w="1276" w:type="dxa"/>
            <w:tcBorders>
              <w:top w:val="single" w:sz="6" w:space="0" w:color="auto"/>
              <w:bottom w:val="single" w:sz="6"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B + T Přeštic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B + T Přeštice s.r.o.</w:t>
            </w:r>
            <w:r w:rsidRPr="00B238EC">
              <w:rPr>
                <w:rFonts w:cs="Arial"/>
                <w:b/>
              </w:rPr>
              <w:fldChar w:fldCharType="end"/>
            </w:r>
          </w:p>
        </w:tc>
      </w:tr>
      <w:tr w:rsidR="008D3EF2" w:rsidRPr="00C75D3B" w14:paraId="70CFF012" w14:textId="77777777" w:rsidTr="008D3EF2">
        <w:trPr>
          <w:trHeight w:val="320"/>
        </w:trPr>
        <w:tc>
          <w:tcPr>
            <w:tcW w:w="1276" w:type="dxa"/>
            <w:tcBorders>
              <w:top w:val="single" w:sz="6" w:space="0" w:color="auto"/>
              <w:bottom w:val="single" w:sz="6"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Masarykovo nám. 107, Přeštice, 334 01"/>
                  </w:textInput>
                </w:ffData>
              </w:fldChar>
            </w:r>
            <w:r>
              <w:rPr>
                <w:rFonts w:cs="Arial"/>
              </w:rPr>
              <w:instrText xml:space="preserve"> FORMTEXT </w:instrText>
            </w:r>
            <w:r>
              <w:rPr>
                <w:rFonts w:cs="Arial"/>
              </w:rPr>
            </w:r>
            <w:r>
              <w:rPr>
                <w:rFonts w:cs="Arial"/>
              </w:rPr>
              <w:fldChar w:fldCharType="separate"/>
            </w:r>
            <w:r>
              <w:rPr>
                <w:rFonts w:cs="Arial"/>
                <w:noProof/>
              </w:rPr>
              <w:t>Masarykovo nám. 107, Přeštice, 334 01</w:t>
            </w:r>
            <w:r>
              <w:rPr>
                <w:rFonts w:cs="Arial"/>
              </w:rPr>
              <w:fldChar w:fldCharType="end"/>
            </w:r>
          </w:p>
        </w:tc>
      </w:tr>
      <w:tr w:rsidR="008D3EF2" w:rsidRPr="00C75D3B" w14:paraId="56765D1D" w14:textId="77777777" w:rsidTr="008D3EF2">
        <w:trPr>
          <w:trHeight w:val="320"/>
        </w:trPr>
        <w:tc>
          <w:tcPr>
            <w:tcW w:w="1276" w:type="dxa"/>
            <w:tcBorders>
              <w:top w:val="single" w:sz="6" w:space="0" w:color="auto"/>
              <w:bottom w:val="single" w:sz="6"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03808190"/>
                  </w:textInput>
                </w:ffData>
              </w:fldChar>
            </w:r>
            <w:r>
              <w:rPr>
                <w:rFonts w:cs="Arial"/>
              </w:rPr>
              <w:instrText xml:space="preserve"> FORMTEXT </w:instrText>
            </w:r>
            <w:r>
              <w:rPr>
                <w:rFonts w:cs="Arial"/>
              </w:rPr>
            </w:r>
            <w:r>
              <w:rPr>
                <w:rFonts w:cs="Arial"/>
              </w:rPr>
              <w:fldChar w:fldCharType="separate"/>
            </w:r>
            <w:r>
              <w:rPr>
                <w:rFonts w:cs="Arial"/>
                <w:noProof/>
              </w:rPr>
              <w:t>03808190</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03808190"/>
                  </w:textInput>
                </w:ffData>
              </w:fldChar>
            </w:r>
            <w:r>
              <w:rPr>
                <w:rFonts w:cs="Arial"/>
              </w:rPr>
              <w:instrText xml:space="preserve"> FORMTEXT </w:instrText>
            </w:r>
            <w:r>
              <w:rPr>
                <w:rFonts w:cs="Arial"/>
              </w:rPr>
            </w:r>
            <w:r>
              <w:rPr>
                <w:rFonts w:cs="Arial"/>
              </w:rPr>
              <w:fldChar w:fldCharType="separate"/>
            </w:r>
            <w:r>
              <w:rPr>
                <w:rFonts w:cs="Arial"/>
                <w:noProof/>
              </w:rPr>
              <w:t>CZ03808190</w:t>
            </w:r>
            <w:r>
              <w:rPr>
                <w:rFonts w:cs="Arial"/>
              </w:rPr>
              <w:fldChar w:fldCharType="end"/>
            </w:r>
          </w:p>
        </w:tc>
      </w:tr>
      <w:tr w:rsidR="008D3EF2" w:rsidRPr="00C75D3B" w14:paraId="79C2A26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Plzni, Oddíl. , vožka: 30626"/>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Plzni, Oddíl. , vožka: 30626</w:t>
            </w:r>
            <w:r>
              <w:rPr>
                <w:rFonts w:cs="Arial"/>
                <w:szCs w:val="17"/>
              </w:rPr>
              <w:fldChar w:fldCharType="end"/>
            </w:r>
          </w:p>
        </w:tc>
      </w:tr>
      <w:tr w:rsidR="008D3EF2" w:rsidRPr="00C75D3B" w14:paraId="1EDC4801"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107-8844240297/0100"/>
                  </w:textInput>
                </w:ffData>
              </w:fldChar>
            </w:r>
            <w:r>
              <w:rPr>
                <w:rFonts w:cs="Arial"/>
              </w:rPr>
              <w:instrText xml:space="preserve"> FORMTEXT </w:instrText>
            </w:r>
            <w:r>
              <w:rPr>
                <w:rFonts w:cs="Arial"/>
              </w:rPr>
            </w:r>
            <w:r>
              <w:rPr>
                <w:rFonts w:cs="Arial"/>
              </w:rPr>
              <w:fldChar w:fldCharType="separate"/>
            </w:r>
            <w:r>
              <w:rPr>
                <w:rFonts w:cs="Arial"/>
                <w:noProof/>
              </w:rPr>
              <w:t>000107-8844240297/0100</w:t>
            </w:r>
            <w:r>
              <w:rPr>
                <w:rFonts w:cs="Arial"/>
              </w:rPr>
              <w:fldChar w:fldCharType="end"/>
            </w:r>
          </w:p>
        </w:tc>
      </w:tr>
      <w:tr w:rsidR="008D3EF2" w:rsidRPr="00C75D3B" w14:paraId="5D8A0556"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E779B34" w14:textId="77777777" w:rsidR="008D3EF2" w:rsidRPr="00C75D3B" w:rsidRDefault="008D3EF2" w:rsidP="008D3EF2">
            <w:pPr>
              <w:pStyle w:val="TexttabulkaCalibriLight"/>
              <w:rPr>
                <w:rFonts w:cs="Arial"/>
              </w:rPr>
            </w:pPr>
            <w:r>
              <w:rPr>
                <w:rFonts w:cs="Arial"/>
              </w:rPr>
              <w:t>Jehož zastupuje:</w:t>
            </w:r>
          </w:p>
        </w:tc>
      </w:tr>
      <w:tr w:rsidR="00CE2F1D" w:rsidRPr="00C75D3B" w14:paraId="5A3E2E01"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2FBA038" w14:textId="5C161F49" w:rsidR="00CE2F1D" w:rsidRPr="00C75D3B" w:rsidRDefault="00CE2F1D" w:rsidP="00CE2F1D">
            <w:pPr>
              <w:pStyle w:val="TexttabulkaCalibriLight"/>
              <w:rPr>
                <w:rFonts w:cs="Arial"/>
              </w:rPr>
            </w:pPr>
            <w:r>
              <w:rPr>
                <w:rFonts w:cs="Arial"/>
              </w:rPr>
              <w:t>pan Milan Sekyrka - jednatel</w:t>
            </w:r>
          </w:p>
        </w:tc>
      </w:tr>
      <w:tr w:rsidR="00CE2F1D" w:rsidRPr="00C75D3B" w14:paraId="718A3B1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E77B5E8" w14:textId="57BB202A" w:rsidR="00CE2F1D" w:rsidRPr="00C75D3B" w:rsidRDefault="00CE2F1D" w:rsidP="00CE2F1D">
            <w:pPr>
              <w:pStyle w:val="TexttabulkaCalibriLight"/>
              <w:rPr>
                <w:rFonts w:cs="Arial"/>
              </w:rPr>
            </w:pPr>
            <w:proofErr w:type="spellStart"/>
            <w:proofErr w:type="gramStart"/>
            <w:r>
              <w:rPr>
                <w:rFonts w:cs="Arial"/>
              </w:rPr>
              <w:t>Mgr.Karel</w:t>
            </w:r>
            <w:proofErr w:type="spellEnd"/>
            <w:proofErr w:type="gramEnd"/>
            <w:r>
              <w:rPr>
                <w:rFonts w:cs="Arial"/>
              </w:rPr>
              <w:t xml:space="preserve"> </w:t>
            </w:r>
            <w:proofErr w:type="spellStart"/>
            <w:r>
              <w:rPr>
                <w:rFonts w:cs="Arial"/>
              </w:rPr>
              <w:t>Naxera</w:t>
            </w:r>
            <w:proofErr w:type="spellEnd"/>
            <w:r>
              <w:rPr>
                <w:rFonts w:cs="Arial"/>
              </w:rPr>
              <w:t xml:space="preserve"> - starosta</w:t>
            </w:r>
          </w:p>
        </w:tc>
      </w:tr>
    </w:tbl>
    <w:p w14:paraId="1C1AC1DF" w14:textId="77777777" w:rsidR="008D3EF2" w:rsidRDefault="008D3EF2" w:rsidP="00B35A62">
      <w:pPr>
        <w:spacing w:before="0"/>
        <w:rPr>
          <w:sz w:val="12"/>
          <w:szCs w:val="12"/>
        </w:rPr>
      </w:pPr>
    </w:p>
    <w:p w14:paraId="57AEDC2F" w14:textId="77777777"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DC068D">
        <w:rPr>
          <w:rFonts w:asciiTheme="minorHAnsi" w:eastAsiaTheme="minorHAnsi" w:hAnsiTheme="minorHAnsi"/>
          <w:b w:val="0"/>
          <w:bCs/>
          <w:color w:val="000000"/>
          <w:sz w:val="17"/>
          <w:szCs w:val="17"/>
          <w:lang w:eastAsia="en-US"/>
        </w:rPr>
        <w:t>uzavírají dnešního dne, měsíce a roku na základě úplného konsensu o všech níže uvedených skutečnostech v souladu s § 72 zák. č. 458/2000 Sb., energetický zákon, ve znění pozdějších změn a platnými právními předpisy</w:t>
      </w:r>
    </w:p>
    <w:p w14:paraId="6A41CB84" w14:textId="77777777"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DC068D">
        <w:rPr>
          <w:rFonts w:asciiTheme="minorHAnsi" w:eastAsiaTheme="minorHAnsi" w:hAnsiTheme="minorHAnsi"/>
          <w:b w:val="0"/>
          <w:bCs/>
          <w:color w:val="000000"/>
          <w:sz w:val="17"/>
          <w:szCs w:val="17"/>
          <w:lang w:eastAsia="en-US"/>
        </w:rPr>
        <w:t>tuto</w:t>
      </w:r>
    </w:p>
    <w:p w14:paraId="79297BFD" w14:textId="77777777" w:rsidR="00B35A62" w:rsidRPr="00B46590" w:rsidRDefault="00B35A62" w:rsidP="00B35A62">
      <w:pPr>
        <w:pStyle w:val="8ptbold"/>
        <w:tabs>
          <w:tab w:val="clear" w:pos="1247"/>
          <w:tab w:val="clear" w:pos="4706"/>
          <w:tab w:val="clear" w:pos="6124"/>
          <w:tab w:val="clear" w:pos="6691"/>
          <w:tab w:val="clear" w:pos="7144"/>
          <w:tab w:val="clear" w:pos="8108"/>
        </w:tabs>
        <w:spacing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339E0313"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Touto Smlouvou o sdružených službách dodávky plynu (dále jen „Smlouva“) se Obchodník zavazuje dodat Zákazníkovi</w:t>
      </w:r>
      <w:r w:rsidR="0020355F">
        <w:rPr>
          <w:rFonts w:asciiTheme="minorHAnsi" w:hAnsiTheme="minorHAnsi"/>
          <w:sz w:val="17"/>
          <w:szCs w:val="22"/>
        </w:rPr>
        <w:t xml:space="preserve"> </w:t>
      </w:r>
      <w:r w:rsidR="0020355F" w:rsidRPr="00B505E9">
        <w:rPr>
          <w:rFonts w:asciiTheme="minorHAnsi" w:hAnsiTheme="minorHAnsi"/>
          <w:sz w:val="17"/>
          <w:szCs w:val="22"/>
        </w:rPr>
        <w:t>do odběrných míst plyn, vymezený množstvím a jakostí plynu a zajistit na vlastní jméno a na vlastní účet související služby v plynárenství a Zákazník se zavazuje zaplatit za dodávku plynu a za související služby cenu dle podmínek stanovených touto Smlouvou v souladu s cenovou regulací</w:t>
      </w:r>
      <w:r w:rsidRPr="00DC068D">
        <w:rPr>
          <w:rFonts w:asciiTheme="minorHAnsi" w:hAnsiTheme="minorHAnsi"/>
          <w:sz w:val="17"/>
          <w:szCs w:val="22"/>
        </w:rPr>
        <w:t>.</w:t>
      </w:r>
    </w:p>
    <w:p w14:paraId="6D06D42E" w14:textId="77777777"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t>Dále se Obchodník zavazuje zajistit Zákazníkovi na vlastní jméno a vlastní účet službu přepravy plynu, službu distribuční soustavy a flexibilitu, kterou se pro účely této Smlouvy rozumí zabezpečení pokrytí sezónního charakteru dodávek na základě prokázaných potřeb Zákazníka.</w:t>
      </w:r>
    </w:p>
    <w:p w14:paraId="3A06C9E2" w14:textId="7D199D46"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3.</w:t>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E72370">
        <w:rPr>
          <w:rFonts w:asciiTheme="minorHAnsi" w:hAnsiTheme="minorHAnsi"/>
          <w:sz w:val="17"/>
          <w:szCs w:val="22"/>
        </w:rPr>
        <w:t>3</w:t>
      </w:r>
      <w:r w:rsidRPr="00DC068D">
        <w:rPr>
          <w:rFonts w:asciiTheme="minorHAnsi" w:hAnsiTheme="minorHAnsi"/>
          <w:sz w:val="17"/>
          <w:szCs w:val="22"/>
        </w:rPr>
        <w:t xml:space="preserve"> této Smlouvy. Přílohy jsou společně s OP nedílnou součástí této Smlouvy.</w:t>
      </w:r>
    </w:p>
    <w:p w14:paraId="317BC449" w14:textId="77777777" w:rsidR="00B35A62" w:rsidRDefault="00B35A62" w:rsidP="00B35A62">
      <w:pPr>
        <w:pStyle w:val="3"/>
        <w:tabs>
          <w:tab w:val="clear" w:pos="425"/>
        </w:tabs>
        <w:spacing w:after="120"/>
        <w:ind w:left="283" w:hanging="198"/>
        <w:jc w:val="left"/>
        <w:rPr>
          <w:rFonts w:asciiTheme="minorHAnsi" w:hAnsiTheme="minorHAnsi"/>
          <w:sz w:val="17"/>
          <w:szCs w:val="22"/>
        </w:rPr>
      </w:pPr>
      <w:r w:rsidRPr="00DC068D">
        <w:rPr>
          <w:rFonts w:asciiTheme="minorHAnsi" w:hAnsiTheme="minorHAnsi"/>
          <w:sz w:val="17"/>
          <w:szCs w:val="22"/>
        </w:rPr>
        <w:t>4.</w:t>
      </w:r>
      <w:r w:rsidRPr="00DC068D">
        <w:rPr>
          <w:rFonts w:asciiTheme="minorHAnsi" w:hAnsiTheme="minorHAnsi"/>
          <w:sz w:val="17"/>
          <w:szCs w:val="22"/>
        </w:rPr>
        <w:tab/>
        <w:t xml:space="preserve">Obchodník přebírá odpovědnost za odchylku ve smyslu vyhlášky č. 349/2015 Sb., Pravidla trhu s plynem.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E3D5C61" w14:textId="77777777" w:rsidTr="00B35A62">
        <w:trPr>
          <w:trHeight w:val="340"/>
          <w:tblHeader/>
        </w:trPr>
        <w:tc>
          <w:tcPr>
            <w:tcW w:w="10206" w:type="dxa"/>
            <w:tcBorders>
              <w:bottom w:val="single" w:sz="6" w:space="0" w:color="auto"/>
            </w:tcBorders>
            <w:shd w:val="clear" w:color="auto" w:fill="E5E5E5" w:themeFill="accent1"/>
            <w:vAlign w:val="center"/>
          </w:tcPr>
          <w:p w14:paraId="7425EE8C" w14:textId="77777777" w:rsidR="00B35A62" w:rsidRPr="00387467" w:rsidRDefault="00B35A62" w:rsidP="00B35A62">
            <w:pPr>
              <w:pStyle w:val="TextlegendaCalibriBold"/>
              <w:rPr>
                <w:rFonts w:cs="Arial"/>
              </w:rPr>
            </w:pPr>
            <w:r w:rsidRPr="00B46590">
              <w:rPr>
                <w:rFonts w:cs="Arial"/>
              </w:rPr>
              <w:t>Článek II. Odběrné místo</w:t>
            </w:r>
          </w:p>
        </w:tc>
      </w:tr>
    </w:tbl>
    <w:p w14:paraId="430DE841" w14:textId="77777777" w:rsidR="00B35A62" w:rsidRPr="00B46590" w:rsidRDefault="00B35A62" w:rsidP="00B35A62">
      <w:pPr>
        <w:pStyle w:val="3"/>
        <w:tabs>
          <w:tab w:val="clear" w:pos="425"/>
        </w:tabs>
        <w:spacing w:after="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t>Odběrná místa jsou uvedena v příloze č. 1 této Smlouvy.</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4DE7C2B6" w14:textId="77777777" w:rsidTr="00B35A62">
        <w:trPr>
          <w:trHeight w:val="340"/>
          <w:tblHeader/>
        </w:trPr>
        <w:tc>
          <w:tcPr>
            <w:tcW w:w="10206" w:type="dxa"/>
            <w:tcBorders>
              <w:bottom w:val="single" w:sz="6" w:space="0" w:color="auto"/>
            </w:tcBorders>
            <w:shd w:val="clear" w:color="auto" w:fill="E5E5E5" w:themeFill="accent1"/>
            <w:vAlign w:val="center"/>
          </w:tcPr>
          <w:p w14:paraId="0793D890" w14:textId="77777777" w:rsidR="00B35A62" w:rsidRPr="00387467" w:rsidRDefault="00B35A62" w:rsidP="00B35A62">
            <w:pPr>
              <w:pStyle w:val="TextlegendaCalibriBold"/>
              <w:rPr>
                <w:rFonts w:cs="Arial"/>
              </w:rPr>
            </w:pPr>
            <w:r w:rsidRPr="00B46590">
              <w:rPr>
                <w:rFonts w:cs="Arial"/>
              </w:rPr>
              <w:t>Článek III. Množství a časový průběh dodávek plynu</w:t>
            </w:r>
          </w:p>
        </w:tc>
      </w:tr>
    </w:tbl>
    <w:p w14:paraId="4F259503" w14:textId="77777777" w:rsidR="00B35A62" w:rsidRPr="00B46590" w:rsidRDefault="00B35A62" w:rsidP="00B35A62">
      <w:pPr>
        <w:pStyle w:val="3"/>
        <w:tabs>
          <w:tab w:val="clear" w:pos="425"/>
        </w:tabs>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t>Předmětem plnění je plyn dodaný jako nositel energie do odběrných míst v množství a v časovém průběhu sjednaném v příloze č. 1 této Smlouvy.</w:t>
      </w:r>
    </w:p>
    <w:p w14:paraId="6FD26635" w14:textId="77777777" w:rsidR="00B35A62" w:rsidRPr="00B46590" w:rsidRDefault="00B35A62" w:rsidP="00B35A62">
      <w:pPr>
        <w:pStyle w:val="3"/>
        <w:tabs>
          <w:tab w:val="clear" w:pos="425"/>
        </w:tabs>
        <w:spacing w:after="120"/>
        <w:ind w:left="283" w:hanging="198"/>
        <w:jc w:val="left"/>
        <w:rPr>
          <w:rFonts w:asciiTheme="minorHAnsi" w:hAnsiTheme="minorHAnsi"/>
          <w:sz w:val="17"/>
          <w:szCs w:val="22"/>
        </w:rPr>
      </w:pPr>
      <w:r w:rsidRPr="00B46590">
        <w:rPr>
          <w:rFonts w:asciiTheme="minorHAnsi" w:hAnsiTheme="minorHAnsi"/>
          <w:sz w:val="17"/>
          <w:szCs w:val="22"/>
        </w:rPr>
        <w:t>2.</w:t>
      </w:r>
      <w:r w:rsidRPr="00B46590">
        <w:rPr>
          <w:rFonts w:asciiTheme="minorHAnsi" w:hAnsiTheme="minorHAnsi"/>
          <w:sz w:val="17"/>
          <w:szCs w:val="22"/>
        </w:rPr>
        <w:tab/>
        <w:t>Denní pevná rezervovaná kapacita se sjednává v m</w:t>
      </w:r>
      <w:r w:rsidRPr="00C56814">
        <w:rPr>
          <w:rFonts w:asciiTheme="minorHAnsi" w:hAnsiTheme="minorHAnsi"/>
          <w:sz w:val="17"/>
          <w:szCs w:val="22"/>
          <w:vertAlign w:val="superscript"/>
        </w:rPr>
        <w:t>3</w:t>
      </w:r>
      <w:r w:rsidRPr="00B46590">
        <w:rPr>
          <w:rFonts w:asciiTheme="minorHAnsi" w:hAnsiTheme="minorHAnsi"/>
          <w:sz w:val="17"/>
          <w:szCs w:val="22"/>
        </w:rPr>
        <w:t xml:space="preserve">/den v příloze č. 1 této Smlouvy pro ta odběrná místa, kde energetická legislativa v platném znění předpokládá její hodnotu jako podstatnou pro stanovení regulovaných složek ceny dodávky zemního plynu. Změna denní pevné rezervované kapacity se řídí taktéž energetickou legislativou v platném znění.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4972F814" w14:textId="77777777" w:rsidTr="00B35A62">
        <w:trPr>
          <w:trHeight w:val="340"/>
          <w:tblHeader/>
        </w:trPr>
        <w:tc>
          <w:tcPr>
            <w:tcW w:w="10206" w:type="dxa"/>
            <w:tcBorders>
              <w:bottom w:val="single" w:sz="6" w:space="0" w:color="auto"/>
            </w:tcBorders>
            <w:shd w:val="clear" w:color="auto" w:fill="E5E5E5" w:themeFill="accent1"/>
            <w:vAlign w:val="center"/>
          </w:tcPr>
          <w:p w14:paraId="75A80273" w14:textId="77777777" w:rsidR="00B35A62" w:rsidRPr="00387467" w:rsidRDefault="00B35A62" w:rsidP="00B35A62">
            <w:pPr>
              <w:pStyle w:val="TextlegendaCalibriBold"/>
              <w:rPr>
                <w:rFonts w:cs="Arial"/>
              </w:rPr>
            </w:pPr>
            <w:r w:rsidRPr="00B46590">
              <w:rPr>
                <w:rFonts w:cs="Arial"/>
              </w:rPr>
              <w:t>Článek IV. Určení ceny</w:t>
            </w:r>
          </w:p>
        </w:tc>
      </w:tr>
    </w:tbl>
    <w:p w14:paraId="5AA3EC4F" w14:textId="77777777" w:rsidR="00B35A62" w:rsidRDefault="00B35A62" w:rsidP="00B35A62">
      <w:pPr>
        <w:pStyle w:val="3"/>
        <w:tabs>
          <w:tab w:val="clear" w:pos="425"/>
        </w:tabs>
        <w:spacing w:after="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t>Způsob určení ceny a produkt, na kterém se smluvní strany dohodly, jsou uvedeny v příloze č. 2 této Smlouvy.</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77777777" w:rsidR="00B35A62" w:rsidRPr="00387467" w:rsidRDefault="00B35A62" w:rsidP="00B35A62">
            <w:pPr>
              <w:pStyle w:val="TextlegendaCalibriBold"/>
              <w:rPr>
                <w:rFonts w:cs="Arial"/>
              </w:rPr>
            </w:pPr>
            <w:r w:rsidRPr="00B46590">
              <w:rPr>
                <w:rFonts w:cs="Arial"/>
              </w:rPr>
              <w:lastRenderedPageBreak/>
              <w:t>Článek V. Pravidla fakturace a platební podmínky</w:t>
            </w:r>
          </w:p>
        </w:tc>
      </w:tr>
    </w:tbl>
    <w:p w14:paraId="10E3F179" w14:textId="13572D8F" w:rsidR="00B432C8" w:rsidRDefault="00B432C8" w:rsidP="001C3D10">
      <w:pPr>
        <w:pStyle w:val="3"/>
        <w:numPr>
          <w:ilvl w:val="0"/>
          <w:numId w:val="3"/>
        </w:numPr>
        <w:tabs>
          <w:tab w:val="clear" w:pos="425"/>
        </w:tabs>
        <w:spacing w:after="120"/>
        <w:ind w:left="283" w:hanging="198"/>
        <w:jc w:val="left"/>
        <w:rPr>
          <w:rFonts w:asciiTheme="minorHAnsi" w:hAnsiTheme="minorHAnsi"/>
          <w:sz w:val="17"/>
          <w:szCs w:val="22"/>
        </w:rPr>
      </w:pPr>
      <w:proofErr w:type="spellStart"/>
      <w:r>
        <w:rPr>
          <w:rFonts w:asciiTheme="minorHAnsi" w:hAnsiTheme="minorHAnsi"/>
          <w:sz w:val="17"/>
          <w:szCs w:val="22"/>
        </w:rPr>
        <w:t>Xxxxx</w:t>
      </w:r>
      <w:proofErr w:type="spellEnd"/>
    </w:p>
    <w:p w14:paraId="13B36788" w14:textId="127B896A" w:rsidR="00B432C8" w:rsidRDefault="00B432C8" w:rsidP="001C3D10">
      <w:pPr>
        <w:pStyle w:val="3"/>
        <w:numPr>
          <w:ilvl w:val="0"/>
          <w:numId w:val="3"/>
        </w:numPr>
        <w:tabs>
          <w:tab w:val="clear" w:pos="425"/>
        </w:tabs>
        <w:spacing w:after="120"/>
        <w:ind w:left="283" w:hanging="198"/>
        <w:jc w:val="left"/>
        <w:rPr>
          <w:rFonts w:asciiTheme="minorHAnsi" w:hAnsiTheme="minorHAnsi"/>
          <w:sz w:val="17"/>
          <w:szCs w:val="22"/>
        </w:rPr>
      </w:pPr>
      <w:proofErr w:type="spellStart"/>
      <w:r>
        <w:rPr>
          <w:rFonts w:asciiTheme="minorHAnsi" w:hAnsiTheme="minorHAnsi"/>
          <w:sz w:val="17"/>
          <w:szCs w:val="22"/>
        </w:rPr>
        <w:t>xxxxx</w:t>
      </w:r>
      <w:proofErr w:type="spellEnd"/>
    </w:p>
    <w:p w14:paraId="3BC46DA3" w14:textId="185F6B67" w:rsidR="008D3EF2" w:rsidRPr="00772C49" w:rsidRDefault="008D3EF2" w:rsidP="001C3D10">
      <w:pPr>
        <w:pStyle w:val="3"/>
        <w:numPr>
          <w:ilvl w:val="0"/>
          <w:numId w:val="3"/>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Kč"/>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Kč</w:t>
      </w:r>
      <w:r>
        <w:rPr>
          <w:rFonts w:asciiTheme="minorHAnsi" w:hAnsiTheme="minorHAnsi"/>
          <w:sz w:val="17"/>
          <w:szCs w:val="22"/>
        </w:rPr>
        <w:fldChar w:fldCharType="end"/>
      </w:r>
      <w:bookmarkEnd w:id="2"/>
      <w:r w:rsidRPr="00772C49">
        <w:rPr>
          <w:rFonts w:asciiTheme="minorHAnsi" w:hAnsiTheme="minorHAnsi"/>
          <w:sz w:val="17"/>
          <w:szCs w:val="22"/>
        </w:rPr>
        <w: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77777777" w:rsidR="00B35A62" w:rsidRPr="00387467" w:rsidRDefault="00B35A62" w:rsidP="00B35A62">
            <w:pPr>
              <w:pStyle w:val="TextlegendaCalibriBold"/>
              <w:rPr>
                <w:rFonts w:cs="Arial"/>
              </w:rPr>
            </w:pPr>
            <w:r w:rsidRPr="00772C49">
              <w:rPr>
                <w:rFonts w:cs="Arial"/>
              </w:rPr>
              <w:t>Článek VI.  Platnost a účinnost smlouvy</w:t>
            </w:r>
          </w:p>
        </w:tc>
      </w:tr>
    </w:tbl>
    <w:p w14:paraId="03944BEA" w14:textId="41B17048" w:rsidR="00B35A62" w:rsidRDefault="00B35A62" w:rsidP="00B35A62">
      <w:pPr>
        <w:pStyle w:val="3"/>
        <w:tabs>
          <w:tab w:val="clear" w:pos="425"/>
        </w:tabs>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r>
      <w:proofErr w:type="spellStart"/>
      <w:r w:rsidR="00B432C8">
        <w:rPr>
          <w:rFonts w:asciiTheme="minorHAnsi" w:hAnsiTheme="minorHAnsi"/>
          <w:sz w:val="17"/>
          <w:szCs w:val="22"/>
        </w:rPr>
        <w:t>xxxxx</w:t>
      </w:r>
      <w:proofErr w:type="spellEnd"/>
    </w:p>
    <w:p w14:paraId="6B30FB64" w14:textId="295237A1" w:rsidR="00B35A62" w:rsidRPr="00772C49" w:rsidRDefault="00B35A62" w:rsidP="00A35EDE">
      <w:pPr>
        <w:pStyle w:val="3"/>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77777777" w:rsidR="00B35A62" w:rsidRPr="00387467" w:rsidRDefault="00B35A62" w:rsidP="00B35A62">
            <w:pPr>
              <w:pStyle w:val="TextlegendaCalibriBold"/>
              <w:rPr>
                <w:rFonts w:cs="Arial"/>
              </w:rPr>
            </w:pPr>
            <w:r w:rsidRPr="00772C49">
              <w:rPr>
                <w:rFonts w:cs="Arial"/>
              </w:rPr>
              <w:t>Článek VII.  Zvláštní ujednání</w:t>
            </w:r>
          </w:p>
        </w:tc>
      </w:tr>
    </w:tbl>
    <w:p w14:paraId="76F50C6B" w14:textId="77777777" w:rsidR="00996C53" w:rsidRPr="00291207" w:rsidRDefault="00996C53" w:rsidP="002802AB">
      <w:pPr>
        <w:pStyle w:val="3"/>
        <w:tabs>
          <w:tab w:val="clear" w:pos="425"/>
        </w:tabs>
        <w:ind w:left="283" w:hanging="198"/>
        <w:jc w:val="left"/>
        <w:rPr>
          <w:rFonts w:asciiTheme="minorHAnsi" w:hAnsiTheme="minorHAnsi"/>
          <w:sz w:val="17"/>
          <w:szCs w:val="22"/>
        </w:rPr>
      </w:pPr>
      <w:r w:rsidRPr="00291207">
        <w:rPr>
          <w:rFonts w:asciiTheme="minorHAnsi" w:hAnsiTheme="minorHAnsi"/>
          <w:sz w:val="17"/>
          <w:szCs w:val="22"/>
        </w:rPr>
        <w:t>1.</w:t>
      </w:r>
      <w:r w:rsidRPr="00291207">
        <w:rPr>
          <w:rFonts w:asciiTheme="minorHAnsi" w:hAnsiTheme="minorHAnsi"/>
          <w:sz w:val="17"/>
          <w:szCs w:val="22"/>
        </w:rPr>
        <w:tab/>
        <w:t xml:space="preserve">V souladu s vyhláškou č. 344/2012 Sb., o stavu nouze v plynárenství a o způsobu zajištění bezpečnostního standardu dodávky plynu, ve znění pozdějších předpisů, má Zákazník povinnost oznámit Obchodníkovi, zda ve vztahu k odběrným místům uvedeným v příloze č. 1 jsou chráněnými zákazníky v režimu bezpečnostního standardu dodávky. </w:t>
      </w:r>
    </w:p>
    <w:p w14:paraId="31EA6AC5" w14:textId="77777777" w:rsidR="00996C53" w:rsidRPr="00291207" w:rsidRDefault="00996C53" w:rsidP="002802AB">
      <w:pPr>
        <w:pStyle w:val="3"/>
        <w:tabs>
          <w:tab w:val="clear" w:pos="425"/>
        </w:tabs>
        <w:ind w:left="283" w:hanging="198"/>
        <w:jc w:val="left"/>
        <w:rPr>
          <w:rFonts w:asciiTheme="minorHAnsi" w:hAnsiTheme="minorHAnsi"/>
          <w:sz w:val="17"/>
          <w:szCs w:val="22"/>
        </w:rPr>
      </w:pPr>
      <w:r w:rsidRPr="00291207">
        <w:rPr>
          <w:rFonts w:asciiTheme="minorHAnsi" w:hAnsiTheme="minorHAnsi"/>
          <w:sz w:val="17"/>
          <w:szCs w:val="22"/>
        </w:rPr>
        <w:t>2.</w:t>
      </w:r>
      <w:r w:rsidRPr="00291207">
        <w:rPr>
          <w:rFonts w:asciiTheme="minorHAnsi" w:hAnsiTheme="minorHAnsi"/>
          <w:sz w:val="17"/>
          <w:szCs w:val="22"/>
        </w:rPr>
        <w:tab/>
        <w:t xml:space="preserve">Zákazník prohlašuje, že úplně a pravdivě označil v příloze č. 1 všechna odběrná místa, ke kterým je chráněným zákazníkem v režimu bezpečnostního standardu dodávky.  </w:t>
      </w:r>
    </w:p>
    <w:p w14:paraId="090ED1D3" w14:textId="77777777" w:rsidR="00996C53" w:rsidRDefault="00996C53" w:rsidP="00996C53">
      <w:pPr>
        <w:pStyle w:val="3"/>
        <w:tabs>
          <w:tab w:val="clear" w:pos="425"/>
        </w:tabs>
        <w:spacing w:after="120"/>
        <w:ind w:left="283" w:hanging="198"/>
        <w:jc w:val="left"/>
        <w:rPr>
          <w:rFonts w:asciiTheme="minorHAnsi" w:hAnsiTheme="minorHAnsi"/>
          <w:sz w:val="17"/>
          <w:szCs w:val="22"/>
        </w:rPr>
      </w:pPr>
      <w:r w:rsidRPr="00291207">
        <w:rPr>
          <w:rFonts w:asciiTheme="minorHAnsi" w:hAnsiTheme="minorHAnsi"/>
          <w:sz w:val="17"/>
          <w:szCs w:val="22"/>
        </w:rPr>
        <w:t>3.</w:t>
      </w:r>
      <w:r w:rsidRPr="00291207">
        <w:rPr>
          <w:rFonts w:asciiTheme="minorHAnsi" w:hAnsiTheme="minorHAnsi"/>
          <w:sz w:val="17"/>
          <w:szCs w:val="22"/>
        </w:rPr>
        <w:tab/>
        <w:t xml:space="preserve">V případě, že prohlášení Zákazníka se ukáže jako nepravdivé nebo neúplné a Zákazník tím nesplní svou oznamovací povinnost, je Obchodník na základě informace získané z OTE oprávněn účtovat Zákazníkovi poplatek za službu zajištění bezpečnostního standardu dodávek (dále jen „poplatek“). Poplatek se vypočte jako násobek jednotkové ceny stanovené v Ceníku vydávaném Obchodníkem v souladu s článkem 4, 4.5 OP a počtu odebraných </w:t>
      </w:r>
      <w:proofErr w:type="spellStart"/>
      <w:r w:rsidRPr="00291207">
        <w:rPr>
          <w:rFonts w:asciiTheme="minorHAnsi" w:hAnsiTheme="minorHAnsi"/>
          <w:sz w:val="17"/>
          <w:szCs w:val="22"/>
        </w:rPr>
        <w:t>MWh</w:t>
      </w:r>
      <w:proofErr w:type="spellEnd"/>
      <w:r w:rsidRPr="00291207">
        <w:rPr>
          <w:rFonts w:asciiTheme="minorHAnsi" w:hAnsiTheme="minorHAnsi"/>
          <w:sz w:val="17"/>
          <w:szCs w:val="22"/>
        </w:rPr>
        <w:t xml:space="preserve"> za daný měsíc, a to i započatých. Poplatek bude vyúčtován za měsíce leden, únor, březen, říjen, listopad a prosinec období dodávky, a to vždy ve výši jednotkové ceny aktuálně platné k poslednímu dni v měsíci, v němž bude účtován. Poplatek bude vyúčtován ve faktuře společně s dodávkou plynu.</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77777777" w:rsidR="00B35A62" w:rsidRPr="00387467" w:rsidRDefault="00B35A62" w:rsidP="00B35A62">
            <w:pPr>
              <w:pStyle w:val="TextlegendaCalibriBold"/>
              <w:rPr>
                <w:rFonts w:cs="Arial"/>
              </w:rPr>
            </w:pPr>
            <w:r w:rsidRPr="00124DD6">
              <w:rPr>
                <w:rFonts w:cs="Arial"/>
              </w:rPr>
              <w:t>Článek VIII.  Závěrečná ustanovení</w:t>
            </w:r>
          </w:p>
        </w:tc>
      </w:tr>
    </w:tbl>
    <w:p w14:paraId="3A08FBD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61BCD6C9"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3" w:name="b_s_distribuci1"/>
      <w:r w:rsidRPr="00124DD6">
        <w:rPr>
          <w:rFonts w:asciiTheme="minorHAnsi" w:hAnsiTheme="minorHAnsi"/>
          <w:sz w:val="17"/>
          <w:szCs w:val="22"/>
        </w:rPr>
        <w:t xml:space="preserve"> a distribuce (včetně Řádu provozovatele distribuční soustavy)</w:t>
      </w:r>
      <w:bookmarkEnd w:id="3"/>
      <w:r w:rsidRPr="00124DD6">
        <w:rPr>
          <w:rFonts w:asciiTheme="minorHAnsi" w:hAnsiTheme="minorHAnsi"/>
          <w:sz w:val="17"/>
          <w:szCs w:val="22"/>
        </w:rPr>
        <w:t>, platnými v době podpisu této Smlouvy, a zavazuje se jimi řídit, jakož i jejich změnami. OP</w:t>
      </w:r>
      <w:bookmarkStart w:id="4"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4"/>
      <w:r w:rsidR="0015713D" w:rsidRPr="00124DD6">
        <w:rPr>
          <w:rFonts w:asciiTheme="minorHAnsi" w:hAnsiTheme="minorHAnsi"/>
          <w:sz w:val="17"/>
          <w:szCs w:val="22"/>
        </w:rPr>
        <w:t xml:space="preserve"> </w:t>
      </w:r>
      <w:r w:rsidRPr="00124DD6">
        <w:rPr>
          <w:rFonts w:asciiTheme="minorHAnsi" w:hAnsiTheme="minorHAnsi"/>
          <w:sz w:val="17"/>
          <w:szCs w:val="22"/>
        </w:rPr>
        <w:t>v platném znění představují součást smluvního ujednání stran. Ujednání v této Smlouvě mají přednost před ustanoveními OP i Pravidel přepravy</w:t>
      </w:r>
      <w:bookmarkStart w:id="5" w:name="b_s_distribuci3"/>
      <w:r w:rsidRPr="00124DD6">
        <w:rPr>
          <w:rFonts w:asciiTheme="minorHAnsi" w:hAnsiTheme="minorHAnsi"/>
          <w:sz w:val="17"/>
          <w:szCs w:val="22"/>
        </w:rPr>
        <w:t xml:space="preserve"> a distribuce</w:t>
      </w:r>
      <w:bookmarkEnd w:id="5"/>
      <w:r w:rsidRPr="00124DD6">
        <w:rPr>
          <w:rFonts w:asciiTheme="minorHAnsi" w:hAnsiTheme="minorHAnsi"/>
          <w:sz w:val="17"/>
          <w:szCs w:val="22"/>
        </w:rPr>
        <w:t xml:space="preserve"> a ustanovení OP mají přednost před ustanoveními Pravidel přepravy</w:t>
      </w:r>
      <w:bookmarkStart w:id="6" w:name="b_s_distribuci4"/>
      <w:r w:rsidRPr="00124DD6">
        <w:rPr>
          <w:rFonts w:asciiTheme="minorHAnsi" w:hAnsiTheme="minorHAnsi"/>
          <w:sz w:val="17"/>
          <w:szCs w:val="22"/>
        </w:rPr>
        <w:t xml:space="preserve"> a distribuce</w:t>
      </w:r>
      <w:bookmarkEnd w:id="6"/>
      <w:r w:rsidRPr="00124DD6">
        <w:rPr>
          <w:rFonts w:asciiTheme="minorHAnsi" w:hAnsiTheme="minorHAnsi"/>
          <w:sz w:val="17"/>
          <w:szCs w:val="22"/>
        </w:rPr>
        <w:t>, pokud jsou s nimi v rozporu, s výjimkou případů, kdy se od Pravidel provozu přepravní soustavy</w:t>
      </w:r>
      <w:bookmarkStart w:id="7" w:name="b_s_distribuci5"/>
      <w:r w:rsidRPr="00124DD6">
        <w:rPr>
          <w:rFonts w:asciiTheme="minorHAnsi" w:hAnsiTheme="minorHAnsi"/>
          <w:sz w:val="17"/>
          <w:szCs w:val="22"/>
        </w:rPr>
        <w:t xml:space="preserve"> a distribučních soustav</w:t>
      </w:r>
      <w:bookmarkEnd w:id="7"/>
      <w:r w:rsidRPr="00124DD6">
        <w:rPr>
          <w:rFonts w:asciiTheme="minorHAnsi" w:hAnsiTheme="minorHAnsi"/>
          <w:sz w:val="17"/>
          <w:szCs w:val="22"/>
        </w:rPr>
        <w:t xml:space="preserve"> v plynárenství nelze odchýlit.</w:t>
      </w:r>
    </w:p>
    <w:p w14:paraId="2D25FCF4" w14:textId="77777777" w:rsidR="00925FF4" w:rsidRPr="000810D7" w:rsidRDefault="00925FF4" w:rsidP="00925FF4">
      <w:pPr>
        <w:pStyle w:val="3"/>
        <w:tabs>
          <w:tab w:val="clear" w:pos="425"/>
        </w:tabs>
        <w:spacing w:after="120"/>
        <w:ind w:left="283" w:hanging="198"/>
        <w:jc w:val="left"/>
        <w:rPr>
          <w:rFonts w:asciiTheme="minorHAnsi" w:hAnsiTheme="minorHAnsi"/>
          <w:sz w:val="18"/>
          <w:szCs w:val="18"/>
        </w:rPr>
      </w:pPr>
      <w:r w:rsidRPr="000810D7">
        <w:rPr>
          <w:rFonts w:ascii="Calibri-Bold" w:hAnsi="Calibri-Bold"/>
          <w:bCs/>
          <w:color w:val="548235"/>
          <w:sz w:val="20"/>
          <w:szCs w:val="20"/>
          <w:lang w:eastAsia="cs-CZ"/>
        </w:rPr>
        <w:t> </w:t>
      </w:r>
      <w:r w:rsidRPr="000810D7">
        <w:rPr>
          <w:rFonts w:asciiTheme="minorHAnsi" w:hAnsiTheme="minorHAnsi"/>
          <w:bCs/>
          <w:color w:val="auto"/>
          <w:sz w:val="18"/>
          <w:szCs w:val="18"/>
          <w:lang w:eastAsia="cs-CZ"/>
        </w:rPr>
        <w:t xml:space="preserve">8. Obchodník souhlasí se zveřejněním smlouvy v rejstříku smluv dle požadavků </w:t>
      </w:r>
      <w:r w:rsidRPr="000810D7">
        <w:rPr>
          <w:rFonts w:asciiTheme="minorHAnsi" w:hAnsiTheme="minorHAnsi"/>
          <w:bCs/>
          <w:color w:val="auto"/>
          <w:sz w:val="18"/>
          <w:szCs w:val="18"/>
        </w:rPr>
        <w:t>zákona č. 340/2015 Sb. a zajistí její zveřejnění dle platných předpisů.</w:t>
      </w:r>
    </w:p>
    <w:p w14:paraId="33BD6F63" w14:textId="77777777" w:rsidR="00925FF4" w:rsidRPr="00124DD6" w:rsidRDefault="00925FF4" w:rsidP="00B35A62">
      <w:pPr>
        <w:pStyle w:val="3"/>
        <w:tabs>
          <w:tab w:val="clear" w:pos="425"/>
        </w:tabs>
        <w:spacing w:after="120"/>
        <w:ind w:left="283" w:hanging="198"/>
        <w:jc w:val="left"/>
        <w:rPr>
          <w:rFonts w:asciiTheme="minorHAnsi" w:hAnsiTheme="minorHAnsi"/>
          <w:sz w:val="17"/>
          <w:szCs w:val="2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1BD15427" w14:textId="77777777" w:rsidTr="00B35A62">
        <w:trPr>
          <w:trHeight w:val="340"/>
          <w:tblHeader/>
        </w:trPr>
        <w:tc>
          <w:tcPr>
            <w:tcW w:w="10206" w:type="dxa"/>
            <w:tcBorders>
              <w:bottom w:val="single" w:sz="6" w:space="0" w:color="auto"/>
            </w:tcBorders>
            <w:shd w:val="clear" w:color="auto" w:fill="E5E5E5" w:themeFill="accent1"/>
            <w:vAlign w:val="center"/>
          </w:tcPr>
          <w:p w14:paraId="5B064D53" w14:textId="77777777" w:rsidR="00B35A62" w:rsidRPr="00387467" w:rsidRDefault="00B35A62" w:rsidP="00B35A62">
            <w:pPr>
              <w:pStyle w:val="TextlegendaCalibriBold"/>
              <w:rPr>
                <w:rFonts w:cs="Arial"/>
              </w:rPr>
            </w:pPr>
            <w:r>
              <w:rPr>
                <w:rFonts w:cs="Arial"/>
              </w:rPr>
              <w:t>Přílohy</w:t>
            </w:r>
          </w:p>
        </w:tc>
      </w:tr>
    </w:tbl>
    <w:p w14:paraId="7037B8FE" w14:textId="1A8E9D35" w:rsidR="00B35A62" w:rsidRPr="00124DD6" w:rsidRDefault="00B432C8" w:rsidP="00B35A62">
      <w:pPr>
        <w:pStyle w:val="3"/>
        <w:tabs>
          <w:tab w:val="clear" w:pos="425"/>
        </w:tabs>
        <w:ind w:left="85"/>
        <w:jc w:val="left"/>
        <w:rPr>
          <w:rFonts w:asciiTheme="minorHAnsi" w:hAnsiTheme="minorHAnsi"/>
          <w:sz w:val="17"/>
          <w:szCs w:val="22"/>
        </w:rPr>
      </w:pPr>
      <w:proofErr w:type="spellStart"/>
      <w:r>
        <w:rPr>
          <w:rFonts w:asciiTheme="minorHAnsi" w:hAnsiTheme="minorHAnsi"/>
          <w:sz w:val="17"/>
          <w:szCs w:val="22"/>
        </w:rPr>
        <w:t>xxxxx</w:t>
      </w:r>
      <w:proofErr w:type="spellEnd"/>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2552"/>
        <w:gridCol w:w="2551"/>
        <w:gridCol w:w="2552"/>
      </w:tblGrid>
      <w:tr w:rsidR="00920D7C" w:rsidRPr="00CD13A2" w14:paraId="140F5FBF" w14:textId="77777777" w:rsidTr="00AA0575">
        <w:trPr>
          <w:trHeight w:val="340"/>
        </w:trPr>
        <w:tc>
          <w:tcPr>
            <w:tcW w:w="5103" w:type="dxa"/>
            <w:gridSpan w:val="2"/>
            <w:shd w:val="clear" w:color="auto" w:fill="auto"/>
            <w:vAlign w:val="center"/>
          </w:tcPr>
          <w:p w14:paraId="4B3A186A" w14:textId="3B739227"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lastRenderedPageBreak/>
              <w:fldChar w:fldCharType="begin">
                <w:ffData>
                  <w:name w:val="Text605"/>
                  <w:enabled/>
                  <w:calcOnExit w:val="0"/>
                  <w:textInput>
                    <w:default w:val="Praha 10"/>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Praha 10</w:t>
            </w:r>
            <w:r>
              <w:rPr>
                <w:rFonts w:asciiTheme="minorHAnsi" w:hAnsiTheme="minorHAnsi"/>
                <w:b w:val="0"/>
                <w:color w:val="auto"/>
              </w:rPr>
              <w:fldChar w:fldCharType="end"/>
            </w:r>
            <w:r w:rsidRPr="00BE08E9">
              <w:rPr>
                <w:rFonts w:asciiTheme="minorHAnsi" w:hAnsiTheme="minorHAnsi"/>
                <w:b w:val="0"/>
                <w:color w:val="auto"/>
              </w:rPr>
              <w:t xml:space="preserve"> dne</w:t>
            </w:r>
            <w:r w:rsidR="00D16008">
              <w:rPr>
                <w:rFonts w:asciiTheme="minorHAnsi" w:hAnsiTheme="minorHAnsi"/>
                <w:b w:val="0"/>
                <w:color w:val="auto"/>
              </w:rPr>
              <w:t xml:space="preserve">: </w:t>
            </w:r>
            <w:proofErr w:type="gramStart"/>
            <w:r w:rsidR="00D16008">
              <w:rPr>
                <w:rFonts w:asciiTheme="minorHAnsi" w:hAnsiTheme="minorHAnsi"/>
                <w:b w:val="0"/>
                <w:color w:val="auto"/>
              </w:rPr>
              <w:t>30.1.2020</w:t>
            </w:r>
            <w:proofErr w:type="gramEnd"/>
          </w:p>
        </w:tc>
        <w:tc>
          <w:tcPr>
            <w:tcW w:w="5103" w:type="dxa"/>
            <w:gridSpan w:val="2"/>
            <w:shd w:val="clear" w:color="auto" w:fill="auto"/>
            <w:vAlign w:val="center"/>
          </w:tcPr>
          <w:p w14:paraId="0EC76F8E" w14:textId="571D65BB"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6"/>
                  <w:enabled/>
                  <w:calcOnExit w:val="0"/>
                  <w:textInput>
                    <w:default w:val="Přeštice"/>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Přeštice</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D16008">
              <w:rPr>
                <w:rFonts w:asciiTheme="minorHAnsi" w:hAnsiTheme="minorHAnsi"/>
                <w:b w:val="0"/>
                <w:color w:val="auto"/>
              </w:rPr>
              <w:t xml:space="preserve">: </w:t>
            </w:r>
            <w:proofErr w:type="gramStart"/>
            <w:r w:rsidR="00D16008">
              <w:rPr>
                <w:rFonts w:asciiTheme="minorHAnsi" w:hAnsiTheme="minorHAnsi"/>
                <w:b w:val="0"/>
                <w:color w:val="auto"/>
              </w:rPr>
              <w:t>30.1.2020</w:t>
            </w:r>
            <w:proofErr w:type="gramEnd"/>
          </w:p>
        </w:tc>
      </w:tr>
      <w:tr w:rsidR="00920D7C" w:rsidRPr="00CD13A2" w14:paraId="510031C4" w14:textId="77777777" w:rsidTr="00AA0575">
        <w:trPr>
          <w:trHeight w:val="340"/>
        </w:trPr>
        <w:tc>
          <w:tcPr>
            <w:tcW w:w="5103" w:type="dxa"/>
            <w:gridSpan w:val="2"/>
            <w:tcBorders>
              <w:bottom w:val="single" w:sz="6" w:space="0" w:color="auto"/>
              <w:right w:val="single" w:sz="18" w:space="0" w:color="FFFFFF" w:themeColor="background1"/>
            </w:tcBorders>
            <w:shd w:val="clear" w:color="auto" w:fill="E5E5E5" w:themeFill="accent1"/>
            <w:vAlign w:val="center"/>
          </w:tcPr>
          <w:p w14:paraId="2CD8EEF7" w14:textId="77777777" w:rsidR="00920D7C" w:rsidRPr="00CD13A2" w:rsidRDefault="00920D7C" w:rsidP="00835EBA">
            <w:pPr>
              <w:pStyle w:val="TextlegendaCalibriBold"/>
              <w:keepNext/>
              <w:keepLines/>
            </w:pPr>
            <w:r w:rsidRPr="00CD13A2">
              <w:t xml:space="preserve">Za </w:t>
            </w:r>
            <w:r w:rsidRPr="0028290D">
              <w:rPr>
                <w:color w:val="009BA5"/>
              </w:rPr>
              <w:t>Obchodníka</w:t>
            </w:r>
          </w:p>
        </w:tc>
        <w:tc>
          <w:tcPr>
            <w:tcW w:w="5103" w:type="dxa"/>
            <w:gridSpan w:val="2"/>
            <w:tcBorders>
              <w:left w:val="single" w:sz="18" w:space="0" w:color="FFFFFF" w:themeColor="background1"/>
              <w:bottom w:val="single" w:sz="6" w:space="0" w:color="auto"/>
            </w:tcBorders>
            <w:shd w:val="clear" w:color="auto" w:fill="E5E5E5" w:themeFill="accent1"/>
            <w:vAlign w:val="center"/>
          </w:tcPr>
          <w:p w14:paraId="195445A3" w14:textId="77777777" w:rsidR="00920D7C" w:rsidRPr="00CD13A2" w:rsidRDefault="00920D7C" w:rsidP="00835EBA">
            <w:pPr>
              <w:pStyle w:val="TextlegendaCalibriBold"/>
              <w:keepNext/>
              <w:keepLines/>
            </w:pPr>
            <w:r w:rsidRPr="00CD13A2">
              <w:t xml:space="preserve">Za </w:t>
            </w:r>
            <w:r>
              <w:t>Zákazníka</w:t>
            </w:r>
          </w:p>
        </w:tc>
      </w:tr>
      <w:tr w:rsidR="00CE2F1D" w:rsidRPr="00CD13A2" w14:paraId="7EBC34C5" w14:textId="77777777" w:rsidTr="00AA0575">
        <w:trPr>
          <w:trHeight w:val="340"/>
        </w:trPr>
        <w:tc>
          <w:tcPr>
            <w:tcW w:w="2551" w:type="dxa"/>
            <w:tcBorders>
              <w:top w:val="single" w:sz="6" w:space="0" w:color="auto"/>
              <w:bottom w:val="single" w:sz="6" w:space="0" w:color="auto"/>
            </w:tcBorders>
            <w:shd w:val="clear" w:color="auto" w:fill="auto"/>
            <w:vAlign w:val="center"/>
          </w:tcPr>
          <w:p w14:paraId="0F8204D9" w14:textId="5E87CF43" w:rsidR="00CE2F1D" w:rsidRPr="00CD13A2" w:rsidRDefault="00CE2F1D" w:rsidP="00CE2F1D">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0A00A7BE" w14:textId="018E8D67" w:rsidR="00CE2F1D" w:rsidRPr="00CD13A2" w:rsidRDefault="00CE2F1D" w:rsidP="00CE2F1D">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562FCC42" w14:textId="7F4FB0B0" w:rsidR="00CE2F1D" w:rsidRPr="00CD13A2" w:rsidRDefault="00CE2F1D" w:rsidP="00CE2F1D">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02BBEE93" w14:textId="2F3A443A" w:rsidR="00CE2F1D" w:rsidRPr="00CD13A2" w:rsidRDefault="00CE2F1D" w:rsidP="00CE2F1D">
            <w:pPr>
              <w:pStyle w:val="TexttabulkaCalibriLight"/>
              <w:keepNext/>
              <w:keepLines/>
            </w:pPr>
          </w:p>
        </w:tc>
      </w:tr>
      <w:tr w:rsidR="00CE2F1D" w:rsidRPr="00CD13A2" w14:paraId="6BFE86E4" w14:textId="77777777" w:rsidTr="00AA0575">
        <w:trPr>
          <w:trHeight w:val="340"/>
        </w:trPr>
        <w:tc>
          <w:tcPr>
            <w:tcW w:w="2551" w:type="dxa"/>
            <w:tcBorders>
              <w:top w:val="single" w:sz="6" w:space="0" w:color="auto"/>
              <w:bottom w:val="single" w:sz="6" w:space="0" w:color="auto"/>
            </w:tcBorders>
            <w:shd w:val="clear" w:color="auto" w:fill="E5E5E5" w:themeFill="accent1"/>
            <w:vAlign w:val="center"/>
          </w:tcPr>
          <w:p w14:paraId="154172B1" w14:textId="266D567A" w:rsidR="00CE2F1D" w:rsidRPr="0028290D" w:rsidRDefault="00CE2F1D" w:rsidP="00CE2F1D">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0AD9A3EE" w14:textId="77777777" w:rsidR="00CE2F1D" w:rsidRPr="0028290D" w:rsidRDefault="00CE2F1D" w:rsidP="00CE2F1D">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5A729AB4" w14:textId="77777777" w:rsidR="00CE2F1D" w:rsidRPr="0028290D" w:rsidRDefault="00CE2F1D" w:rsidP="00CE2F1D">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9A5E2E6" w14:textId="77777777" w:rsidR="00CE2F1D" w:rsidRPr="0028290D" w:rsidRDefault="00CE2F1D" w:rsidP="00CE2F1D">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CE2F1D" w:rsidRPr="00CD13A2" w14:paraId="2D91771D" w14:textId="77777777" w:rsidTr="00AA0575">
        <w:trPr>
          <w:trHeight w:val="737"/>
        </w:trPr>
        <w:tc>
          <w:tcPr>
            <w:tcW w:w="2551" w:type="dxa"/>
            <w:tcBorders>
              <w:top w:val="single" w:sz="6" w:space="0" w:color="auto"/>
              <w:bottom w:val="single" w:sz="6" w:space="0" w:color="auto"/>
            </w:tcBorders>
            <w:shd w:val="clear" w:color="auto" w:fill="auto"/>
            <w:vAlign w:val="center"/>
          </w:tcPr>
          <w:p w14:paraId="1E89C40E" w14:textId="4897F3F8" w:rsidR="00CE2F1D" w:rsidRPr="00CD13A2" w:rsidRDefault="00B432C8" w:rsidP="00CE2F1D">
            <w:pPr>
              <w:pStyle w:val="TexttabulkaCalibriLight"/>
              <w:keepNext/>
              <w:keepLines/>
            </w:pPr>
            <w:proofErr w:type="spellStart"/>
            <w:r>
              <w:t>xxxxx</w:t>
            </w:r>
            <w:proofErr w:type="spellEnd"/>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2632FDDE" w14:textId="4B9B5033" w:rsidR="00CE2F1D" w:rsidRPr="00CD13A2" w:rsidRDefault="00CE2F1D" w:rsidP="00CE2F1D">
            <w:pPr>
              <w:pStyle w:val="TexttabulkaCalibriLight"/>
              <w:keepNext/>
              <w:keepLines/>
            </w:pPr>
            <w:r>
              <w:t xml:space="preserve">Senior </w:t>
            </w:r>
            <w:proofErr w:type="spellStart"/>
            <w:r>
              <w:t>Manager</w:t>
            </w:r>
            <w:proofErr w:type="spellEnd"/>
            <w:r>
              <w:t xml:space="preserve"> Sales</w:t>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0D41EAA5" w14:textId="2931654B" w:rsidR="00CE2F1D" w:rsidRPr="00CD13A2" w:rsidRDefault="00CE2F1D" w:rsidP="00CE2F1D">
            <w:pPr>
              <w:pStyle w:val="TexttabulkaCalibriLight"/>
              <w:keepNext/>
              <w:keepLines/>
            </w:pPr>
            <w:r>
              <w:rPr>
                <w:rFonts w:cs="Arial"/>
              </w:rPr>
              <w:t xml:space="preserve">pan Milan Sekyrka  </w:t>
            </w:r>
          </w:p>
        </w:tc>
        <w:tc>
          <w:tcPr>
            <w:tcW w:w="2552" w:type="dxa"/>
            <w:tcBorders>
              <w:top w:val="single" w:sz="6" w:space="0" w:color="auto"/>
              <w:bottom w:val="single" w:sz="6" w:space="0" w:color="auto"/>
            </w:tcBorders>
            <w:shd w:val="clear" w:color="auto" w:fill="auto"/>
            <w:vAlign w:val="center"/>
          </w:tcPr>
          <w:p w14:paraId="34D369E0" w14:textId="50A69768" w:rsidR="00CE2F1D" w:rsidRPr="00CD13A2" w:rsidRDefault="00CE2F1D" w:rsidP="00CE2F1D">
            <w:pPr>
              <w:pStyle w:val="TexttabulkaCalibriLight"/>
              <w:keepNext/>
              <w:keepLines/>
            </w:pPr>
            <w:r>
              <w:rPr>
                <w:rFonts w:cs="Arial"/>
              </w:rPr>
              <w:t>jednatel</w:t>
            </w:r>
          </w:p>
        </w:tc>
      </w:tr>
      <w:tr w:rsidR="00CE2F1D" w:rsidRPr="00CD13A2" w14:paraId="132810C0" w14:textId="77777777" w:rsidTr="00AA0575">
        <w:trPr>
          <w:trHeight w:val="340"/>
        </w:trPr>
        <w:tc>
          <w:tcPr>
            <w:tcW w:w="5103" w:type="dxa"/>
            <w:gridSpan w:val="2"/>
            <w:tcBorders>
              <w:top w:val="single" w:sz="6" w:space="0" w:color="auto"/>
              <w:right w:val="single" w:sz="18" w:space="0" w:color="FFFFFF" w:themeColor="background1"/>
            </w:tcBorders>
            <w:shd w:val="clear" w:color="auto" w:fill="E5E5E5" w:themeFill="accent1"/>
            <w:vAlign w:val="center"/>
          </w:tcPr>
          <w:p w14:paraId="40936AFA" w14:textId="77777777" w:rsidR="00CE2F1D" w:rsidRPr="0028290D" w:rsidRDefault="00CE2F1D" w:rsidP="00CE2F1D">
            <w:pPr>
              <w:pStyle w:val="TexttabulkaCalibriLight"/>
              <w:keepNex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727BD1AF" w14:textId="77777777" w:rsidR="00CE2F1D" w:rsidRPr="0028290D" w:rsidRDefault="00CE2F1D" w:rsidP="00CE2F1D">
            <w:pPr>
              <w:pStyle w:val="TexttabulkaCalibriLight"/>
              <w:keepNext/>
              <w:keepLines/>
              <w:rPr>
                <w:rFonts w:asciiTheme="majorHAnsi" w:hAnsiTheme="majorHAnsi"/>
                <w:color w:val="009BA5"/>
              </w:rPr>
            </w:pPr>
            <w:r w:rsidRPr="0028290D">
              <w:rPr>
                <w:rFonts w:asciiTheme="majorHAnsi" w:hAnsiTheme="majorHAnsi"/>
                <w:color w:val="009BA5"/>
              </w:rPr>
              <w:t>Podpis</w:t>
            </w:r>
          </w:p>
        </w:tc>
      </w:tr>
      <w:tr w:rsidR="00CE2F1D" w:rsidRPr="00CD13A2" w14:paraId="2744C5F6" w14:textId="77777777" w:rsidTr="000061EA">
        <w:trPr>
          <w:trHeight w:val="340"/>
        </w:trPr>
        <w:tc>
          <w:tcPr>
            <w:tcW w:w="2551" w:type="dxa"/>
            <w:tcBorders>
              <w:bottom w:val="single" w:sz="6" w:space="0" w:color="auto"/>
            </w:tcBorders>
            <w:shd w:val="clear" w:color="auto" w:fill="auto"/>
            <w:vAlign w:val="center"/>
          </w:tcPr>
          <w:p w14:paraId="2384EF9B" w14:textId="7DC8747D" w:rsidR="00CE2F1D" w:rsidRPr="00CD13A2" w:rsidRDefault="00CE2F1D" w:rsidP="00CE2F1D">
            <w:pPr>
              <w:pStyle w:val="TexttabulkaCalibriLight"/>
              <w:keepNext/>
              <w:keepLines/>
              <w:spacing w:before="240" w:after="80"/>
            </w:pPr>
          </w:p>
        </w:tc>
        <w:tc>
          <w:tcPr>
            <w:tcW w:w="2552" w:type="dxa"/>
            <w:tcBorders>
              <w:bottom w:val="single" w:sz="6" w:space="0" w:color="auto"/>
              <w:right w:val="single" w:sz="18" w:space="0" w:color="FFFFFF" w:themeColor="background1"/>
            </w:tcBorders>
            <w:shd w:val="clear" w:color="auto" w:fill="auto"/>
            <w:vAlign w:val="center"/>
          </w:tcPr>
          <w:p w14:paraId="3DE8D1F2" w14:textId="0E29E816" w:rsidR="00CE2F1D" w:rsidRPr="00CD13A2" w:rsidRDefault="00CE2F1D" w:rsidP="00CE2F1D">
            <w:pPr>
              <w:pStyle w:val="TexttabulkaCalibriLight"/>
              <w:keepNext/>
              <w:keepLines/>
              <w:spacing w:before="240" w:after="80"/>
            </w:pPr>
          </w:p>
        </w:tc>
        <w:tc>
          <w:tcPr>
            <w:tcW w:w="2551" w:type="dxa"/>
            <w:tcBorders>
              <w:left w:val="single" w:sz="18" w:space="0" w:color="FFFFFF" w:themeColor="background1"/>
              <w:bottom w:val="single" w:sz="6" w:space="0" w:color="auto"/>
            </w:tcBorders>
            <w:shd w:val="clear" w:color="auto" w:fill="auto"/>
            <w:vAlign w:val="center"/>
          </w:tcPr>
          <w:p w14:paraId="27CAF314" w14:textId="02331C11" w:rsidR="00CE2F1D" w:rsidRPr="00CD13A2" w:rsidRDefault="00CE2F1D" w:rsidP="00CE2F1D">
            <w:pPr>
              <w:pStyle w:val="TexttabulkaCalibriLight"/>
              <w:keepNext/>
              <w:keepLines/>
              <w:spacing w:before="240" w:after="80"/>
            </w:pPr>
          </w:p>
        </w:tc>
        <w:tc>
          <w:tcPr>
            <w:tcW w:w="2552" w:type="dxa"/>
            <w:tcBorders>
              <w:bottom w:val="single" w:sz="6" w:space="0" w:color="auto"/>
            </w:tcBorders>
            <w:shd w:val="clear" w:color="auto" w:fill="auto"/>
            <w:vAlign w:val="center"/>
          </w:tcPr>
          <w:p w14:paraId="2FDC08A7" w14:textId="69583B50" w:rsidR="00CE2F1D" w:rsidRPr="00CD13A2" w:rsidRDefault="00CE2F1D" w:rsidP="00CE2F1D">
            <w:pPr>
              <w:pStyle w:val="TexttabulkaCalibriLight"/>
              <w:keepNext/>
              <w:keepLines/>
              <w:spacing w:before="240" w:after="80"/>
            </w:pPr>
          </w:p>
        </w:tc>
      </w:tr>
      <w:tr w:rsidR="00CE2F1D" w:rsidRPr="00CD13A2" w14:paraId="6815EA47" w14:textId="77777777" w:rsidTr="00AA0575">
        <w:trPr>
          <w:trHeight w:val="340"/>
        </w:trPr>
        <w:tc>
          <w:tcPr>
            <w:tcW w:w="2551" w:type="dxa"/>
            <w:tcBorders>
              <w:top w:val="single" w:sz="6" w:space="0" w:color="auto"/>
              <w:bottom w:val="single" w:sz="6" w:space="0" w:color="auto"/>
            </w:tcBorders>
            <w:shd w:val="clear" w:color="auto" w:fill="E5E5E5" w:themeFill="accent1"/>
            <w:vAlign w:val="center"/>
          </w:tcPr>
          <w:p w14:paraId="146B394C" w14:textId="77777777" w:rsidR="00CE2F1D" w:rsidRPr="0028290D" w:rsidRDefault="00CE2F1D" w:rsidP="00CE2F1D">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7081E4A9" w14:textId="77777777" w:rsidR="00CE2F1D" w:rsidRPr="0028290D" w:rsidRDefault="00CE2F1D" w:rsidP="00CE2F1D">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422E0F3F" w14:textId="77777777" w:rsidR="00CE2F1D" w:rsidRPr="0028290D" w:rsidRDefault="00CE2F1D" w:rsidP="00CE2F1D">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C0BB46E" w14:textId="77777777" w:rsidR="00CE2F1D" w:rsidRPr="0028290D" w:rsidRDefault="00CE2F1D" w:rsidP="00CE2F1D">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CE2F1D" w:rsidRPr="00CD13A2" w14:paraId="0BF92ADE" w14:textId="77777777" w:rsidTr="00AA0575">
        <w:trPr>
          <w:trHeight w:val="737"/>
        </w:trPr>
        <w:tc>
          <w:tcPr>
            <w:tcW w:w="2551" w:type="dxa"/>
            <w:tcBorders>
              <w:top w:val="single" w:sz="6" w:space="0" w:color="auto"/>
              <w:bottom w:val="single" w:sz="6" w:space="0" w:color="auto"/>
            </w:tcBorders>
            <w:shd w:val="clear" w:color="auto" w:fill="auto"/>
            <w:vAlign w:val="center"/>
          </w:tcPr>
          <w:p w14:paraId="2BC98B9F" w14:textId="624092FB" w:rsidR="00CE2F1D" w:rsidRPr="00CD13A2" w:rsidRDefault="00B432C8" w:rsidP="00CE2F1D">
            <w:pPr>
              <w:pStyle w:val="TexttabulkaCalibriLight"/>
              <w:keepNext/>
              <w:keepLines/>
            </w:pPr>
            <w:r>
              <w:rPr>
                <w:rFonts w:cs="Arial"/>
              </w:rPr>
              <w:t>xxxxx</w:t>
            </w:r>
            <w:bookmarkStart w:id="8" w:name="_GoBack"/>
            <w:bookmarkEnd w:id="8"/>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6DFE26D4" w14:textId="513344DC" w:rsidR="00CE2F1D" w:rsidRPr="00CD13A2" w:rsidRDefault="00CE2F1D" w:rsidP="00CE2F1D">
            <w:pPr>
              <w:pStyle w:val="TexttabulkaCalibriLight"/>
              <w:keepNext/>
              <w:keepLines/>
            </w:pPr>
            <w:proofErr w:type="spellStart"/>
            <w:r>
              <w:t>Account</w:t>
            </w:r>
            <w:proofErr w:type="spellEnd"/>
            <w:r>
              <w:t xml:space="preserve"> </w:t>
            </w:r>
            <w:proofErr w:type="spellStart"/>
            <w:r>
              <w:t>Manager</w:t>
            </w:r>
            <w:proofErr w:type="spellEnd"/>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4A248B93" w14:textId="262FF02B" w:rsidR="00CE2F1D" w:rsidRPr="00CD13A2" w:rsidRDefault="00CE2F1D" w:rsidP="00CE2F1D">
            <w:pPr>
              <w:pStyle w:val="TexttabulkaCalibriLight"/>
              <w:keepNext/>
              <w:keepLines/>
            </w:pPr>
            <w:r>
              <w:rPr>
                <w:rFonts w:cs="Arial"/>
              </w:rPr>
              <w:t xml:space="preserve">Mgr. Karel </w:t>
            </w:r>
            <w:proofErr w:type="spellStart"/>
            <w:r>
              <w:rPr>
                <w:rFonts w:cs="Arial"/>
              </w:rPr>
              <w:t>Naxera</w:t>
            </w:r>
            <w:proofErr w:type="spellEnd"/>
            <w:r>
              <w:rPr>
                <w:rFonts w:cs="Arial"/>
              </w:rPr>
              <w:t xml:space="preserve">  </w:t>
            </w:r>
          </w:p>
        </w:tc>
        <w:tc>
          <w:tcPr>
            <w:tcW w:w="2552" w:type="dxa"/>
            <w:tcBorders>
              <w:top w:val="single" w:sz="6" w:space="0" w:color="auto"/>
              <w:bottom w:val="single" w:sz="6" w:space="0" w:color="auto"/>
            </w:tcBorders>
            <w:shd w:val="clear" w:color="auto" w:fill="auto"/>
            <w:vAlign w:val="center"/>
          </w:tcPr>
          <w:p w14:paraId="770B6A47" w14:textId="7DF673B5" w:rsidR="00CE2F1D" w:rsidRPr="00CD13A2" w:rsidRDefault="00CE2F1D" w:rsidP="00CE2F1D">
            <w:pPr>
              <w:pStyle w:val="TexttabulkaCalibriLight"/>
              <w:keepNext/>
              <w:keepLines/>
            </w:pPr>
            <w:r>
              <w:rPr>
                <w:rFonts w:cs="Arial"/>
              </w:rPr>
              <w:t>starosta</w:t>
            </w:r>
          </w:p>
        </w:tc>
      </w:tr>
      <w:tr w:rsidR="00CE2F1D" w:rsidRPr="00CD13A2" w14:paraId="53478EE9" w14:textId="77777777" w:rsidTr="00AA0575">
        <w:trPr>
          <w:trHeight w:val="340"/>
        </w:trPr>
        <w:tc>
          <w:tcPr>
            <w:tcW w:w="5103" w:type="dxa"/>
            <w:gridSpan w:val="2"/>
            <w:tcBorders>
              <w:top w:val="single" w:sz="6" w:space="0" w:color="auto"/>
              <w:right w:val="single" w:sz="18" w:space="0" w:color="FFFFFF" w:themeColor="background1"/>
            </w:tcBorders>
            <w:shd w:val="clear" w:color="auto" w:fill="E5E5E5" w:themeFill="accent1"/>
            <w:vAlign w:val="center"/>
          </w:tcPr>
          <w:p w14:paraId="70EE50E6" w14:textId="77777777" w:rsidR="00CE2F1D" w:rsidRPr="0028290D" w:rsidRDefault="00CE2F1D" w:rsidP="00CE2F1D">
            <w:pPr>
              <w:pStyle w:val="TexttabulkaCalibriLigh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01A287FC" w14:textId="77777777" w:rsidR="00CE2F1D" w:rsidRPr="0028290D" w:rsidRDefault="00CE2F1D" w:rsidP="00CE2F1D">
            <w:pPr>
              <w:pStyle w:val="TexttabulkaCalibriLight"/>
              <w:keepLines/>
              <w:rPr>
                <w:rFonts w:asciiTheme="majorHAnsi" w:hAnsiTheme="majorHAnsi"/>
                <w:color w:val="009BA5"/>
              </w:rPr>
            </w:pPr>
            <w:r w:rsidRPr="0028290D">
              <w:rPr>
                <w:rFonts w:asciiTheme="majorHAnsi" w:hAnsiTheme="majorHAnsi"/>
                <w:color w:val="009BA5"/>
              </w:rPr>
              <w:t>Podpis</w:t>
            </w:r>
          </w:p>
        </w:tc>
      </w:tr>
    </w:tbl>
    <w:p w14:paraId="00E423B2" w14:textId="77777777" w:rsidR="00920D7C" w:rsidRPr="00812DC8" w:rsidRDefault="00920D7C" w:rsidP="00812DC8">
      <w:pPr>
        <w:pStyle w:val="Mezera"/>
        <w:rPr>
          <w:sz w:val="2"/>
          <w:szCs w:val="2"/>
        </w:rPr>
      </w:pPr>
    </w:p>
    <w:p w14:paraId="09946E60" w14:textId="77777777" w:rsidR="00B35A62" w:rsidRPr="00812DC8" w:rsidRDefault="00B35A62" w:rsidP="00812DC8">
      <w:pPr>
        <w:spacing w:before="0"/>
        <w:ind w:left="0"/>
        <w:rPr>
          <w:rFonts w:cs="Arial"/>
          <w:sz w:val="2"/>
          <w:szCs w:val="2"/>
        </w:rPr>
      </w:pPr>
    </w:p>
    <w:p w14:paraId="059A5346" w14:textId="77777777" w:rsidR="00920D7C" w:rsidRDefault="00920D7C" w:rsidP="00B35A62">
      <w:pPr>
        <w:rPr>
          <w:rFonts w:cs="Arial"/>
          <w:sz w:val="15"/>
          <w:szCs w:val="15"/>
        </w:rPr>
        <w:sectPr w:rsidR="00920D7C" w:rsidSect="00D65E11">
          <w:headerReference w:type="default" r:id="rId8"/>
          <w:footerReference w:type="default" r:id="rId9"/>
          <w:headerReference w:type="first" r:id="rId10"/>
          <w:footerReference w:type="first" r:id="rId11"/>
          <w:pgSz w:w="11906" w:h="16838" w:code="9"/>
          <w:pgMar w:top="851" w:right="567" w:bottom="851" w:left="1134" w:header="0" w:footer="567" w:gutter="0"/>
          <w:pgNumType w:start="1"/>
          <w:cols w:space="708"/>
          <w:titlePg/>
          <w:docGrid w:linePitch="360"/>
        </w:sectPr>
      </w:pPr>
    </w:p>
    <w:p w14:paraId="53DFAD46" w14:textId="77777777" w:rsidR="000C115E" w:rsidRPr="00E67D35" w:rsidRDefault="000C115E" w:rsidP="00D16008">
      <w:pPr>
        <w:pStyle w:val="Nazev2CalibriBold"/>
        <w:spacing w:after="0"/>
        <w:rPr>
          <w:rFonts w:asciiTheme="minorHAnsi" w:hAnsiTheme="minorHAnsi"/>
          <w:sz w:val="2"/>
          <w:szCs w:val="2"/>
        </w:rPr>
      </w:pPr>
    </w:p>
    <w:sectPr w:rsidR="000C115E" w:rsidRPr="00E67D35" w:rsidSect="00D16008">
      <w:headerReference w:type="default" r:id="rId12"/>
      <w:footerReference w:type="default" r:id="rId13"/>
      <w:headerReference w:type="first" r:id="rId14"/>
      <w:footerReference w:type="first" r:id="rId15"/>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6BE0F" w14:textId="77777777" w:rsidR="00D139CA" w:rsidRDefault="00D139CA" w:rsidP="00055080">
      <w:r>
        <w:separator/>
      </w:r>
    </w:p>
    <w:p w14:paraId="2B25EB71" w14:textId="77777777" w:rsidR="00D139CA" w:rsidRDefault="00D139CA"/>
  </w:endnote>
  <w:endnote w:type="continuationSeparator" w:id="0">
    <w:p w14:paraId="0FBC83A4" w14:textId="77777777" w:rsidR="00D139CA" w:rsidRDefault="00D139CA" w:rsidP="00055080">
      <w:r>
        <w:continuationSeparator/>
      </w:r>
    </w:p>
    <w:p w14:paraId="4E12DBBB" w14:textId="77777777" w:rsidR="00D139CA" w:rsidRDefault="00D13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WECorporateCE-Regular">
    <w:altName w:val="Times New Roman"/>
    <w:charset w:val="00"/>
    <w:family w:val="auto"/>
    <w:pitch w:val="variable"/>
    <w:sig w:usb0="00000003" w:usb1="00000000" w:usb2="00000000" w:usb3="00000000" w:csb0="00000001" w:csb1="00000000"/>
  </w:font>
  <w:font w:name="Calibri-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p w14:paraId="3D5744F1" w14:textId="05017AC3" w:rsidR="00AE6AF4" w:rsidRPr="008C0A1D" w:rsidRDefault="00AE6AF4" w:rsidP="008C0A1D">
            <w:pPr>
              <w:pStyle w:val="Zapati"/>
              <w:tabs>
                <w:tab w:val="clear" w:pos="4536"/>
                <w:tab w:val="clear" w:pos="9072"/>
                <w:tab w:val="right" w:pos="10206"/>
              </w:tabs>
            </w:pPr>
            <w:r>
              <w:t>Smlouva - zemní plyn</w:t>
            </w:r>
            <w:r w:rsidRPr="008C0A1D">
              <w:tab/>
            </w:r>
            <w:r>
              <w:fldChar w:fldCharType="begin"/>
            </w:r>
            <w:r>
              <w:instrText>PAGE</w:instrText>
            </w:r>
            <w:r>
              <w:fldChar w:fldCharType="separate"/>
            </w:r>
            <w:r w:rsidR="00B432C8">
              <w:rPr>
                <w:noProof/>
              </w:rPr>
              <w:t>3</w:t>
            </w:r>
            <w:r>
              <w:rPr>
                <w:noProof/>
              </w:rPr>
              <w:fldChar w:fldCharType="end"/>
            </w:r>
            <w:r w:rsidRPr="008C0A1D">
              <w:t>/</w:t>
            </w:r>
            <w:r>
              <w:rPr>
                <w:noProof/>
              </w:rPr>
              <w:fldChar w:fldCharType="begin"/>
            </w:r>
            <w:r>
              <w:rPr>
                <w:noProof/>
              </w:rPr>
              <w:instrText xml:space="preserve"> SECTIONPAGES  </w:instrText>
            </w:r>
            <w:r>
              <w:rPr>
                <w:noProof/>
              </w:rPr>
              <w:fldChar w:fldCharType="separate"/>
            </w:r>
            <w:r w:rsidR="00B432C8">
              <w:rPr>
                <w:noProof/>
              </w:rPr>
              <w:t>3</w:t>
            </w:r>
            <w:r>
              <w:rPr>
                <w:noProof/>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p w14:paraId="0CF6969A" w14:textId="71742ED8" w:rsidR="00AE6AF4" w:rsidRPr="001A128F" w:rsidRDefault="00AE6AF4" w:rsidP="00FF5F59">
                <w:pPr>
                  <w:pStyle w:val="Zapati"/>
                  <w:tabs>
                    <w:tab w:val="clear" w:pos="4536"/>
                    <w:tab w:val="clear" w:pos="9072"/>
                    <w:tab w:val="right" w:pos="0"/>
                    <w:tab w:val="right" w:pos="10206"/>
                  </w:tabs>
                </w:pPr>
                <w:r>
                  <w:t>Smlouva - zemní plyn</w:t>
                </w:r>
                <w:r w:rsidRPr="008C0A1D">
                  <w:tab/>
                </w:r>
                <w:r>
                  <w:fldChar w:fldCharType="begin"/>
                </w:r>
                <w:r>
                  <w:instrText>PAGE</w:instrText>
                </w:r>
                <w:r>
                  <w:fldChar w:fldCharType="separate"/>
                </w:r>
                <w:r w:rsidR="00B432C8">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B432C8">
                  <w:rPr>
                    <w:noProof/>
                  </w:rPr>
                  <w:t>3</w:t>
                </w:r>
                <w:r>
                  <w:rPr>
                    <w:noProof/>
                  </w:rPr>
                  <w:fldChar w:fldCharType="end"/>
                </w:r>
              </w:p>
            </w:sdtContent>
          </w:sdt>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5ECBFEB8" w:rsidR="00AE6AF4" w:rsidRPr="008C0A1D" w:rsidRDefault="00B432C8"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AE6AF4">
                          <w:t>Smlouva - zemní plyn: Příloha č. 1 - Distribuční přehled</w:t>
                        </w:r>
                        <w:r w:rsidR="00AE6AF4" w:rsidRPr="008C0A1D">
                          <w:tab/>
                        </w:r>
                        <w:r w:rsidR="00AE6AF4">
                          <w:t>1/1</w:t>
                        </w:r>
                      </w:sdtContent>
                    </w:sdt>
                    <w:r w:rsidR="00AE6AF4">
                      <w:t xml:space="preserve"> </w:t>
                    </w:r>
                  </w:sdtContent>
                </w:sdt>
              </w:sdtContent>
            </w:sdt>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AE6AF4" w:rsidRPr="001A128F" w:rsidRDefault="00AE6AF4"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26A50" w14:textId="77777777" w:rsidR="00D139CA" w:rsidRDefault="00D139CA" w:rsidP="00055080">
      <w:r>
        <w:separator/>
      </w:r>
    </w:p>
    <w:p w14:paraId="6B255B26" w14:textId="77777777" w:rsidR="00D139CA" w:rsidRDefault="00D139CA"/>
  </w:footnote>
  <w:footnote w:type="continuationSeparator" w:id="0">
    <w:p w14:paraId="4C634DF7" w14:textId="77777777" w:rsidR="00D139CA" w:rsidRDefault="00D139CA" w:rsidP="00055080">
      <w:r>
        <w:continuationSeparator/>
      </w:r>
    </w:p>
    <w:p w14:paraId="18B2D633" w14:textId="77777777" w:rsidR="00D139CA" w:rsidRDefault="00D139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B8FCB" w14:textId="77777777" w:rsidR="00AE6AF4" w:rsidRDefault="00AE6AF4" w:rsidP="00096773">
    <w:pPr>
      <w:pStyle w:val="Zhlav"/>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C17E" w14:textId="77777777" w:rsidR="00AE6AF4" w:rsidRDefault="00AE6AF4">
    <w:pPr>
      <w:pStyle w:val="Zhlav"/>
    </w:pPr>
    <w:r>
      <w:rPr>
        <w:noProof/>
        <w:lang w:eastAsia="cs-CZ"/>
      </w:rPr>
      <w:drawing>
        <wp:anchor distT="0" distB="0" distL="114300" distR="114300" simplePos="0" relativeHeight="251688960" behindDoc="0" locked="1" layoutInCell="1" allowOverlap="1" wp14:anchorId="6DA95341" wp14:editId="13EBD2D6">
          <wp:simplePos x="0" y="0"/>
          <wp:positionH relativeFrom="page">
            <wp:posOffset>6480810</wp:posOffset>
          </wp:positionH>
          <wp:positionV relativeFrom="page">
            <wp:posOffset>431800</wp:posOffset>
          </wp:positionV>
          <wp:extent cx="720000" cy="1080000"/>
          <wp:effectExtent l="0" t="0" r="4445" b="635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930F6" w14:textId="77777777" w:rsidR="00AE6AF4" w:rsidRDefault="00AE6AF4"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973FB" w14:textId="77777777" w:rsidR="00AE6AF4" w:rsidRDefault="00AE6AF4">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47068BC"/>
    <w:multiLevelType w:val="hybridMultilevel"/>
    <w:tmpl w:val="9E023AC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2"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 w15:restartNumberingAfterBreak="0">
    <w:nsid w:val="1FCD324C"/>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A8211E"/>
    <w:multiLevelType w:val="hybridMultilevel"/>
    <w:tmpl w:val="9B4AEEA8"/>
    <w:lvl w:ilvl="0" w:tplc="C534F6D2">
      <w:start w:val="2"/>
      <w:numFmt w:val="decimal"/>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5" w15:restartNumberingAfterBreak="0">
    <w:nsid w:val="2EBD573D"/>
    <w:multiLevelType w:val="hybridMultilevel"/>
    <w:tmpl w:val="F3AE1D20"/>
    <w:lvl w:ilvl="0" w:tplc="BCA0D712">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D66C17"/>
    <w:multiLevelType w:val="hybridMultilevel"/>
    <w:tmpl w:val="CF521410"/>
    <w:lvl w:ilvl="0" w:tplc="E194ACE0">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362029AA"/>
    <w:multiLevelType w:val="hybridMultilevel"/>
    <w:tmpl w:val="3B9652EE"/>
    <w:lvl w:ilvl="0" w:tplc="F356C3F4">
      <w:numFmt w:val="bullet"/>
      <w:lvlText w:val="-"/>
      <w:lvlJc w:val="left"/>
      <w:pPr>
        <w:ind w:left="1174" w:hanging="360"/>
      </w:pPr>
      <w:rPr>
        <w:rFonts w:ascii="Calibri Light" w:eastAsiaTheme="minorHAnsi" w:hAnsi="Calibri Light" w:cstheme="minorBidi"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0"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1"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498547CF"/>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F35D9C"/>
    <w:multiLevelType w:val="hybridMultilevel"/>
    <w:tmpl w:val="CF521410"/>
    <w:lvl w:ilvl="0" w:tplc="E194ACE0">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3D117E"/>
    <w:multiLevelType w:val="hybridMultilevel"/>
    <w:tmpl w:val="E98A009E"/>
    <w:lvl w:ilvl="0" w:tplc="350A289A">
      <w:start w:val="15"/>
      <w:numFmt w:val="bullet"/>
      <w:lvlText w:val="–"/>
      <w:lvlJc w:val="left"/>
      <w:pPr>
        <w:tabs>
          <w:tab w:val="num" w:pos="1664"/>
        </w:tabs>
        <w:ind w:left="1664" w:hanging="360"/>
      </w:pPr>
      <w:rPr>
        <w:rFonts w:ascii="Arial" w:eastAsia="Times New Roman" w:hAnsi="Arial" w:cs="Arial" w:hint="default"/>
      </w:rPr>
    </w:lvl>
    <w:lvl w:ilvl="1" w:tplc="04050003" w:tentative="1">
      <w:start w:val="1"/>
      <w:numFmt w:val="bullet"/>
      <w:lvlText w:val="o"/>
      <w:lvlJc w:val="left"/>
      <w:pPr>
        <w:tabs>
          <w:tab w:val="num" w:pos="2384"/>
        </w:tabs>
        <w:ind w:left="2384" w:hanging="360"/>
      </w:pPr>
      <w:rPr>
        <w:rFonts w:ascii="Courier New" w:hAnsi="Courier New" w:cs="Courier New" w:hint="default"/>
      </w:rPr>
    </w:lvl>
    <w:lvl w:ilvl="2" w:tplc="04050005" w:tentative="1">
      <w:start w:val="1"/>
      <w:numFmt w:val="bullet"/>
      <w:lvlText w:val=""/>
      <w:lvlJc w:val="left"/>
      <w:pPr>
        <w:tabs>
          <w:tab w:val="num" w:pos="3104"/>
        </w:tabs>
        <w:ind w:left="3104" w:hanging="360"/>
      </w:pPr>
      <w:rPr>
        <w:rFonts w:ascii="Wingdings" w:hAnsi="Wingdings" w:hint="default"/>
      </w:rPr>
    </w:lvl>
    <w:lvl w:ilvl="3" w:tplc="04050001" w:tentative="1">
      <w:start w:val="1"/>
      <w:numFmt w:val="bullet"/>
      <w:lvlText w:val=""/>
      <w:lvlJc w:val="left"/>
      <w:pPr>
        <w:tabs>
          <w:tab w:val="num" w:pos="3824"/>
        </w:tabs>
        <w:ind w:left="3824" w:hanging="360"/>
      </w:pPr>
      <w:rPr>
        <w:rFonts w:ascii="Symbol" w:hAnsi="Symbol" w:hint="default"/>
      </w:rPr>
    </w:lvl>
    <w:lvl w:ilvl="4" w:tplc="04050003" w:tentative="1">
      <w:start w:val="1"/>
      <w:numFmt w:val="bullet"/>
      <w:lvlText w:val="o"/>
      <w:lvlJc w:val="left"/>
      <w:pPr>
        <w:tabs>
          <w:tab w:val="num" w:pos="4544"/>
        </w:tabs>
        <w:ind w:left="4544" w:hanging="360"/>
      </w:pPr>
      <w:rPr>
        <w:rFonts w:ascii="Courier New" w:hAnsi="Courier New" w:cs="Courier New" w:hint="default"/>
      </w:rPr>
    </w:lvl>
    <w:lvl w:ilvl="5" w:tplc="04050005" w:tentative="1">
      <w:start w:val="1"/>
      <w:numFmt w:val="bullet"/>
      <w:lvlText w:val=""/>
      <w:lvlJc w:val="left"/>
      <w:pPr>
        <w:tabs>
          <w:tab w:val="num" w:pos="5264"/>
        </w:tabs>
        <w:ind w:left="5264" w:hanging="360"/>
      </w:pPr>
      <w:rPr>
        <w:rFonts w:ascii="Wingdings" w:hAnsi="Wingdings" w:hint="default"/>
      </w:rPr>
    </w:lvl>
    <w:lvl w:ilvl="6" w:tplc="04050001" w:tentative="1">
      <w:start w:val="1"/>
      <w:numFmt w:val="bullet"/>
      <w:lvlText w:val=""/>
      <w:lvlJc w:val="left"/>
      <w:pPr>
        <w:tabs>
          <w:tab w:val="num" w:pos="5984"/>
        </w:tabs>
        <w:ind w:left="5984" w:hanging="360"/>
      </w:pPr>
      <w:rPr>
        <w:rFonts w:ascii="Symbol" w:hAnsi="Symbol" w:hint="default"/>
      </w:rPr>
    </w:lvl>
    <w:lvl w:ilvl="7" w:tplc="04050003" w:tentative="1">
      <w:start w:val="1"/>
      <w:numFmt w:val="bullet"/>
      <w:lvlText w:val="o"/>
      <w:lvlJc w:val="left"/>
      <w:pPr>
        <w:tabs>
          <w:tab w:val="num" w:pos="6704"/>
        </w:tabs>
        <w:ind w:left="6704" w:hanging="360"/>
      </w:pPr>
      <w:rPr>
        <w:rFonts w:ascii="Courier New" w:hAnsi="Courier New" w:cs="Courier New" w:hint="default"/>
      </w:rPr>
    </w:lvl>
    <w:lvl w:ilvl="8" w:tplc="04050005" w:tentative="1">
      <w:start w:val="1"/>
      <w:numFmt w:val="bullet"/>
      <w:lvlText w:val=""/>
      <w:lvlJc w:val="left"/>
      <w:pPr>
        <w:tabs>
          <w:tab w:val="num" w:pos="7424"/>
        </w:tabs>
        <w:ind w:left="7424" w:hanging="360"/>
      </w:pPr>
      <w:rPr>
        <w:rFonts w:ascii="Wingdings" w:hAnsi="Wingdings" w:hint="default"/>
      </w:rPr>
    </w:lvl>
  </w:abstractNum>
  <w:abstractNum w:abstractNumId="16"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78734C"/>
    <w:multiLevelType w:val="hybridMultilevel"/>
    <w:tmpl w:val="FE189A6E"/>
    <w:lvl w:ilvl="0" w:tplc="2EEA1E4E">
      <w:start w:val="1"/>
      <w:numFmt w:val="decimal"/>
      <w:lvlText w:val="%1"/>
      <w:lvlJc w:val="left"/>
      <w:pPr>
        <w:ind w:left="417" w:hanging="360"/>
      </w:pPr>
      <w:rPr>
        <w:rFonts w:cstheme="minorBidi"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18"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77E54F45"/>
    <w:multiLevelType w:val="hybridMultilevel"/>
    <w:tmpl w:val="A058F19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2" w15:restartNumberingAfterBreak="0">
    <w:nsid w:val="7FE42F87"/>
    <w:multiLevelType w:val="hybridMultilevel"/>
    <w:tmpl w:val="8D186D7C"/>
    <w:lvl w:ilvl="0" w:tplc="DC00748E">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1"/>
  </w:num>
  <w:num w:numId="4">
    <w:abstractNumId w:val="0"/>
  </w:num>
  <w:num w:numId="5">
    <w:abstractNumId w:val="2"/>
  </w:num>
  <w:num w:numId="6">
    <w:abstractNumId w:val="17"/>
  </w:num>
  <w:num w:numId="7">
    <w:abstractNumId w:val="13"/>
  </w:num>
  <w:num w:numId="8">
    <w:abstractNumId w:val="22"/>
  </w:num>
  <w:num w:numId="9">
    <w:abstractNumId w:val="5"/>
  </w:num>
  <w:num w:numId="10">
    <w:abstractNumId w:val="18"/>
  </w:num>
  <w:num w:numId="11">
    <w:abstractNumId w:val="12"/>
  </w:num>
  <w:num w:numId="12">
    <w:abstractNumId w:val="9"/>
  </w:num>
  <w:num w:numId="13">
    <w:abstractNumId w:val="19"/>
  </w:num>
  <w:num w:numId="14">
    <w:abstractNumId w:val="20"/>
  </w:num>
  <w:num w:numId="15">
    <w:abstractNumId w:val="1"/>
  </w:num>
  <w:num w:numId="16">
    <w:abstractNumId w:val="7"/>
  </w:num>
  <w:num w:numId="17">
    <w:abstractNumId w:val="3"/>
  </w:num>
  <w:num w:numId="18">
    <w:abstractNumId w:val="14"/>
  </w:num>
  <w:num w:numId="19">
    <w:abstractNumId w:val="6"/>
  </w:num>
  <w:num w:numId="20">
    <w:abstractNumId w:val="8"/>
  </w:num>
  <w:num w:numId="21">
    <w:abstractNumId w:val="16"/>
  </w:num>
  <w:num w:numId="22">
    <w:abstractNumId w:val="4"/>
  </w:num>
  <w:num w:numId="2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89"/>
    <w:rsid w:val="00000972"/>
    <w:rsid w:val="00001704"/>
    <w:rsid w:val="0000317B"/>
    <w:rsid w:val="000061EA"/>
    <w:rsid w:val="000106B6"/>
    <w:rsid w:val="000109CF"/>
    <w:rsid w:val="00011516"/>
    <w:rsid w:val="000118E8"/>
    <w:rsid w:val="00011AA5"/>
    <w:rsid w:val="0001410A"/>
    <w:rsid w:val="0001446F"/>
    <w:rsid w:val="00015214"/>
    <w:rsid w:val="000157B5"/>
    <w:rsid w:val="00017492"/>
    <w:rsid w:val="00020C31"/>
    <w:rsid w:val="00020D9B"/>
    <w:rsid w:val="00021753"/>
    <w:rsid w:val="00022481"/>
    <w:rsid w:val="000231E0"/>
    <w:rsid w:val="000249C9"/>
    <w:rsid w:val="00024EF3"/>
    <w:rsid w:val="00027536"/>
    <w:rsid w:val="000277E7"/>
    <w:rsid w:val="00027A6A"/>
    <w:rsid w:val="00030FB9"/>
    <w:rsid w:val="00031A36"/>
    <w:rsid w:val="0003275A"/>
    <w:rsid w:val="000338CF"/>
    <w:rsid w:val="0003452D"/>
    <w:rsid w:val="00035C46"/>
    <w:rsid w:val="00036FC1"/>
    <w:rsid w:val="0004076F"/>
    <w:rsid w:val="00041BD8"/>
    <w:rsid w:val="000424F7"/>
    <w:rsid w:val="00042C63"/>
    <w:rsid w:val="00042ECF"/>
    <w:rsid w:val="00043607"/>
    <w:rsid w:val="00044BFD"/>
    <w:rsid w:val="000472A7"/>
    <w:rsid w:val="00050BBD"/>
    <w:rsid w:val="0005133D"/>
    <w:rsid w:val="00053EA4"/>
    <w:rsid w:val="00054D7B"/>
    <w:rsid w:val="00055080"/>
    <w:rsid w:val="00055568"/>
    <w:rsid w:val="000572E0"/>
    <w:rsid w:val="00057DE1"/>
    <w:rsid w:val="00060247"/>
    <w:rsid w:val="0006046C"/>
    <w:rsid w:val="00062A45"/>
    <w:rsid w:val="00063B46"/>
    <w:rsid w:val="00066853"/>
    <w:rsid w:val="000670E7"/>
    <w:rsid w:val="00067204"/>
    <w:rsid w:val="0006771A"/>
    <w:rsid w:val="00067A28"/>
    <w:rsid w:val="00070C08"/>
    <w:rsid w:val="00072BCD"/>
    <w:rsid w:val="0007396B"/>
    <w:rsid w:val="0007486C"/>
    <w:rsid w:val="00074C73"/>
    <w:rsid w:val="00075061"/>
    <w:rsid w:val="00075818"/>
    <w:rsid w:val="00077ADC"/>
    <w:rsid w:val="000802CD"/>
    <w:rsid w:val="00082B4A"/>
    <w:rsid w:val="000849E9"/>
    <w:rsid w:val="000852E0"/>
    <w:rsid w:val="00085687"/>
    <w:rsid w:val="00085C98"/>
    <w:rsid w:val="00085DE3"/>
    <w:rsid w:val="00090CBE"/>
    <w:rsid w:val="00092DB1"/>
    <w:rsid w:val="00096773"/>
    <w:rsid w:val="000A2A7B"/>
    <w:rsid w:val="000A4D36"/>
    <w:rsid w:val="000A6AFB"/>
    <w:rsid w:val="000A7DAA"/>
    <w:rsid w:val="000B12F9"/>
    <w:rsid w:val="000B1E81"/>
    <w:rsid w:val="000B23EA"/>
    <w:rsid w:val="000B2A3C"/>
    <w:rsid w:val="000B5297"/>
    <w:rsid w:val="000B634A"/>
    <w:rsid w:val="000B7AD2"/>
    <w:rsid w:val="000C115E"/>
    <w:rsid w:val="000C245A"/>
    <w:rsid w:val="000C33DF"/>
    <w:rsid w:val="000C48FA"/>
    <w:rsid w:val="000C4A48"/>
    <w:rsid w:val="000C66D5"/>
    <w:rsid w:val="000C6C60"/>
    <w:rsid w:val="000C6D6A"/>
    <w:rsid w:val="000D19F8"/>
    <w:rsid w:val="000D3D96"/>
    <w:rsid w:val="000D4531"/>
    <w:rsid w:val="000D5677"/>
    <w:rsid w:val="000D64D2"/>
    <w:rsid w:val="000E12C0"/>
    <w:rsid w:val="000E133A"/>
    <w:rsid w:val="000E39A3"/>
    <w:rsid w:val="000E6BBC"/>
    <w:rsid w:val="000E6BEF"/>
    <w:rsid w:val="000F733C"/>
    <w:rsid w:val="000F786C"/>
    <w:rsid w:val="00102892"/>
    <w:rsid w:val="001035C5"/>
    <w:rsid w:val="0010384C"/>
    <w:rsid w:val="0010551E"/>
    <w:rsid w:val="0010637A"/>
    <w:rsid w:val="00106387"/>
    <w:rsid w:val="0010720E"/>
    <w:rsid w:val="0011360C"/>
    <w:rsid w:val="0011388C"/>
    <w:rsid w:val="00113B88"/>
    <w:rsid w:val="00113C09"/>
    <w:rsid w:val="00113F28"/>
    <w:rsid w:val="00115E16"/>
    <w:rsid w:val="0011600B"/>
    <w:rsid w:val="00116082"/>
    <w:rsid w:val="001162A8"/>
    <w:rsid w:val="001175C4"/>
    <w:rsid w:val="00117D52"/>
    <w:rsid w:val="0012004D"/>
    <w:rsid w:val="00121454"/>
    <w:rsid w:val="001217B5"/>
    <w:rsid w:val="001228F1"/>
    <w:rsid w:val="0012362A"/>
    <w:rsid w:val="00124DD6"/>
    <w:rsid w:val="00124E52"/>
    <w:rsid w:val="001255BC"/>
    <w:rsid w:val="001258EF"/>
    <w:rsid w:val="00126542"/>
    <w:rsid w:val="00127886"/>
    <w:rsid w:val="00130B61"/>
    <w:rsid w:val="00130ECC"/>
    <w:rsid w:val="00131654"/>
    <w:rsid w:val="00132233"/>
    <w:rsid w:val="00133D95"/>
    <w:rsid w:val="00135EBA"/>
    <w:rsid w:val="00137BA3"/>
    <w:rsid w:val="00140F85"/>
    <w:rsid w:val="00141EFA"/>
    <w:rsid w:val="0014232C"/>
    <w:rsid w:val="00142802"/>
    <w:rsid w:val="0014287A"/>
    <w:rsid w:val="0014289A"/>
    <w:rsid w:val="001436B3"/>
    <w:rsid w:val="0014504E"/>
    <w:rsid w:val="001451E5"/>
    <w:rsid w:val="00147870"/>
    <w:rsid w:val="0015005F"/>
    <w:rsid w:val="0015146F"/>
    <w:rsid w:val="00152516"/>
    <w:rsid w:val="001532BF"/>
    <w:rsid w:val="001541B8"/>
    <w:rsid w:val="00156C68"/>
    <w:rsid w:val="0015713D"/>
    <w:rsid w:val="00157282"/>
    <w:rsid w:val="001607C3"/>
    <w:rsid w:val="001617D4"/>
    <w:rsid w:val="0016198A"/>
    <w:rsid w:val="0016374F"/>
    <w:rsid w:val="00163D8B"/>
    <w:rsid w:val="00164068"/>
    <w:rsid w:val="00166C10"/>
    <w:rsid w:val="00167144"/>
    <w:rsid w:val="00167B0F"/>
    <w:rsid w:val="00170C32"/>
    <w:rsid w:val="00171367"/>
    <w:rsid w:val="00172272"/>
    <w:rsid w:val="001724AE"/>
    <w:rsid w:val="00182F71"/>
    <w:rsid w:val="001859BD"/>
    <w:rsid w:val="00185B2C"/>
    <w:rsid w:val="00186C33"/>
    <w:rsid w:val="0018776A"/>
    <w:rsid w:val="00187E28"/>
    <w:rsid w:val="00190802"/>
    <w:rsid w:val="00190CB1"/>
    <w:rsid w:val="00193A7B"/>
    <w:rsid w:val="00195076"/>
    <w:rsid w:val="00195786"/>
    <w:rsid w:val="0019639B"/>
    <w:rsid w:val="0019694B"/>
    <w:rsid w:val="00197472"/>
    <w:rsid w:val="00197B31"/>
    <w:rsid w:val="001A128F"/>
    <w:rsid w:val="001A12C4"/>
    <w:rsid w:val="001A2BFF"/>
    <w:rsid w:val="001A4507"/>
    <w:rsid w:val="001A475E"/>
    <w:rsid w:val="001A496D"/>
    <w:rsid w:val="001A4EFE"/>
    <w:rsid w:val="001A70F8"/>
    <w:rsid w:val="001B1FCC"/>
    <w:rsid w:val="001B2227"/>
    <w:rsid w:val="001B39A3"/>
    <w:rsid w:val="001B6CE4"/>
    <w:rsid w:val="001B6D64"/>
    <w:rsid w:val="001B7A13"/>
    <w:rsid w:val="001C1C6C"/>
    <w:rsid w:val="001C1D1A"/>
    <w:rsid w:val="001C3D10"/>
    <w:rsid w:val="001D2731"/>
    <w:rsid w:val="001D7686"/>
    <w:rsid w:val="001E4C76"/>
    <w:rsid w:val="001E61D3"/>
    <w:rsid w:val="001F0467"/>
    <w:rsid w:val="001F1AD4"/>
    <w:rsid w:val="001F2034"/>
    <w:rsid w:val="001F253E"/>
    <w:rsid w:val="001F30BB"/>
    <w:rsid w:val="001F36C1"/>
    <w:rsid w:val="001F4A7D"/>
    <w:rsid w:val="001F529C"/>
    <w:rsid w:val="001F72AE"/>
    <w:rsid w:val="001F7978"/>
    <w:rsid w:val="001F79E7"/>
    <w:rsid w:val="0020124A"/>
    <w:rsid w:val="0020325D"/>
    <w:rsid w:val="0020355F"/>
    <w:rsid w:val="0020490D"/>
    <w:rsid w:val="00207FBA"/>
    <w:rsid w:val="00210B4C"/>
    <w:rsid w:val="00210EC2"/>
    <w:rsid w:val="00210F50"/>
    <w:rsid w:val="0021204D"/>
    <w:rsid w:val="00212C57"/>
    <w:rsid w:val="002145EA"/>
    <w:rsid w:val="002233C8"/>
    <w:rsid w:val="002234D5"/>
    <w:rsid w:val="00223A83"/>
    <w:rsid w:val="00225D47"/>
    <w:rsid w:val="00225F6E"/>
    <w:rsid w:val="0022684E"/>
    <w:rsid w:val="002269D7"/>
    <w:rsid w:val="002279BB"/>
    <w:rsid w:val="00231F2E"/>
    <w:rsid w:val="002325B2"/>
    <w:rsid w:val="00232602"/>
    <w:rsid w:val="00232F0D"/>
    <w:rsid w:val="00233274"/>
    <w:rsid w:val="00235768"/>
    <w:rsid w:val="0023630C"/>
    <w:rsid w:val="00236B8D"/>
    <w:rsid w:val="002375A8"/>
    <w:rsid w:val="00237E6D"/>
    <w:rsid w:val="00240DFF"/>
    <w:rsid w:val="002412D5"/>
    <w:rsid w:val="00241C99"/>
    <w:rsid w:val="00245D0C"/>
    <w:rsid w:val="00246B8A"/>
    <w:rsid w:val="002477CA"/>
    <w:rsid w:val="00250575"/>
    <w:rsid w:val="00250CD9"/>
    <w:rsid w:val="00250F13"/>
    <w:rsid w:val="00252352"/>
    <w:rsid w:val="0025378C"/>
    <w:rsid w:val="0025604E"/>
    <w:rsid w:val="00264150"/>
    <w:rsid w:val="002643FE"/>
    <w:rsid w:val="00266260"/>
    <w:rsid w:val="00267B81"/>
    <w:rsid w:val="002701AB"/>
    <w:rsid w:val="00270237"/>
    <w:rsid w:val="002706E8"/>
    <w:rsid w:val="002756B2"/>
    <w:rsid w:val="002769BB"/>
    <w:rsid w:val="002802AB"/>
    <w:rsid w:val="00280733"/>
    <w:rsid w:val="00280A96"/>
    <w:rsid w:val="002813AF"/>
    <w:rsid w:val="00281B08"/>
    <w:rsid w:val="0028290D"/>
    <w:rsid w:val="00283B49"/>
    <w:rsid w:val="00283E57"/>
    <w:rsid w:val="00284E25"/>
    <w:rsid w:val="0028707D"/>
    <w:rsid w:val="00287BED"/>
    <w:rsid w:val="00291FBB"/>
    <w:rsid w:val="00292954"/>
    <w:rsid w:val="00292F21"/>
    <w:rsid w:val="00293B41"/>
    <w:rsid w:val="002A1992"/>
    <w:rsid w:val="002A2DD8"/>
    <w:rsid w:val="002A2FF4"/>
    <w:rsid w:val="002A3091"/>
    <w:rsid w:val="002A34DE"/>
    <w:rsid w:val="002A3EA0"/>
    <w:rsid w:val="002A4128"/>
    <w:rsid w:val="002A5CC8"/>
    <w:rsid w:val="002A78D8"/>
    <w:rsid w:val="002B14E8"/>
    <w:rsid w:val="002B154F"/>
    <w:rsid w:val="002B1C2A"/>
    <w:rsid w:val="002B4002"/>
    <w:rsid w:val="002B6E96"/>
    <w:rsid w:val="002B739A"/>
    <w:rsid w:val="002B77DC"/>
    <w:rsid w:val="002B78B5"/>
    <w:rsid w:val="002C1D1D"/>
    <w:rsid w:val="002C2D36"/>
    <w:rsid w:val="002C310F"/>
    <w:rsid w:val="002C3665"/>
    <w:rsid w:val="002C3F6A"/>
    <w:rsid w:val="002C5FA1"/>
    <w:rsid w:val="002C6141"/>
    <w:rsid w:val="002C6921"/>
    <w:rsid w:val="002D20B8"/>
    <w:rsid w:val="002D333C"/>
    <w:rsid w:val="002D3862"/>
    <w:rsid w:val="002D3BA9"/>
    <w:rsid w:val="002D52B1"/>
    <w:rsid w:val="002E0BC7"/>
    <w:rsid w:val="002E19B8"/>
    <w:rsid w:val="002E2037"/>
    <w:rsid w:val="002E372F"/>
    <w:rsid w:val="002E5052"/>
    <w:rsid w:val="002E5215"/>
    <w:rsid w:val="002E52C8"/>
    <w:rsid w:val="002E7268"/>
    <w:rsid w:val="002E7668"/>
    <w:rsid w:val="002E79DD"/>
    <w:rsid w:val="002E7E4A"/>
    <w:rsid w:val="002F1A87"/>
    <w:rsid w:val="002F1E0C"/>
    <w:rsid w:val="002F2F5E"/>
    <w:rsid w:val="002F45B1"/>
    <w:rsid w:val="002F5700"/>
    <w:rsid w:val="002F5A47"/>
    <w:rsid w:val="002F7A9A"/>
    <w:rsid w:val="00300392"/>
    <w:rsid w:val="00300B7D"/>
    <w:rsid w:val="00301413"/>
    <w:rsid w:val="00301DD1"/>
    <w:rsid w:val="0030386C"/>
    <w:rsid w:val="00303EC3"/>
    <w:rsid w:val="0030481C"/>
    <w:rsid w:val="00306279"/>
    <w:rsid w:val="00306844"/>
    <w:rsid w:val="003074B5"/>
    <w:rsid w:val="00307C2D"/>
    <w:rsid w:val="00310877"/>
    <w:rsid w:val="003125D8"/>
    <w:rsid w:val="00312F06"/>
    <w:rsid w:val="003171FF"/>
    <w:rsid w:val="00317440"/>
    <w:rsid w:val="003209F2"/>
    <w:rsid w:val="00321445"/>
    <w:rsid w:val="00322306"/>
    <w:rsid w:val="00322BF7"/>
    <w:rsid w:val="00323471"/>
    <w:rsid w:val="00323939"/>
    <w:rsid w:val="00323943"/>
    <w:rsid w:val="00324EB0"/>
    <w:rsid w:val="00326255"/>
    <w:rsid w:val="00326E9C"/>
    <w:rsid w:val="00326FD4"/>
    <w:rsid w:val="00327AEE"/>
    <w:rsid w:val="00327B9B"/>
    <w:rsid w:val="003307C8"/>
    <w:rsid w:val="0033200B"/>
    <w:rsid w:val="003320E2"/>
    <w:rsid w:val="0033230B"/>
    <w:rsid w:val="003334E1"/>
    <w:rsid w:val="00333E44"/>
    <w:rsid w:val="00341313"/>
    <w:rsid w:val="00341856"/>
    <w:rsid w:val="00341887"/>
    <w:rsid w:val="00341B8D"/>
    <w:rsid w:val="00342121"/>
    <w:rsid w:val="00343CD3"/>
    <w:rsid w:val="0034539C"/>
    <w:rsid w:val="00345CAF"/>
    <w:rsid w:val="0034676C"/>
    <w:rsid w:val="00350F0B"/>
    <w:rsid w:val="003538A6"/>
    <w:rsid w:val="00353F7F"/>
    <w:rsid w:val="0035528C"/>
    <w:rsid w:val="0035562E"/>
    <w:rsid w:val="00356D03"/>
    <w:rsid w:val="00356EC4"/>
    <w:rsid w:val="003573A2"/>
    <w:rsid w:val="00357B2D"/>
    <w:rsid w:val="003616FA"/>
    <w:rsid w:val="00362793"/>
    <w:rsid w:val="00363E75"/>
    <w:rsid w:val="00363EB5"/>
    <w:rsid w:val="00364405"/>
    <w:rsid w:val="003647B1"/>
    <w:rsid w:val="003649A9"/>
    <w:rsid w:val="00364A7A"/>
    <w:rsid w:val="00365147"/>
    <w:rsid w:val="003652B6"/>
    <w:rsid w:val="003669FA"/>
    <w:rsid w:val="003677E2"/>
    <w:rsid w:val="00371781"/>
    <w:rsid w:val="00371848"/>
    <w:rsid w:val="00372C86"/>
    <w:rsid w:val="00373099"/>
    <w:rsid w:val="00374F15"/>
    <w:rsid w:val="00375082"/>
    <w:rsid w:val="003757D3"/>
    <w:rsid w:val="00376EAC"/>
    <w:rsid w:val="00377570"/>
    <w:rsid w:val="00382CAF"/>
    <w:rsid w:val="00384A89"/>
    <w:rsid w:val="00385DE9"/>
    <w:rsid w:val="00386074"/>
    <w:rsid w:val="00387467"/>
    <w:rsid w:val="00390413"/>
    <w:rsid w:val="00390AA3"/>
    <w:rsid w:val="00391067"/>
    <w:rsid w:val="0039214C"/>
    <w:rsid w:val="00392489"/>
    <w:rsid w:val="00392574"/>
    <w:rsid w:val="003930E4"/>
    <w:rsid w:val="0039339F"/>
    <w:rsid w:val="003934D3"/>
    <w:rsid w:val="003939E2"/>
    <w:rsid w:val="00394B92"/>
    <w:rsid w:val="0039667C"/>
    <w:rsid w:val="00397A18"/>
    <w:rsid w:val="00397F3A"/>
    <w:rsid w:val="003A0972"/>
    <w:rsid w:val="003A17B4"/>
    <w:rsid w:val="003A2A51"/>
    <w:rsid w:val="003A4276"/>
    <w:rsid w:val="003A71DF"/>
    <w:rsid w:val="003A7305"/>
    <w:rsid w:val="003A7D9F"/>
    <w:rsid w:val="003B025E"/>
    <w:rsid w:val="003B1C6F"/>
    <w:rsid w:val="003B2F9B"/>
    <w:rsid w:val="003B2FE7"/>
    <w:rsid w:val="003B4307"/>
    <w:rsid w:val="003B4590"/>
    <w:rsid w:val="003B5294"/>
    <w:rsid w:val="003B6545"/>
    <w:rsid w:val="003B73A7"/>
    <w:rsid w:val="003C037D"/>
    <w:rsid w:val="003C053F"/>
    <w:rsid w:val="003C13D8"/>
    <w:rsid w:val="003C14B3"/>
    <w:rsid w:val="003C33B5"/>
    <w:rsid w:val="003C5114"/>
    <w:rsid w:val="003C7B66"/>
    <w:rsid w:val="003C7E2B"/>
    <w:rsid w:val="003D01D5"/>
    <w:rsid w:val="003D02F6"/>
    <w:rsid w:val="003D1364"/>
    <w:rsid w:val="003D44D6"/>
    <w:rsid w:val="003D4774"/>
    <w:rsid w:val="003D6CAB"/>
    <w:rsid w:val="003E2A83"/>
    <w:rsid w:val="003E37A8"/>
    <w:rsid w:val="003E3854"/>
    <w:rsid w:val="003E4682"/>
    <w:rsid w:val="003E537B"/>
    <w:rsid w:val="003E5B3B"/>
    <w:rsid w:val="003E6A9C"/>
    <w:rsid w:val="003F1353"/>
    <w:rsid w:val="003F2632"/>
    <w:rsid w:val="003F2751"/>
    <w:rsid w:val="003F3D49"/>
    <w:rsid w:val="003F563D"/>
    <w:rsid w:val="003F5AF9"/>
    <w:rsid w:val="003F5F5F"/>
    <w:rsid w:val="003F77D2"/>
    <w:rsid w:val="00401ED2"/>
    <w:rsid w:val="00402191"/>
    <w:rsid w:val="0040341D"/>
    <w:rsid w:val="00405101"/>
    <w:rsid w:val="0040573F"/>
    <w:rsid w:val="00406BC1"/>
    <w:rsid w:val="00407ABC"/>
    <w:rsid w:val="00411031"/>
    <w:rsid w:val="00411134"/>
    <w:rsid w:val="004112EB"/>
    <w:rsid w:val="00412137"/>
    <w:rsid w:val="00412C9F"/>
    <w:rsid w:val="00413269"/>
    <w:rsid w:val="004143C0"/>
    <w:rsid w:val="00414A06"/>
    <w:rsid w:val="00414D13"/>
    <w:rsid w:val="00415395"/>
    <w:rsid w:val="004160B2"/>
    <w:rsid w:val="00416584"/>
    <w:rsid w:val="004168E8"/>
    <w:rsid w:val="00416E8F"/>
    <w:rsid w:val="00417EB9"/>
    <w:rsid w:val="0042089D"/>
    <w:rsid w:val="004215BC"/>
    <w:rsid w:val="00421F17"/>
    <w:rsid w:val="004221B2"/>
    <w:rsid w:val="00423275"/>
    <w:rsid w:val="00423554"/>
    <w:rsid w:val="004245C3"/>
    <w:rsid w:val="00425A9D"/>
    <w:rsid w:val="00425DF2"/>
    <w:rsid w:val="00426DFF"/>
    <w:rsid w:val="00431EFB"/>
    <w:rsid w:val="004327BF"/>
    <w:rsid w:val="00432A45"/>
    <w:rsid w:val="00433473"/>
    <w:rsid w:val="004341F8"/>
    <w:rsid w:val="004343AA"/>
    <w:rsid w:val="00435EF7"/>
    <w:rsid w:val="00436707"/>
    <w:rsid w:val="00436797"/>
    <w:rsid w:val="00437173"/>
    <w:rsid w:val="00440083"/>
    <w:rsid w:val="00442F89"/>
    <w:rsid w:val="004434FC"/>
    <w:rsid w:val="004442E7"/>
    <w:rsid w:val="00444C48"/>
    <w:rsid w:val="0044503E"/>
    <w:rsid w:val="00445209"/>
    <w:rsid w:val="004456D0"/>
    <w:rsid w:val="004515D3"/>
    <w:rsid w:val="00452E6C"/>
    <w:rsid w:val="004538C5"/>
    <w:rsid w:val="004552E9"/>
    <w:rsid w:val="00456227"/>
    <w:rsid w:val="00456923"/>
    <w:rsid w:val="00461116"/>
    <w:rsid w:val="00461373"/>
    <w:rsid w:val="00461B21"/>
    <w:rsid w:val="00462A7F"/>
    <w:rsid w:val="00463616"/>
    <w:rsid w:val="004641BA"/>
    <w:rsid w:val="0046647E"/>
    <w:rsid w:val="00466D45"/>
    <w:rsid w:val="00470215"/>
    <w:rsid w:val="004711EB"/>
    <w:rsid w:val="00474A1B"/>
    <w:rsid w:val="00474AE0"/>
    <w:rsid w:val="00474E58"/>
    <w:rsid w:val="00475D9F"/>
    <w:rsid w:val="0047630A"/>
    <w:rsid w:val="0047685D"/>
    <w:rsid w:val="00481028"/>
    <w:rsid w:val="004814C9"/>
    <w:rsid w:val="00481B62"/>
    <w:rsid w:val="00487C70"/>
    <w:rsid w:val="004928F8"/>
    <w:rsid w:val="00494D19"/>
    <w:rsid w:val="00497427"/>
    <w:rsid w:val="00497662"/>
    <w:rsid w:val="004A1A10"/>
    <w:rsid w:val="004A2B05"/>
    <w:rsid w:val="004A2C6C"/>
    <w:rsid w:val="004A2EC9"/>
    <w:rsid w:val="004A4147"/>
    <w:rsid w:val="004A5EFE"/>
    <w:rsid w:val="004A6A0B"/>
    <w:rsid w:val="004A7F1E"/>
    <w:rsid w:val="004B33A6"/>
    <w:rsid w:val="004B4058"/>
    <w:rsid w:val="004B51DC"/>
    <w:rsid w:val="004B5880"/>
    <w:rsid w:val="004B7314"/>
    <w:rsid w:val="004B7EF1"/>
    <w:rsid w:val="004C0FC8"/>
    <w:rsid w:val="004C100E"/>
    <w:rsid w:val="004C15F3"/>
    <w:rsid w:val="004C1A3F"/>
    <w:rsid w:val="004C3392"/>
    <w:rsid w:val="004C4FC4"/>
    <w:rsid w:val="004C53C8"/>
    <w:rsid w:val="004C54D6"/>
    <w:rsid w:val="004C68AF"/>
    <w:rsid w:val="004C6C8F"/>
    <w:rsid w:val="004C7553"/>
    <w:rsid w:val="004C7C73"/>
    <w:rsid w:val="004D077B"/>
    <w:rsid w:val="004D0DD2"/>
    <w:rsid w:val="004D13E9"/>
    <w:rsid w:val="004D2B5E"/>
    <w:rsid w:val="004D2C61"/>
    <w:rsid w:val="004D3C0E"/>
    <w:rsid w:val="004D409A"/>
    <w:rsid w:val="004D4554"/>
    <w:rsid w:val="004D5B3E"/>
    <w:rsid w:val="004D669C"/>
    <w:rsid w:val="004D7255"/>
    <w:rsid w:val="004E2A10"/>
    <w:rsid w:val="004E4F91"/>
    <w:rsid w:val="004E770B"/>
    <w:rsid w:val="004E7C0C"/>
    <w:rsid w:val="004F0505"/>
    <w:rsid w:val="004F324F"/>
    <w:rsid w:val="004F3F7E"/>
    <w:rsid w:val="004F6665"/>
    <w:rsid w:val="004F79EE"/>
    <w:rsid w:val="004F7E3E"/>
    <w:rsid w:val="0050138E"/>
    <w:rsid w:val="00501B1B"/>
    <w:rsid w:val="00503383"/>
    <w:rsid w:val="00504554"/>
    <w:rsid w:val="00505183"/>
    <w:rsid w:val="00507124"/>
    <w:rsid w:val="00507178"/>
    <w:rsid w:val="005077DC"/>
    <w:rsid w:val="00507BE4"/>
    <w:rsid w:val="00513CFC"/>
    <w:rsid w:val="00513FC7"/>
    <w:rsid w:val="005144C6"/>
    <w:rsid w:val="00514E50"/>
    <w:rsid w:val="00516A36"/>
    <w:rsid w:val="005212E4"/>
    <w:rsid w:val="00522179"/>
    <w:rsid w:val="0052243B"/>
    <w:rsid w:val="005224F9"/>
    <w:rsid w:val="00526548"/>
    <w:rsid w:val="00527329"/>
    <w:rsid w:val="0052745C"/>
    <w:rsid w:val="0052750F"/>
    <w:rsid w:val="00530990"/>
    <w:rsid w:val="00532325"/>
    <w:rsid w:val="0053245F"/>
    <w:rsid w:val="00533606"/>
    <w:rsid w:val="00534658"/>
    <w:rsid w:val="00534909"/>
    <w:rsid w:val="005356A3"/>
    <w:rsid w:val="005410D5"/>
    <w:rsid w:val="00541332"/>
    <w:rsid w:val="0054194B"/>
    <w:rsid w:val="00541E51"/>
    <w:rsid w:val="00542310"/>
    <w:rsid w:val="00544BE1"/>
    <w:rsid w:val="005457B5"/>
    <w:rsid w:val="00545A6E"/>
    <w:rsid w:val="00545C7B"/>
    <w:rsid w:val="00545E70"/>
    <w:rsid w:val="00547F5D"/>
    <w:rsid w:val="0055182F"/>
    <w:rsid w:val="0055329E"/>
    <w:rsid w:val="00555FF3"/>
    <w:rsid w:val="00557762"/>
    <w:rsid w:val="0056023F"/>
    <w:rsid w:val="00560631"/>
    <w:rsid w:val="00560733"/>
    <w:rsid w:val="00560908"/>
    <w:rsid w:val="00560FDC"/>
    <w:rsid w:val="00562E01"/>
    <w:rsid w:val="005633C9"/>
    <w:rsid w:val="00567F25"/>
    <w:rsid w:val="005701D1"/>
    <w:rsid w:val="005715FF"/>
    <w:rsid w:val="005741AA"/>
    <w:rsid w:val="00576680"/>
    <w:rsid w:val="00576AC7"/>
    <w:rsid w:val="00576C5F"/>
    <w:rsid w:val="00577256"/>
    <w:rsid w:val="00577567"/>
    <w:rsid w:val="00577DB9"/>
    <w:rsid w:val="00580A10"/>
    <w:rsid w:val="00580FA8"/>
    <w:rsid w:val="00581FBC"/>
    <w:rsid w:val="0058267E"/>
    <w:rsid w:val="00583826"/>
    <w:rsid w:val="00585E04"/>
    <w:rsid w:val="00590E3A"/>
    <w:rsid w:val="005917CF"/>
    <w:rsid w:val="00593085"/>
    <w:rsid w:val="00594B8C"/>
    <w:rsid w:val="005965F0"/>
    <w:rsid w:val="00597F18"/>
    <w:rsid w:val="005A22BA"/>
    <w:rsid w:val="005A3854"/>
    <w:rsid w:val="005A3FC0"/>
    <w:rsid w:val="005A48FA"/>
    <w:rsid w:val="005A6077"/>
    <w:rsid w:val="005A7A23"/>
    <w:rsid w:val="005B0283"/>
    <w:rsid w:val="005B49AF"/>
    <w:rsid w:val="005B5371"/>
    <w:rsid w:val="005B6069"/>
    <w:rsid w:val="005B6776"/>
    <w:rsid w:val="005B67A4"/>
    <w:rsid w:val="005B7F85"/>
    <w:rsid w:val="005C1D26"/>
    <w:rsid w:val="005C3470"/>
    <w:rsid w:val="005C37C3"/>
    <w:rsid w:val="005C3A6C"/>
    <w:rsid w:val="005C4137"/>
    <w:rsid w:val="005C4342"/>
    <w:rsid w:val="005C67E2"/>
    <w:rsid w:val="005C7335"/>
    <w:rsid w:val="005C7C2F"/>
    <w:rsid w:val="005D1C71"/>
    <w:rsid w:val="005D1FAB"/>
    <w:rsid w:val="005D4050"/>
    <w:rsid w:val="005D4242"/>
    <w:rsid w:val="005D4600"/>
    <w:rsid w:val="005D516D"/>
    <w:rsid w:val="005E002E"/>
    <w:rsid w:val="005E0AC6"/>
    <w:rsid w:val="005E1D3A"/>
    <w:rsid w:val="005E2081"/>
    <w:rsid w:val="005E2846"/>
    <w:rsid w:val="005E2FEB"/>
    <w:rsid w:val="005E4978"/>
    <w:rsid w:val="005E659E"/>
    <w:rsid w:val="005F0248"/>
    <w:rsid w:val="005F121C"/>
    <w:rsid w:val="005F613F"/>
    <w:rsid w:val="005F6503"/>
    <w:rsid w:val="00601991"/>
    <w:rsid w:val="00604B5F"/>
    <w:rsid w:val="00604B6B"/>
    <w:rsid w:val="00604C5E"/>
    <w:rsid w:val="0060614A"/>
    <w:rsid w:val="00606512"/>
    <w:rsid w:val="006075FE"/>
    <w:rsid w:val="00607EEA"/>
    <w:rsid w:val="0061027B"/>
    <w:rsid w:val="00612CC3"/>
    <w:rsid w:val="00613016"/>
    <w:rsid w:val="0061326D"/>
    <w:rsid w:val="0061417B"/>
    <w:rsid w:val="00615382"/>
    <w:rsid w:val="0062189B"/>
    <w:rsid w:val="00622599"/>
    <w:rsid w:val="00623067"/>
    <w:rsid w:val="00623258"/>
    <w:rsid w:val="006242EF"/>
    <w:rsid w:val="00625402"/>
    <w:rsid w:val="0062572A"/>
    <w:rsid w:val="0062645B"/>
    <w:rsid w:val="00627170"/>
    <w:rsid w:val="00630A7F"/>
    <w:rsid w:val="006348D8"/>
    <w:rsid w:val="0063608E"/>
    <w:rsid w:val="0063670B"/>
    <w:rsid w:val="0063671D"/>
    <w:rsid w:val="0063754B"/>
    <w:rsid w:val="006402F3"/>
    <w:rsid w:val="00641E3E"/>
    <w:rsid w:val="00643458"/>
    <w:rsid w:val="006449CA"/>
    <w:rsid w:val="00646C8F"/>
    <w:rsid w:val="00646EC8"/>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195C"/>
    <w:rsid w:val="006645B6"/>
    <w:rsid w:val="00665A38"/>
    <w:rsid w:val="00665BAF"/>
    <w:rsid w:val="00671A72"/>
    <w:rsid w:val="00671E91"/>
    <w:rsid w:val="00671FCF"/>
    <w:rsid w:val="00672313"/>
    <w:rsid w:val="006725A3"/>
    <w:rsid w:val="00673413"/>
    <w:rsid w:val="00674878"/>
    <w:rsid w:val="00674FCB"/>
    <w:rsid w:val="006752D8"/>
    <w:rsid w:val="00675C48"/>
    <w:rsid w:val="00675EC3"/>
    <w:rsid w:val="0068043A"/>
    <w:rsid w:val="0068211F"/>
    <w:rsid w:val="00684111"/>
    <w:rsid w:val="00684B99"/>
    <w:rsid w:val="00685495"/>
    <w:rsid w:val="0068552A"/>
    <w:rsid w:val="0068799F"/>
    <w:rsid w:val="00691626"/>
    <w:rsid w:val="00692672"/>
    <w:rsid w:val="006949E7"/>
    <w:rsid w:val="006974E0"/>
    <w:rsid w:val="00697B10"/>
    <w:rsid w:val="006A11C9"/>
    <w:rsid w:val="006A133F"/>
    <w:rsid w:val="006A31F8"/>
    <w:rsid w:val="006A43B6"/>
    <w:rsid w:val="006A55ED"/>
    <w:rsid w:val="006A5F25"/>
    <w:rsid w:val="006B0B92"/>
    <w:rsid w:val="006B4584"/>
    <w:rsid w:val="006B5328"/>
    <w:rsid w:val="006B565B"/>
    <w:rsid w:val="006B5C74"/>
    <w:rsid w:val="006B6C87"/>
    <w:rsid w:val="006C0BB7"/>
    <w:rsid w:val="006C4F14"/>
    <w:rsid w:val="006D0ABA"/>
    <w:rsid w:val="006D5B5A"/>
    <w:rsid w:val="006D6D27"/>
    <w:rsid w:val="006D7A70"/>
    <w:rsid w:val="006D7B9B"/>
    <w:rsid w:val="006E1271"/>
    <w:rsid w:val="006E2A3A"/>
    <w:rsid w:val="006E3199"/>
    <w:rsid w:val="006E46CD"/>
    <w:rsid w:val="006E4775"/>
    <w:rsid w:val="006E4880"/>
    <w:rsid w:val="006E592B"/>
    <w:rsid w:val="006E6F38"/>
    <w:rsid w:val="006F0862"/>
    <w:rsid w:val="006F0954"/>
    <w:rsid w:val="006F2FBD"/>
    <w:rsid w:val="006F3BBE"/>
    <w:rsid w:val="006F544F"/>
    <w:rsid w:val="006F558F"/>
    <w:rsid w:val="006F5DE8"/>
    <w:rsid w:val="006F70CD"/>
    <w:rsid w:val="00701349"/>
    <w:rsid w:val="007036BA"/>
    <w:rsid w:val="007051B6"/>
    <w:rsid w:val="00707F80"/>
    <w:rsid w:val="007102AF"/>
    <w:rsid w:val="00710F3B"/>
    <w:rsid w:val="00711269"/>
    <w:rsid w:val="0071138B"/>
    <w:rsid w:val="0071361A"/>
    <w:rsid w:val="007137D8"/>
    <w:rsid w:val="0071631A"/>
    <w:rsid w:val="007169EC"/>
    <w:rsid w:val="00716C75"/>
    <w:rsid w:val="0071716B"/>
    <w:rsid w:val="007215E6"/>
    <w:rsid w:val="0072178D"/>
    <w:rsid w:val="00721C99"/>
    <w:rsid w:val="007227B5"/>
    <w:rsid w:val="00723A80"/>
    <w:rsid w:val="0072406E"/>
    <w:rsid w:val="00725455"/>
    <w:rsid w:val="00726936"/>
    <w:rsid w:val="00727893"/>
    <w:rsid w:val="00734B9C"/>
    <w:rsid w:val="00735C76"/>
    <w:rsid w:val="007366F0"/>
    <w:rsid w:val="00737ECC"/>
    <w:rsid w:val="00741F68"/>
    <w:rsid w:val="00742111"/>
    <w:rsid w:val="007431DC"/>
    <w:rsid w:val="00743503"/>
    <w:rsid w:val="00745EE3"/>
    <w:rsid w:val="0074788B"/>
    <w:rsid w:val="0075148F"/>
    <w:rsid w:val="00751941"/>
    <w:rsid w:val="007519B5"/>
    <w:rsid w:val="00751A48"/>
    <w:rsid w:val="00752D98"/>
    <w:rsid w:val="00753BFF"/>
    <w:rsid w:val="00753FD3"/>
    <w:rsid w:val="007549BB"/>
    <w:rsid w:val="00756002"/>
    <w:rsid w:val="00756105"/>
    <w:rsid w:val="00756F51"/>
    <w:rsid w:val="00757DC3"/>
    <w:rsid w:val="00761F4E"/>
    <w:rsid w:val="0076267D"/>
    <w:rsid w:val="00764283"/>
    <w:rsid w:val="00766336"/>
    <w:rsid w:val="00770787"/>
    <w:rsid w:val="007714E3"/>
    <w:rsid w:val="00771BDE"/>
    <w:rsid w:val="00772520"/>
    <w:rsid w:val="00772C49"/>
    <w:rsid w:val="00773997"/>
    <w:rsid w:val="007745A5"/>
    <w:rsid w:val="00776C3E"/>
    <w:rsid w:val="00777091"/>
    <w:rsid w:val="00777379"/>
    <w:rsid w:val="007805A6"/>
    <w:rsid w:val="007826FE"/>
    <w:rsid w:val="00783003"/>
    <w:rsid w:val="007861EA"/>
    <w:rsid w:val="0078680C"/>
    <w:rsid w:val="00792FAA"/>
    <w:rsid w:val="00794464"/>
    <w:rsid w:val="00794507"/>
    <w:rsid w:val="00795161"/>
    <w:rsid w:val="00796A4C"/>
    <w:rsid w:val="00797254"/>
    <w:rsid w:val="007A15BC"/>
    <w:rsid w:val="007A1F02"/>
    <w:rsid w:val="007A51A4"/>
    <w:rsid w:val="007A5546"/>
    <w:rsid w:val="007A5AFC"/>
    <w:rsid w:val="007A647B"/>
    <w:rsid w:val="007A7217"/>
    <w:rsid w:val="007B1338"/>
    <w:rsid w:val="007B161E"/>
    <w:rsid w:val="007B2021"/>
    <w:rsid w:val="007B259B"/>
    <w:rsid w:val="007B3272"/>
    <w:rsid w:val="007B3ADF"/>
    <w:rsid w:val="007B3CA5"/>
    <w:rsid w:val="007B5C36"/>
    <w:rsid w:val="007B5F0B"/>
    <w:rsid w:val="007B6A5D"/>
    <w:rsid w:val="007C01E5"/>
    <w:rsid w:val="007C1359"/>
    <w:rsid w:val="007C6436"/>
    <w:rsid w:val="007C737B"/>
    <w:rsid w:val="007C7F53"/>
    <w:rsid w:val="007D250A"/>
    <w:rsid w:val="007D270D"/>
    <w:rsid w:val="007D2AF2"/>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F024A"/>
    <w:rsid w:val="007F1E1E"/>
    <w:rsid w:val="007F48C8"/>
    <w:rsid w:val="007F531A"/>
    <w:rsid w:val="007F56AB"/>
    <w:rsid w:val="007F639C"/>
    <w:rsid w:val="007F7A3D"/>
    <w:rsid w:val="007F7E1F"/>
    <w:rsid w:val="00800938"/>
    <w:rsid w:val="00800CE8"/>
    <w:rsid w:val="008013C6"/>
    <w:rsid w:val="00803548"/>
    <w:rsid w:val="00803C60"/>
    <w:rsid w:val="00804DE6"/>
    <w:rsid w:val="00807BA2"/>
    <w:rsid w:val="008116D0"/>
    <w:rsid w:val="00812DC8"/>
    <w:rsid w:val="00814434"/>
    <w:rsid w:val="00814BAF"/>
    <w:rsid w:val="00814D4B"/>
    <w:rsid w:val="00820F55"/>
    <w:rsid w:val="00821030"/>
    <w:rsid w:val="0082232B"/>
    <w:rsid w:val="008236EF"/>
    <w:rsid w:val="00824523"/>
    <w:rsid w:val="008250B6"/>
    <w:rsid w:val="00825564"/>
    <w:rsid w:val="008275A0"/>
    <w:rsid w:val="00827E75"/>
    <w:rsid w:val="0083182C"/>
    <w:rsid w:val="008322BE"/>
    <w:rsid w:val="0083265D"/>
    <w:rsid w:val="008334CF"/>
    <w:rsid w:val="0083466D"/>
    <w:rsid w:val="00834D75"/>
    <w:rsid w:val="0083582D"/>
    <w:rsid w:val="00835EBA"/>
    <w:rsid w:val="008410E4"/>
    <w:rsid w:val="0084224A"/>
    <w:rsid w:val="00843469"/>
    <w:rsid w:val="00843771"/>
    <w:rsid w:val="008438ED"/>
    <w:rsid w:val="00844A46"/>
    <w:rsid w:val="0084625C"/>
    <w:rsid w:val="00847030"/>
    <w:rsid w:val="00847E4B"/>
    <w:rsid w:val="00851DAA"/>
    <w:rsid w:val="00851FDD"/>
    <w:rsid w:val="00854D69"/>
    <w:rsid w:val="0085689A"/>
    <w:rsid w:val="00856956"/>
    <w:rsid w:val="008575FB"/>
    <w:rsid w:val="008576BD"/>
    <w:rsid w:val="00857A49"/>
    <w:rsid w:val="008605C5"/>
    <w:rsid w:val="008610B6"/>
    <w:rsid w:val="00864320"/>
    <w:rsid w:val="0086600D"/>
    <w:rsid w:val="00866EBF"/>
    <w:rsid w:val="008674BC"/>
    <w:rsid w:val="008712F2"/>
    <w:rsid w:val="008715C6"/>
    <w:rsid w:val="00876255"/>
    <w:rsid w:val="00876F49"/>
    <w:rsid w:val="00876FCB"/>
    <w:rsid w:val="008818E6"/>
    <w:rsid w:val="008822FA"/>
    <w:rsid w:val="00883FDD"/>
    <w:rsid w:val="0088403A"/>
    <w:rsid w:val="0088474B"/>
    <w:rsid w:val="008864B7"/>
    <w:rsid w:val="008867A8"/>
    <w:rsid w:val="00890EA9"/>
    <w:rsid w:val="00890F6A"/>
    <w:rsid w:val="00891917"/>
    <w:rsid w:val="00891D86"/>
    <w:rsid w:val="008953B5"/>
    <w:rsid w:val="00895F2F"/>
    <w:rsid w:val="008A05C8"/>
    <w:rsid w:val="008A171D"/>
    <w:rsid w:val="008A615D"/>
    <w:rsid w:val="008A78CE"/>
    <w:rsid w:val="008A7CB1"/>
    <w:rsid w:val="008B09A8"/>
    <w:rsid w:val="008B294A"/>
    <w:rsid w:val="008B2BA4"/>
    <w:rsid w:val="008B3B86"/>
    <w:rsid w:val="008B4FAC"/>
    <w:rsid w:val="008B58D7"/>
    <w:rsid w:val="008C0A1D"/>
    <w:rsid w:val="008C0D89"/>
    <w:rsid w:val="008C23C0"/>
    <w:rsid w:val="008C2B39"/>
    <w:rsid w:val="008C4EFF"/>
    <w:rsid w:val="008C7705"/>
    <w:rsid w:val="008C781E"/>
    <w:rsid w:val="008D0D48"/>
    <w:rsid w:val="008D2229"/>
    <w:rsid w:val="008D3EF2"/>
    <w:rsid w:val="008D4CBC"/>
    <w:rsid w:val="008D502F"/>
    <w:rsid w:val="008E255D"/>
    <w:rsid w:val="008E5524"/>
    <w:rsid w:val="008E6612"/>
    <w:rsid w:val="008E78FF"/>
    <w:rsid w:val="008F0008"/>
    <w:rsid w:val="008F030D"/>
    <w:rsid w:val="008F2312"/>
    <w:rsid w:val="008F3C1E"/>
    <w:rsid w:val="008F7662"/>
    <w:rsid w:val="009010B3"/>
    <w:rsid w:val="009014BB"/>
    <w:rsid w:val="00901717"/>
    <w:rsid w:val="0090234E"/>
    <w:rsid w:val="00904258"/>
    <w:rsid w:val="00906722"/>
    <w:rsid w:val="0090717F"/>
    <w:rsid w:val="00907F76"/>
    <w:rsid w:val="0091327E"/>
    <w:rsid w:val="00914028"/>
    <w:rsid w:val="0091559D"/>
    <w:rsid w:val="00920D7C"/>
    <w:rsid w:val="009215F8"/>
    <w:rsid w:val="00923620"/>
    <w:rsid w:val="00924BB0"/>
    <w:rsid w:val="00925A2E"/>
    <w:rsid w:val="00925FF4"/>
    <w:rsid w:val="00927E29"/>
    <w:rsid w:val="00930E46"/>
    <w:rsid w:val="0093317F"/>
    <w:rsid w:val="00933426"/>
    <w:rsid w:val="00933615"/>
    <w:rsid w:val="00933A83"/>
    <w:rsid w:val="0093511F"/>
    <w:rsid w:val="00936E79"/>
    <w:rsid w:val="009375FC"/>
    <w:rsid w:val="00941D16"/>
    <w:rsid w:val="00944958"/>
    <w:rsid w:val="009464C5"/>
    <w:rsid w:val="00947A97"/>
    <w:rsid w:val="009522AD"/>
    <w:rsid w:val="00952B7B"/>
    <w:rsid w:val="00953D52"/>
    <w:rsid w:val="00955511"/>
    <w:rsid w:val="009557C3"/>
    <w:rsid w:val="0095660E"/>
    <w:rsid w:val="00956672"/>
    <w:rsid w:val="00962591"/>
    <w:rsid w:val="009629CE"/>
    <w:rsid w:val="009676DE"/>
    <w:rsid w:val="00974407"/>
    <w:rsid w:val="009804AE"/>
    <w:rsid w:val="0098121D"/>
    <w:rsid w:val="00981329"/>
    <w:rsid w:val="0098176D"/>
    <w:rsid w:val="0098201B"/>
    <w:rsid w:val="0098444A"/>
    <w:rsid w:val="00984AF4"/>
    <w:rsid w:val="00987065"/>
    <w:rsid w:val="00990DA3"/>
    <w:rsid w:val="00991558"/>
    <w:rsid w:val="0099163E"/>
    <w:rsid w:val="00991A62"/>
    <w:rsid w:val="00991B44"/>
    <w:rsid w:val="0099240C"/>
    <w:rsid w:val="00993306"/>
    <w:rsid w:val="00996C53"/>
    <w:rsid w:val="00997A59"/>
    <w:rsid w:val="00997F6A"/>
    <w:rsid w:val="009A0E3B"/>
    <w:rsid w:val="009A1207"/>
    <w:rsid w:val="009A3DE5"/>
    <w:rsid w:val="009A457D"/>
    <w:rsid w:val="009A45E9"/>
    <w:rsid w:val="009A477B"/>
    <w:rsid w:val="009A47EE"/>
    <w:rsid w:val="009A68C6"/>
    <w:rsid w:val="009B4B6E"/>
    <w:rsid w:val="009B5EFF"/>
    <w:rsid w:val="009B69D5"/>
    <w:rsid w:val="009B6D25"/>
    <w:rsid w:val="009B75B8"/>
    <w:rsid w:val="009C034B"/>
    <w:rsid w:val="009C07D8"/>
    <w:rsid w:val="009C139E"/>
    <w:rsid w:val="009C19AA"/>
    <w:rsid w:val="009C3467"/>
    <w:rsid w:val="009C362A"/>
    <w:rsid w:val="009C3A6F"/>
    <w:rsid w:val="009C4398"/>
    <w:rsid w:val="009C5918"/>
    <w:rsid w:val="009C71D3"/>
    <w:rsid w:val="009C71D4"/>
    <w:rsid w:val="009D26AA"/>
    <w:rsid w:val="009D2883"/>
    <w:rsid w:val="009D35B6"/>
    <w:rsid w:val="009D37C0"/>
    <w:rsid w:val="009D4761"/>
    <w:rsid w:val="009D785A"/>
    <w:rsid w:val="009E126E"/>
    <w:rsid w:val="009E5E08"/>
    <w:rsid w:val="009E6F53"/>
    <w:rsid w:val="009E75DA"/>
    <w:rsid w:val="009F05FD"/>
    <w:rsid w:val="009F0B5D"/>
    <w:rsid w:val="009F14DD"/>
    <w:rsid w:val="009F219C"/>
    <w:rsid w:val="009F2C58"/>
    <w:rsid w:val="009F407C"/>
    <w:rsid w:val="009F553A"/>
    <w:rsid w:val="009F6198"/>
    <w:rsid w:val="009F67FF"/>
    <w:rsid w:val="009F73DA"/>
    <w:rsid w:val="009F75C9"/>
    <w:rsid w:val="00A0330F"/>
    <w:rsid w:val="00A0333C"/>
    <w:rsid w:val="00A05930"/>
    <w:rsid w:val="00A103BC"/>
    <w:rsid w:val="00A1144A"/>
    <w:rsid w:val="00A11CF4"/>
    <w:rsid w:val="00A1483F"/>
    <w:rsid w:val="00A1691E"/>
    <w:rsid w:val="00A177AE"/>
    <w:rsid w:val="00A17B6A"/>
    <w:rsid w:val="00A210E9"/>
    <w:rsid w:val="00A22162"/>
    <w:rsid w:val="00A22B5B"/>
    <w:rsid w:val="00A24299"/>
    <w:rsid w:val="00A2575F"/>
    <w:rsid w:val="00A25BF6"/>
    <w:rsid w:val="00A26005"/>
    <w:rsid w:val="00A2619C"/>
    <w:rsid w:val="00A261D0"/>
    <w:rsid w:val="00A2714E"/>
    <w:rsid w:val="00A310A7"/>
    <w:rsid w:val="00A32194"/>
    <w:rsid w:val="00A32BFF"/>
    <w:rsid w:val="00A32CD1"/>
    <w:rsid w:val="00A3379F"/>
    <w:rsid w:val="00A35DA9"/>
    <w:rsid w:val="00A35EDE"/>
    <w:rsid w:val="00A376AA"/>
    <w:rsid w:val="00A37A35"/>
    <w:rsid w:val="00A37D33"/>
    <w:rsid w:val="00A41281"/>
    <w:rsid w:val="00A41600"/>
    <w:rsid w:val="00A432CF"/>
    <w:rsid w:val="00A44FD8"/>
    <w:rsid w:val="00A45722"/>
    <w:rsid w:val="00A46C3A"/>
    <w:rsid w:val="00A50209"/>
    <w:rsid w:val="00A50563"/>
    <w:rsid w:val="00A5101A"/>
    <w:rsid w:val="00A512EA"/>
    <w:rsid w:val="00A52D1C"/>
    <w:rsid w:val="00A53033"/>
    <w:rsid w:val="00A53757"/>
    <w:rsid w:val="00A54A2D"/>
    <w:rsid w:val="00A55501"/>
    <w:rsid w:val="00A6026C"/>
    <w:rsid w:val="00A62694"/>
    <w:rsid w:val="00A62C69"/>
    <w:rsid w:val="00A656AA"/>
    <w:rsid w:val="00A6574C"/>
    <w:rsid w:val="00A659BE"/>
    <w:rsid w:val="00A65FD1"/>
    <w:rsid w:val="00A674AD"/>
    <w:rsid w:val="00A67580"/>
    <w:rsid w:val="00A67B47"/>
    <w:rsid w:val="00A72495"/>
    <w:rsid w:val="00A7256A"/>
    <w:rsid w:val="00A73780"/>
    <w:rsid w:val="00A73FD6"/>
    <w:rsid w:val="00A75240"/>
    <w:rsid w:val="00A75D00"/>
    <w:rsid w:val="00A77421"/>
    <w:rsid w:val="00A77850"/>
    <w:rsid w:val="00A8126A"/>
    <w:rsid w:val="00A813D6"/>
    <w:rsid w:val="00A81D6A"/>
    <w:rsid w:val="00A832BE"/>
    <w:rsid w:val="00A838BB"/>
    <w:rsid w:val="00A865A8"/>
    <w:rsid w:val="00A876E1"/>
    <w:rsid w:val="00A91260"/>
    <w:rsid w:val="00A91FBB"/>
    <w:rsid w:val="00A955A7"/>
    <w:rsid w:val="00A965FB"/>
    <w:rsid w:val="00A96F12"/>
    <w:rsid w:val="00AA00E4"/>
    <w:rsid w:val="00AA0575"/>
    <w:rsid w:val="00AA3301"/>
    <w:rsid w:val="00AA3BDA"/>
    <w:rsid w:val="00AA48C3"/>
    <w:rsid w:val="00AA4B81"/>
    <w:rsid w:val="00AA7768"/>
    <w:rsid w:val="00AB00D9"/>
    <w:rsid w:val="00AB0591"/>
    <w:rsid w:val="00AB07AC"/>
    <w:rsid w:val="00AB2739"/>
    <w:rsid w:val="00AB2DF3"/>
    <w:rsid w:val="00AB50F7"/>
    <w:rsid w:val="00AB5D73"/>
    <w:rsid w:val="00AB6149"/>
    <w:rsid w:val="00AB78EE"/>
    <w:rsid w:val="00AC0D4A"/>
    <w:rsid w:val="00AC0EFB"/>
    <w:rsid w:val="00AC129E"/>
    <w:rsid w:val="00AC16AE"/>
    <w:rsid w:val="00AC5A0F"/>
    <w:rsid w:val="00AC5C16"/>
    <w:rsid w:val="00AC5E70"/>
    <w:rsid w:val="00AC74B0"/>
    <w:rsid w:val="00AC758E"/>
    <w:rsid w:val="00AC7CC9"/>
    <w:rsid w:val="00AD09F7"/>
    <w:rsid w:val="00AD332F"/>
    <w:rsid w:val="00AD4D62"/>
    <w:rsid w:val="00AD7F55"/>
    <w:rsid w:val="00AE09C2"/>
    <w:rsid w:val="00AE0ADF"/>
    <w:rsid w:val="00AE1865"/>
    <w:rsid w:val="00AE3210"/>
    <w:rsid w:val="00AE3E00"/>
    <w:rsid w:val="00AE3E6E"/>
    <w:rsid w:val="00AE41CA"/>
    <w:rsid w:val="00AE484C"/>
    <w:rsid w:val="00AE6AF4"/>
    <w:rsid w:val="00AE6C26"/>
    <w:rsid w:val="00AF0BBD"/>
    <w:rsid w:val="00AF191F"/>
    <w:rsid w:val="00AF1FF2"/>
    <w:rsid w:val="00AF20C6"/>
    <w:rsid w:val="00AF2A6C"/>
    <w:rsid w:val="00AF3589"/>
    <w:rsid w:val="00AF4293"/>
    <w:rsid w:val="00AF4FB1"/>
    <w:rsid w:val="00AF527E"/>
    <w:rsid w:val="00AF54AD"/>
    <w:rsid w:val="00AF7987"/>
    <w:rsid w:val="00B00109"/>
    <w:rsid w:val="00B0272D"/>
    <w:rsid w:val="00B03C82"/>
    <w:rsid w:val="00B06217"/>
    <w:rsid w:val="00B07C8F"/>
    <w:rsid w:val="00B1069A"/>
    <w:rsid w:val="00B107B4"/>
    <w:rsid w:val="00B11AB1"/>
    <w:rsid w:val="00B13224"/>
    <w:rsid w:val="00B13EB2"/>
    <w:rsid w:val="00B152F1"/>
    <w:rsid w:val="00B158A2"/>
    <w:rsid w:val="00B15928"/>
    <w:rsid w:val="00B16747"/>
    <w:rsid w:val="00B178E7"/>
    <w:rsid w:val="00B22C07"/>
    <w:rsid w:val="00B238EC"/>
    <w:rsid w:val="00B241CC"/>
    <w:rsid w:val="00B252AB"/>
    <w:rsid w:val="00B26B74"/>
    <w:rsid w:val="00B278B7"/>
    <w:rsid w:val="00B27CA5"/>
    <w:rsid w:val="00B325A5"/>
    <w:rsid w:val="00B33B40"/>
    <w:rsid w:val="00B34007"/>
    <w:rsid w:val="00B35A62"/>
    <w:rsid w:val="00B35AAE"/>
    <w:rsid w:val="00B35C8B"/>
    <w:rsid w:val="00B35EF9"/>
    <w:rsid w:val="00B362B4"/>
    <w:rsid w:val="00B36791"/>
    <w:rsid w:val="00B378AA"/>
    <w:rsid w:val="00B42A1E"/>
    <w:rsid w:val="00B432C8"/>
    <w:rsid w:val="00B432FD"/>
    <w:rsid w:val="00B4338D"/>
    <w:rsid w:val="00B46590"/>
    <w:rsid w:val="00B46F9D"/>
    <w:rsid w:val="00B47016"/>
    <w:rsid w:val="00B4758E"/>
    <w:rsid w:val="00B53071"/>
    <w:rsid w:val="00B549EA"/>
    <w:rsid w:val="00B55E28"/>
    <w:rsid w:val="00B56721"/>
    <w:rsid w:val="00B5720F"/>
    <w:rsid w:val="00B577AC"/>
    <w:rsid w:val="00B57A8C"/>
    <w:rsid w:val="00B63AF1"/>
    <w:rsid w:val="00B64B2D"/>
    <w:rsid w:val="00B70AC2"/>
    <w:rsid w:val="00B7531E"/>
    <w:rsid w:val="00B75DAE"/>
    <w:rsid w:val="00B76499"/>
    <w:rsid w:val="00B770A7"/>
    <w:rsid w:val="00B81BA3"/>
    <w:rsid w:val="00B82D29"/>
    <w:rsid w:val="00B84B5A"/>
    <w:rsid w:val="00B86D7B"/>
    <w:rsid w:val="00B87093"/>
    <w:rsid w:val="00B87A5E"/>
    <w:rsid w:val="00B909A8"/>
    <w:rsid w:val="00B923E6"/>
    <w:rsid w:val="00B934BF"/>
    <w:rsid w:val="00B94DD0"/>
    <w:rsid w:val="00B96EC2"/>
    <w:rsid w:val="00B96F02"/>
    <w:rsid w:val="00BA1B17"/>
    <w:rsid w:val="00BA1C3F"/>
    <w:rsid w:val="00BA1F1D"/>
    <w:rsid w:val="00BA31C6"/>
    <w:rsid w:val="00BA3487"/>
    <w:rsid w:val="00BA4395"/>
    <w:rsid w:val="00BA4822"/>
    <w:rsid w:val="00BA4CFE"/>
    <w:rsid w:val="00BA577E"/>
    <w:rsid w:val="00BB1426"/>
    <w:rsid w:val="00BB3123"/>
    <w:rsid w:val="00BB3248"/>
    <w:rsid w:val="00BB3654"/>
    <w:rsid w:val="00BB521D"/>
    <w:rsid w:val="00BB5B70"/>
    <w:rsid w:val="00BB767D"/>
    <w:rsid w:val="00BC04FE"/>
    <w:rsid w:val="00BC1C9F"/>
    <w:rsid w:val="00BC3823"/>
    <w:rsid w:val="00BC4188"/>
    <w:rsid w:val="00BC4C7A"/>
    <w:rsid w:val="00BC5114"/>
    <w:rsid w:val="00BC5D34"/>
    <w:rsid w:val="00BC6F44"/>
    <w:rsid w:val="00BD2029"/>
    <w:rsid w:val="00BD65FC"/>
    <w:rsid w:val="00BD6AB9"/>
    <w:rsid w:val="00BE08E9"/>
    <w:rsid w:val="00BE11B7"/>
    <w:rsid w:val="00BE1457"/>
    <w:rsid w:val="00BE2549"/>
    <w:rsid w:val="00BE42DD"/>
    <w:rsid w:val="00BE4CF3"/>
    <w:rsid w:val="00BE568C"/>
    <w:rsid w:val="00BE6449"/>
    <w:rsid w:val="00BE79F3"/>
    <w:rsid w:val="00BF1382"/>
    <w:rsid w:val="00BF39E9"/>
    <w:rsid w:val="00BF4407"/>
    <w:rsid w:val="00BF4563"/>
    <w:rsid w:val="00BF51AA"/>
    <w:rsid w:val="00BF55CF"/>
    <w:rsid w:val="00BF6AFE"/>
    <w:rsid w:val="00C01146"/>
    <w:rsid w:val="00C06B4A"/>
    <w:rsid w:val="00C076FD"/>
    <w:rsid w:val="00C100B8"/>
    <w:rsid w:val="00C10DEF"/>
    <w:rsid w:val="00C129EA"/>
    <w:rsid w:val="00C12D7C"/>
    <w:rsid w:val="00C12DA6"/>
    <w:rsid w:val="00C13160"/>
    <w:rsid w:val="00C1481E"/>
    <w:rsid w:val="00C14C40"/>
    <w:rsid w:val="00C15346"/>
    <w:rsid w:val="00C15D35"/>
    <w:rsid w:val="00C16867"/>
    <w:rsid w:val="00C17BBD"/>
    <w:rsid w:val="00C20789"/>
    <w:rsid w:val="00C20B00"/>
    <w:rsid w:val="00C20E55"/>
    <w:rsid w:val="00C243AB"/>
    <w:rsid w:val="00C25535"/>
    <w:rsid w:val="00C267AC"/>
    <w:rsid w:val="00C268EC"/>
    <w:rsid w:val="00C27477"/>
    <w:rsid w:val="00C27EDA"/>
    <w:rsid w:val="00C30D72"/>
    <w:rsid w:val="00C3234D"/>
    <w:rsid w:val="00C356D1"/>
    <w:rsid w:val="00C37A14"/>
    <w:rsid w:val="00C40BAD"/>
    <w:rsid w:val="00C40C6F"/>
    <w:rsid w:val="00C4368F"/>
    <w:rsid w:val="00C464B0"/>
    <w:rsid w:val="00C46F5D"/>
    <w:rsid w:val="00C47FCF"/>
    <w:rsid w:val="00C50DF7"/>
    <w:rsid w:val="00C51A14"/>
    <w:rsid w:val="00C51DF5"/>
    <w:rsid w:val="00C520F1"/>
    <w:rsid w:val="00C520FF"/>
    <w:rsid w:val="00C52223"/>
    <w:rsid w:val="00C527BD"/>
    <w:rsid w:val="00C52A2C"/>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66F8"/>
    <w:rsid w:val="00C67E54"/>
    <w:rsid w:val="00C707D9"/>
    <w:rsid w:val="00C719CD"/>
    <w:rsid w:val="00C7386B"/>
    <w:rsid w:val="00C744C8"/>
    <w:rsid w:val="00C75139"/>
    <w:rsid w:val="00C75D3B"/>
    <w:rsid w:val="00C76F07"/>
    <w:rsid w:val="00C81883"/>
    <w:rsid w:val="00C82729"/>
    <w:rsid w:val="00C853A3"/>
    <w:rsid w:val="00C85449"/>
    <w:rsid w:val="00C86A24"/>
    <w:rsid w:val="00C877C8"/>
    <w:rsid w:val="00C905A6"/>
    <w:rsid w:val="00C947C2"/>
    <w:rsid w:val="00C95549"/>
    <w:rsid w:val="00C9757C"/>
    <w:rsid w:val="00C97E72"/>
    <w:rsid w:val="00CA24B9"/>
    <w:rsid w:val="00CA4B10"/>
    <w:rsid w:val="00CA5E42"/>
    <w:rsid w:val="00CA5F70"/>
    <w:rsid w:val="00CA6602"/>
    <w:rsid w:val="00CA7EAA"/>
    <w:rsid w:val="00CB005F"/>
    <w:rsid w:val="00CB01AE"/>
    <w:rsid w:val="00CB0C80"/>
    <w:rsid w:val="00CB0DF6"/>
    <w:rsid w:val="00CB29E1"/>
    <w:rsid w:val="00CB44F6"/>
    <w:rsid w:val="00CB6577"/>
    <w:rsid w:val="00CB76CE"/>
    <w:rsid w:val="00CC0825"/>
    <w:rsid w:val="00CC4548"/>
    <w:rsid w:val="00CC509A"/>
    <w:rsid w:val="00CC6A2C"/>
    <w:rsid w:val="00CC76BB"/>
    <w:rsid w:val="00CD0F97"/>
    <w:rsid w:val="00CD1386"/>
    <w:rsid w:val="00CD1D06"/>
    <w:rsid w:val="00CD209B"/>
    <w:rsid w:val="00CD2C72"/>
    <w:rsid w:val="00CD3455"/>
    <w:rsid w:val="00CD3C23"/>
    <w:rsid w:val="00CD6512"/>
    <w:rsid w:val="00CD7079"/>
    <w:rsid w:val="00CE2F1D"/>
    <w:rsid w:val="00CE3981"/>
    <w:rsid w:val="00CE3E9C"/>
    <w:rsid w:val="00CE66EE"/>
    <w:rsid w:val="00CF0D77"/>
    <w:rsid w:val="00CF2D05"/>
    <w:rsid w:val="00CF472C"/>
    <w:rsid w:val="00CF5BD1"/>
    <w:rsid w:val="00D040BB"/>
    <w:rsid w:val="00D04A9D"/>
    <w:rsid w:val="00D05505"/>
    <w:rsid w:val="00D10030"/>
    <w:rsid w:val="00D10234"/>
    <w:rsid w:val="00D10B59"/>
    <w:rsid w:val="00D11FB9"/>
    <w:rsid w:val="00D12737"/>
    <w:rsid w:val="00D12BDA"/>
    <w:rsid w:val="00D139CA"/>
    <w:rsid w:val="00D1446B"/>
    <w:rsid w:val="00D16008"/>
    <w:rsid w:val="00D16DE2"/>
    <w:rsid w:val="00D205D3"/>
    <w:rsid w:val="00D208DA"/>
    <w:rsid w:val="00D21A35"/>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312F"/>
    <w:rsid w:val="00D33361"/>
    <w:rsid w:val="00D33907"/>
    <w:rsid w:val="00D35DE0"/>
    <w:rsid w:val="00D37A00"/>
    <w:rsid w:val="00D4011B"/>
    <w:rsid w:val="00D40DF4"/>
    <w:rsid w:val="00D41549"/>
    <w:rsid w:val="00D432C0"/>
    <w:rsid w:val="00D43CE0"/>
    <w:rsid w:val="00D44716"/>
    <w:rsid w:val="00D4472B"/>
    <w:rsid w:val="00D4484B"/>
    <w:rsid w:val="00D44F9B"/>
    <w:rsid w:val="00D4574F"/>
    <w:rsid w:val="00D466C4"/>
    <w:rsid w:val="00D473B4"/>
    <w:rsid w:val="00D526D3"/>
    <w:rsid w:val="00D528F9"/>
    <w:rsid w:val="00D52B8A"/>
    <w:rsid w:val="00D52F25"/>
    <w:rsid w:val="00D55FEC"/>
    <w:rsid w:val="00D57469"/>
    <w:rsid w:val="00D57908"/>
    <w:rsid w:val="00D60535"/>
    <w:rsid w:val="00D6280F"/>
    <w:rsid w:val="00D629D9"/>
    <w:rsid w:val="00D62CDC"/>
    <w:rsid w:val="00D62DF0"/>
    <w:rsid w:val="00D64097"/>
    <w:rsid w:val="00D65261"/>
    <w:rsid w:val="00D65E11"/>
    <w:rsid w:val="00D66309"/>
    <w:rsid w:val="00D66EA5"/>
    <w:rsid w:val="00D66F09"/>
    <w:rsid w:val="00D70DE2"/>
    <w:rsid w:val="00D71028"/>
    <w:rsid w:val="00D7280E"/>
    <w:rsid w:val="00D7421B"/>
    <w:rsid w:val="00D74998"/>
    <w:rsid w:val="00D7520A"/>
    <w:rsid w:val="00D762E0"/>
    <w:rsid w:val="00D76661"/>
    <w:rsid w:val="00D77BB8"/>
    <w:rsid w:val="00D80C0F"/>
    <w:rsid w:val="00D81BAB"/>
    <w:rsid w:val="00D854A8"/>
    <w:rsid w:val="00D91775"/>
    <w:rsid w:val="00D923FB"/>
    <w:rsid w:val="00D9291A"/>
    <w:rsid w:val="00D93E61"/>
    <w:rsid w:val="00D9401D"/>
    <w:rsid w:val="00D94755"/>
    <w:rsid w:val="00D947BE"/>
    <w:rsid w:val="00D94C05"/>
    <w:rsid w:val="00DA0A9D"/>
    <w:rsid w:val="00DA1E91"/>
    <w:rsid w:val="00DA3074"/>
    <w:rsid w:val="00DA4C8F"/>
    <w:rsid w:val="00DA571F"/>
    <w:rsid w:val="00DA6AB4"/>
    <w:rsid w:val="00DA7BEB"/>
    <w:rsid w:val="00DB2191"/>
    <w:rsid w:val="00DB2B80"/>
    <w:rsid w:val="00DB303C"/>
    <w:rsid w:val="00DB45AF"/>
    <w:rsid w:val="00DB51E7"/>
    <w:rsid w:val="00DB647C"/>
    <w:rsid w:val="00DB65B6"/>
    <w:rsid w:val="00DB706D"/>
    <w:rsid w:val="00DB7AFC"/>
    <w:rsid w:val="00DC068D"/>
    <w:rsid w:val="00DC16A8"/>
    <w:rsid w:val="00DC5917"/>
    <w:rsid w:val="00DD0936"/>
    <w:rsid w:val="00DD0A20"/>
    <w:rsid w:val="00DD0B88"/>
    <w:rsid w:val="00DD1B95"/>
    <w:rsid w:val="00DD35CA"/>
    <w:rsid w:val="00DD3A5D"/>
    <w:rsid w:val="00DD4117"/>
    <w:rsid w:val="00DD5665"/>
    <w:rsid w:val="00DD5979"/>
    <w:rsid w:val="00DD70A5"/>
    <w:rsid w:val="00DD76DA"/>
    <w:rsid w:val="00DE1456"/>
    <w:rsid w:val="00DE1D14"/>
    <w:rsid w:val="00DE265C"/>
    <w:rsid w:val="00DE2FC6"/>
    <w:rsid w:val="00DE365C"/>
    <w:rsid w:val="00DE5175"/>
    <w:rsid w:val="00DE57B5"/>
    <w:rsid w:val="00DE6522"/>
    <w:rsid w:val="00DE7E5C"/>
    <w:rsid w:val="00DF0707"/>
    <w:rsid w:val="00DF17C2"/>
    <w:rsid w:val="00DF34FE"/>
    <w:rsid w:val="00DF4F8E"/>
    <w:rsid w:val="00DF7504"/>
    <w:rsid w:val="00DF78B1"/>
    <w:rsid w:val="00E0036F"/>
    <w:rsid w:val="00E01E4C"/>
    <w:rsid w:val="00E02622"/>
    <w:rsid w:val="00E06206"/>
    <w:rsid w:val="00E072CB"/>
    <w:rsid w:val="00E10F56"/>
    <w:rsid w:val="00E11E21"/>
    <w:rsid w:val="00E13BD8"/>
    <w:rsid w:val="00E149BD"/>
    <w:rsid w:val="00E14FD7"/>
    <w:rsid w:val="00E156D3"/>
    <w:rsid w:val="00E20C86"/>
    <w:rsid w:val="00E20D48"/>
    <w:rsid w:val="00E210AD"/>
    <w:rsid w:val="00E22428"/>
    <w:rsid w:val="00E239D3"/>
    <w:rsid w:val="00E25CC2"/>
    <w:rsid w:val="00E30A54"/>
    <w:rsid w:val="00E30E98"/>
    <w:rsid w:val="00E37F14"/>
    <w:rsid w:val="00E40268"/>
    <w:rsid w:val="00E41C4B"/>
    <w:rsid w:val="00E43835"/>
    <w:rsid w:val="00E43C98"/>
    <w:rsid w:val="00E443F7"/>
    <w:rsid w:val="00E455CF"/>
    <w:rsid w:val="00E462E8"/>
    <w:rsid w:val="00E5118C"/>
    <w:rsid w:val="00E519AF"/>
    <w:rsid w:val="00E51E8B"/>
    <w:rsid w:val="00E52255"/>
    <w:rsid w:val="00E532A6"/>
    <w:rsid w:val="00E54409"/>
    <w:rsid w:val="00E5643D"/>
    <w:rsid w:val="00E56E3D"/>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139B"/>
    <w:rsid w:val="00E72370"/>
    <w:rsid w:val="00E729E7"/>
    <w:rsid w:val="00E7511C"/>
    <w:rsid w:val="00E76009"/>
    <w:rsid w:val="00E76731"/>
    <w:rsid w:val="00E77812"/>
    <w:rsid w:val="00E800B6"/>
    <w:rsid w:val="00E829A8"/>
    <w:rsid w:val="00E82DC7"/>
    <w:rsid w:val="00E838F2"/>
    <w:rsid w:val="00E851A1"/>
    <w:rsid w:val="00E86806"/>
    <w:rsid w:val="00E86B48"/>
    <w:rsid w:val="00E929B3"/>
    <w:rsid w:val="00E94161"/>
    <w:rsid w:val="00E960F1"/>
    <w:rsid w:val="00E965BD"/>
    <w:rsid w:val="00E96E18"/>
    <w:rsid w:val="00E97BDB"/>
    <w:rsid w:val="00EA0AF5"/>
    <w:rsid w:val="00EA18B9"/>
    <w:rsid w:val="00EA2996"/>
    <w:rsid w:val="00EA3637"/>
    <w:rsid w:val="00EA74C1"/>
    <w:rsid w:val="00EA7A89"/>
    <w:rsid w:val="00EB1CDA"/>
    <w:rsid w:val="00EB2CB6"/>
    <w:rsid w:val="00EB7E6B"/>
    <w:rsid w:val="00EC0012"/>
    <w:rsid w:val="00EC2752"/>
    <w:rsid w:val="00EC2946"/>
    <w:rsid w:val="00EC4A8E"/>
    <w:rsid w:val="00EC4C35"/>
    <w:rsid w:val="00EC4CAB"/>
    <w:rsid w:val="00EC4E70"/>
    <w:rsid w:val="00EC5D24"/>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795"/>
    <w:rsid w:val="00EE0CB3"/>
    <w:rsid w:val="00EE29A4"/>
    <w:rsid w:val="00EE39DE"/>
    <w:rsid w:val="00EE5A1C"/>
    <w:rsid w:val="00EE6767"/>
    <w:rsid w:val="00EE6D54"/>
    <w:rsid w:val="00EF264F"/>
    <w:rsid w:val="00EF26B6"/>
    <w:rsid w:val="00EF35F5"/>
    <w:rsid w:val="00EF44A1"/>
    <w:rsid w:val="00EF55AA"/>
    <w:rsid w:val="00EF6459"/>
    <w:rsid w:val="00EF68CE"/>
    <w:rsid w:val="00EF7189"/>
    <w:rsid w:val="00EF7B38"/>
    <w:rsid w:val="00EF7FB5"/>
    <w:rsid w:val="00F03E05"/>
    <w:rsid w:val="00F07097"/>
    <w:rsid w:val="00F0738C"/>
    <w:rsid w:val="00F076FB"/>
    <w:rsid w:val="00F10D7F"/>
    <w:rsid w:val="00F10F53"/>
    <w:rsid w:val="00F116B3"/>
    <w:rsid w:val="00F13618"/>
    <w:rsid w:val="00F138C1"/>
    <w:rsid w:val="00F14D6C"/>
    <w:rsid w:val="00F15061"/>
    <w:rsid w:val="00F16272"/>
    <w:rsid w:val="00F20504"/>
    <w:rsid w:val="00F22EDA"/>
    <w:rsid w:val="00F241F3"/>
    <w:rsid w:val="00F24988"/>
    <w:rsid w:val="00F24AB4"/>
    <w:rsid w:val="00F24F29"/>
    <w:rsid w:val="00F26096"/>
    <w:rsid w:val="00F268E9"/>
    <w:rsid w:val="00F27005"/>
    <w:rsid w:val="00F27F4A"/>
    <w:rsid w:val="00F30209"/>
    <w:rsid w:val="00F308F0"/>
    <w:rsid w:val="00F34A41"/>
    <w:rsid w:val="00F35B3A"/>
    <w:rsid w:val="00F36611"/>
    <w:rsid w:val="00F40AAF"/>
    <w:rsid w:val="00F41097"/>
    <w:rsid w:val="00F424D7"/>
    <w:rsid w:val="00F42A6E"/>
    <w:rsid w:val="00F435F6"/>
    <w:rsid w:val="00F45805"/>
    <w:rsid w:val="00F50159"/>
    <w:rsid w:val="00F53967"/>
    <w:rsid w:val="00F552DE"/>
    <w:rsid w:val="00F56AEE"/>
    <w:rsid w:val="00F60A96"/>
    <w:rsid w:val="00F61C42"/>
    <w:rsid w:val="00F62E50"/>
    <w:rsid w:val="00F63AB3"/>
    <w:rsid w:val="00F64A54"/>
    <w:rsid w:val="00F650D5"/>
    <w:rsid w:val="00F65EC6"/>
    <w:rsid w:val="00F70072"/>
    <w:rsid w:val="00F71543"/>
    <w:rsid w:val="00F71A14"/>
    <w:rsid w:val="00F72B21"/>
    <w:rsid w:val="00F72B3F"/>
    <w:rsid w:val="00F74091"/>
    <w:rsid w:val="00F74997"/>
    <w:rsid w:val="00F7650F"/>
    <w:rsid w:val="00F773D3"/>
    <w:rsid w:val="00F82DE6"/>
    <w:rsid w:val="00F83233"/>
    <w:rsid w:val="00F83BDA"/>
    <w:rsid w:val="00F84D96"/>
    <w:rsid w:val="00F84F56"/>
    <w:rsid w:val="00F90F8E"/>
    <w:rsid w:val="00F926EF"/>
    <w:rsid w:val="00F93334"/>
    <w:rsid w:val="00F943EF"/>
    <w:rsid w:val="00F97A6D"/>
    <w:rsid w:val="00FA0042"/>
    <w:rsid w:val="00FA2FCE"/>
    <w:rsid w:val="00FA3FA3"/>
    <w:rsid w:val="00FA61C8"/>
    <w:rsid w:val="00FA681F"/>
    <w:rsid w:val="00FA776E"/>
    <w:rsid w:val="00FB02B2"/>
    <w:rsid w:val="00FB1C04"/>
    <w:rsid w:val="00FB1E83"/>
    <w:rsid w:val="00FB2671"/>
    <w:rsid w:val="00FB662F"/>
    <w:rsid w:val="00FB6EFB"/>
    <w:rsid w:val="00FC022B"/>
    <w:rsid w:val="00FC056C"/>
    <w:rsid w:val="00FC0AA1"/>
    <w:rsid w:val="00FC19C6"/>
    <w:rsid w:val="00FC215E"/>
    <w:rsid w:val="00FC2A5D"/>
    <w:rsid w:val="00FC2F37"/>
    <w:rsid w:val="00FC3FE5"/>
    <w:rsid w:val="00FC4147"/>
    <w:rsid w:val="00FC6450"/>
    <w:rsid w:val="00FC789C"/>
    <w:rsid w:val="00FD061B"/>
    <w:rsid w:val="00FD0DF8"/>
    <w:rsid w:val="00FD20AC"/>
    <w:rsid w:val="00FD29FE"/>
    <w:rsid w:val="00FD3BDE"/>
    <w:rsid w:val="00FD3D98"/>
    <w:rsid w:val="00FD4988"/>
    <w:rsid w:val="00FD4A77"/>
    <w:rsid w:val="00FD5249"/>
    <w:rsid w:val="00FD6A29"/>
    <w:rsid w:val="00FD6EAD"/>
    <w:rsid w:val="00FD7A31"/>
    <w:rsid w:val="00FE1C26"/>
    <w:rsid w:val="00FE1E98"/>
    <w:rsid w:val="00FE558C"/>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F75470"/>
  <w15:docId w15:val="{1F8E0C82-BC7D-4B7F-BD87-42D89EF7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16C66-98A0-4AB9-B245-DEA8F02BA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6304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Černý Josef</cp:lastModifiedBy>
  <cp:revision>2</cp:revision>
  <cp:lastPrinted>2020-01-30T12:53:00Z</cp:lastPrinted>
  <dcterms:created xsi:type="dcterms:W3CDTF">2020-02-21T08:53:00Z</dcterms:created>
  <dcterms:modified xsi:type="dcterms:W3CDTF">2020-02-21T08:53:00Z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String">
    <vt:lpwstr>data source='WV420343.rwegroup.cz';initial catalog=iLeonardo;persist security info=True;Integrated Security=SSPI;Application Name = Leonardo7_PNMHTV;</vt:lpwstr>
  </property>
  <property fmtid="{D5CDD505-2E9C-101B-9397-08002B2CF9AE}" pid="3" name="id_leo7_word_sablona">
    <vt:lpwstr>5</vt:lpwstr>
  </property>
</Properties>
</file>