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F44" w:rsidRDefault="00246F44">
      <w:pPr>
        <w:rPr>
          <w:rFonts w:ascii="Arial" w:eastAsia="Arial" w:hAnsi="Arial" w:cs="Arial"/>
          <w:i/>
          <w:sz w:val="20"/>
          <w:szCs w:val="20"/>
        </w:rPr>
      </w:pPr>
    </w:p>
    <w:p w:rsidR="00A55500" w:rsidRPr="00A55500" w:rsidRDefault="00A55500">
      <w:pPr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 w:rsidRPr="00A55500">
        <w:rPr>
          <w:rFonts w:ascii="Arial" w:eastAsia="Arial" w:hAnsi="Arial" w:cs="Arial"/>
          <w:b/>
          <w:sz w:val="26"/>
          <w:szCs w:val="26"/>
        </w:rPr>
        <w:t>k RÚ:  100.2019040</w:t>
      </w:r>
    </w:p>
    <w:p w:rsidR="00246F44" w:rsidRDefault="00246F44">
      <w:pPr>
        <w:rPr>
          <w:rFonts w:ascii="Arial" w:eastAsia="Arial" w:hAnsi="Arial" w:cs="Arial"/>
          <w:i/>
          <w:sz w:val="20"/>
          <w:szCs w:val="20"/>
        </w:rPr>
      </w:pPr>
    </w:p>
    <w:p w:rsidR="00246F44" w:rsidRDefault="00246F44">
      <w:pPr>
        <w:rPr>
          <w:rFonts w:ascii="Arial" w:eastAsia="Arial" w:hAnsi="Arial" w:cs="Arial"/>
          <w:i/>
          <w:sz w:val="20"/>
          <w:szCs w:val="20"/>
        </w:rPr>
      </w:pPr>
    </w:p>
    <w:p w:rsidR="00246F44" w:rsidRDefault="000A34EF">
      <w:pPr>
        <w:spacing w:before="192"/>
        <w:ind w:left="503" w:right="142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color w:val="0E0E0E"/>
          <w:w w:val="105"/>
          <w:sz w:val="24"/>
        </w:rPr>
        <w:t>Dodatek</w:t>
      </w:r>
      <w:r>
        <w:rPr>
          <w:rFonts w:ascii="Arial" w:hAnsi="Arial"/>
          <w:b/>
          <w:color w:val="0E0E0E"/>
          <w:spacing w:val="8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E0E0E"/>
          <w:w w:val="105"/>
          <w:sz w:val="27"/>
        </w:rPr>
        <w:t>č.</w:t>
      </w:r>
      <w:r>
        <w:rPr>
          <w:rFonts w:ascii="Times New Roman" w:hAnsi="Times New Roman"/>
          <w:b/>
          <w:color w:val="0E0E0E"/>
          <w:spacing w:val="21"/>
          <w:w w:val="105"/>
          <w:sz w:val="27"/>
        </w:rPr>
        <w:t xml:space="preserve"> </w:t>
      </w:r>
      <w:r>
        <w:rPr>
          <w:rFonts w:ascii="Arial" w:hAnsi="Arial"/>
          <w:b/>
          <w:color w:val="0E0E0E"/>
          <w:spacing w:val="3"/>
          <w:w w:val="105"/>
          <w:sz w:val="24"/>
        </w:rPr>
        <w:t>1</w:t>
      </w:r>
      <w:r>
        <w:rPr>
          <w:rFonts w:ascii="Arial" w:hAnsi="Arial"/>
          <w:b/>
          <w:color w:val="0E0E0E"/>
          <w:spacing w:val="5"/>
          <w:w w:val="105"/>
          <w:sz w:val="24"/>
        </w:rPr>
        <w:t>ke</w:t>
      </w:r>
      <w:r>
        <w:rPr>
          <w:rFonts w:ascii="Arial" w:hAnsi="Arial"/>
          <w:b/>
          <w:color w:val="0E0E0E"/>
          <w:spacing w:val="-6"/>
          <w:w w:val="105"/>
          <w:sz w:val="24"/>
        </w:rPr>
        <w:t xml:space="preserve"> </w:t>
      </w:r>
      <w:r>
        <w:rPr>
          <w:rFonts w:ascii="Arial" w:hAnsi="Arial"/>
          <w:b/>
          <w:color w:val="0E0E0E"/>
          <w:w w:val="105"/>
          <w:sz w:val="24"/>
        </w:rPr>
        <w:t>Smlouvě</w:t>
      </w:r>
      <w:r>
        <w:rPr>
          <w:rFonts w:ascii="Arial" w:hAnsi="Arial"/>
          <w:b/>
          <w:color w:val="0E0E0E"/>
          <w:spacing w:val="5"/>
          <w:w w:val="105"/>
          <w:sz w:val="24"/>
        </w:rPr>
        <w:t xml:space="preserve"> </w:t>
      </w:r>
      <w:r>
        <w:rPr>
          <w:rFonts w:ascii="Arial" w:hAnsi="Arial"/>
          <w:b/>
          <w:color w:val="0E0E0E"/>
          <w:w w:val="105"/>
          <w:sz w:val="24"/>
        </w:rPr>
        <w:t xml:space="preserve">o </w:t>
      </w:r>
      <w:r>
        <w:rPr>
          <w:rFonts w:ascii="Arial" w:hAnsi="Arial"/>
          <w:b/>
          <w:color w:val="0E0E0E"/>
          <w:spacing w:val="-2"/>
          <w:w w:val="105"/>
          <w:sz w:val="24"/>
        </w:rPr>
        <w:t>díl</w:t>
      </w:r>
      <w:r>
        <w:rPr>
          <w:rFonts w:ascii="Arial" w:hAnsi="Arial"/>
          <w:b/>
          <w:color w:val="0E0E0E"/>
          <w:spacing w:val="-3"/>
          <w:w w:val="105"/>
          <w:sz w:val="24"/>
        </w:rPr>
        <w:t>o</w:t>
      </w:r>
    </w:p>
    <w:p w:rsidR="00246F44" w:rsidRDefault="00246F44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:rsidR="00246F44" w:rsidRDefault="000A34EF">
      <w:pPr>
        <w:pStyle w:val="Zkladntext"/>
        <w:ind w:left="523" w:right="1425"/>
        <w:jc w:val="center"/>
        <w:rPr>
          <w:rFonts w:cs="Arial"/>
          <w:sz w:val="18"/>
          <w:szCs w:val="18"/>
        </w:rPr>
      </w:pPr>
      <w:r>
        <w:rPr>
          <w:color w:val="0E0E0E"/>
          <w:w w:val="95"/>
        </w:rPr>
        <w:t>uzavřené</w:t>
      </w:r>
      <w:r>
        <w:rPr>
          <w:color w:val="0E0E0E"/>
          <w:spacing w:val="-10"/>
          <w:w w:val="95"/>
        </w:rPr>
        <w:t xml:space="preserve"> </w:t>
      </w:r>
      <w:r>
        <w:rPr>
          <w:color w:val="0E0E0E"/>
          <w:w w:val="95"/>
        </w:rPr>
        <w:t>podle</w:t>
      </w:r>
      <w:r>
        <w:rPr>
          <w:color w:val="0E0E0E"/>
          <w:spacing w:val="-18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0E0E0E"/>
          <w:w w:val="95"/>
        </w:rPr>
        <w:t>§</w:t>
      </w:r>
      <w:r>
        <w:rPr>
          <w:rFonts w:ascii="Times New Roman" w:eastAsia="Times New Roman" w:hAnsi="Times New Roman" w:cs="Times New Roman"/>
          <w:color w:val="0E0E0E"/>
          <w:spacing w:val="-19"/>
          <w:w w:val="95"/>
        </w:rPr>
        <w:t xml:space="preserve"> </w:t>
      </w:r>
      <w:r>
        <w:rPr>
          <w:color w:val="0E0E0E"/>
          <w:w w:val="95"/>
        </w:rPr>
        <w:t>2586</w:t>
      </w:r>
      <w:r>
        <w:rPr>
          <w:color w:val="0E0E0E"/>
          <w:spacing w:val="-10"/>
          <w:w w:val="95"/>
        </w:rPr>
        <w:t xml:space="preserve"> </w:t>
      </w:r>
      <w:r>
        <w:rPr>
          <w:color w:val="0E0E0E"/>
          <w:w w:val="95"/>
        </w:rPr>
        <w:t>a</w:t>
      </w:r>
      <w:r>
        <w:rPr>
          <w:color w:val="0E0E0E"/>
          <w:spacing w:val="-12"/>
          <w:w w:val="95"/>
        </w:rPr>
        <w:t xml:space="preserve"> </w:t>
      </w:r>
      <w:r>
        <w:rPr>
          <w:color w:val="0E0E0E"/>
          <w:w w:val="95"/>
        </w:rPr>
        <w:t>následujících</w:t>
      </w:r>
      <w:r>
        <w:rPr>
          <w:color w:val="0E0E0E"/>
          <w:spacing w:val="-12"/>
          <w:w w:val="95"/>
        </w:rPr>
        <w:t xml:space="preserve"> </w:t>
      </w:r>
      <w:r>
        <w:rPr>
          <w:color w:val="0E0E0E"/>
          <w:w w:val="95"/>
        </w:rPr>
        <w:t>zákona</w:t>
      </w:r>
      <w:r>
        <w:rPr>
          <w:color w:val="0E0E0E"/>
          <w:spacing w:val="-8"/>
          <w:w w:val="95"/>
        </w:rPr>
        <w:t xml:space="preserve"> </w:t>
      </w:r>
      <w:r>
        <w:rPr>
          <w:color w:val="0E0E0E"/>
          <w:w w:val="95"/>
        </w:rPr>
        <w:t>č.</w:t>
      </w:r>
      <w:r>
        <w:rPr>
          <w:color w:val="0E0E0E"/>
          <w:spacing w:val="-17"/>
          <w:w w:val="95"/>
        </w:rPr>
        <w:t xml:space="preserve"> </w:t>
      </w:r>
      <w:r>
        <w:rPr>
          <w:color w:val="0E0E0E"/>
          <w:spacing w:val="-3"/>
          <w:w w:val="95"/>
        </w:rPr>
        <w:t>89/201</w:t>
      </w:r>
      <w:r>
        <w:rPr>
          <w:color w:val="0E0E0E"/>
          <w:spacing w:val="-4"/>
          <w:w w:val="95"/>
        </w:rPr>
        <w:t>2</w:t>
      </w:r>
      <w:r>
        <w:rPr>
          <w:color w:val="0E0E0E"/>
          <w:spacing w:val="-15"/>
          <w:w w:val="95"/>
        </w:rPr>
        <w:t xml:space="preserve"> </w:t>
      </w:r>
      <w:r>
        <w:rPr>
          <w:color w:val="0E0E0E"/>
          <w:w w:val="95"/>
        </w:rPr>
        <w:t>Sb.,</w:t>
      </w:r>
      <w:r>
        <w:rPr>
          <w:color w:val="0E0E0E"/>
          <w:spacing w:val="-22"/>
          <w:w w:val="95"/>
        </w:rPr>
        <w:t xml:space="preserve"> </w:t>
      </w:r>
      <w:r>
        <w:rPr>
          <w:color w:val="0E0E0E"/>
          <w:w w:val="95"/>
        </w:rPr>
        <w:t>občanský</w:t>
      </w:r>
      <w:r>
        <w:rPr>
          <w:color w:val="0E0E0E"/>
          <w:spacing w:val="-12"/>
          <w:w w:val="95"/>
        </w:rPr>
        <w:t xml:space="preserve"> </w:t>
      </w:r>
      <w:r>
        <w:rPr>
          <w:color w:val="0E0E0E"/>
          <w:w w:val="95"/>
        </w:rPr>
        <w:t>zákoník,</w:t>
      </w:r>
      <w:r>
        <w:rPr>
          <w:color w:val="0E0E0E"/>
          <w:spacing w:val="-10"/>
          <w:w w:val="95"/>
        </w:rPr>
        <w:t xml:space="preserve"> </w:t>
      </w:r>
      <w:r>
        <w:rPr>
          <w:color w:val="0E0E0E"/>
          <w:w w:val="95"/>
        </w:rPr>
        <w:t>ve</w:t>
      </w:r>
      <w:r>
        <w:rPr>
          <w:color w:val="0E0E0E"/>
          <w:spacing w:val="-17"/>
          <w:w w:val="95"/>
        </w:rPr>
        <w:t xml:space="preserve"> </w:t>
      </w:r>
      <w:r>
        <w:rPr>
          <w:color w:val="0E0E0E"/>
          <w:w w:val="95"/>
        </w:rPr>
        <w:t>znění</w:t>
      </w:r>
      <w:r>
        <w:rPr>
          <w:color w:val="0E0E0E"/>
          <w:spacing w:val="-9"/>
          <w:w w:val="95"/>
        </w:rPr>
        <w:t xml:space="preserve"> </w:t>
      </w:r>
      <w:r>
        <w:rPr>
          <w:color w:val="0E0E0E"/>
          <w:w w:val="95"/>
        </w:rPr>
        <w:t>pozdějších</w:t>
      </w:r>
      <w:r>
        <w:rPr>
          <w:color w:val="0E0E0E"/>
          <w:spacing w:val="-8"/>
          <w:w w:val="95"/>
        </w:rPr>
        <w:t xml:space="preserve"> </w:t>
      </w:r>
      <w:r>
        <w:rPr>
          <w:color w:val="0E0E0E"/>
          <w:w w:val="95"/>
        </w:rPr>
        <w:t>předpisů</w:t>
      </w:r>
      <w:r>
        <w:rPr>
          <w:color w:val="0E0E0E"/>
          <w:spacing w:val="26"/>
          <w:w w:val="95"/>
        </w:rPr>
        <w:t xml:space="preserve"> </w:t>
      </w:r>
      <w:r>
        <w:rPr>
          <w:color w:val="0E0E0E"/>
        </w:rPr>
        <w:t>(dále</w:t>
      </w:r>
      <w:r>
        <w:rPr>
          <w:color w:val="0E0E0E"/>
          <w:spacing w:val="-24"/>
        </w:rPr>
        <w:t xml:space="preserve"> </w:t>
      </w:r>
      <w:r>
        <w:rPr>
          <w:color w:val="0E0E0E"/>
        </w:rPr>
        <w:t>jen</w:t>
      </w:r>
      <w:r>
        <w:rPr>
          <w:color w:val="0E0E0E"/>
          <w:spacing w:val="-7"/>
        </w:rPr>
        <w:t xml:space="preserve"> </w:t>
      </w:r>
      <w:r>
        <w:rPr>
          <w:rFonts w:cs="Arial"/>
          <w:b/>
          <w:bCs/>
          <w:color w:val="0E0E0E"/>
          <w:sz w:val="18"/>
          <w:szCs w:val="18"/>
        </w:rPr>
        <w:t>„OZ")</w:t>
      </w:r>
    </w:p>
    <w:p w:rsidR="00246F44" w:rsidRDefault="00246F44">
      <w:pPr>
        <w:rPr>
          <w:rFonts w:ascii="Arial" w:eastAsia="Arial" w:hAnsi="Arial" w:cs="Arial"/>
          <w:b/>
          <w:bCs/>
          <w:sz w:val="18"/>
          <w:szCs w:val="18"/>
        </w:rPr>
      </w:pPr>
    </w:p>
    <w:p w:rsidR="00246F44" w:rsidRDefault="00246F44">
      <w:pPr>
        <w:spacing w:before="3"/>
        <w:rPr>
          <w:rFonts w:ascii="Arial" w:eastAsia="Arial" w:hAnsi="Arial" w:cs="Arial"/>
          <w:b/>
          <w:bCs/>
          <w:sz w:val="14"/>
          <w:szCs w:val="14"/>
        </w:rPr>
      </w:pPr>
    </w:p>
    <w:p w:rsidR="00246F44" w:rsidRDefault="000A34EF">
      <w:pPr>
        <w:pStyle w:val="Nadpis3"/>
        <w:ind w:left="353"/>
        <w:rPr>
          <w:b w:val="0"/>
          <w:bCs w:val="0"/>
        </w:rPr>
      </w:pPr>
      <w:r>
        <w:rPr>
          <w:color w:val="0E0E0E"/>
        </w:rPr>
        <w:t xml:space="preserve">Revmatologický </w:t>
      </w:r>
      <w:r>
        <w:rPr>
          <w:color w:val="0E0E0E"/>
          <w:spacing w:val="4"/>
        </w:rPr>
        <w:t xml:space="preserve"> </w:t>
      </w:r>
      <w:r>
        <w:rPr>
          <w:color w:val="0E0E0E"/>
        </w:rPr>
        <w:t>ústav,</w:t>
      </w:r>
      <w:r>
        <w:rPr>
          <w:color w:val="0E0E0E"/>
          <w:spacing w:val="22"/>
        </w:rPr>
        <w:t xml:space="preserve"> </w:t>
      </w:r>
      <w:r>
        <w:rPr>
          <w:color w:val="0E0E0E"/>
        </w:rPr>
        <w:t>státní</w:t>
      </w:r>
      <w:r>
        <w:rPr>
          <w:color w:val="0E0E0E"/>
          <w:spacing w:val="45"/>
        </w:rPr>
        <w:t xml:space="preserve"> </w:t>
      </w:r>
      <w:r>
        <w:rPr>
          <w:color w:val="0E0E0E"/>
        </w:rPr>
        <w:t>příspěvková</w:t>
      </w:r>
      <w:r>
        <w:rPr>
          <w:color w:val="0E0E0E"/>
          <w:spacing w:val="40"/>
        </w:rPr>
        <w:t xml:space="preserve"> </w:t>
      </w:r>
      <w:r>
        <w:rPr>
          <w:color w:val="0E0E0E"/>
        </w:rPr>
        <w:t>organizace</w:t>
      </w:r>
    </w:p>
    <w:p w:rsidR="00246F44" w:rsidRDefault="000A34EF">
      <w:pPr>
        <w:pStyle w:val="Zkladntext"/>
        <w:tabs>
          <w:tab w:val="left" w:pos="2465"/>
        </w:tabs>
        <w:spacing w:before="86"/>
        <w:ind w:left="349"/>
      </w:pPr>
      <w:r>
        <w:rPr>
          <w:color w:val="0E0E0E"/>
          <w:w w:val="95"/>
        </w:rPr>
        <w:t>Sídlo:</w:t>
      </w:r>
      <w:r>
        <w:rPr>
          <w:color w:val="0E0E0E"/>
          <w:w w:val="95"/>
        </w:rPr>
        <w:tab/>
      </w:r>
      <w:r>
        <w:rPr>
          <w:color w:val="0E0E0E"/>
        </w:rPr>
        <w:t>Na</w:t>
      </w:r>
      <w:r>
        <w:rPr>
          <w:color w:val="0E0E0E"/>
          <w:spacing w:val="9"/>
        </w:rPr>
        <w:t xml:space="preserve"> </w:t>
      </w:r>
      <w:r>
        <w:rPr>
          <w:color w:val="0E0E0E"/>
        </w:rPr>
        <w:t>Slupi</w:t>
      </w:r>
      <w:r>
        <w:rPr>
          <w:color w:val="0E0E0E"/>
          <w:spacing w:val="7"/>
        </w:rPr>
        <w:t xml:space="preserve"> </w:t>
      </w:r>
      <w:r>
        <w:rPr>
          <w:color w:val="0E0E0E"/>
        </w:rPr>
        <w:t>4,</w:t>
      </w:r>
      <w:r>
        <w:rPr>
          <w:color w:val="0E0E0E"/>
          <w:spacing w:val="9"/>
        </w:rPr>
        <w:t xml:space="preserve"> </w:t>
      </w:r>
      <w:r>
        <w:rPr>
          <w:color w:val="0E0E0E"/>
        </w:rPr>
        <w:t>Praha</w:t>
      </w:r>
      <w:r>
        <w:rPr>
          <w:color w:val="0E0E0E"/>
          <w:spacing w:val="10"/>
        </w:rPr>
        <w:t xml:space="preserve"> </w:t>
      </w:r>
      <w:r>
        <w:rPr>
          <w:color w:val="0E0E0E"/>
        </w:rPr>
        <w:t>2,</w:t>
      </w:r>
      <w:r>
        <w:rPr>
          <w:color w:val="0E0E0E"/>
          <w:spacing w:val="6"/>
        </w:rPr>
        <w:t xml:space="preserve"> </w:t>
      </w:r>
      <w:r>
        <w:rPr>
          <w:color w:val="0E0E0E"/>
        </w:rPr>
        <w:t>PSČ:</w:t>
      </w:r>
      <w:r>
        <w:rPr>
          <w:color w:val="0E0E0E"/>
          <w:spacing w:val="21"/>
        </w:rPr>
        <w:t xml:space="preserve"> </w:t>
      </w:r>
      <w:r>
        <w:rPr>
          <w:color w:val="0E0E0E"/>
          <w:spacing w:val="-43"/>
        </w:rPr>
        <w:t>1</w:t>
      </w:r>
      <w:r>
        <w:rPr>
          <w:color w:val="0E0E0E"/>
        </w:rPr>
        <w:t>28</w:t>
      </w:r>
      <w:r>
        <w:rPr>
          <w:color w:val="0E0E0E"/>
          <w:spacing w:val="16"/>
        </w:rPr>
        <w:t xml:space="preserve"> </w:t>
      </w:r>
      <w:r>
        <w:rPr>
          <w:color w:val="0E0E0E"/>
        </w:rPr>
        <w:t>50</w:t>
      </w:r>
    </w:p>
    <w:p w:rsidR="00246F44" w:rsidRDefault="000A34EF">
      <w:pPr>
        <w:pStyle w:val="Zkladntext"/>
        <w:tabs>
          <w:tab w:val="left" w:pos="2456"/>
        </w:tabs>
        <w:spacing w:before="83"/>
        <w:ind w:left="104"/>
      </w:pPr>
      <w:r>
        <w:rPr>
          <w:color w:val="0E0E0E"/>
          <w:spacing w:val="-185"/>
          <w:w w:val="95"/>
        </w:rPr>
        <w:t>I</w:t>
      </w:r>
      <w:r>
        <w:rPr>
          <w:color w:val="0E0E0E"/>
          <w:w w:val="95"/>
        </w:rPr>
        <w:t>Č:</w:t>
      </w:r>
      <w:r>
        <w:rPr>
          <w:color w:val="0E0E0E"/>
          <w:w w:val="95"/>
        </w:rPr>
        <w:tab/>
      </w:r>
      <w:r>
        <w:rPr>
          <w:color w:val="0E0E0E"/>
        </w:rPr>
        <w:t>00023728</w:t>
      </w:r>
    </w:p>
    <w:p w:rsidR="00246F44" w:rsidRDefault="00246F44">
      <w:pPr>
        <w:sectPr w:rsidR="00246F44">
          <w:type w:val="continuous"/>
          <w:pgSz w:w="11910" w:h="16840"/>
          <w:pgMar w:top="180" w:right="100" w:bottom="280" w:left="1140" w:header="708" w:footer="708" w:gutter="0"/>
          <w:cols w:space="708"/>
        </w:sectPr>
      </w:pPr>
    </w:p>
    <w:p w:rsidR="00246F44" w:rsidRDefault="000A34EF">
      <w:pPr>
        <w:pStyle w:val="Nadpis1"/>
      </w:pPr>
      <w:r>
        <w:rPr>
          <w:color w:val="0E0E0E"/>
          <w:w w:val="95"/>
        </w:rPr>
        <w:t>DIČ:</w:t>
      </w:r>
    </w:p>
    <w:p w:rsidR="00246F44" w:rsidRDefault="000A34EF">
      <w:pPr>
        <w:pStyle w:val="Zkladntext"/>
        <w:spacing w:before="76" w:line="334" w:lineRule="auto"/>
        <w:ind w:left="344" w:right="313" w:firstLine="14"/>
      </w:pPr>
      <w:r>
        <w:rPr>
          <w:color w:val="0E0E0E"/>
        </w:rPr>
        <w:t>Bankovní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spojení:</w:t>
      </w:r>
      <w:r>
        <w:rPr>
          <w:color w:val="0E0E0E"/>
          <w:w w:val="101"/>
        </w:rPr>
        <w:t xml:space="preserve"> </w:t>
      </w:r>
      <w:r>
        <w:rPr>
          <w:color w:val="0E0E0E"/>
        </w:rPr>
        <w:t>Číslo</w:t>
      </w:r>
      <w:r>
        <w:rPr>
          <w:color w:val="0E0E0E"/>
          <w:spacing w:val="6"/>
        </w:rPr>
        <w:t xml:space="preserve"> </w:t>
      </w:r>
      <w:r>
        <w:rPr>
          <w:color w:val="0E0E0E"/>
        </w:rPr>
        <w:t>účtu:</w:t>
      </w:r>
      <w:r>
        <w:rPr>
          <w:color w:val="0E0E0E"/>
          <w:w w:val="105"/>
        </w:rPr>
        <w:t xml:space="preserve"> </w:t>
      </w:r>
      <w:r>
        <w:rPr>
          <w:color w:val="0E0E0E"/>
        </w:rPr>
        <w:t>Jednající:</w:t>
      </w:r>
    </w:p>
    <w:p w:rsidR="00246F44" w:rsidRDefault="00246F44">
      <w:pPr>
        <w:spacing w:before="8"/>
        <w:rPr>
          <w:rFonts w:ascii="Arial" w:eastAsia="Arial" w:hAnsi="Arial" w:cs="Arial"/>
          <w:sz w:val="26"/>
          <w:szCs w:val="26"/>
        </w:rPr>
      </w:pPr>
    </w:p>
    <w:p w:rsidR="00246F44" w:rsidRDefault="000A34EF">
      <w:pPr>
        <w:pStyle w:val="Zkladntext"/>
      </w:pPr>
      <w:r>
        <w:rPr>
          <w:color w:val="0E0E0E"/>
          <w:w w:val="105"/>
        </w:rPr>
        <w:t>(dále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jen</w:t>
      </w:r>
      <w:r>
        <w:rPr>
          <w:color w:val="0E0E0E"/>
          <w:spacing w:val="15"/>
          <w:w w:val="105"/>
        </w:rPr>
        <w:t xml:space="preserve"> </w:t>
      </w:r>
      <w:r>
        <w:rPr>
          <w:color w:val="0E0E0E"/>
          <w:w w:val="105"/>
        </w:rPr>
        <w:t>„Objednatel")</w:t>
      </w:r>
    </w:p>
    <w:p w:rsidR="00246F44" w:rsidRDefault="00246F44">
      <w:pPr>
        <w:rPr>
          <w:rFonts w:ascii="Arial" w:eastAsia="Arial" w:hAnsi="Arial" w:cs="Arial"/>
          <w:sz w:val="18"/>
          <w:szCs w:val="18"/>
        </w:rPr>
      </w:pPr>
    </w:p>
    <w:p w:rsidR="00246F44" w:rsidRDefault="00246F44">
      <w:pPr>
        <w:spacing w:before="4"/>
        <w:rPr>
          <w:rFonts w:ascii="Arial" w:eastAsia="Arial" w:hAnsi="Arial" w:cs="Arial"/>
          <w:sz w:val="14"/>
          <w:szCs w:val="14"/>
        </w:rPr>
      </w:pPr>
    </w:p>
    <w:p w:rsidR="00246F44" w:rsidRDefault="000A34EF">
      <w:pPr>
        <w:pStyle w:val="Nadpis2"/>
        <w:ind w:left="344"/>
        <w:rPr>
          <w:rFonts w:ascii="Arial" w:eastAsia="Arial" w:hAnsi="Arial" w:cs="Arial"/>
        </w:rPr>
      </w:pPr>
      <w:r>
        <w:rPr>
          <w:rFonts w:ascii="Arial"/>
          <w:color w:val="0E0E0E"/>
        </w:rPr>
        <w:t>a</w:t>
      </w:r>
    </w:p>
    <w:p w:rsidR="00246F44" w:rsidRDefault="00246F44">
      <w:pPr>
        <w:rPr>
          <w:rFonts w:ascii="Arial" w:eastAsia="Arial" w:hAnsi="Arial" w:cs="Arial"/>
          <w:sz w:val="20"/>
          <w:szCs w:val="20"/>
        </w:rPr>
      </w:pPr>
    </w:p>
    <w:p w:rsidR="00246F44" w:rsidRDefault="000A34EF">
      <w:pPr>
        <w:spacing w:before="142" w:line="327" w:lineRule="auto"/>
        <w:ind w:left="344" w:right="721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color w:val="0E0E0E"/>
          <w:sz w:val="20"/>
        </w:rPr>
        <w:t>JR</w:t>
      </w:r>
      <w:r>
        <w:rPr>
          <w:rFonts w:ascii="Arial" w:hAnsi="Arial"/>
          <w:b/>
          <w:color w:val="0E0E0E"/>
          <w:spacing w:val="1"/>
          <w:sz w:val="20"/>
        </w:rPr>
        <w:t xml:space="preserve"> </w:t>
      </w:r>
      <w:r>
        <w:rPr>
          <w:rFonts w:ascii="Arial" w:hAnsi="Arial"/>
          <w:b/>
          <w:color w:val="0E0E0E"/>
          <w:sz w:val="20"/>
        </w:rPr>
        <w:t>Tech,</w:t>
      </w:r>
      <w:r>
        <w:rPr>
          <w:rFonts w:ascii="Arial" w:hAnsi="Arial"/>
          <w:b/>
          <w:color w:val="0E0E0E"/>
          <w:spacing w:val="9"/>
          <w:sz w:val="20"/>
        </w:rPr>
        <w:t xml:space="preserve"> </w:t>
      </w:r>
      <w:r>
        <w:rPr>
          <w:rFonts w:ascii="Arial" w:hAnsi="Arial"/>
          <w:b/>
          <w:color w:val="0E0E0E"/>
          <w:sz w:val="20"/>
        </w:rPr>
        <w:t>a.s.</w:t>
      </w:r>
      <w:r>
        <w:rPr>
          <w:rFonts w:ascii="Arial" w:hAnsi="Arial"/>
          <w:b/>
          <w:color w:val="0E0E0E"/>
          <w:w w:val="103"/>
          <w:sz w:val="20"/>
        </w:rPr>
        <w:t xml:space="preserve"> </w:t>
      </w:r>
      <w:r>
        <w:rPr>
          <w:rFonts w:ascii="Arial" w:hAnsi="Arial"/>
          <w:color w:val="0E0E0E"/>
          <w:sz w:val="19"/>
        </w:rPr>
        <w:t>Zapsaná v</w:t>
      </w:r>
      <w:r>
        <w:rPr>
          <w:rFonts w:ascii="Arial" w:hAnsi="Arial"/>
          <w:color w:val="0E0E0E"/>
          <w:spacing w:val="-5"/>
          <w:sz w:val="19"/>
        </w:rPr>
        <w:t xml:space="preserve"> </w:t>
      </w:r>
      <w:r>
        <w:rPr>
          <w:rFonts w:ascii="Arial" w:hAnsi="Arial"/>
          <w:color w:val="0E0E0E"/>
          <w:sz w:val="19"/>
        </w:rPr>
        <w:t>OR:</w:t>
      </w:r>
      <w:r>
        <w:rPr>
          <w:rFonts w:ascii="Arial" w:hAnsi="Arial"/>
          <w:color w:val="0E0E0E"/>
          <w:w w:val="97"/>
          <w:sz w:val="19"/>
        </w:rPr>
        <w:t xml:space="preserve"> </w:t>
      </w:r>
      <w:r>
        <w:rPr>
          <w:rFonts w:ascii="Arial" w:hAnsi="Arial"/>
          <w:color w:val="0E0E0E"/>
          <w:sz w:val="19"/>
        </w:rPr>
        <w:t>Sídlo:</w:t>
      </w:r>
      <w:r>
        <w:rPr>
          <w:rFonts w:ascii="Arial" w:hAnsi="Arial"/>
          <w:color w:val="0E0E0E"/>
          <w:w w:val="97"/>
          <w:sz w:val="19"/>
        </w:rPr>
        <w:t xml:space="preserve"> </w:t>
      </w:r>
      <w:r>
        <w:rPr>
          <w:rFonts w:ascii="Arial" w:hAnsi="Arial"/>
          <w:color w:val="0E0E0E"/>
          <w:spacing w:val="-1"/>
          <w:sz w:val="19"/>
        </w:rPr>
        <w:t>Jednající:</w:t>
      </w:r>
    </w:p>
    <w:p w:rsidR="00246F44" w:rsidRDefault="000A34EF">
      <w:pPr>
        <w:pStyle w:val="Zkladntext"/>
        <w:spacing w:before="6"/>
        <w:ind w:left="0" w:right="1571"/>
        <w:jc w:val="center"/>
      </w:pPr>
      <w:r>
        <w:rPr>
          <w:color w:val="0E0E0E"/>
          <w:spacing w:val="-181"/>
        </w:rPr>
        <w:t>I</w:t>
      </w:r>
      <w:r>
        <w:rPr>
          <w:color w:val="0E0E0E"/>
        </w:rPr>
        <w:t>Č:</w:t>
      </w:r>
    </w:p>
    <w:p w:rsidR="00246F44" w:rsidRDefault="000A34EF">
      <w:pPr>
        <w:pStyle w:val="Nadpis1"/>
      </w:pPr>
      <w:r>
        <w:rPr>
          <w:color w:val="0E0E0E"/>
          <w:w w:val="95"/>
        </w:rPr>
        <w:t>DIČ:</w:t>
      </w:r>
    </w:p>
    <w:p w:rsidR="00246F44" w:rsidRDefault="00246F44">
      <w:pPr>
        <w:spacing w:before="1"/>
        <w:rPr>
          <w:rFonts w:ascii="Times New Roman" w:eastAsia="Times New Roman" w:hAnsi="Times New Roman" w:cs="Times New Roman"/>
        </w:rPr>
      </w:pPr>
    </w:p>
    <w:p w:rsidR="00246F44" w:rsidRDefault="000A34EF">
      <w:pPr>
        <w:pStyle w:val="Zkladntext"/>
      </w:pPr>
      <w:r>
        <w:rPr>
          <w:color w:val="0E0E0E"/>
          <w:w w:val="105"/>
        </w:rPr>
        <w:t>(dále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jen</w:t>
      </w:r>
      <w:r>
        <w:rPr>
          <w:color w:val="0E0E0E"/>
          <w:spacing w:val="51"/>
          <w:w w:val="105"/>
        </w:rPr>
        <w:t xml:space="preserve"> </w:t>
      </w:r>
      <w:r>
        <w:rPr>
          <w:color w:val="0E0E0E"/>
          <w:spacing w:val="-1"/>
          <w:w w:val="105"/>
        </w:rPr>
        <w:t>„Zhotovitel")</w:t>
      </w:r>
    </w:p>
    <w:p w:rsidR="00246F44" w:rsidRDefault="000A34EF">
      <w:pPr>
        <w:pStyle w:val="Zkladntext"/>
        <w:spacing w:before="88"/>
        <w:ind w:left="64"/>
      </w:pPr>
      <w:r>
        <w:br w:type="column"/>
      </w:r>
      <w:r>
        <w:rPr>
          <w:color w:val="0E0E0E"/>
        </w:rPr>
        <w:t>CZ00023728</w:t>
      </w:r>
    </w:p>
    <w:p w:rsidR="00246F44" w:rsidRDefault="000A34EF">
      <w:pPr>
        <w:pStyle w:val="Zkladntext"/>
        <w:spacing w:before="83" w:line="336" w:lineRule="auto"/>
        <w:ind w:left="64" w:right="5269"/>
      </w:pPr>
      <w:r>
        <w:rPr>
          <w:color w:val="0E0E0E"/>
        </w:rPr>
        <w:t>Česká</w:t>
      </w:r>
      <w:r>
        <w:rPr>
          <w:color w:val="0E0E0E"/>
          <w:spacing w:val="13"/>
        </w:rPr>
        <w:t xml:space="preserve"> </w:t>
      </w:r>
      <w:r>
        <w:rPr>
          <w:color w:val="0E0E0E"/>
        </w:rPr>
        <w:t>národní</w:t>
      </w:r>
      <w:r>
        <w:rPr>
          <w:color w:val="0E0E0E"/>
          <w:spacing w:val="2"/>
        </w:rPr>
        <w:t xml:space="preserve"> </w:t>
      </w:r>
      <w:r>
        <w:rPr>
          <w:color w:val="0E0E0E"/>
        </w:rPr>
        <w:t>banka</w:t>
      </w:r>
      <w:r>
        <w:rPr>
          <w:color w:val="0E0E0E"/>
          <w:w w:val="99"/>
        </w:rPr>
        <w:t xml:space="preserve"> </w:t>
      </w:r>
      <w:r>
        <w:rPr>
          <w:color w:val="0E0E0E"/>
          <w:spacing w:val="-3"/>
          <w:w w:val="105"/>
        </w:rPr>
        <w:t>439021/0710</w:t>
      </w:r>
    </w:p>
    <w:p w:rsidR="00246F44" w:rsidRDefault="000A34EF">
      <w:pPr>
        <w:pStyle w:val="Zkladntext"/>
        <w:spacing w:before="2"/>
        <w:ind w:left="78" w:hanging="5"/>
      </w:pPr>
      <w:r>
        <w:rPr>
          <w:color w:val="0E0E0E"/>
        </w:rPr>
        <w:t>Prof.</w:t>
      </w:r>
      <w:r>
        <w:rPr>
          <w:color w:val="0E0E0E"/>
          <w:spacing w:val="10"/>
        </w:rPr>
        <w:t xml:space="preserve"> </w:t>
      </w:r>
      <w:r>
        <w:rPr>
          <w:color w:val="0E0E0E"/>
        </w:rPr>
        <w:t>MUDr.</w:t>
      </w:r>
      <w:r>
        <w:rPr>
          <w:color w:val="0E0E0E"/>
          <w:spacing w:val="14"/>
        </w:rPr>
        <w:t xml:space="preserve"> </w:t>
      </w:r>
      <w:r>
        <w:rPr>
          <w:color w:val="0E0E0E"/>
        </w:rPr>
        <w:t>Karel</w:t>
      </w:r>
      <w:r>
        <w:rPr>
          <w:color w:val="0E0E0E"/>
          <w:spacing w:val="13"/>
        </w:rPr>
        <w:t xml:space="preserve"> </w:t>
      </w:r>
      <w:r>
        <w:rPr>
          <w:color w:val="0E0E0E"/>
        </w:rPr>
        <w:t>Pavelka,</w:t>
      </w:r>
      <w:r>
        <w:rPr>
          <w:color w:val="0E0E0E"/>
          <w:spacing w:val="14"/>
        </w:rPr>
        <w:t xml:space="preserve"> </w:t>
      </w:r>
      <w:r>
        <w:rPr>
          <w:color w:val="0E0E0E"/>
        </w:rPr>
        <w:t>DrSc.,</w:t>
      </w:r>
      <w:r>
        <w:rPr>
          <w:color w:val="0E0E0E"/>
          <w:spacing w:val="12"/>
        </w:rPr>
        <w:t xml:space="preserve"> </w:t>
      </w:r>
      <w:r>
        <w:rPr>
          <w:color w:val="0E0E0E"/>
        </w:rPr>
        <w:t>ředitel</w:t>
      </w:r>
    </w:p>
    <w:p w:rsidR="00246F44" w:rsidRDefault="00246F44">
      <w:pPr>
        <w:rPr>
          <w:rFonts w:ascii="Arial" w:eastAsia="Arial" w:hAnsi="Arial" w:cs="Arial"/>
          <w:sz w:val="18"/>
          <w:szCs w:val="18"/>
        </w:rPr>
      </w:pPr>
    </w:p>
    <w:p w:rsidR="00246F44" w:rsidRDefault="00246F44">
      <w:pPr>
        <w:rPr>
          <w:rFonts w:ascii="Arial" w:eastAsia="Arial" w:hAnsi="Arial" w:cs="Arial"/>
          <w:sz w:val="18"/>
          <w:szCs w:val="18"/>
        </w:rPr>
      </w:pPr>
    </w:p>
    <w:p w:rsidR="00246F44" w:rsidRDefault="00246F44">
      <w:pPr>
        <w:rPr>
          <w:rFonts w:ascii="Arial" w:eastAsia="Arial" w:hAnsi="Arial" w:cs="Arial"/>
          <w:sz w:val="18"/>
          <w:szCs w:val="18"/>
        </w:rPr>
      </w:pPr>
    </w:p>
    <w:p w:rsidR="00246F44" w:rsidRDefault="00246F44">
      <w:pPr>
        <w:rPr>
          <w:rFonts w:ascii="Arial" w:eastAsia="Arial" w:hAnsi="Arial" w:cs="Arial"/>
          <w:sz w:val="18"/>
          <w:szCs w:val="18"/>
        </w:rPr>
      </w:pPr>
    </w:p>
    <w:p w:rsidR="00246F44" w:rsidRDefault="00246F44">
      <w:pPr>
        <w:rPr>
          <w:rFonts w:ascii="Arial" w:eastAsia="Arial" w:hAnsi="Arial" w:cs="Arial"/>
          <w:sz w:val="18"/>
          <w:szCs w:val="18"/>
        </w:rPr>
      </w:pPr>
    </w:p>
    <w:p w:rsidR="00246F44" w:rsidRDefault="00246F44">
      <w:pPr>
        <w:rPr>
          <w:rFonts w:ascii="Arial" w:eastAsia="Arial" w:hAnsi="Arial" w:cs="Arial"/>
          <w:sz w:val="18"/>
          <w:szCs w:val="18"/>
        </w:rPr>
      </w:pPr>
    </w:p>
    <w:p w:rsidR="00246F44" w:rsidRDefault="00246F44">
      <w:pPr>
        <w:rPr>
          <w:rFonts w:ascii="Arial" w:eastAsia="Arial" w:hAnsi="Arial" w:cs="Arial"/>
          <w:sz w:val="18"/>
          <w:szCs w:val="18"/>
        </w:rPr>
      </w:pPr>
    </w:p>
    <w:p w:rsidR="00246F44" w:rsidRDefault="00246F44">
      <w:pPr>
        <w:rPr>
          <w:rFonts w:ascii="Arial" w:eastAsia="Arial" w:hAnsi="Arial" w:cs="Arial"/>
          <w:sz w:val="18"/>
          <w:szCs w:val="18"/>
        </w:rPr>
      </w:pPr>
    </w:p>
    <w:p w:rsidR="00246F44" w:rsidRDefault="00246F44">
      <w:pPr>
        <w:spacing w:before="3"/>
        <w:rPr>
          <w:rFonts w:ascii="Arial" w:eastAsia="Arial" w:hAnsi="Arial" w:cs="Arial"/>
          <w:sz w:val="21"/>
          <w:szCs w:val="21"/>
        </w:rPr>
      </w:pPr>
    </w:p>
    <w:p w:rsidR="00246F44" w:rsidRDefault="000A34EF">
      <w:pPr>
        <w:pStyle w:val="Zkladntext"/>
        <w:spacing w:line="326" w:lineRule="auto"/>
        <w:ind w:left="78" w:right="3862"/>
      </w:pPr>
      <w:r>
        <w:rPr>
          <w:color w:val="0E0E0E"/>
        </w:rPr>
        <w:t>Městským</w:t>
      </w:r>
      <w:r>
        <w:rPr>
          <w:color w:val="0E0E0E"/>
          <w:spacing w:val="19"/>
        </w:rPr>
        <w:t xml:space="preserve"> </w:t>
      </w:r>
      <w:r>
        <w:rPr>
          <w:color w:val="0E0E0E"/>
        </w:rPr>
        <w:t>soudem</w:t>
      </w:r>
      <w:r>
        <w:rPr>
          <w:color w:val="0E0E0E"/>
          <w:spacing w:val="24"/>
        </w:rPr>
        <w:t xml:space="preserve"> </w:t>
      </w:r>
      <w:r>
        <w:rPr>
          <w:color w:val="0E0E0E"/>
        </w:rPr>
        <w:t>v</w:t>
      </w:r>
      <w:r>
        <w:rPr>
          <w:color w:val="0E0E0E"/>
          <w:spacing w:val="19"/>
        </w:rPr>
        <w:t xml:space="preserve"> </w:t>
      </w:r>
      <w:r>
        <w:rPr>
          <w:color w:val="0E0E0E"/>
        </w:rPr>
        <w:t>Praze,</w:t>
      </w:r>
      <w:r>
        <w:rPr>
          <w:color w:val="0E0E0E"/>
          <w:spacing w:val="11"/>
        </w:rPr>
        <w:t xml:space="preserve"> </w:t>
      </w:r>
      <w:r>
        <w:rPr>
          <w:color w:val="0E0E0E"/>
        </w:rPr>
        <w:t>oddíl</w:t>
      </w:r>
      <w:r>
        <w:rPr>
          <w:color w:val="0E0E0E"/>
          <w:spacing w:val="22"/>
        </w:rPr>
        <w:t xml:space="preserve"> </w:t>
      </w:r>
      <w:r>
        <w:rPr>
          <w:color w:val="0E0E0E"/>
        </w:rPr>
        <w:t>B,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vložka</w:t>
      </w:r>
      <w:r>
        <w:rPr>
          <w:color w:val="0E0E0E"/>
          <w:spacing w:val="46"/>
        </w:rPr>
        <w:t xml:space="preserve"> </w:t>
      </w:r>
      <w:r>
        <w:rPr>
          <w:color w:val="0E0E0E"/>
          <w:spacing w:val="-40"/>
        </w:rPr>
        <w:t>1</w:t>
      </w:r>
      <w:r>
        <w:rPr>
          <w:color w:val="0E0E0E"/>
        </w:rPr>
        <w:t>5858</w:t>
      </w:r>
      <w:r>
        <w:rPr>
          <w:color w:val="0E0E0E"/>
          <w:w w:val="102"/>
        </w:rPr>
        <w:t xml:space="preserve"> </w:t>
      </w:r>
      <w:r>
        <w:rPr>
          <w:color w:val="0E0E0E"/>
        </w:rPr>
        <w:t>Nesvačily</w:t>
      </w:r>
      <w:r>
        <w:rPr>
          <w:color w:val="0E0E0E"/>
          <w:spacing w:val="20"/>
        </w:rPr>
        <w:t xml:space="preserve"> </w:t>
      </w:r>
      <w:r>
        <w:rPr>
          <w:color w:val="0E0E0E"/>
        </w:rPr>
        <w:t>37,</w:t>
      </w:r>
      <w:r>
        <w:rPr>
          <w:color w:val="0E0E0E"/>
          <w:spacing w:val="15"/>
        </w:rPr>
        <w:t xml:space="preserve"> </w:t>
      </w:r>
      <w:r>
        <w:rPr>
          <w:color w:val="0E0E0E"/>
        </w:rPr>
        <w:t>267</w:t>
      </w:r>
      <w:r>
        <w:rPr>
          <w:color w:val="0E0E0E"/>
          <w:spacing w:val="12"/>
        </w:rPr>
        <w:t xml:space="preserve"> </w:t>
      </w:r>
      <w:r>
        <w:rPr>
          <w:color w:val="0E0E0E"/>
        </w:rPr>
        <w:t>27</w:t>
      </w:r>
    </w:p>
    <w:p w:rsidR="00246F44" w:rsidRDefault="000A34EF">
      <w:pPr>
        <w:pStyle w:val="Zkladntext"/>
        <w:spacing w:before="7" w:line="331" w:lineRule="auto"/>
        <w:ind w:left="69" w:right="6608" w:hanging="5"/>
      </w:pPr>
      <w:r>
        <w:rPr>
          <w:color w:val="0E0E0E"/>
        </w:rPr>
        <w:t>Jan</w:t>
      </w:r>
      <w:r>
        <w:rPr>
          <w:color w:val="0E0E0E"/>
          <w:spacing w:val="14"/>
        </w:rPr>
        <w:t xml:space="preserve"> </w:t>
      </w:r>
      <w:r>
        <w:rPr>
          <w:color w:val="0E0E0E"/>
        </w:rPr>
        <w:t>Drda</w:t>
      </w:r>
      <w:r>
        <w:rPr>
          <w:color w:val="0E0E0E"/>
          <w:w w:val="99"/>
        </w:rPr>
        <w:t xml:space="preserve"> </w:t>
      </w:r>
      <w:r>
        <w:rPr>
          <w:color w:val="0E0E0E"/>
          <w:spacing w:val="-2"/>
        </w:rPr>
        <w:t>29019605</w:t>
      </w:r>
      <w:r>
        <w:rPr>
          <w:color w:val="0E0E0E"/>
          <w:spacing w:val="23"/>
        </w:rPr>
        <w:t xml:space="preserve"> </w:t>
      </w:r>
      <w:r>
        <w:rPr>
          <w:color w:val="0E0E0E"/>
          <w:spacing w:val="-2"/>
        </w:rPr>
        <w:t>CZ29019605</w:t>
      </w:r>
    </w:p>
    <w:p w:rsidR="00246F44" w:rsidRDefault="00246F44">
      <w:pPr>
        <w:spacing w:line="331" w:lineRule="auto"/>
        <w:sectPr w:rsidR="00246F44">
          <w:type w:val="continuous"/>
          <w:pgSz w:w="11910" w:h="16840"/>
          <w:pgMar w:top="180" w:right="100" w:bottom="280" w:left="1140" w:header="708" w:footer="708" w:gutter="0"/>
          <w:cols w:num="2" w:space="708" w:equalWidth="0">
            <w:col w:w="2357" w:space="40"/>
            <w:col w:w="8273"/>
          </w:cols>
        </w:sectPr>
      </w:pPr>
    </w:p>
    <w:p w:rsidR="00246F44" w:rsidRDefault="00246F44">
      <w:pPr>
        <w:spacing w:before="3"/>
        <w:rPr>
          <w:rFonts w:ascii="Arial" w:eastAsia="Arial" w:hAnsi="Arial" w:cs="Arial"/>
          <w:sz w:val="16"/>
          <w:szCs w:val="16"/>
        </w:rPr>
      </w:pPr>
    </w:p>
    <w:p w:rsidR="00246F44" w:rsidRDefault="000A34EF">
      <w:pPr>
        <w:spacing w:before="74"/>
        <w:ind w:left="3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0E0E"/>
          <w:sz w:val="19"/>
          <w:szCs w:val="19"/>
        </w:rPr>
        <w:t>(dále</w:t>
      </w:r>
      <w:r>
        <w:rPr>
          <w:rFonts w:ascii="Arial" w:eastAsia="Arial" w:hAnsi="Arial" w:cs="Arial"/>
          <w:color w:val="0E0E0E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0E0E0E"/>
          <w:sz w:val="19"/>
          <w:szCs w:val="19"/>
        </w:rPr>
        <w:t>společně</w:t>
      </w:r>
      <w:r>
        <w:rPr>
          <w:rFonts w:ascii="Arial" w:eastAsia="Arial" w:hAnsi="Arial" w:cs="Arial"/>
          <w:color w:val="0E0E0E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0E0E0E"/>
          <w:sz w:val="19"/>
          <w:szCs w:val="19"/>
        </w:rPr>
        <w:t>jako</w:t>
      </w:r>
      <w:r>
        <w:rPr>
          <w:rFonts w:ascii="Arial" w:eastAsia="Arial" w:hAnsi="Arial" w:cs="Arial"/>
          <w:color w:val="0E0E0E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E0E0E"/>
          <w:sz w:val="20"/>
          <w:szCs w:val="20"/>
        </w:rPr>
        <w:t>„smluvní</w:t>
      </w:r>
      <w:r>
        <w:rPr>
          <w:rFonts w:ascii="Arial" w:eastAsia="Arial" w:hAnsi="Arial" w:cs="Arial"/>
          <w:b/>
          <w:bCs/>
          <w:color w:val="0E0E0E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E0E0E"/>
          <w:sz w:val="20"/>
          <w:szCs w:val="20"/>
        </w:rPr>
        <w:t>strany"</w:t>
      </w:r>
      <w:r>
        <w:rPr>
          <w:rFonts w:ascii="Arial" w:eastAsia="Arial" w:hAnsi="Arial" w:cs="Arial"/>
          <w:b/>
          <w:bCs/>
          <w:color w:val="0E0E0E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0E0E0E"/>
          <w:sz w:val="19"/>
          <w:szCs w:val="19"/>
        </w:rPr>
        <w:t>nebo</w:t>
      </w:r>
      <w:r>
        <w:rPr>
          <w:rFonts w:ascii="Arial" w:eastAsia="Arial" w:hAnsi="Arial" w:cs="Arial"/>
          <w:color w:val="0E0E0E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0E0E0E"/>
          <w:sz w:val="19"/>
          <w:szCs w:val="19"/>
        </w:rPr>
        <w:t>každá</w:t>
      </w:r>
      <w:r>
        <w:rPr>
          <w:rFonts w:ascii="Arial" w:eastAsia="Arial" w:hAnsi="Arial" w:cs="Arial"/>
          <w:color w:val="0E0E0E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0E0E0E"/>
          <w:sz w:val="19"/>
          <w:szCs w:val="19"/>
        </w:rPr>
        <w:t>zvlášť</w:t>
      </w:r>
      <w:r>
        <w:rPr>
          <w:rFonts w:ascii="Arial" w:eastAsia="Arial" w:hAnsi="Arial" w:cs="Arial"/>
          <w:color w:val="0E0E0E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0E0E0E"/>
          <w:sz w:val="19"/>
          <w:szCs w:val="19"/>
        </w:rPr>
        <w:t>jako</w:t>
      </w:r>
      <w:r>
        <w:rPr>
          <w:rFonts w:ascii="Arial" w:eastAsia="Arial" w:hAnsi="Arial" w:cs="Arial"/>
          <w:color w:val="0E0E0E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E0E0E"/>
          <w:sz w:val="20"/>
          <w:szCs w:val="20"/>
        </w:rPr>
        <w:t>„smluvní</w:t>
      </w:r>
      <w:r>
        <w:rPr>
          <w:rFonts w:ascii="Arial" w:eastAsia="Arial" w:hAnsi="Arial" w:cs="Arial"/>
          <w:b/>
          <w:bCs/>
          <w:color w:val="0E0E0E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E0E0E"/>
          <w:sz w:val="20"/>
          <w:szCs w:val="20"/>
        </w:rPr>
        <w:t>strana")</w:t>
      </w:r>
    </w:p>
    <w:p w:rsidR="00246F44" w:rsidRDefault="00246F44">
      <w:pPr>
        <w:spacing w:before="11"/>
        <w:rPr>
          <w:rFonts w:ascii="Arial" w:eastAsia="Arial" w:hAnsi="Arial" w:cs="Arial"/>
          <w:b/>
          <w:bCs/>
        </w:rPr>
      </w:pPr>
    </w:p>
    <w:p w:rsidR="00246F44" w:rsidRDefault="000A34EF">
      <w:pPr>
        <w:pStyle w:val="Zkladntext"/>
        <w:spacing w:line="258" w:lineRule="auto"/>
        <w:ind w:right="1496" w:firstLine="4"/>
      </w:pPr>
      <w:r>
        <w:rPr>
          <w:color w:val="0E0E0E"/>
          <w:w w:val="105"/>
        </w:rPr>
        <w:t>uzavřely</w:t>
      </w:r>
      <w:r>
        <w:rPr>
          <w:color w:val="0E0E0E"/>
          <w:spacing w:val="17"/>
          <w:w w:val="105"/>
        </w:rPr>
        <w:t xml:space="preserve"> </w:t>
      </w:r>
      <w:r>
        <w:rPr>
          <w:color w:val="0E0E0E"/>
          <w:w w:val="105"/>
        </w:rPr>
        <w:t>níže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uvedené dne,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měs</w:t>
      </w:r>
      <w:r>
        <w:rPr>
          <w:color w:val="0E0E0E"/>
          <w:spacing w:val="-16"/>
          <w:w w:val="105"/>
        </w:rPr>
        <w:t>í</w:t>
      </w:r>
      <w:r>
        <w:rPr>
          <w:color w:val="0E0E0E"/>
          <w:w w:val="105"/>
        </w:rPr>
        <w:t>ce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a</w:t>
      </w:r>
      <w:r>
        <w:rPr>
          <w:color w:val="0E0E0E"/>
          <w:spacing w:val="13"/>
          <w:w w:val="105"/>
        </w:rPr>
        <w:t xml:space="preserve"> </w:t>
      </w:r>
      <w:r>
        <w:rPr>
          <w:color w:val="0E0E0E"/>
          <w:w w:val="105"/>
        </w:rPr>
        <w:t>roku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tento</w:t>
      </w:r>
      <w:r>
        <w:rPr>
          <w:color w:val="0E0E0E"/>
          <w:spacing w:val="15"/>
          <w:w w:val="105"/>
        </w:rPr>
        <w:t xml:space="preserve"> </w:t>
      </w:r>
      <w:r>
        <w:rPr>
          <w:color w:val="0E0E0E"/>
          <w:w w:val="105"/>
        </w:rPr>
        <w:t>Dodatek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č.</w:t>
      </w:r>
      <w:r>
        <w:rPr>
          <w:color w:val="0E0E0E"/>
          <w:spacing w:val="12"/>
          <w:w w:val="105"/>
        </w:rPr>
        <w:t xml:space="preserve"> </w:t>
      </w:r>
      <w:r>
        <w:rPr>
          <w:color w:val="0E0E0E"/>
          <w:spacing w:val="-55"/>
          <w:w w:val="140"/>
        </w:rPr>
        <w:t>1</w:t>
      </w:r>
      <w:r>
        <w:rPr>
          <w:color w:val="0E0E0E"/>
          <w:w w:val="140"/>
        </w:rPr>
        <w:t>,</w:t>
      </w:r>
      <w:r>
        <w:rPr>
          <w:color w:val="0E0E0E"/>
          <w:spacing w:val="-52"/>
          <w:w w:val="140"/>
        </w:rPr>
        <w:t xml:space="preserve"> </w:t>
      </w:r>
      <w:r>
        <w:rPr>
          <w:color w:val="0E0E0E"/>
          <w:w w:val="105"/>
        </w:rPr>
        <w:t>ke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Smlouvě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o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dílo ze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dne</w:t>
      </w:r>
      <w:r>
        <w:rPr>
          <w:color w:val="0E0E0E"/>
          <w:spacing w:val="12"/>
          <w:w w:val="105"/>
        </w:rPr>
        <w:t xml:space="preserve"> </w:t>
      </w:r>
      <w:r>
        <w:rPr>
          <w:color w:val="0E0E0E"/>
          <w:spacing w:val="-45"/>
          <w:w w:val="105"/>
        </w:rPr>
        <w:t>1</w:t>
      </w:r>
      <w:r>
        <w:rPr>
          <w:color w:val="0E0E0E"/>
          <w:w w:val="105"/>
        </w:rPr>
        <w:t>7.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9.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20</w:t>
      </w:r>
      <w:r>
        <w:rPr>
          <w:color w:val="0E0E0E"/>
          <w:spacing w:val="-19"/>
          <w:w w:val="105"/>
        </w:rPr>
        <w:t>1</w:t>
      </w:r>
      <w:r>
        <w:rPr>
          <w:color w:val="0E0E0E"/>
          <w:w w:val="105"/>
        </w:rPr>
        <w:t>9 (dále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jen</w:t>
      </w:r>
      <w:r>
        <w:rPr>
          <w:color w:val="0E0E0E"/>
          <w:spacing w:val="12"/>
          <w:w w:val="105"/>
        </w:rPr>
        <w:t xml:space="preserve"> </w:t>
      </w:r>
      <w:r>
        <w:rPr>
          <w:color w:val="0E0E0E"/>
          <w:w w:val="105"/>
        </w:rPr>
        <w:t>„Smlouva").</w:t>
      </w:r>
    </w:p>
    <w:p w:rsidR="00246F44" w:rsidRDefault="00246F44">
      <w:pPr>
        <w:spacing w:before="4"/>
        <w:rPr>
          <w:rFonts w:ascii="Arial" w:eastAsia="Arial" w:hAnsi="Arial" w:cs="Arial"/>
          <w:sz w:val="26"/>
          <w:szCs w:val="26"/>
        </w:rPr>
      </w:pPr>
    </w:p>
    <w:p w:rsidR="00246F44" w:rsidRDefault="000A34EF">
      <w:pPr>
        <w:spacing w:before="73"/>
        <w:ind w:left="523" w:right="848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color w:val="0E0E0E"/>
          <w:w w:val="115"/>
          <w:sz w:val="21"/>
        </w:rPr>
        <w:t>I.</w:t>
      </w:r>
    </w:p>
    <w:p w:rsidR="00246F44" w:rsidRDefault="000A34EF">
      <w:pPr>
        <w:pStyle w:val="Nadpis4"/>
        <w:spacing w:before="92"/>
        <w:ind w:left="344"/>
        <w:rPr>
          <w:b w:val="0"/>
          <w:bCs w:val="0"/>
        </w:rPr>
      </w:pPr>
      <w:r>
        <w:rPr>
          <w:color w:val="0E0E0E"/>
          <w:w w:val="105"/>
        </w:rPr>
        <w:t>VZHLEDEM</w:t>
      </w:r>
      <w:r>
        <w:rPr>
          <w:color w:val="0E0E0E"/>
          <w:spacing w:val="26"/>
          <w:w w:val="105"/>
        </w:rPr>
        <w:t xml:space="preserve"> </w:t>
      </w:r>
      <w:r>
        <w:rPr>
          <w:color w:val="0E0E0E"/>
          <w:w w:val="105"/>
        </w:rPr>
        <w:t>K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TOMU,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ŽE:</w:t>
      </w:r>
    </w:p>
    <w:p w:rsidR="00246F44" w:rsidRDefault="00246F44">
      <w:pPr>
        <w:rPr>
          <w:rFonts w:ascii="Arial" w:eastAsia="Arial" w:hAnsi="Arial" w:cs="Arial"/>
          <w:b/>
          <w:bCs/>
          <w:sz w:val="29"/>
          <w:szCs w:val="29"/>
        </w:rPr>
      </w:pPr>
    </w:p>
    <w:p w:rsidR="00246F44" w:rsidRDefault="000A34EF">
      <w:pPr>
        <w:pStyle w:val="Zkladntext"/>
        <w:numPr>
          <w:ilvl w:val="0"/>
          <w:numId w:val="2"/>
        </w:numPr>
        <w:tabs>
          <w:tab w:val="left" w:pos="790"/>
        </w:tabs>
        <w:spacing w:before="75" w:line="262" w:lineRule="auto"/>
        <w:ind w:right="1216" w:hanging="407"/>
        <w:jc w:val="both"/>
      </w:pPr>
      <w:r>
        <w:rPr>
          <w:color w:val="0E0E0E"/>
          <w:w w:val="105"/>
        </w:rPr>
        <w:t>po</w:t>
      </w:r>
      <w:r>
        <w:rPr>
          <w:color w:val="0E0E0E"/>
          <w:spacing w:val="-26"/>
          <w:w w:val="105"/>
        </w:rPr>
        <w:t xml:space="preserve"> </w:t>
      </w:r>
      <w:r>
        <w:rPr>
          <w:color w:val="0E0E0E"/>
          <w:w w:val="105"/>
        </w:rPr>
        <w:t>uzavření</w:t>
      </w:r>
      <w:r>
        <w:rPr>
          <w:color w:val="0E0E0E"/>
          <w:spacing w:val="-26"/>
          <w:w w:val="105"/>
        </w:rPr>
        <w:t xml:space="preserve"> </w:t>
      </w:r>
      <w:r>
        <w:rPr>
          <w:color w:val="0E0E0E"/>
          <w:w w:val="105"/>
        </w:rPr>
        <w:t>Smlouvy</w:t>
      </w:r>
      <w:r>
        <w:rPr>
          <w:color w:val="0E0E0E"/>
          <w:spacing w:val="-21"/>
          <w:w w:val="105"/>
        </w:rPr>
        <w:t xml:space="preserve"> </w:t>
      </w:r>
      <w:r>
        <w:rPr>
          <w:color w:val="0E0E0E"/>
          <w:spacing w:val="1"/>
          <w:w w:val="105"/>
        </w:rPr>
        <w:t>vznikla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mezi</w:t>
      </w:r>
      <w:r>
        <w:rPr>
          <w:color w:val="0E0E0E"/>
          <w:spacing w:val="-26"/>
          <w:w w:val="105"/>
        </w:rPr>
        <w:t xml:space="preserve"> </w:t>
      </w:r>
      <w:r>
        <w:rPr>
          <w:color w:val="0E0E0E"/>
          <w:spacing w:val="-2"/>
          <w:w w:val="105"/>
        </w:rPr>
        <w:t>smluvní</w:t>
      </w:r>
      <w:r>
        <w:rPr>
          <w:color w:val="0E0E0E"/>
          <w:spacing w:val="-1"/>
          <w:w w:val="105"/>
        </w:rPr>
        <w:t>mi</w:t>
      </w:r>
      <w:r>
        <w:rPr>
          <w:color w:val="0E0E0E"/>
          <w:spacing w:val="-28"/>
          <w:w w:val="105"/>
        </w:rPr>
        <w:t xml:space="preserve"> </w:t>
      </w:r>
      <w:r>
        <w:rPr>
          <w:color w:val="0E0E0E"/>
          <w:w w:val="105"/>
        </w:rPr>
        <w:t>stranami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potřeba</w:t>
      </w:r>
      <w:r>
        <w:rPr>
          <w:color w:val="0E0E0E"/>
          <w:spacing w:val="-17"/>
          <w:w w:val="105"/>
        </w:rPr>
        <w:t xml:space="preserve"> </w:t>
      </w:r>
      <w:r>
        <w:rPr>
          <w:color w:val="0E0E0E"/>
          <w:w w:val="105"/>
        </w:rPr>
        <w:t>změny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předmětu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spacing w:val="-1"/>
          <w:w w:val="105"/>
        </w:rPr>
        <w:t>pl</w:t>
      </w:r>
      <w:r>
        <w:rPr>
          <w:color w:val="0E0E0E"/>
          <w:spacing w:val="-2"/>
          <w:w w:val="105"/>
        </w:rPr>
        <w:t>nění,</w:t>
      </w:r>
      <w:r>
        <w:rPr>
          <w:color w:val="0E0E0E"/>
          <w:spacing w:val="-34"/>
          <w:w w:val="105"/>
        </w:rPr>
        <w:t xml:space="preserve"> </w:t>
      </w:r>
      <w:r>
        <w:rPr>
          <w:color w:val="0E0E0E"/>
          <w:w w:val="105"/>
        </w:rPr>
        <w:t>jejíž potřeba</w:t>
      </w:r>
      <w:r>
        <w:rPr>
          <w:color w:val="0E0E0E"/>
          <w:spacing w:val="23"/>
          <w:w w:val="103"/>
        </w:rPr>
        <w:t xml:space="preserve"> </w:t>
      </w:r>
      <w:r>
        <w:rPr>
          <w:color w:val="0E0E0E"/>
          <w:w w:val="105"/>
        </w:rPr>
        <w:t>vznikla</w:t>
      </w:r>
      <w:r>
        <w:rPr>
          <w:color w:val="0E0E0E"/>
          <w:spacing w:val="15"/>
          <w:w w:val="105"/>
        </w:rPr>
        <w:t xml:space="preserve"> </w:t>
      </w:r>
      <w:r>
        <w:rPr>
          <w:color w:val="0E0E0E"/>
          <w:w w:val="105"/>
        </w:rPr>
        <w:t>v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dl'.lsledku</w:t>
      </w:r>
      <w:r>
        <w:rPr>
          <w:color w:val="0E0E0E"/>
          <w:spacing w:val="15"/>
          <w:w w:val="105"/>
        </w:rPr>
        <w:t xml:space="preserve"> </w:t>
      </w:r>
      <w:r>
        <w:rPr>
          <w:color w:val="0E0E0E"/>
          <w:spacing w:val="-1"/>
          <w:w w:val="105"/>
        </w:rPr>
        <w:t>okolností,</w:t>
      </w:r>
      <w:r>
        <w:rPr>
          <w:color w:val="0E0E0E"/>
          <w:spacing w:val="-28"/>
          <w:w w:val="105"/>
        </w:rPr>
        <w:t xml:space="preserve"> </w:t>
      </w:r>
      <w:r>
        <w:rPr>
          <w:color w:val="0E0E0E"/>
          <w:w w:val="105"/>
        </w:rPr>
        <w:t>které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zadavatel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jednající</w:t>
      </w:r>
      <w:r>
        <w:rPr>
          <w:color w:val="0E0E0E"/>
          <w:spacing w:val="18"/>
          <w:w w:val="105"/>
        </w:rPr>
        <w:t xml:space="preserve"> </w:t>
      </w:r>
      <w:r>
        <w:rPr>
          <w:color w:val="0E0E0E"/>
          <w:w w:val="105"/>
        </w:rPr>
        <w:t>s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náležitou</w:t>
      </w:r>
      <w:r>
        <w:rPr>
          <w:color w:val="0E0E0E"/>
          <w:spacing w:val="14"/>
          <w:w w:val="105"/>
        </w:rPr>
        <w:t xml:space="preserve"> </w:t>
      </w:r>
      <w:r>
        <w:rPr>
          <w:color w:val="0E0E0E"/>
          <w:w w:val="105"/>
        </w:rPr>
        <w:t>péčí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nemohl</w:t>
      </w:r>
      <w:r>
        <w:rPr>
          <w:color w:val="0E0E0E"/>
          <w:spacing w:val="9"/>
          <w:w w:val="105"/>
        </w:rPr>
        <w:t xml:space="preserve"> </w:t>
      </w:r>
      <w:r>
        <w:rPr>
          <w:color w:val="0E0E0E"/>
          <w:w w:val="105"/>
        </w:rPr>
        <w:t>předvídat,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a</w:t>
      </w:r>
      <w:r>
        <w:rPr>
          <w:color w:val="0E0E0E"/>
          <w:spacing w:val="15"/>
          <w:w w:val="105"/>
        </w:rPr>
        <w:t xml:space="preserve"> </w:t>
      </w:r>
      <w:r>
        <w:rPr>
          <w:color w:val="0E0E0E"/>
          <w:w w:val="105"/>
        </w:rPr>
        <w:t>které</w:t>
      </w:r>
      <w:r>
        <w:rPr>
          <w:color w:val="0E0E0E"/>
          <w:spacing w:val="29"/>
          <w:w w:val="104"/>
        </w:rPr>
        <w:t xml:space="preserve"> </w:t>
      </w:r>
      <w:r>
        <w:rPr>
          <w:color w:val="0E0E0E"/>
          <w:w w:val="105"/>
        </w:rPr>
        <w:t>vznikly</w:t>
      </w:r>
      <w:r>
        <w:rPr>
          <w:color w:val="0E0E0E"/>
          <w:spacing w:val="22"/>
          <w:w w:val="105"/>
        </w:rPr>
        <w:t xml:space="preserve"> </w:t>
      </w:r>
      <w:r>
        <w:rPr>
          <w:color w:val="0E0E0E"/>
          <w:w w:val="105"/>
        </w:rPr>
        <w:t>až</w:t>
      </w:r>
      <w:r>
        <w:rPr>
          <w:color w:val="0E0E0E"/>
          <w:spacing w:val="15"/>
          <w:w w:val="105"/>
        </w:rPr>
        <w:t xml:space="preserve"> </w:t>
      </w:r>
      <w:r>
        <w:rPr>
          <w:color w:val="0E0E0E"/>
          <w:w w:val="105"/>
        </w:rPr>
        <w:t>po</w:t>
      </w:r>
      <w:r>
        <w:rPr>
          <w:color w:val="0E0E0E"/>
          <w:spacing w:val="11"/>
          <w:w w:val="105"/>
        </w:rPr>
        <w:t xml:space="preserve"> </w:t>
      </w:r>
      <w:r>
        <w:rPr>
          <w:color w:val="0E0E0E"/>
          <w:w w:val="105"/>
        </w:rPr>
        <w:t>ukončení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zadávacího</w:t>
      </w:r>
      <w:r>
        <w:rPr>
          <w:color w:val="0E0E0E"/>
          <w:spacing w:val="32"/>
          <w:w w:val="105"/>
        </w:rPr>
        <w:t xml:space="preserve"> </w:t>
      </w:r>
      <w:r>
        <w:rPr>
          <w:color w:val="0E0E0E"/>
          <w:w w:val="105"/>
        </w:rPr>
        <w:t>řízení;</w:t>
      </w:r>
      <w:r>
        <w:rPr>
          <w:color w:val="0E0E0E"/>
          <w:spacing w:val="19"/>
          <w:w w:val="105"/>
        </w:rPr>
        <w:t xml:space="preserve"> </w:t>
      </w:r>
      <w:r>
        <w:rPr>
          <w:color w:val="0E0E0E"/>
          <w:w w:val="105"/>
        </w:rPr>
        <w:t>vše</w:t>
      </w:r>
      <w:r>
        <w:rPr>
          <w:color w:val="0E0E0E"/>
          <w:spacing w:val="13"/>
          <w:w w:val="105"/>
        </w:rPr>
        <w:t xml:space="preserve"> </w:t>
      </w:r>
      <w:r>
        <w:rPr>
          <w:color w:val="0E0E0E"/>
          <w:w w:val="105"/>
        </w:rPr>
        <w:t>v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souladu</w:t>
      </w:r>
      <w:r>
        <w:rPr>
          <w:color w:val="0E0E0E"/>
          <w:spacing w:val="19"/>
          <w:w w:val="105"/>
        </w:rPr>
        <w:t xml:space="preserve"> </w:t>
      </w:r>
      <w:r>
        <w:rPr>
          <w:color w:val="0E0E0E"/>
          <w:w w:val="105"/>
        </w:rPr>
        <w:t>a</w:t>
      </w:r>
      <w:r>
        <w:rPr>
          <w:color w:val="0E0E0E"/>
          <w:spacing w:val="10"/>
          <w:w w:val="105"/>
        </w:rPr>
        <w:t xml:space="preserve"> </w:t>
      </w:r>
      <w:r>
        <w:rPr>
          <w:color w:val="0E0E0E"/>
          <w:w w:val="105"/>
        </w:rPr>
        <w:t>v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rozsahu</w:t>
      </w:r>
      <w:r>
        <w:rPr>
          <w:color w:val="0E0E0E"/>
          <w:spacing w:val="12"/>
          <w:w w:val="105"/>
        </w:rPr>
        <w:t xml:space="preserve"> </w:t>
      </w:r>
      <w:r>
        <w:rPr>
          <w:color w:val="0E0E0E"/>
          <w:w w:val="105"/>
        </w:rPr>
        <w:t>zákonných</w:t>
      </w:r>
      <w:r>
        <w:rPr>
          <w:color w:val="0E0E0E"/>
          <w:spacing w:val="28"/>
          <w:w w:val="105"/>
        </w:rPr>
        <w:t xml:space="preserve"> </w:t>
      </w:r>
      <w:r>
        <w:rPr>
          <w:color w:val="0E0E0E"/>
          <w:w w:val="105"/>
        </w:rPr>
        <w:t>limittl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dle</w:t>
      </w:r>
      <w:r>
        <w:rPr>
          <w:color w:val="0E0E0E"/>
          <w:spacing w:val="16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0E0E0E"/>
          <w:w w:val="105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color w:val="0E0E0E"/>
          <w:spacing w:val="-3"/>
          <w:w w:val="105"/>
          <w:sz w:val="20"/>
          <w:szCs w:val="20"/>
        </w:rPr>
        <w:t xml:space="preserve"> </w:t>
      </w:r>
      <w:r>
        <w:rPr>
          <w:color w:val="0E0E0E"/>
          <w:w w:val="105"/>
        </w:rPr>
        <w:t>222</w:t>
      </w:r>
      <w:r>
        <w:rPr>
          <w:color w:val="0E0E0E"/>
          <w:w w:val="101"/>
        </w:rPr>
        <w:t xml:space="preserve"> </w:t>
      </w:r>
      <w:r>
        <w:rPr>
          <w:color w:val="0E0E0E"/>
          <w:w w:val="105"/>
        </w:rPr>
        <w:t>odst.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6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ZZVZ,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bez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vlivu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na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změnu režimu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veřejné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zakázky;</w:t>
      </w:r>
    </w:p>
    <w:p w:rsidR="00246F44" w:rsidRDefault="00246F44">
      <w:pPr>
        <w:rPr>
          <w:rFonts w:ascii="Arial" w:eastAsia="Arial" w:hAnsi="Arial" w:cs="Arial"/>
          <w:sz w:val="18"/>
          <w:szCs w:val="18"/>
        </w:rPr>
      </w:pPr>
    </w:p>
    <w:p w:rsidR="00246F44" w:rsidRDefault="00246F44">
      <w:pPr>
        <w:spacing w:before="8"/>
        <w:rPr>
          <w:rFonts w:ascii="Arial" w:eastAsia="Arial" w:hAnsi="Arial" w:cs="Arial"/>
          <w:sz w:val="24"/>
          <w:szCs w:val="24"/>
        </w:rPr>
      </w:pPr>
    </w:p>
    <w:p w:rsidR="00246F44" w:rsidRDefault="000A34EF">
      <w:pPr>
        <w:pStyle w:val="Zkladntext"/>
        <w:numPr>
          <w:ilvl w:val="0"/>
          <w:numId w:val="2"/>
        </w:numPr>
        <w:tabs>
          <w:tab w:val="left" w:pos="785"/>
        </w:tabs>
        <w:spacing w:line="261" w:lineRule="auto"/>
        <w:ind w:right="1218" w:hanging="421"/>
        <w:jc w:val="both"/>
      </w:pPr>
      <w:r>
        <w:rPr>
          <w:color w:val="0E0E0E"/>
        </w:rPr>
        <w:t>po</w:t>
      </w:r>
      <w:r>
        <w:rPr>
          <w:color w:val="0E0E0E"/>
          <w:spacing w:val="26"/>
        </w:rPr>
        <w:t xml:space="preserve"> </w:t>
      </w:r>
      <w:r>
        <w:rPr>
          <w:color w:val="0E0E0E"/>
        </w:rPr>
        <w:t>uzavření</w:t>
      </w:r>
      <w:r>
        <w:rPr>
          <w:color w:val="0E0E0E"/>
          <w:spacing w:val="20"/>
        </w:rPr>
        <w:t xml:space="preserve"> </w:t>
      </w:r>
      <w:r>
        <w:rPr>
          <w:color w:val="0E0E0E"/>
        </w:rPr>
        <w:t>Smlouvy</w:t>
      </w:r>
      <w:r>
        <w:rPr>
          <w:color w:val="0E0E0E"/>
          <w:spacing w:val="34"/>
        </w:rPr>
        <w:t xml:space="preserve"> </w:t>
      </w:r>
      <w:r>
        <w:rPr>
          <w:color w:val="0E0E0E"/>
        </w:rPr>
        <w:t>vznikla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mezi</w:t>
      </w:r>
      <w:r>
        <w:rPr>
          <w:color w:val="0E0E0E"/>
          <w:spacing w:val="21"/>
        </w:rPr>
        <w:t xml:space="preserve"> </w:t>
      </w:r>
      <w:r>
        <w:rPr>
          <w:color w:val="0E0E0E"/>
        </w:rPr>
        <w:t>smluvními</w:t>
      </w:r>
      <w:r>
        <w:rPr>
          <w:color w:val="0E0E0E"/>
          <w:spacing w:val="40"/>
        </w:rPr>
        <w:t xml:space="preserve"> </w:t>
      </w:r>
      <w:r>
        <w:rPr>
          <w:color w:val="0E0E0E"/>
        </w:rPr>
        <w:t>stranami</w:t>
      </w:r>
      <w:r>
        <w:rPr>
          <w:color w:val="0E0E0E"/>
          <w:spacing w:val="46"/>
        </w:rPr>
        <w:t xml:space="preserve"> </w:t>
      </w:r>
      <w:r>
        <w:rPr>
          <w:color w:val="0E0E0E"/>
        </w:rPr>
        <w:t>potřeba</w:t>
      </w:r>
      <w:r>
        <w:rPr>
          <w:color w:val="0E0E0E"/>
          <w:spacing w:val="33"/>
        </w:rPr>
        <w:t xml:space="preserve"> </w:t>
      </w:r>
      <w:r>
        <w:rPr>
          <w:color w:val="0E0E0E"/>
        </w:rPr>
        <w:t>dodatečných</w:t>
      </w:r>
      <w:r>
        <w:rPr>
          <w:color w:val="0E0E0E"/>
          <w:spacing w:val="48"/>
        </w:rPr>
        <w:t xml:space="preserve"> </w:t>
      </w:r>
      <w:r>
        <w:rPr>
          <w:color w:val="0E0E0E"/>
        </w:rPr>
        <w:t>služeb</w:t>
      </w:r>
      <w:r>
        <w:rPr>
          <w:color w:val="0E0E0E"/>
          <w:spacing w:val="27"/>
        </w:rPr>
        <w:t xml:space="preserve"> </w:t>
      </w:r>
      <w:r>
        <w:rPr>
          <w:color w:val="0E0E0E"/>
        </w:rPr>
        <w:t>od</w:t>
      </w:r>
      <w:r>
        <w:rPr>
          <w:color w:val="0E0E0E"/>
          <w:spacing w:val="20"/>
        </w:rPr>
        <w:t xml:space="preserve"> </w:t>
      </w:r>
      <w:r>
        <w:rPr>
          <w:color w:val="0E0E0E"/>
        </w:rPr>
        <w:t>zhotovitele</w:t>
      </w:r>
      <w:r>
        <w:rPr>
          <w:color w:val="0E0E0E"/>
          <w:w w:val="102"/>
        </w:rPr>
        <w:t xml:space="preserve"> </w:t>
      </w:r>
      <w:r>
        <w:rPr>
          <w:color w:val="0E0E0E"/>
        </w:rPr>
        <w:t>ptlvodní</w:t>
      </w:r>
      <w:r>
        <w:rPr>
          <w:color w:val="0E0E0E"/>
          <w:spacing w:val="43"/>
        </w:rPr>
        <w:t xml:space="preserve"> </w:t>
      </w:r>
      <w:r>
        <w:rPr>
          <w:color w:val="0E0E0E"/>
        </w:rPr>
        <w:t>veřejné</w:t>
      </w:r>
      <w:r>
        <w:rPr>
          <w:color w:val="0E0E0E"/>
          <w:spacing w:val="20"/>
        </w:rPr>
        <w:t xml:space="preserve"> </w:t>
      </w:r>
      <w:r>
        <w:rPr>
          <w:color w:val="0E0E0E"/>
        </w:rPr>
        <w:t>zakázky,</w:t>
      </w:r>
      <w:r>
        <w:rPr>
          <w:color w:val="0E0E0E"/>
          <w:spacing w:val="34"/>
        </w:rPr>
        <w:t xml:space="preserve"> </w:t>
      </w:r>
      <w:r>
        <w:rPr>
          <w:color w:val="0E0E0E"/>
        </w:rPr>
        <w:t>které</w:t>
      </w:r>
      <w:r>
        <w:rPr>
          <w:color w:val="0E0E0E"/>
          <w:spacing w:val="7"/>
        </w:rPr>
        <w:t xml:space="preserve"> </w:t>
      </w:r>
      <w:r>
        <w:rPr>
          <w:color w:val="0E0E0E"/>
        </w:rPr>
        <w:t>nebyly</w:t>
      </w:r>
      <w:r>
        <w:rPr>
          <w:color w:val="0E0E0E"/>
          <w:spacing w:val="6"/>
        </w:rPr>
        <w:t xml:space="preserve"> </w:t>
      </w:r>
      <w:r>
        <w:rPr>
          <w:color w:val="0E0E0E"/>
        </w:rPr>
        <w:t>zahrnuty</w:t>
      </w:r>
      <w:r>
        <w:rPr>
          <w:color w:val="0E0E0E"/>
          <w:spacing w:val="23"/>
        </w:rPr>
        <w:t xml:space="preserve"> </w:t>
      </w:r>
      <w:r>
        <w:rPr>
          <w:color w:val="0E0E0E"/>
        </w:rPr>
        <w:t>v</w:t>
      </w:r>
      <w:r>
        <w:rPr>
          <w:color w:val="0E0E0E"/>
          <w:spacing w:val="13"/>
        </w:rPr>
        <w:t xml:space="preserve"> </w:t>
      </w:r>
      <w:r>
        <w:rPr>
          <w:color w:val="0E0E0E"/>
        </w:rPr>
        <w:t>ptlvodním</w:t>
      </w:r>
      <w:r>
        <w:rPr>
          <w:color w:val="0E0E0E"/>
          <w:spacing w:val="7"/>
        </w:rPr>
        <w:t xml:space="preserve"> </w:t>
      </w:r>
      <w:r>
        <w:rPr>
          <w:color w:val="0E0E0E"/>
        </w:rPr>
        <w:t>závazku</w:t>
      </w:r>
      <w:r>
        <w:rPr>
          <w:color w:val="0E0E0E"/>
          <w:spacing w:val="21"/>
        </w:rPr>
        <w:t xml:space="preserve"> </w:t>
      </w:r>
      <w:r>
        <w:rPr>
          <w:color w:val="0E0E0E"/>
        </w:rPr>
        <w:t>ze</w:t>
      </w:r>
      <w:r>
        <w:rPr>
          <w:color w:val="0E0E0E"/>
          <w:spacing w:val="8"/>
        </w:rPr>
        <w:t xml:space="preserve"> </w:t>
      </w:r>
      <w:r>
        <w:rPr>
          <w:color w:val="0E0E0E"/>
        </w:rPr>
        <w:t>smlouvy</w:t>
      </w:r>
      <w:r>
        <w:rPr>
          <w:color w:val="0E0E0E"/>
          <w:spacing w:val="25"/>
        </w:rPr>
        <w:t xml:space="preserve"> </w:t>
      </w:r>
      <w:r>
        <w:rPr>
          <w:color w:val="0E0E0E"/>
        </w:rPr>
        <w:t>na</w:t>
      </w:r>
      <w:r>
        <w:rPr>
          <w:color w:val="0E0E0E"/>
          <w:spacing w:val="52"/>
        </w:rPr>
        <w:t xml:space="preserve"> </w:t>
      </w:r>
      <w:r>
        <w:rPr>
          <w:color w:val="0E0E0E"/>
        </w:rPr>
        <w:t>veřejnou</w:t>
      </w:r>
      <w:r>
        <w:rPr>
          <w:color w:val="0E0E0E"/>
          <w:w w:val="106"/>
        </w:rPr>
        <w:t xml:space="preserve"> </w:t>
      </w:r>
      <w:r>
        <w:rPr>
          <w:color w:val="0E0E0E"/>
        </w:rPr>
        <w:t>zakázku, kdy</w:t>
      </w:r>
      <w:r>
        <w:rPr>
          <w:color w:val="0E0E0E"/>
          <w:spacing w:val="20"/>
        </w:rPr>
        <w:t xml:space="preserve"> </w:t>
      </w:r>
      <w:r>
        <w:rPr>
          <w:color w:val="0E0E0E"/>
        </w:rPr>
        <w:t>jsou</w:t>
      </w:r>
      <w:r>
        <w:rPr>
          <w:color w:val="0E0E0E"/>
          <w:spacing w:val="42"/>
        </w:rPr>
        <w:t xml:space="preserve"> </w:t>
      </w:r>
      <w:r>
        <w:rPr>
          <w:color w:val="0E0E0E"/>
        </w:rPr>
        <w:t>tyto</w:t>
      </w:r>
      <w:r>
        <w:rPr>
          <w:color w:val="0E0E0E"/>
          <w:spacing w:val="34"/>
        </w:rPr>
        <w:t xml:space="preserve"> </w:t>
      </w:r>
      <w:r>
        <w:rPr>
          <w:color w:val="0E0E0E"/>
        </w:rPr>
        <w:t>služby</w:t>
      </w:r>
      <w:r>
        <w:rPr>
          <w:color w:val="0E0E0E"/>
          <w:spacing w:val="26"/>
        </w:rPr>
        <w:t xml:space="preserve"> </w:t>
      </w:r>
      <w:r>
        <w:rPr>
          <w:color w:val="0E0E0E"/>
        </w:rPr>
        <w:t>však</w:t>
      </w:r>
      <w:r>
        <w:rPr>
          <w:color w:val="0E0E0E"/>
          <w:spacing w:val="44"/>
        </w:rPr>
        <w:t xml:space="preserve"> </w:t>
      </w:r>
      <w:r>
        <w:rPr>
          <w:color w:val="0E0E0E"/>
        </w:rPr>
        <w:t>nezbytné</w:t>
      </w:r>
      <w:r>
        <w:rPr>
          <w:color w:val="0E0E0E"/>
          <w:spacing w:val="31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32"/>
        </w:rPr>
        <w:t xml:space="preserve"> </w:t>
      </w:r>
      <w:r>
        <w:rPr>
          <w:color w:val="0E0E0E"/>
        </w:rPr>
        <w:t>změna</w:t>
      </w:r>
      <w:r>
        <w:rPr>
          <w:color w:val="0E0E0E"/>
          <w:spacing w:val="46"/>
        </w:rPr>
        <w:t xml:space="preserve"> </w:t>
      </w:r>
      <w:r>
        <w:rPr>
          <w:color w:val="0E0E0E"/>
        </w:rPr>
        <w:t>v</w:t>
      </w:r>
      <w:r>
        <w:rPr>
          <w:color w:val="0E0E0E"/>
          <w:spacing w:val="37"/>
        </w:rPr>
        <w:t xml:space="preserve"> </w:t>
      </w:r>
      <w:r>
        <w:rPr>
          <w:color w:val="0E0E0E"/>
        </w:rPr>
        <w:t>osobě</w:t>
      </w:r>
      <w:r>
        <w:rPr>
          <w:color w:val="0E0E0E"/>
          <w:spacing w:val="40"/>
        </w:rPr>
        <w:t xml:space="preserve"> </w:t>
      </w:r>
      <w:r>
        <w:rPr>
          <w:color w:val="0E0E0E"/>
        </w:rPr>
        <w:t>zhotovitele</w:t>
      </w:r>
      <w:r>
        <w:rPr>
          <w:color w:val="0E0E0E"/>
          <w:spacing w:val="45"/>
        </w:rPr>
        <w:t xml:space="preserve"> </w:t>
      </w:r>
      <w:r>
        <w:rPr>
          <w:color w:val="0E0E0E"/>
        </w:rPr>
        <w:t>není</w:t>
      </w:r>
      <w:r>
        <w:rPr>
          <w:color w:val="0E0E0E"/>
          <w:spacing w:val="21"/>
        </w:rPr>
        <w:t xml:space="preserve"> </w:t>
      </w:r>
      <w:r>
        <w:rPr>
          <w:color w:val="0E0E0E"/>
        </w:rPr>
        <w:t>možná</w:t>
      </w:r>
      <w:r>
        <w:rPr>
          <w:color w:val="0E0E0E"/>
          <w:spacing w:val="34"/>
        </w:rPr>
        <w:t xml:space="preserve"> </w:t>
      </w:r>
      <w:r>
        <w:rPr>
          <w:color w:val="0E0E0E"/>
        </w:rPr>
        <w:t>z</w:t>
      </w:r>
      <w:r>
        <w:rPr>
          <w:color w:val="0E0E0E"/>
          <w:spacing w:val="27"/>
          <w:w w:val="91"/>
        </w:rPr>
        <w:t xml:space="preserve"> </w:t>
      </w:r>
      <w:r>
        <w:rPr>
          <w:color w:val="0E0E0E"/>
        </w:rPr>
        <w:t>ekonomických</w:t>
      </w:r>
      <w:r>
        <w:rPr>
          <w:color w:val="0E0E0E"/>
          <w:spacing w:val="17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13"/>
        </w:rPr>
        <w:t xml:space="preserve"> </w:t>
      </w:r>
      <w:r>
        <w:rPr>
          <w:color w:val="0E0E0E"/>
        </w:rPr>
        <w:t>technických</w:t>
      </w:r>
      <w:r>
        <w:rPr>
          <w:color w:val="0E0E0E"/>
          <w:spacing w:val="18"/>
        </w:rPr>
        <w:t xml:space="preserve"> </w:t>
      </w:r>
      <w:r>
        <w:rPr>
          <w:color w:val="0E0E0E"/>
        </w:rPr>
        <w:t>dl'.lvodO,</w:t>
      </w:r>
      <w:r>
        <w:rPr>
          <w:color w:val="0E0E0E"/>
          <w:spacing w:val="26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12"/>
        </w:rPr>
        <w:t xml:space="preserve"> </w:t>
      </w:r>
      <w:r>
        <w:rPr>
          <w:color w:val="0E0E0E"/>
        </w:rPr>
        <w:t>současně</w:t>
      </w:r>
      <w:r>
        <w:rPr>
          <w:color w:val="0E0E0E"/>
          <w:spacing w:val="27"/>
        </w:rPr>
        <w:t xml:space="preserve"> </w:t>
      </w:r>
      <w:r>
        <w:rPr>
          <w:color w:val="0E0E0E"/>
        </w:rPr>
        <w:t>by</w:t>
      </w:r>
      <w:r>
        <w:rPr>
          <w:color w:val="0E0E0E"/>
          <w:spacing w:val="4"/>
        </w:rPr>
        <w:t xml:space="preserve"> </w:t>
      </w:r>
      <w:r>
        <w:rPr>
          <w:color w:val="0E0E0E"/>
        </w:rPr>
        <w:t>zptlsobila</w:t>
      </w:r>
      <w:r>
        <w:rPr>
          <w:color w:val="0E0E0E"/>
          <w:spacing w:val="30"/>
        </w:rPr>
        <w:t xml:space="preserve"> </w:t>
      </w:r>
      <w:r>
        <w:rPr>
          <w:color w:val="0E0E0E"/>
        </w:rPr>
        <w:t>zadavateli</w:t>
      </w:r>
      <w:r>
        <w:rPr>
          <w:color w:val="0E0E0E"/>
          <w:spacing w:val="27"/>
        </w:rPr>
        <w:t xml:space="preserve"> </w:t>
      </w:r>
      <w:r>
        <w:rPr>
          <w:color w:val="0E0E0E"/>
        </w:rPr>
        <w:t>značné</w:t>
      </w:r>
      <w:r>
        <w:rPr>
          <w:color w:val="0E0E0E"/>
          <w:spacing w:val="21"/>
        </w:rPr>
        <w:t xml:space="preserve"> </w:t>
      </w:r>
      <w:r>
        <w:rPr>
          <w:color w:val="0E0E0E"/>
        </w:rPr>
        <w:t>obtíže</w:t>
      </w:r>
      <w:r>
        <w:rPr>
          <w:color w:val="0E0E0E"/>
          <w:spacing w:val="11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8"/>
        </w:rPr>
        <w:t xml:space="preserve"> </w:t>
      </w:r>
      <w:r>
        <w:rPr>
          <w:color w:val="0E0E0E"/>
        </w:rPr>
        <w:t>výrazné</w:t>
      </w:r>
      <w:r>
        <w:rPr>
          <w:color w:val="0E0E0E"/>
          <w:spacing w:val="32"/>
          <w:w w:val="102"/>
        </w:rPr>
        <w:t xml:space="preserve"> </w:t>
      </w:r>
      <w:r>
        <w:rPr>
          <w:color w:val="0E0E0E"/>
        </w:rPr>
        <w:t>zvýšení</w:t>
      </w:r>
      <w:r>
        <w:rPr>
          <w:color w:val="0E0E0E"/>
          <w:spacing w:val="33"/>
        </w:rPr>
        <w:t xml:space="preserve"> </w:t>
      </w:r>
      <w:r>
        <w:rPr>
          <w:color w:val="0E0E0E"/>
          <w:spacing w:val="-1"/>
        </w:rPr>
        <w:t>nákl</w:t>
      </w:r>
      <w:r>
        <w:rPr>
          <w:color w:val="0E0E0E"/>
          <w:spacing w:val="-2"/>
        </w:rPr>
        <w:t>adO.</w:t>
      </w:r>
      <w:r>
        <w:rPr>
          <w:color w:val="0E0E0E"/>
          <w:spacing w:val="29"/>
        </w:rPr>
        <w:t xml:space="preserve"> </w:t>
      </w:r>
      <w:r>
        <w:rPr>
          <w:color w:val="0E0E0E"/>
        </w:rPr>
        <w:t>Vše</w:t>
      </w:r>
      <w:r>
        <w:rPr>
          <w:color w:val="0E0E0E"/>
          <w:spacing w:val="17"/>
        </w:rPr>
        <w:t xml:space="preserve"> </w:t>
      </w:r>
      <w:r>
        <w:rPr>
          <w:color w:val="0E0E0E"/>
        </w:rPr>
        <w:t>je</w:t>
      </w:r>
      <w:r>
        <w:rPr>
          <w:color w:val="0E0E0E"/>
          <w:spacing w:val="36"/>
        </w:rPr>
        <w:t xml:space="preserve"> </w:t>
      </w:r>
      <w:r>
        <w:rPr>
          <w:color w:val="0E0E0E"/>
        </w:rPr>
        <w:t>v</w:t>
      </w:r>
      <w:r>
        <w:rPr>
          <w:color w:val="0E0E0E"/>
          <w:spacing w:val="16"/>
        </w:rPr>
        <w:t xml:space="preserve"> </w:t>
      </w:r>
      <w:r>
        <w:rPr>
          <w:color w:val="0E0E0E"/>
        </w:rPr>
        <w:t>souladu</w:t>
      </w:r>
      <w:r>
        <w:rPr>
          <w:color w:val="0E0E0E"/>
          <w:spacing w:val="30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21"/>
        </w:rPr>
        <w:t xml:space="preserve"> </w:t>
      </w:r>
      <w:r>
        <w:rPr>
          <w:color w:val="0E0E0E"/>
        </w:rPr>
        <w:t>v</w:t>
      </w:r>
      <w:r>
        <w:rPr>
          <w:color w:val="0E0E0E"/>
          <w:spacing w:val="19"/>
        </w:rPr>
        <w:t xml:space="preserve"> </w:t>
      </w:r>
      <w:r>
        <w:rPr>
          <w:color w:val="0E0E0E"/>
        </w:rPr>
        <w:t>rozsahu</w:t>
      </w:r>
      <w:r>
        <w:rPr>
          <w:color w:val="0E0E0E"/>
          <w:spacing w:val="21"/>
        </w:rPr>
        <w:t xml:space="preserve"> </w:t>
      </w:r>
      <w:r>
        <w:rPr>
          <w:color w:val="0E0E0E"/>
        </w:rPr>
        <w:t>zákonných</w:t>
      </w:r>
      <w:r>
        <w:rPr>
          <w:color w:val="0E0E0E"/>
          <w:spacing w:val="35"/>
        </w:rPr>
        <w:t xml:space="preserve"> </w:t>
      </w:r>
      <w:r>
        <w:rPr>
          <w:color w:val="0E0E0E"/>
          <w:spacing w:val="-8"/>
        </w:rPr>
        <w:t>li</w:t>
      </w:r>
      <w:r>
        <w:rPr>
          <w:color w:val="0E0E0E"/>
          <w:spacing w:val="-12"/>
        </w:rPr>
        <w:t>mi</w:t>
      </w:r>
      <w:r>
        <w:rPr>
          <w:color w:val="0E0E0E"/>
          <w:spacing w:val="-15"/>
        </w:rPr>
        <w:t>tO</w:t>
      </w:r>
      <w:r>
        <w:rPr>
          <w:color w:val="0E0E0E"/>
          <w:spacing w:val="27"/>
        </w:rPr>
        <w:t xml:space="preserve"> </w:t>
      </w:r>
      <w:r>
        <w:rPr>
          <w:color w:val="0E0E0E"/>
          <w:spacing w:val="-2"/>
        </w:rPr>
        <w:t>dle</w:t>
      </w:r>
      <w:r>
        <w:rPr>
          <w:color w:val="0E0E0E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color w:val="0E0E0E"/>
          <w:spacing w:val="2"/>
          <w:sz w:val="20"/>
          <w:szCs w:val="20"/>
        </w:rPr>
        <w:t xml:space="preserve"> </w:t>
      </w:r>
      <w:r>
        <w:rPr>
          <w:color w:val="0E0E0E"/>
        </w:rPr>
        <w:t>222</w:t>
      </w:r>
      <w:r>
        <w:rPr>
          <w:color w:val="0E0E0E"/>
          <w:spacing w:val="23"/>
        </w:rPr>
        <w:t xml:space="preserve"> </w:t>
      </w:r>
      <w:r>
        <w:rPr>
          <w:color w:val="0E0E0E"/>
        </w:rPr>
        <w:t>odst.</w:t>
      </w:r>
      <w:r>
        <w:rPr>
          <w:color w:val="0E0E0E"/>
          <w:spacing w:val="38"/>
        </w:rPr>
        <w:t xml:space="preserve"> </w:t>
      </w:r>
      <w:r>
        <w:rPr>
          <w:color w:val="0E0E0E"/>
        </w:rPr>
        <w:t>5</w:t>
      </w:r>
      <w:r>
        <w:rPr>
          <w:color w:val="0E0E0E"/>
          <w:spacing w:val="24"/>
        </w:rPr>
        <w:t xml:space="preserve"> </w:t>
      </w:r>
      <w:r>
        <w:rPr>
          <w:color w:val="0E0E0E"/>
        </w:rPr>
        <w:t>ZZVZ,</w:t>
      </w:r>
      <w:r>
        <w:rPr>
          <w:color w:val="0E0E0E"/>
          <w:spacing w:val="37"/>
        </w:rPr>
        <w:t xml:space="preserve"> </w:t>
      </w:r>
      <w:r>
        <w:rPr>
          <w:color w:val="0E0E0E"/>
        </w:rPr>
        <w:t>bez</w:t>
      </w:r>
      <w:r>
        <w:rPr>
          <w:color w:val="0E0E0E"/>
          <w:spacing w:val="18"/>
        </w:rPr>
        <w:t xml:space="preserve"> </w:t>
      </w:r>
      <w:r>
        <w:rPr>
          <w:color w:val="0E0E0E"/>
        </w:rPr>
        <w:t>vlivu</w:t>
      </w:r>
      <w:r>
        <w:rPr>
          <w:color w:val="0E0E0E"/>
          <w:spacing w:val="29"/>
          <w:w w:val="105"/>
        </w:rPr>
        <w:t xml:space="preserve"> </w:t>
      </w:r>
      <w:r>
        <w:rPr>
          <w:color w:val="0E0E0E"/>
        </w:rPr>
        <w:t>na</w:t>
      </w:r>
      <w:r>
        <w:rPr>
          <w:color w:val="0E0E0E"/>
          <w:spacing w:val="20"/>
        </w:rPr>
        <w:t xml:space="preserve"> </w:t>
      </w:r>
      <w:r>
        <w:rPr>
          <w:color w:val="0E0E0E"/>
        </w:rPr>
        <w:t>změnu</w:t>
      </w:r>
      <w:r>
        <w:rPr>
          <w:color w:val="0E0E0E"/>
          <w:spacing w:val="35"/>
        </w:rPr>
        <w:t xml:space="preserve"> </w:t>
      </w:r>
      <w:r>
        <w:rPr>
          <w:color w:val="0E0E0E"/>
        </w:rPr>
        <w:t>režimu</w:t>
      </w:r>
      <w:r>
        <w:rPr>
          <w:color w:val="0E0E0E"/>
          <w:spacing w:val="12"/>
        </w:rPr>
        <w:t xml:space="preserve"> </w:t>
      </w:r>
      <w:r>
        <w:rPr>
          <w:color w:val="0E0E0E"/>
        </w:rPr>
        <w:t>veřejné</w:t>
      </w:r>
      <w:r>
        <w:rPr>
          <w:color w:val="0E0E0E"/>
          <w:spacing w:val="31"/>
        </w:rPr>
        <w:t xml:space="preserve"> </w:t>
      </w:r>
      <w:r>
        <w:rPr>
          <w:color w:val="0E0E0E"/>
        </w:rPr>
        <w:t>zakázky,</w:t>
      </w:r>
    </w:p>
    <w:p w:rsidR="00246F44" w:rsidRDefault="00246F44">
      <w:pPr>
        <w:spacing w:before="10"/>
        <w:rPr>
          <w:rFonts w:ascii="Arial" w:eastAsia="Arial" w:hAnsi="Arial" w:cs="Arial"/>
          <w:sz w:val="21"/>
          <w:szCs w:val="21"/>
        </w:rPr>
      </w:pPr>
    </w:p>
    <w:p w:rsidR="00246F44" w:rsidRDefault="000A34EF">
      <w:pPr>
        <w:pStyle w:val="Zkladntext"/>
        <w:numPr>
          <w:ilvl w:val="0"/>
          <w:numId w:val="2"/>
        </w:numPr>
        <w:tabs>
          <w:tab w:val="left" w:pos="790"/>
        </w:tabs>
        <w:spacing w:line="263" w:lineRule="auto"/>
        <w:ind w:left="780" w:right="1219"/>
        <w:jc w:val="both"/>
      </w:pPr>
      <w:r>
        <w:rPr>
          <w:color w:val="0E0E0E"/>
        </w:rPr>
        <w:t>po</w:t>
      </w:r>
      <w:r>
        <w:rPr>
          <w:color w:val="0E0E0E"/>
          <w:spacing w:val="24"/>
        </w:rPr>
        <w:t xml:space="preserve"> </w:t>
      </w:r>
      <w:r>
        <w:rPr>
          <w:color w:val="0E0E0E"/>
        </w:rPr>
        <w:t>uzavření</w:t>
      </w:r>
      <w:r>
        <w:rPr>
          <w:color w:val="0E0E0E"/>
          <w:spacing w:val="21"/>
        </w:rPr>
        <w:t xml:space="preserve"> </w:t>
      </w:r>
      <w:r>
        <w:rPr>
          <w:color w:val="0E0E0E"/>
        </w:rPr>
        <w:t>Smlouvy</w:t>
      </w:r>
      <w:r>
        <w:rPr>
          <w:color w:val="0E0E0E"/>
          <w:spacing w:val="38"/>
        </w:rPr>
        <w:t xml:space="preserve"> </w:t>
      </w:r>
      <w:r>
        <w:rPr>
          <w:color w:val="0E0E0E"/>
        </w:rPr>
        <w:t>vznikla</w:t>
      </w:r>
      <w:r>
        <w:rPr>
          <w:color w:val="0E0E0E"/>
          <w:spacing w:val="5"/>
        </w:rPr>
        <w:t xml:space="preserve"> </w:t>
      </w:r>
      <w:r>
        <w:rPr>
          <w:color w:val="0E0E0E"/>
        </w:rPr>
        <w:t>mezi</w:t>
      </w:r>
      <w:r>
        <w:rPr>
          <w:color w:val="0E0E0E"/>
          <w:spacing w:val="24"/>
        </w:rPr>
        <w:t xml:space="preserve"> </w:t>
      </w:r>
      <w:r>
        <w:rPr>
          <w:color w:val="0E0E0E"/>
        </w:rPr>
        <w:t>smluvními</w:t>
      </w:r>
      <w:r>
        <w:rPr>
          <w:color w:val="0E0E0E"/>
          <w:spacing w:val="17"/>
        </w:rPr>
        <w:t xml:space="preserve"> </w:t>
      </w:r>
      <w:r>
        <w:rPr>
          <w:color w:val="0E0E0E"/>
        </w:rPr>
        <w:t>stranami</w:t>
      </w:r>
      <w:r>
        <w:rPr>
          <w:color w:val="0E0E0E"/>
          <w:spacing w:val="51"/>
        </w:rPr>
        <w:t xml:space="preserve"> </w:t>
      </w:r>
      <w:r>
        <w:rPr>
          <w:color w:val="0E0E0E"/>
        </w:rPr>
        <w:t>potřeba</w:t>
      </w:r>
      <w:r>
        <w:rPr>
          <w:color w:val="0E0E0E"/>
          <w:spacing w:val="34"/>
        </w:rPr>
        <w:t xml:space="preserve"> </w:t>
      </w:r>
      <w:r>
        <w:rPr>
          <w:color w:val="0E0E0E"/>
        </w:rPr>
        <w:t>dodatečných  služeb</w:t>
      </w:r>
      <w:r>
        <w:rPr>
          <w:color w:val="0E0E0E"/>
          <w:spacing w:val="30"/>
        </w:rPr>
        <w:t xml:space="preserve"> </w:t>
      </w:r>
      <w:r>
        <w:rPr>
          <w:color w:val="0E0E0E"/>
        </w:rPr>
        <w:t>od</w:t>
      </w:r>
      <w:r>
        <w:rPr>
          <w:color w:val="0E0E0E"/>
          <w:spacing w:val="23"/>
        </w:rPr>
        <w:t xml:space="preserve"> </w:t>
      </w:r>
      <w:r>
        <w:rPr>
          <w:color w:val="0E0E0E"/>
        </w:rPr>
        <w:t>zhotovitele</w:t>
      </w:r>
      <w:r>
        <w:rPr>
          <w:color w:val="0E0E0E"/>
          <w:spacing w:val="21"/>
          <w:w w:val="102"/>
        </w:rPr>
        <w:t xml:space="preserve"> </w:t>
      </w:r>
      <w:r>
        <w:rPr>
          <w:color w:val="0E0E0E"/>
        </w:rPr>
        <w:t>pOvodní</w:t>
      </w:r>
      <w:r>
        <w:rPr>
          <w:color w:val="0E0E0E"/>
          <w:spacing w:val="43"/>
        </w:rPr>
        <w:t xml:space="preserve"> </w:t>
      </w:r>
      <w:r>
        <w:rPr>
          <w:color w:val="0E0E0E"/>
        </w:rPr>
        <w:t>veřejné</w:t>
      </w:r>
      <w:r>
        <w:rPr>
          <w:color w:val="0E0E0E"/>
          <w:spacing w:val="13"/>
        </w:rPr>
        <w:t xml:space="preserve"> </w:t>
      </w:r>
      <w:r>
        <w:rPr>
          <w:color w:val="0E0E0E"/>
        </w:rPr>
        <w:t>zakázky,</w:t>
      </w:r>
      <w:r>
        <w:rPr>
          <w:color w:val="0E0E0E"/>
          <w:spacing w:val="24"/>
        </w:rPr>
        <w:t xml:space="preserve"> </w:t>
      </w:r>
      <w:r>
        <w:rPr>
          <w:color w:val="0E0E0E"/>
        </w:rPr>
        <w:t>které</w:t>
      </w:r>
      <w:r>
        <w:rPr>
          <w:color w:val="0E0E0E"/>
          <w:spacing w:val="4"/>
        </w:rPr>
        <w:t xml:space="preserve"> </w:t>
      </w:r>
      <w:r>
        <w:rPr>
          <w:color w:val="0E0E0E"/>
        </w:rPr>
        <w:t>nebyly</w:t>
      </w:r>
      <w:r>
        <w:rPr>
          <w:color w:val="0E0E0E"/>
          <w:spacing w:val="51"/>
        </w:rPr>
        <w:t xml:space="preserve"> </w:t>
      </w:r>
      <w:r>
        <w:rPr>
          <w:color w:val="0E0E0E"/>
        </w:rPr>
        <w:t>zahrnuty</w:t>
      </w:r>
      <w:r>
        <w:rPr>
          <w:color w:val="0E0E0E"/>
          <w:spacing w:val="12"/>
        </w:rPr>
        <w:t xml:space="preserve"> </w:t>
      </w:r>
      <w:r>
        <w:rPr>
          <w:color w:val="0E0E0E"/>
        </w:rPr>
        <w:t>v</w:t>
      </w:r>
      <w:r>
        <w:rPr>
          <w:color w:val="0E0E0E"/>
          <w:spacing w:val="11"/>
        </w:rPr>
        <w:t xml:space="preserve"> </w:t>
      </w:r>
      <w:r>
        <w:rPr>
          <w:color w:val="0E0E0E"/>
          <w:spacing w:val="-2"/>
        </w:rPr>
        <w:t>pOvodní</w:t>
      </w:r>
      <w:r>
        <w:rPr>
          <w:color w:val="0E0E0E"/>
          <w:spacing w:val="-1"/>
        </w:rPr>
        <w:t>m</w:t>
      </w:r>
      <w:r>
        <w:rPr>
          <w:color w:val="0E0E0E"/>
          <w:spacing w:val="41"/>
        </w:rPr>
        <w:t xml:space="preserve"> </w:t>
      </w:r>
      <w:r>
        <w:rPr>
          <w:color w:val="0E0E0E"/>
        </w:rPr>
        <w:t>závazku</w:t>
      </w:r>
      <w:r>
        <w:rPr>
          <w:color w:val="0E0E0E"/>
          <w:spacing w:val="8"/>
        </w:rPr>
        <w:t xml:space="preserve"> </w:t>
      </w:r>
      <w:r>
        <w:rPr>
          <w:color w:val="0E0E0E"/>
        </w:rPr>
        <w:t>ze smlouvy</w:t>
      </w:r>
      <w:r>
        <w:rPr>
          <w:color w:val="0E0E0E"/>
          <w:spacing w:val="16"/>
        </w:rPr>
        <w:t xml:space="preserve"> </w:t>
      </w:r>
      <w:r>
        <w:rPr>
          <w:color w:val="0E0E0E"/>
        </w:rPr>
        <w:t>na</w:t>
      </w:r>
      <w:r>
        <w:rPr>
          <w:color w:val="0E0E0E"/>
          <w:spacing w:val="44"/>
        </w:rPr>
        <w:t xml:space="preserve"> </w:t>
      </w:r>
      <w:r>
        <w:rPr>
          <w:color w:val="0E0E0E"/>
        </w:rPr>
        <w:t>veřejnou</w:t>
      </w:r>
      <w:r>
        <w:rPr>
          <w:color w:val="0E0E0E"/>
          <w:spacing w:val="26"/>
          <w:w w:val="104"/>
        </w:rPr>
        <w:t xml:space="preserve"> </w:t>
      </w:r>
      <w:r>
        <w:rPr>
          <w:color w:val="0E0E0E"/>
        </w:rPr>
        <w:t>zakázku,</w:t>
      </w:r>
      <w:r>
        <w:rPr>
          <w:color w:val="0E0E0E"/>
          <w:spacing w:val="51"/>
        </w:rPr>
        <w:t xml:space="preserve"> </w:t>
      </w:r>
      <w:r>
        <w:rPr>
          <w:color w:val="0E0E0E"/>
        </w:rPr>
        <w:t>kdy</w:t>
      </w:r>
      <w:r>
        <w:rPr>
          <w:color w:val="0E0E0E"/>
          <w:spacing w:val="14"/>
        </w:rPr>
        <w:t xml:space="preserve"> </w:t>
      </w:r>
      <w:r>
        <w:rPr>
          <w:color w:val="0E0E0E"/>
        </w:rPr>
        <w:t>jsou</w:t>
      </w:r>
      <w:r>
        <w:rPr>
          <w:color w:val="0E0E0E"/>
          <w:spacing w:val="41"/>
        </w:rPr>
        <w:t xml:space="preserve"> </w:t>
      </w:r>
      <w:r>
        <w:rPr>
          <w:color w:val="0E0E0E"/>
        </w:rPr>
        <w:t>tyto</w:t>
      </w:r>
      <w:r>
        <w:rPr>
          <w:color w:val="0E0E0E"/>
          <w:spacing w:val="33"/>
        </w:rPr>
        <w:t xml:space="preserve"> </w:t>
      </w:r>
      <w:r>
        <w:rPr>
          <w:color w:val="0E0E0E"/>
        </w:rPr>
        <w:t>služby</w:t>
      </w:r>
      <w:r>
        <w:rPr>
          <w:color w:val="0E0E0E"/>
          <w:spacing w:val="36"/>
        </w:rPr>
        <w:t xml:space="preserve"> </w:t>
      </w:r>
      <w:r>
        <w:rPr>
          <w:color w:val="0E0E0E"/>
        </w:rPr>
        <w:t>však</w:t>
      </w:r>
      <w:r>
        <w:rPr>
          <w:color w:val="0E0E0E"/>
          <w:spacing w:val="47"/>
        </w:rPr>
        <w:t xml:space="preserve"> </w:t>
      </w:r>
      <w:r>
        <w:rPr>
          <w:color w:val="0E0E0E"/>
        </w:rPr>
        <w:t>nezbytné</w:t>
      </w:r>
      <w:r>
        <w:rPr>
          <w:color w:val="0E0E0E"/>
          <w:spacing w:val="33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35"/>
        </w:rPr>
        <w:t xml:space="preserve"> </w:t>
      </w:r>
      <w:r>
        <w:rPr>
          <w:color w:val="0E0E0E"/>
        </w:rPr>
        <w:t>změna</w:t>
      </w:r>
      <w:r>
        <w:rPr>
          <w:color w:val="0E0E0E"/>
          <w:spacing w:val="39"/>
        </w:rPr>
        <w:t xml:space="preserve"> </w:t>
      </w:r>
      <w:r>
        <w:rPr>
          <w:color w:val="0E0E0E"/>
        </w:rPr>
        <w:t>v</w:t>
      </w:r>
      <w:r>
        <w:rPr>
          <w:color w:val="0E0E0E"/>
          <w:spacing w:val="41"/>
        </w:rPr>
        <w:t xml:space="preserve"> </w:t>
      </w:r>
      <w:r>
        <w:rPr>
          <w:color w:val="0E0E0E"/>
        </w:rPr>
        <w:t>osobě</w:t>
      </w:r>
      <w:r>
        <w:rPr>
          <w:color w:val="0E0E0E"/>
          <w:spacing w:val="33"/>
        </w:rPr>
        <w:t xml:space="preserve"> </w:t>
      </w:r>
      <w:r>
        <w:rPr>
          <w:color w:val="0E0E0E"/>
        </w:rPr>
        <w:t>zhotovitele</w:t>
      </w:r>
      <w:r>
        <w:rPr>
          <w:color w:val="0E0E0E"/>
          <w:spacing w:val="5"/>
        </w:rPr>
        <w:t xml:space="preserve"> </w:t>
      </w:r>
      <w:r>
        <w:rPr>
          <w:color w:val="0E0E0E"/>
        </w:rPr>
        <w:t>není</w:t>
      </w:r>
      <w:r>
        <w:rPr>
          <w:color w:val="0E0E0E"/>
          <w:spacing w:val="20"/>
        </w:rPr>
        <w:t xml:space="preserve"> </w:t>
      </w:r>
      <w:r>
        <w:rPr>
          <w:color w:val="0E0E0E"/>
        </w:rPr>
        <w:t>možná</w:t>
      </w:r>
      <w:r>
        <w:rPr>
          <w:color w:val="0E0E0E"/>
          <w:spacing w:val="34"/>
        </w:rPr>
        <w:t xml:space="preserve"> </w:t>
      </w:r>
      <w:r>
        <w:rPr>
          <w:color w:val="0E0E0E"/>
        </w:rPr>
        <w:t>z</w:t>
      </w:r>
      <w:r>
        <w:rPr>
          <w:color w:val="0E0E0E"/>
          <w:w w:val="91"/>
        </w:rPr>
        <w:t xml:space="preserve"> </w:t>
      </w:r>
      <w:r>
        <w:rPr>
          <w:color w:val="0E0E0E"/>
        </w:rPr>
        <w:t>ekonomických</w:t>
      </w:r>
      <w:r>
        <w:rPr>
          <w:color w:val="0E0E0E"/>
          <w:spacing w:val="22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9"/>
        </w:rPr>
        <w:t xml:space="preserve"> </w:t>
      </w:r>
      <w:r>
        <w:rPr>
          <w:color w:val="0E0E0E"/>
        </w:rPr>
        <w:t>technických</w:t>
      </w:r>
      <w:r>
        <w:rPr>
          <w:color w:val="0E0E0E"/>
          <w:spacing w:val="26"/>
        </w:rPr>
        <w:t xml:space="preserve"> </w:t>
      </w:r>
      <w:r>
        <w:rPr>
          <w:color w:val="0E0E0E"/>
        </w:rPr>
        <w:t>dOvodO,</w:t>
      </w:r>
      <w:r>
        <w:rPr>
          <w:color w:val="0E0E0E"/>
          <w:spacing w:val="17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9"/>
        </w:rPr>
        <w:t xml:space="preserve"> </w:t>
      </w:r>
      <w:r>
        <w:rPr>
          <w:color w:val="0E0E0E"/>
        </w:rPr>
        <w:t>současně</w:t>
      </w:r>
      <w:r>
        <w:rPr>
          <w:color w:val="0E0E0E"/>
          <w:spacing w:val="23"/>
        </w:rPr>
        <w:t xml:space="preserve"> </w:t>
      </w:r>
      <w:r>
        <w:rPr>
          <w:color w:val="0E0E0E"/>
        </w:rPr>
        <w:t>by</w:t>
      </w:r>
      <w:r>
        <w:rPr>
          <w:color w:val="0E0E0E"/>
          <w:spacing w:val="2"/>
        </w:rPr>
        <w:t xml:space="preserve"> </w:t>
      </w:r>
      <w:r>
        <w:rPr>
          <w:color w:val="0E0E0E"/>
        </w:rPr>
        <w:t>zpOsobila</w:t>
      </w:r>
      <w:r>
        <w:rPr>
          <w:color w:val="0E0E0E"/>
          <w:spacing w:val="30"/>
        </w:rPr>
        <w:t xml:space="preserve"> </w:t>
      </w:r>
      <w:r>
        <w:rPr>
          <w:color w:val="0E0E0E"/>
        </w:rPr>
        <w:t>zadavateli</w:t>
      </w:r>
      <w:r>
        <w:rPr>
          <w:color w:val="0E0E0E"/>
          <w:spacing w:val="22"/>
        </w:rPr>
        <w:t xml:space="preserve"> </w:t>
      </w:r>
      <w:r>
        <w:rPr>
          <w:color w:val="0E0E0E"/>
        </w:rPr>
        <w:t>značné</w:t>
      </w:r>
      <w:r>
        <w:rPr>
          <w:color w:val="0E0E0E"/>
          <w:spacing w:val="16"/>
        </w:rPr>
        <w:t xml:space="preserve"> </w:t>
      </w:r>
      <w:r>
        <w:rPr>
          <w:color w:val="0E0E0E"/>
        </w:rPr>
        <w:t>obtíže</w:t>
      </w:r>
      <w:r>
        <w:rPr>
          <w:color w:val="0E0E0E"/>
          <w:spacing w:val="6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9"/>
        </w:rPr>
        <w:t xml:space="preserve"> </w:t>
      </w:r>
      <w:r>
        <w:rPr>
          <w:color w:val="0E0E0E"/>
        </w:rPr>
        <w:t>výrazné</w:t>
      </w:r>
    </w:p>
    <w:p w:rsidR="00246F44" w:rsidRDefault="00246F44">
      <w:pPr>
        <w:spacing w:line="263" w:lineRule="auto"/>
        <w:jc w:val="both"/>
        <w:sectPr w:rsidR="00246F44">
          <w:type w:val="continuous"/>
          <w:pgSz w:w="11910" w:h="16840"/>
          <w:pgMar w:top="180" w:right="100" w:bottom="280" w:left="1140" w:header="708" w:footer="708" w:gutter="0"/>
          <w:cols w:space="708"/>
        </w:sectPr>
      </w:pPr>
    </w:p>
    <w:p w:rsidR="00246F44" w:rsidRDefault="000A34EF">
      <w:pPr>
        <w:pStyle w:val="Zkladntext"/>
        <w:spacing w:before="46" w:line="260" w:lineRule="auto"/>
        <w:ind w:left="549" w:right="28" w:hanging="10"/>
      </w:pPr>
      <w:r>
        <w:rPr>
          <w:color w:val="0C0C0C"/>
        </w:rPr>
        <w:lastRenderedPageBreak/>
        <w:t>zvýšení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nákladů.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Vše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souladu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rozsahu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zákonných</w:t>
      </w:r>
      <w:r>
        <w:rPr>
          <w:color w:val="0C0C0C"/>
          <w:spacing w:val="44"/>
        </w:rPr>
        <w:t xml:space="preserve"> </w:t>
      </w:r>
      <w:r>
        <w:rPr>
          <w:color w:val="0C0C0C"/>
          <w:spacing w:val="-2"/>
        </w:rPr>
        <w:t>limittl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dle</w:t>
      </w:r>
      <w:r>
        <w:rPr>
          <w:color w:val="0C0C0C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color w:val="0C0C0C"/>
          <w:spacing w:val="-5"/>
          <w:sz w:val="21"/>
          <w:szCs w:val="21"/>
        </w:rPr>
        <w:t xml:space="preserve"> </w:t>
      </w:r>
      <w:r>
        <w:rPr>
          <w:color w:val="0C0C0C"/>
        </w:rPr>
        <w:t>222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odst.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ZZVZ,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bez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vlivu</w:t>
      </w:r>
      <w:r>
        <w:rPr>
          <w:color w:val="0C0C0C"/>
          <w:spacing w:val="20"/>
          <w:w w:val="106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změnu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režimu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veřejné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zakázky,</w:t>
      </w:r>
    </w:p>
    <w:p w:rsidR="00246F44" w:rsidRDefault="00246F44">
      <w:pPr>
        <w:rPr>
          <w:rFonts w:ascii="Arial" w:eastAsia="Arial" w:hAnsi="Arial" w:cs="Arial"/>
          <w:sz w:val="18"/>
          <w:szCs w:val="18"/>
        </w:rPr>
      </w:pPr>
    </w:p>
    <w:p w:rsidR="00246F44" w:rsidRDefault="00246F44">
      <w:pPr>
        <w:spacing w:before="7"/>
        <w:rPr>
          <w:rFonts w:ascii="Arial" w:eastAsia="Arial" w:hAnsi="Arial" w:cs="Arial"/>
          <w:sz w:val="15"/>
          <w:szCs w:val="15"/>
        </w:rPr>
      </w:pPr>
    </w:p>
    <w:p w:rsidR="00246F44" w:rsidRDefault="000A34EF">
      <w:pPr>
        <w:pStyle w:val="Zkladntext"/>
        <w:spacing w:line="600" w:lineRule="auto"/>
        <w:ind w:left="540" w:right="2160" w:hanging="427"/>
      </w:pPr>
      <w:r>
        <w:rPr>
          <w:color w:val="0C0C0C"/>
        </w:rPr>
        <w:t>v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dtlsledku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čehož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došlo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ke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zvýšení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celkové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ceny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za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realizaci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předmětu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smlouvy,</w:t>
      </w:r>
      <w:r>
        <w:rPr>
          <w:color w:val="0C0C0C"/>
          <w:w w:val="101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Smluvní strany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dohodly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následujících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změnách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smlouvy:</w:t>
      </w:r>
    </w:p>
    <w:p w:rsidR="00246F44" w:rsidRDefault="000A34EF">
      <w:pPr>
        <w:pStyle w:val="Zkladntext"/>
        <w:spacing w:before="110" w:line="268" w:lineRule="auto"/>
        <w:ind w:left="679"/>
      </w:pPr>
      <w:r>
        <w:rPr>
          <w:color w:val="0C0C0C"/>
          <w:w w:val="110"/>
        </w:rPr>
        <w:t>AD</w:t>
      </w:r>
      <w:r>
        <w:rPr>
          <w:color w:val="0C0C0C"/>
          <w:spacing w:val="-14"/>
          <w:w w:val="110"/>
        </w:rPr>
        <w:t xml:space="preserve"> </w:t>
      </w:r>
      <w:r>
        <w:rPr>
          <w:color w:val="0C0C0C"/>
          <w:spacing w:val="-47"/>
          <w:w w:val="120"/>
        </w:rPr>
        <w:t>1</w:t>
      </w:r>
      <w:r>
        <w:rPr>
          <w:color w:val="0C0C0C"/>
          <w:w w:val="120"/>
        </w:rPr>
        <w:t>)</w:t>
      </w:r>
      <w:r>
        <w:rPr>
          <w:color w:val="0C0C0C"/>
          <w:spacing w:val="-31"/>
          <w:w w:val="120"/>
        </w:rPr>
        <w:t xml:space="preserve"> </w:t>
      </w:r>
      <w:r>
        <w:rPr>
          <w:color w:val="0C0C0C"/>
          <w:w w:val="110"/>
        </w:rPr>
        <w:t>Příloha</w:t>
      </w:r>
      <w:r>
        <w:rPr>
          <w:color w:val="0C0C0C"/>
          <w:spacing w:val="-18"/>
          <w:w w:val="110"/>
        </w:rPr>
        <w:t xml:space="preserve"> </w:t>
      </w:r>
      <w:r>
        <w:rPr>
          <w:color w:val="0C0C0C"/>
          <w:w w:val="110"/>
        </w:rPr>
        <w:t>Smlouvy,</w:t>
      </w:r>
      <w:r>
        <w:rPr>
          <w:color w:val="0C0C0C"/>
          <w:spacing w:val="-25"/>
          <w:w w:val="110"/>
        </w:rPr>
        <w:t xml:space="preserve"> </w:t>
      </w:r>
      <w:r>
        <w:rPr>
          <w:color w:val="0C0C0C"/>
          <w:w w:val="110"/>
        </w:rPr>
        <w:t>Výkaz</w:t>
      </w:r>
      <w:r>
        <w:rPr>
          <w:color w:val="0C0C0C"/>
          <w:spacing w:val="-21"/>
          <w:w w:val="110"/>
        </w:rPr>
        <w:t xml:space="preserve"> </w:t>
      </w:r>
      <w:r>
        <w:rPr>
          <w:color w:val="0C0C0C"/>
          <w:w w:val="110"/>
        </w:rPr>
        <w:t>výměr,</w:t>
      </w:r>
      <w:r>
        <w:rPr>
          <w:color w:val="0C0C0C"/>
          <w:spacing w:val="-19"/>
          <w:w w:val="110"/>
        </w:rPr>
        <w:t xml:space="preserve"> </w:t>
      </w:r>
      <w:r>
        <w:rPr>
          <w:color w:val="0C0C0C"/>
          <w:w w:val="110"/>
        </w:rPr>
        <w:t>se</w:t>
      </w:r>
      <w:r>
        <w:rPr>
          <w:color w:val="0C0C0C"/>
          <w:spacing w:val="-27"/>
          <w:w w:val="110"/>
        </w:rPr>
        <w:t xml:space="preserve"> </w:t>
      </w:r>
      <w:r>
        <w:rPr>
          <w:color w:val="0C0C0C"/>
          <w:w w:val="110"/>
        </w:rPr>
        <w:t>dle</w:t>
      </w:r>
      <w:r>
        <w:rPr>
          <w:color w:val="0C0C0C"/>
          <w:spacing w:val="-28"/>
          <w:w w:val="110"/>
        </w:rPr>
        <w:t xml:space="preserve"> </w:t>
      </w:r>
      <w:r>
        <w:rPr>
          <w:color w:val="0C0C0C"/>
          <w:w w:val="110"/>
        </w:rPr>
        <w:t>tohoto</w:t>
      </w:r>
      <w:r>
        <w:rPr>
          <w:color w:val="0C0C0C"/>
          <w:spacing w:val="-20"/>
          <w:w w:val="110"/>
        </w:rPr>
        <w:t xml:space="preserve"> </w:t>
      </w:r>
      <w:r>
        <w:rPr>
          <w:color w:val="0C0C0C"/>
          <w:w w:val="110"/>
        </w:rPr>
        <w:t>bodu</w:t>
      </w:r>
      <w:r>
        <w:rPr>
          <w:color w:val="0C0C0C"/>
          <w:spacing w:val="-25"/>
          <w:w w:val="110"/>
        </w:rPr>
        <w:t xml:space="preserve"> </w:t>
      </w:r>
      <w:r>
        <w:rPr>
          <w:color w:val="0C0C0C"/>
          <w:w w:val="110"/>
        </w:rPr>
        <w:t>mění</w:t>
      </w:r>
      <w:r>
        <w:rPr>
          <w:color w:val="0C0C0C"/>
          <w:spacing w:val="-32"/>
          <w:w w:val="110"/>
        </w:rPr>
        <w:t xml:space="preserve"> </w:t>
      </w:r>
      <w:r>
        <w:rPr>
          <w:color w:val="0C0C0C"/>
          <w:w w:val="110"/>
        </w:rPr>
        <w:t>tak,</w:t>
      </w:r>
      <w:r>
        <w:rPr>
          <w:color w:val="0C0C0C"/>
          <w:spacing w:val="-27"/>
          <w:w w:val="110"/>
        </w:rPr>
        <w:t xml:space="preserve"> </w:t>
      </w:r>
      <w:r>
        <w:rPr>
          <w:color w:val="0C0C0C"/>
          <w:w w:val="110"/>
        </w:rPr>
        <w:t>že</w:t>
      </w:r>
      <w:r>
        <w:rPr>
          <w:color w:val="0C0C0C"/>
          <w:spacing w:val="-25"/>
          <w:w w:val="110"/>
        </w:rPr>
        <w:t xml:space="preserve"> </w:t>
      </w:r>
      <w:r>
        <w:rPr>
          <w:color w:val="0C0C0C"/>
          <w:w w:val="110"/>
        </w:rPr>
        <w:t>se</w:t>
      </w:r>
      <w:r>
        <w:rPr>
          <w:color w:val="0C0C0C"/>
          <w:spacing w:val="-20"/>
          <w:w w:val="110"/>
        </w:rPr>
        <w:t xml:space="preserve"> </w:t>
      </w:r>
      <w:r>
        <w:rPr>
          <w:color w:val="0C0C0C"/>
          <w:w w:val="110"/>
        </w:rPr>
        <w:t>nově</w:t>
      </w:r>
      <w:r>
        <w:rPr>
          <w:color w:val="0C0C0C"/>
          <w:spacing w:val="-23"/>
          <w:w w:val="110"/>
        </w:rPr>
        <w:t xml:space="preserve"> </w:t>
      </w:r>
      <w:r>
        <w:rPr>
          <w:color w:val="0C0C0C"/>
          <w:w w:val="110"/>
        </w:rPr>
        <w:t>přidávají</w:t>
      </w:r>
      <w:r>
        <w:rPr>
          <w:color w:val="0C0C0C"/>
          <w:spacing w:val="-22"/>
          <w:w w:val="110"/>
        </w:rPr>
        <w:t xml:space="preserve"> </w:t>
      </w:r>
      <w:r>
        <w:rPr>
          <w:color w:val="0C0C0C"/>
          <w:w w:val="110"/>
        </w:rPr>
        <w:t>po</w:t>
      </w:r>
      <w:r>
        <w:rPr>
          <w:color w:val="0C0C0C"/>
          <w:spacing w:val="-11"/>
          <w:w w:val="110"/>
        </w:rPr>
        <w:t>l</w:t>
      </w:r>
      <w:r>
        <w:rPr>
          <w:color w:val="0C0C0C"/>
          <w:w w:val="110"/>
        </w:rPr>
        <w:t>ožky</w:t>
      </w:r>
      <w:r>
        <w:rPr>
          <w:color w:val="0C0C0C"/>
          <w:w w:val="101"/>
        </w:rPr>
        <w:t xml:space="preserve"> </w:t>
      </w:r>
      <w:r>
        <w:rPr>
          <w:color w:val="0C0C0C"/>
          <w:spacing w:val="-2"/>
          <w:w w:val="110"/>
        </w:rPr>
        <w:t>dl</w:t>
      </w:r>
      <w:r>
        <w:rPr>
          <w:color w:val="0C0C0C"/>
          <w:spacing w:val="-3"/>
          <w:w w:val="110"/>
        </w:rPr>
        <w:t>e</w:t>
      </w:r>
      <w:r>
        <w:rPr>
          <w:color w:val="0C0C0C"/>
          <w:spacing w:val="-13"/>
          <w:w w:val="110"/>
        </w:rPr>
        <w:t xml:space="preserve"> </w:t>
      </w:r>
      <w:r>
        <w:rPr>
          <w:color w:val="0C0C0C"/>
          <w:w w:val="110"/>
        </w:rPr>
        <w:t>Přílohy</w:t>
      </w:r>
      <w:r>
        <w:rPr>
          <w:color w:val="0C0C0C"/>
          <w:spacing w:val="-14"/>
          <w:w w:val="110"/>
        </w:rPr>
        <w:t xml:space="preserve"> </w:t>
      </w:r>
      <w:r>
        <w:rPr>
          <w:color w:val="0C0C0C"/>
          <w:w w:val="110"/>
        </w:rPr>
        <w:t>č.</w:t>
      </w:r>
      <w:r>
        <w:rPr>
          <w:color w:val="0C0C0C"/>
          <w:spacing w:val="2"/>
          <w:w w:val="110"/>
        </w:rPr>
        <w:t xml:space="preserve"> </w:t>
      </w:r>
      <w:r>
        <w:rPr>
          <w:color w:val="0C0C0C"/>
          <w:spacing w:val="-1"/>
          <w:w w:val="110"/>
        </w:rPr>
        <w:t>1</w:t>
      </w:r>
      <w:r>
        <w:rPr>
          <w:color w:val="0C0C0C"/>
          <w:spacing w:val="-2"/>
          <w:w w:val="110"/>
        </w:rPr>
        <w:t xml:space="preserve">tohoto </w:t>
      </w:r>
      <w:r>
        <w:rPr>
          <w:color w:val="0C0C0C"/>
          <w:w w:val="110"/>
        </w:rPr>
        <w:t>Dodatku</w:t>
      </w:r>
      <w:r>
        <w:rPr>
          <w:color w:val="0C0C0C"/>
          <w:spacing w:val="-15"/>
          <w:w w:val="110"/>
        </w:rPr>
        <w:t xml:space="preserve"> </w:t>
      </w:r>
      <w:r>
        <w:rPr>
          <w:color w:val="0C0C0C"/>
          <w:w w:val="180"/>
        </w:rPr>
        <w:t>-</w:t>
      </w:r>
      <w:r>
        <w:rPr>
          <w:color w:val="0C0C0C"/>
          <w:spacing w:val="-56"/>
          <w:w w:val="180"/>
        </w:rPr>
        <w:t xml:space="preserve"> </w:t>
      </w:r>
      <w:r>
        <w:rPr>
          <w:color w:val="0C0C0C"/>
          <w:w w:val="110"/>
        </w:rPr>
        <w:t>Listu</w:t>
      </w:r>
      <w:r>
        <w:rPr>
          <w:color w:val="0C0C0C"/>
          <w:spacing w:val="-4"/>
          <w:w w:val="110"/>
        </w:rPr>
        <w:t xml:space="preserve"> </w:t>
      </w:r>
      <w:r>
        <w:rPr>
          <w:color w:val="0C0C0C"/>
          <w:spacing w:val="-1"/>
          <w:w w:val="110"/>
        </w:rPr>
        <w:t>1</w:t>
      </w:r>
      <w:r>
        <w:rPr>
          <w:color w:val="0C0C0C"/>
          <w:spacing w:val="-2"/>
          <w:w w:val="110"/>
        </w:rPr>
        <w:t>a</w:t>
      </w:r>
      <w:r>
        <w:rPr>
          <w:color w:val="0C0C0C"/>
          <w:spacing w:val="-12"/>
          <w:w w:val="110"/>
        </w:rPr>
        <w:t xml:space="preserve"> </w:t>
      </w:r>
      <w:r>
        <w:rPr>
          <w:color w:val="0C0C0C"/>
          <w:w w:val="110"/>
        </w:rPr>
        <w:t>Listu</w:t>
      </w:r>
      <w:r>
        <w:rPr>
          <w:color w:val="0C0C0C"/>
          <w:spacing w:val="-13"/>
          <w:w w:val="110"/>
        </w:rPr>
        <w:t xml:space="preserve"> </w:t>
      </w:r>
      <w:r>
        <w:rPr>
          <w:color w:val="0C0C0C"/>
          <w:w w:val="110"/>
        </w:rPr>
        <w:t>2</w:t>
      </w:r>
      <w:r>
        <w:rPr>
          <w:color w:val="0C0C0C"/>
          <w:spacing w:val="-17"/>
          <w:w w:val="110"/>
        </w:rPr>
        <w:t xml:space="preserve"> </w:t>
      </w:r>
      <w:r>
        <w:rPr>
          <w:color w:val="0C0C0C"/>
          <w:spacing w:val="-3"/>
          <w:w w:val="110"/>
        </w:rPr>
        <w:t>pří</w:t>
      </w:r>
      <w:r>
        <w:rPr>
          <w:color w:val="0C0C0C"/>
          <w:spacing w:val="-4"/>
          <w:w w:val="110"/>
        </w:rPr>
        <w:t>lohy</w:t>
      </w:r>
    </w:p>
    <w:p w:rsidR="00246F44" w:rsidRDefault="00246F44">
      <w:pPr>
        <w:rPr>
          <w:rFonts w:ascii="Arial" w:eastAsia="Arial" w:hAnsi="Arial" w:cs="Arial"/>
          <w:sz w:val="18"/>
          <w:szCs w:val="18"/>
        </w:rPr>
      </w:pPr>
    </w:p>
    <w:p w:rsidR="00246F44" w:rsidRDefault="00246F44">
      <w:pPr>
        <w:spacing w:before="6"/>
        <w:rPr>
          <w:rFonts w:ascii="Arial" w:eastAsia="Arial" w:hAnsi="Arial" w:cs="Arial"/>
          <w:sz w:val="17"/>
          <w:szCs w:val="17"/>
        </w:rPr>
      </w:pPr>
    </w:p>
    <w:p w:rsidR="00246F44" w:rsidRDefault="000A34EF">
      <w:pPr>
        <w:pStyle w:val="Zkladntext"/>
        <w:spacing w:line="268" w:lineRule="auto"/>
        <w:ind w:left="683" w:right="28" w:hanging="5"/>
      </w:pPr>
      <w:r>
        <w:rPr>
          <w:color w:val="0C0C0C"/>
          <w:w w:val="105"/>
        </w:rPr>
        <w:t>AD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2)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Příloha</w:t>
      </w:r>
      <w:r>
        <w:rPr>
          <w:color w:val="0C0C0C"/>
          <w:spacing w:val="11"/>
          <w:w w:val="105"/>
        </w:rPr>
        <w:t xml:space="preserve"> </w:t>
      </w:r>
      <w:r>
        <w:rPr>
          <w:color w:val="0C0C0C"/>
          <w:w w:val="105"/>
        </w:rPr>
        <w:t>Smlouvy,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Výkaz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výměr,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se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dle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tohoto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bodu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mění</w:t>
      </w:r>
      <w:r>
        <w:rPr>
          <w:color w:val="0C0C0C"/>
          <w:spacing w:val="-18"/>
          <w:w w:val="105"/>
        </w:rPr>
        <w:t xml:space="preserve"> </w:t>
      </w:r>
      <w:r>
        <w:rPr>
          <w:color w:val="0C0C0C"/>
          <w:w w:val="105"/>
        </w:rPr>
        <w:t>tak, že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se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nově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přidávají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položky</w:t>
      </w:r>
      <w:r>
        <w:rPr>
          <w:color w:val="0C0C0C"/>
          <w:w w:val="104"/>
        </w:rPr>
        <w:t xml:space="preserve"> </w:t>
      </w:r>
      <w:r>
        <w:rPr>
          <w:color w:val="0C0C0C"/>
          <w:w w:val="105"/>
        </w:rPr>
        <w:t>dle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Přílohy č.</w:t>
      </w:r>
      <w:r>
        <w:rPr>
          <w:color w:val="0C0C0C"/>
          <w:spacing w:val="14"/>
          <w:w w:val="105"/>
        </w:rPr>
        <w:t xml:space="preserve"> </w:t>
      </w:r>
      <w:r>
        <w:rPr>
          <w:color w:val="0C0C0C"/>
          <w:spacing w:val="-2"/>
          <w:w w:val="105"/>
        </w:rPr>
        <w:t>1tohoto</w:t>
      </w:r>
      <w:r>
        <w:rPr>
          <w:color w:val="0C0C0C"/>
          <w:spacing w:val="18"/>
          <w:w w:val="105"/>
        </w:rPr>
        <w:t xml:space="preserve"> </w:t>
      </w:r>
      <w:r>
        <w:rPr>
          <w:color w:val="0C0C0C"/>
          <w:w w:val="105"/>
        </w:rPr>
        <w:t>Dodatku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80"/>
        </w:rPr>
        <w:t>-</w:t>
      </w:r>
      <w:r>
        <w:rPr>
          <w:color w:val="0C0C0C"/>
          <w:spacing w:val="-48"/>
          <w:w w:val="180"/>
        </w:rPr>
        <w:t xml:space="preserve"> </w:t>
      </w:r>
      <w:r>
        <w:rPr>
          <w:color w:val="0C0C0C"/>
          <w:w w:val="105"/>
        </w:rPr>
        <w:t>Listu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3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přílohy</w:t>
      </w:r>
    </w:p>
    <w:p w:rsidR="00246F44" w:rsidRDefault="00246F44">
      <w:pPr>
        <w:rPr>
          <w:rFonts w:ascii="Arial" w:eastAsia="Arial" w:hAnsi="Arial" w:cs="Arial"/>
          <w:sz w:val="18"/>
          <w:szCs w:val="18"/>
        </w:rPr>
      </w:pPr>
    </w:p>
    <w:p w:rsidR="00246F44" w:rsidRDefault="00246F44">
      <w:pPr>
        <w:spacing w:before="8"/>
        <w:rPr>
          <w:rFonts w:ascii="Arial" w:eastAsia="Arial" w:hAnsi="Arial" w:cs="Arial"/>
          <w:sz w:val="16"/>
          <w:szCs w:val="16"/>
        </w:rPr>
      </w:pPr>
    </w:p>
    <w:p w:rsidR="00246F44" w:rsidRDefault="000A34EF">
      <w:pPr>
        <w:pStyle w:val="Zkladntext"/>
        <w:spacing w:line="268" w:lineRule="auto"/>
        <w:ind w:left="679"/>
      </w:pPr>
      <w:r>
        <w:rPr>
          <w:color w:val="0C0C0C"/>
          <w:w w:val="105"/>
        </w:rPr>
        <w:t>AD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3)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Příloha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Smlouvy,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Výkaz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výměr,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se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dle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tohoto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bodu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mění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tak,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že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se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nově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přidávají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položky</w:t>
      </w:r>
      <w:r>
        <w:rPr>
          <w:color w:val="0C0C0C"/>
          <w:w w:val="104"/>
        </w:rPr>
        <w:t xml:space="preserve"> </w:t>
      </w:r>
      <w:r>
        <w:rPr>
          <w:color w:val="0C0C0C"/>
          <w:w w:val="105"/>
        </w:rPr>
        <w:t>dle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Přílohy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č.</w:t>
      </w:r>
      <w:r>
        <w:rPr>
          <w:color w:val="0C0C0C"/>
          <w:spacing w:val="16"/>
          <w:w w:val="105"/>
        </w:rPr>
        <w:t xml:space="preserve"> </w:t>
      </w:r>
      <w:r>
        <w:rPr>
          <w:color w:val="0C0C0C"/>
          <w:spacing w:val="-2"/>
          <w:w w:val="105"/>
        </w:rPr>
        <w:t>1tohoto</w:t>
      </w:r>
      <w:r>
        <w:rPr>
          <w:color w:val="0C0C0C"/>
          <w:spacing w:val="20"/>
          <w:w w:val="105"/>
        </w:rPr>
        <w:t xml:space="preserve"> </w:t>
      </w:r>
      <w:r>
        <w:rPr>
          <w:color w:val="0C0C0C"/>
          <w:w w:val="105"/>
        </w:rPr>
        <w:t>Dodatku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80"/>
        </w:rPr>
        <w:t>-</w:t>
      </w:r>
      <w:r>
        <w:rPr>
          <w:color w:val="0C0C0C"/>
          <w:spacing w:val="-47"/>
          <w:w w:val="180"/>
        </w:rPr>
        <w:t xml:space="preserve"> </w:t>
      </w:r>
      <w:r>
        <w:rPr>
          <w:color w:val="0C0C0C"/>
          <w:w w:val="105"/>
        </w:rPr>
        <w:t>Listu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4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přílohy</w:t>
      </w:r>
    </w:p>
    <w:p w:rsidR="00246F44" w:rsidRDefault="00246F44">
      <w:pPr>
        <w:spacing w:before="2"/>
        <w:rPr>
          <w:rFonts w:ascii="Arial" w:eastAsia="Arial" w:hAnsi="Arial" w:cs="Arial"/>
          <w:sz w:val="28"/>
          <w:szCs w:val="28"/>
        </w:rPr>
      </w:pPr>
    </w:p>
    <w:p w:rsidR="00246F44" w:rsidRDefault="00246F44">
      <w:pPr>
        <w:rPr>
          <w:rFonts w:ascii="Arial" w:eastAsia="Arial" w:hAnsi="Arial" w:cs="Arial"/>
          <w:sz w:val="28"/>
          <w:szCs w:val="28"/>
        </w:rPr>
        <w:sectPr w:rsidR="00246F44">
          <w:footerReference w:type="default" r:id="rId7"/>
          <w:pgSz w:w="11910" w:h="16840"/>
          <w:pgMar w:top="1460" w:right="1160" w:bottom="1020" w:left="1380" w:header="0" w:footer="838" w:gutter="0"/>
          <w:pgNumType w:start="2"/>
          <w:cols w:space="708"/>
        </w:sectPr>
      </w:pPr>
    </w:p>
    <w:p w:rsidR="00246F44" w:rsidRDefault="00246F44">
      <w:pPr>
        <w:spacing w:before="7"/>
        <w:rPr>
          <w:rFonts w:ascii="Arial" w:eastAsia="Arial" w:hAnsi="Arial" w:cs="Arial"/>
          <w:sz w:val="31"/>
          <w:szCs w:val="31"/>
        </w:rPr>
      </w:pPr>
    </w:p>
    <w:p w:rsidR="00246F44" w:rsidRDefault="000A34EF">
      <w:pPr>
        <w:pStyle w:val="Nadpis4"/>
        <w:rPr>
          <w:rFonts w:ascii="Times New Roman" w:eastAsia="Times New Roman" w:hAnsi="Times New Roman" w:cs="Times New Roman"/>
          <w:b w:val="0"/>
          <w:bCs w:val="0"/>
          <w:sz w:val="23"/>
          <w:szCs w:val="23"/>
        </w:rPr>
      </w:pPr>
      <w:r>
        <w:rPr>
          <w:color w:val="0C0C0C"/>
        </w:rPr>
        <w:t xml:space="preserve">VZHLEDEM 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K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TOMU,</w:t>
      </w:r>
      <w:r>
        <w:rPr>
          <w:color w:val="0C0C0C"/>
          <w:spacing w:val="20"/>
        </w:rPr>
        <w:t xml:space="preserve"> </w:t>
      </w:r>
      <w:r>
        <w:rPr>
          <w:rFonts w:ascii="Times New Roman" w:hAnsi="Times New Roman"/>
          <w:b w:val="0"/>
          <w:color w:val="0C0C0C"/>
          <w:sz w:val="23"/>
        </w:rPr>
        <w:t>ŽE:</w:t>
      </w:r>
    </w:p>
    <w:p w:rsidR="00246F44" w:rsidRDefault="000A34EF">
      <w:pPr>
        <w:spacing w:before="74"/>
        <w:ind w:left="118"/>
        <w:rPr>
          <w:rFonts w:ascii="Arial" w:eastAsia="Arial" w:hAnsi="Arial" w:cs="Arial"/>
          <w:sz w:val="20"/>
          <w:szCs w:val="20"/>
        </w:rPr>
      </w:pPr>
      <w:r>
        <w:rPr>
          <w:w w:val="215"/>
        </w:rPr>
        <w:br w:type="column"/>
      </w:r>
      <w:r>
        <w:rPr>
          <w:rFonts w:ascii="Arial"/>
          <w:color w:val="262626"/>
          <w:spacing w:val="-22"/>
          <w:w w:val="215"/>
          <w:sz w:val="20"/>
        </w:rPr>
        <w:t>I</w:t>
      </w:r>
      <w:r>
        <w:rPr>
          <w:rFonts w:ascii="Arial"/>
          <w:color w:val="262626"/>
          <w:spacing w:val="-82"/>
          <w:w w:val="215"/>
          <w:sz w:val="20"/>
        </w:rPr>
        <w:t>I</w:t>
      </w:r>
      <w:r>
        <w:rPr>
          <w:rFonts w:ascii="Arial"/>
          <w:color w:val="262626"/>
          <w:w w:val="215"/>
          <w:sz w:val="20"/>
        </w:rPr>
        <w:t>.</w:t>
      </w:r>
    </w:p>
    <w:p w:rsidR="00246F44" w:rsidRDefault="00246F44">
      <w:pPr>
        <w:rPr>
          <w:rFonts w:ascii="Arial" w:eastAsia="Arial" w:hAnsi="Arial" w:cs="Arial"/>
          <w:sz w:val="20"/>
          <w:szCs w:val="20"/>
        </w:rPr>
        <w:sectPr w:rsidR="00246F44">
          <w:type w:val="continuous"/>
          <w:pgSz w:w="11910" w:h="16840"/>
          <w:pgMar w:top="180" w:right="1160" w:bottom="280" w:left="1380" w:header="708" w:footer="708" w:gutter="0"/>
          <w:cols w:num="2" w:space="708" w:equalWidth="0">
            <w:col w:w="2514" w:space="1886"/>
            <w:col w:w="4970"/>
          </w:cols>
        </w:sectPr>
      </w:pPr>
    </w:p>
    <w:p w:rsidR="00246F44" w:rsidRDefault="00246F44">
      <w:pPr>
        <w:spacing w:before="9"/>
        <w:rPr>
          <w:rFonts w:ascii="Arial" w:eastAsia="Arial" w:hAnsi="Arial" w:cs="Arial"/>
          <w:sz w:val="27"/>
          <w:szCs w:val="27"/>
        </w:rPr>
      </w:pPr>
    </w:p>
    <w:p w:rsidR="00246F44" w:rsidRDefault="000A34EF">
      <w:pPr>
        <w:pStyle w:val="Zkladntext"/>
        <w:spacing w:before="75" w:line="265" w:lineRule="auto"/>
        <w:ind w:left="535" w:right="141" w:hanging="403"/>
        <w:jc w:val="both"/>
      </w:pPr>
      <w:r>
        <w:rPr>
          <w:color w:val="0C0C0C"/>
          <w:spacing w:val="-41"/>
          <w:w w:val="110"/>
        </w:rPr>
        <w:t>1</w:t>
      </w:r>
      <w:r>
        <w:rPr>
          <w:color w:val="0C0C0C"/>
          <w:w w:val="110"/>
        </w:rPr>
        <w:t>)</w:t>
      </w:r>
      <w:r>
        <w:rPr>
          <w:color w:val="0C0C0C"/>
          <w:spacing w:val="26"/>
          <w:w w:val="110"/>
        </w:rPr>
        <w:t xml:space="preserve"> </w:t>
      </w:r>
      <w:r>
        <w:rPr>
          <w:color w:val="0C0C0C"/>
          <w:w w:val="110"/>
        </w:rPr>
        <w:t>po</w:t>
      </w:r>
      <w:r>
        <w:rPr>
          <w:color w:val="0C0C0C"/>
          <w:spacing w:val="-12"/>
          <w:w w:val="110"/>
        </w:rPr>
        <w:t xml:space="preserve"> </w:t>
      </w:r>
      <w:r>
        <w:rPr>
          <w:color w:val="0C0C0C"/>
          <w:w w:val="110"/>
        </w:rPr>
        <w:t>uzavření</w:t>
      </w:r>
      <w:r>
        <w:rPr>
          <w:color w:val="0C0C0C"/>
          <w:spacing w:val="-15"/>
          <w:w w:val="110"/>
        </w:rPr>
        <w:t xml:space="preserve"> </w:t>
      </w:r>
      <w:r>
        <w:rPr>
          <w:color w:val="0C0C0C"/>
          <w:w w:val="110"/>
        </w:rPr>
        <w:t>Smlouvy</w:t>
      </w:r>
      <w:r>
        <w:rPr>
          <w:color w:val="0C0C0C"/>
          <w:spacing w:val="-5"/>
          <w:w w:val="110"/>
        </w:rPr>
        <w:t xml:space="preserve"> </w:t>
      </w:r>
      <w:r>
        <w:rPr>
          <w:color w:val="0C0C0C"/>
          <w:w w:val="110"/>
        </w:rPr>
        <w:t>došlo</w:t>
      </w:r>
      <w:r>
        <w:rPr>
          <w:color w:val="0C0C0C"/>
          <w:spacing w:val="-4"/>
          <w:w w:val="110"/>
        </w:rPr>
        <w:t xml:space="preserve"> </w:t>
      </w:r>
      <w:r>
        <w:rPr>
          <w:color w:val="0C0C0C"/>
          <w:w w:val="110"/>
        </w:rPr>
        <w:t>ke</w:t>
      </w:r>
      <w:r>
        <w:rPr>
          <w:color w:val="0C0C0C"/>
          <w:spacing w:val="-19"/>
          <w:w w:val="110"/>
        </w:rPr>
        <w:t xml:space="preserve"> </w:t>
      </w:r>
      <w:r>
        <w:rPr>
          <w:color w:val="0C0C0C"/>
          <w:w w:val="110"/>
        </w:rPr>
        <w:t>změně,</w:t>
      </w:r>
      <w:r>
        <w:rPr>
          <w:color w:val="0C0C0C"/>
          <w:spacing w:val="-14"/>
          <w:w w:val="110"/>
        </w:rPr>
        <w:t xml:space="preserve"> </w:t>
      </w:r>
      <w:r>
        <w:rPr>
          <w:color w:val="0C0C0C"/>
          <w:w w:val="110"/>
        </w:rPr>
        <w:t>jejíž</w:t>
      </w:r>
      <w:r>
        <w:rPr>
          <w:color w:val="0C0C0C"/>
          <w:spacing w:val="2"/>
          <w:w w:val="110"/>
        </w:rPr>
        <w:t xml:space="preserve"> </w:t>
      </w:r>
      <w:r>
        <w:rPr>
          <w:color w:val="0C0C0C"/>
          <w:w w:val="110"/>
        </w:rPr>
        <w:t>potřeba</w:t>
      </w:r>
      <w:r>
        <w:rPr>
          <w:color w:val="0C0C0C"/>
          <w:spacing w:val="-8"/>
          <w:w w:val="110"/>
        </w:rPr>
        <w:t xml:space="preserve"> </w:t>
      </w:r>
      <w:r>
        <w:rPr>
          <w:color w:val="0C0C0C"/>
          <w:w w:val="110"/>
        </w:rPr>
        <w:t>vznikla</w:t>
      </w:r>
      <w:r>
        <w:rPr>
          <w:color w:val="0C0C0C"/>
          <w:spacing w:val="-6"/>
          <w:w w:val="110"/>
        </w:rPr>
        <w:t xml:space="preserve"> </w:t>
      </w:r>
      <w:r>
        <w:rPr>
          <w:color w:val="0C0C0C"/>
          <w:w w:val="110"/>
        </w:rPr>
        <w:t>v</w:t>
      </w:r>
      <w:r>
        <w:rPr>
          <w:color w:val="0C0C0C"/>
          <w:spacing w:val="-12"/>
          <w:w w:val="110"/>
        </w:rPr>
        <w:t xml:space="preserve"> </w:t>
      </w:r>
      <w:r>
        <w:rPr>
          <w:color w:val="0C0C0C"/>
          <w:w w:val="110"/>
        </w:rPr>
        <w:t>dtlsledku</w:t>
      </w:r>
      <w:r>
        <w:rPr>
          <w:color w:val="0C0C0C"/>
          <w:spacing w:val="-10"/>
          <w:w w:val="110"/>
        </w:rPr>
        <w:t xml:space="preserve"> </w:t>
      </w:r>
      <w:r>
        <w:rPr>
          <w:color w:val="0C0C0C"/>
          <w:w w:val="110"/>
        </w:rPr>
        <w:t>okolnost</w:t>
      </w:r>
      <w:r>
        <w:rPr>
          <w:color w:val="0C0C0C"/>
          <w:spacing w:val="-2"/>
          <w:w w:val="110"/>
        </w:rPr>
        <w:t>í</w:t>
      </w:r>
      <w:r>
        <w:rPr>
          <w:color w:val="0C0C0C"/>
          <w:w w:val="110"/>
        </w:rPr>
        <w:t>,</w:t>
      </w:r>
      <w:r>
        <w:rPr>
          <w:color w:val="0C0C0C"/>
          <w:spacing w:val="-33"/>
          <w:w w:val="110"/>
        </w:rPr>
        <w:t xml:space="preserve"> </w:t>
      </w:r>
      <w:r>
        <w:rPr>
          <w:color w:val="0C0C0C"/>
          <w:w w:val="110"/>
        </w:rPr>
        <w:t>které</w:t>
      </w:r>
      <w:r>
        <w:rPr>
          <w:color w:val="0C0C0C"/>
          <w:spacing w:val="-14"/>
          <w:w w:val="110"/>
        </w:rPr>
        <w:t xml:space="preserve"> </w:t>
      </w:r>
      <w:r>
        <w:rPr>
          <w:color w:val="0C0C0C"/>
          <w:w w:val="110"/>
        </w:rPr>
        <w:t>zadavatel</w:t>
      </w:r>
      <w:r>
        <w:rPr>
          <w:color w:val="0C0C0C"/>
          <w:w w:val="102"/>
        </w:rPr>
        <w:t xml:space="preserve"> </w:t>
      </w:r>
      <w:r>
        <w:rPr>
          <w:color w:val="0C0C0C"/>
          <w:spacing w:val="1"/>
          <w:w w:val="110"/>
        </w:rPr>
        <w:t>jednající</w:t>
      </w:r>
      <w:r>
        <w:rPr>
          <w:color w:val="0C0C0C"/>
          <w:spacing w:val="-28"/>
          <w:w w:val="110"/>
        </w:rPr>
        <w:t xml:space="preserve"> </w:t>
      </w:r>
      <w:r>
        <w:rPr>
          <w:color w:val="0C0C0C"/>
          <w:w w:val="110"/>
        </w:rPr>
        <w:t>s</w:t>
      </w:r>
      <w:r>
        <w:rPr>
          <w:color w:val="0C0C0C"/>
          <w:spacing w:val="-17"/>
          <w:w w:val="110"/>
        </w:rPr>
        <w:t xml:space="preserve"> </w:t>
      </w:r>
      <w:r>
        <w:rPr>
          <w:color w:val="0C0C0C"/>
          <w:w w:val="110"/>
        </w:rPr>
        <w:t>náležitou</w:t>
      </w:r>
      <w:r>
        <w:rPr>
          <w:color w:val="0C0C0C"/>
          <w:spacing w:val="-18"/>
          <w:w w:val="110"/>
        </w:rPr>
        <w:t xml:space="preserve"> </w:t>
      </w:r>
      <w:r>
        <w:rPr>
          <w:color w:val="0C0C0C"/>
          <w:w w:val="110"/>
        </w:rPr>
        <w:t>péčí</w:t>
      </w:r>
      <w:r>
        <w:rPr>
          <w:color w:val="0C0C0C"/>
          <w:spacing w:val="-27"/>
          <w:w w:val="110"/>
        </w:rPr>
        <w:t xml:space="preserve"> </w:t>
      </w:r>
      <w:r>
        <w:rPr>
          <w:color w:val="0C0C0C"/>
          <w:w w:val="110"/>
        </w:rPr>
        <w:t>nemohl</w:t>
      </w:r>
      <w:r>
        <w:rPr>
          <w:color w:val="0C0C0C"/>
          <w:spacing w:val="-18"/>
          <w:w w:val="110"/>
        </w:rPr>
        <w:t xml:space="preserve"> </w:t>
      </w:r>
      <w:r>
        <w:rPr>
          <w:color w:val="0C0C0C"/>
          <w:w w:val="110"/>
        </w:rPr>
        <w:t>předvídat,</w:t>
      </w:r>
      <w:r>
        <w:rPr>
          <w:color w:val="0C0C0C"/>
          <w:spacing w:val="-17"/>
          <w:w w:val="110"/>
        </w:rPr>
        <w:t xml:space="preserve"> </w:t>
      </w:r>
      <w:r>
        <w:rPr>
          <w:color w:val="0C0C0C"/>
          <w:w w:val="110"/>
        </w:rPr>
        <w:t>neboť</w:t>
      </w:r>
      <w:r>
        <w:rPr>
          <w:color w:val="0C0C0C"/>
          <w:spacing w:val="-23"/>
          <w:w w:val="110"/>
        </w:rPr>
        <w:t xml:space="preserve"> </w:t>
      </w:r>
      <w:r>
        <w:rPr>
          <w:color w:val="0C0C0C"/>
          <w:w w:val="110"/>
        </w:rPr>
        <w:t>se</w:t>
      </w:r>
      <w:r>
        <w:rPr>
          <w:color w:val="0C0C0C"/>
          <w:spacing w:val="-20"/>
          <w:w w:val="110"/>
        </w:rPr>
        <w:t xml:space="preserve"> </w:t>
      </w:r>
      <w:r>
        <w:rPr>
          <w:color w:val="0C0C0C"/>
          <w:w w:val="110"/>
        </w:rPr>
        <w:t>vyskytly</w:t>
      </w:r>
      <w:r>
        <w:rPr>
          <w:color w:val="0C0C0C"/>
          <w:spacing w:val="-13"/>
          <w:w w:val="110"/>
        </w:rPr>
        <w:t xml:space="preserve"> </w:t>
      </w:r>
      <w:r>
        <w:rPr>
          <w:color w:val="0C0C0C"/>
          <w:w w:val="110"/>
        </w:rPr>
        <w:t>objektivní</w:t>
      </w:r>
      <w:r>
        <w:rPr>
          <w:color w:val="0C0C0C"/>
          <w:spacing w:val="-18"/>
          <w:w w:val="110"/>
        </w:rPr>
        <w:t xml:space="preserve"> </w:t>
      </w:r>
      <w:r>
        <w:rPr>
          <w:color w:val="0C0C0C"/>
          <w:w w:val="110"/>
        </w:rPr>
        <w:t>skutečnosti</w:t>
      </w:r>
      <w:r>
        <w:rPr>
          <w:color w:val="0C0C0C"/>
          <w:spacing w:val="-12"/>
          <w:w w:val="110"/>
        </w:rPr>
        <w:t xml:space="preserve"> </w:t>
      </w:r>
      <w:r>
        <w:rPr>
          <w:color w:val="0C0C0C"/>
          <w:w w:val="110"/>
        </w:rPr>
        <w:t>a</w:t>
      </w:r>
      <w:r>
        <w:rPr>
          <w:color w:val="0C0C0C"/>
          <w:spacing w:val="-15"/>
          <w:w w:val="110"/>
        </w:rPr>
        <w:t xml:space="preserve"> </w:t>
      </w:r>
      <w:r>
        <w:rPr>
          <w:color w:val="0C0C0C"/>
          <w:w w:val="110"/>
        </w:rPr>
        <w:t>překážky,</w:t>
      </w:r>
      <w:r>
        <w:rPr>
          <w:color w:val="0C0C0C"/>
          <w:spacing w:val="22"/>
          <w:w w:val="102"/>
        </w:rPr>
        <w:t xml:space="preserve"> </w:t>
      </w:r>
      <w:r>
        <w:rPr>
          <w:color w:val="0C0C0C"/>
          <w:w w:val="105"/>
        </w:rPr>
        <w:t>jejichž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existenci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žádná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smluvní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strana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nepředvídala a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ani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předvídat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nemohla.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S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ohledem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na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změnu</w:t>
      </w:r>
      <w:r>
        <w:rPr>
          <w:color w:val="0C0C0C"/>
          <w:w w:val="103"/>
        </w:rPr>
        <w:t xml:space="preserve"> </w:t>
      </w:r>
      <w:r>
        <w:rPr>
          <w:color w:val="0C0C0C"/>
          <w:w w:val="110"/>
        </w:rPr>
        <w:t>rozsahu</w:t>
      </w:r>
      <w:r>
        <w:rPr>
          <w:color w:val="0C0C0C"/>
          <w:spacing w:val="-28"/>
          <w:w w:val="110"/>
        </w:rPr>
        <w:t xml:space="preserve"> </w:t>
      </w:r>
      <w:r>
        <w:rPr>
          <w:color w:val="0C0C0C"/>
          <w:w w:val="110"/>
        </w:rPr>
        <w:t>díla</w:t>
      </w:r>
      <w:r>
        <w:rPr>
          <w:color w:val="0C0C0C"/>
          <w:spacing w:val="-24"/>
          <w:w w:val="110"/>
        </w:rPr>
        <w:t xml:space="preserve"> </w:t>
      </w:r>
      <w:r>
        <w:rPr>
          <w:color w:val="0C0C0C"/>
          <w:w w:val="110"/>
        </w:rPr>
        <w:t>dle</w:t>
      </w:r>
      <w:r>
        <w:rPr>
          <w:color w:val="0C0C0C"/>
          <w:spacing w:val="-23"/>
          <w:w w:val="110"/>
        </w:rPr>
        <w:t xml:space="preserve"> </w:t>
      </w:r>
      <w:r>
        <w:rPr>
          <w:color w:val="0C0C0C"/>
          <w:w w:val="110"/>
        </w:rPr>
        <w:t>bodu</w:t>
      </w:r>
      <w:r>
        <w:rPr>
          <w:color w:val="0C0C0C"/>
          <w:spacing w:val="-27"/>
          <w:w w:val="110"/>
        </w:rPr>
        <w:t xml:space="preserve"> </w:t>
      </w:r>
      <w:r>
        <w:rPr>
          <w:color w:val="0C0C0C"/>
          <w:spacing w:val="-16"/>
          <w:w w:val="110"/>
        </w:rPr>
        <w:t>I</w:t>
      </w:r>
      <w:r>
        <w:rPr>
          <w:color w:val="0C0C0C"/>
          <w:w w:val="110"/>
        </w:rPr>
        <w:t>tohoto</w:t>
      </w:r>
      <w:r>
        <w:rPr>
          <w:color w:val="0C0C0C"/>
          <w:spacing w:val="-25"/>
          <w:w w:val="110"/>
        </w:rPr>
        <w:t xml:space="preserve"> </w:t>
      </w:r>
      <w:r>
        <w:rPr>
          <w:color w:val="0C0C0C"/>
          <w:w w:val="110"/>
        </w:rPr>
        <w:t>dodatku</w:t>
      </w:r>
      <w:r>
        <w:rPr>
          <w:color w:val="0C0C0C"/>
          <w:spacing w:val="-25"/>
          <w:w w:val="110"/>
        </w:rPr>
        <w:t xml:space="preserve"> </w:t>
      </w:r>
      <w:r>
        <w:rPr>
          <w:color w:val="0C0C0C"/>
          <w:w w:val="110"/>
        </w:rPr>
        <w:t>došlo</w:t>
      </w:r>
      <w:r>
        <w:rPr>
          <w:color w:val="0C0C0C"/>
          <w:spacing w:val="-27"/>
          <w:w w:val="110"/>
        </w:rPr>
        <w:t xml:space="preserve"> </w:t>
      </w:r>
      <w:r>
        <w:rPr>
          <w:color w:val="0C0C0C"/>
          <w:w w:val="110"/>
        </w:rPr>
        <w:t>v</w:t>
      </w:r>
      <w:r>
        <w:rPr>
          <w:color w:val="0C0C0C"/>
          <w:spacing w:val="-22"/>
          <w:w w:val="110"/>
        </w:rPr>
        <w:t xml:space="preserve"> </w:t>
      </w:r>
      <w:r>
        <w:rPr>
          <w:color w:val="0C0C0C"/>
          <w:w w:val="110"/>
        </w:rPr>
        <w:t>rámci</w:t>
      </w:r>
      <w:r>
        <w:rPr>
          <w:color w:val="0C0C0C"/>
          <w:spacing w:val="-31"/>
          <w:w w:val="110"/>
        </w:rPr>
        <w:t xml:space="preserve"> </w:t>
      </w:r>
      <w:r>
        <w:rPr>
          <w:color w:val="0C0C0C"/>
          <w:w w:val="110"/>
        </w:rPr>
        <w:t>v</w:t>
      </w:r>
      <w:r>
        <w:rPr>
          <w:color w:val="0C0C0C"/>
          <w:spacing w:val="-12"/>
          <w:w w:val="110"/>
        </w:rPr>
        <w:t>í</w:t>
      </w:r>
      <w:r>
        <w:rPr>
          <w:color w:val="0C0C0C"/>
          <w:w w:val="110"/>
        </w:rPr>
        <w:t>ceprací</w:t>
      </w:r>
      <w:r>
        <w:rPr>
          <w:color w:val="0C0C0C"/>
          <w:spacing w:val="-23"/>
          <w:w w:val="110"/>
        </w:rPr>
        <w:t xml:space="preserve"> </w:t>
      </w:r>
      <w:r>
        <w:rPr>
          <w:color w:val="0C0C0C"/>
          <w:w w:val="110"/>
        </w:rPr>
        <w:t>k</w:t>
      </w:r>
      <w:r>
        <w:rPr>
          <w:color w:val="0C0C0C"/>
          <w:spacing w:val="-29"/>
          <w:w w:val="110"/>
        </w:rPr>
        <w:t xml:space="preserve"> </w:t>
      </w:r>
      <w:r>
        <w:rPr>
          <w:color w:val="0C0C0C"/>
          <w:w w:val="110"/>
        </w:rPr>
        <w:t>rozšíření</w:t>
      </w:r>
      <w:r>
        <w:rPr>
          <w:color w:val="0C0C0C"/>
          <w:spacing w:val="-32"/>
          <w:w w:val="110"/>
        </w:rPr>
        <w:t xml:space="preserve"> </w:t>
      </w:r>
      <w:r>
        <w:rPr>
          <w:color w:val="0C0C0C"/>
          <w:w w:val="110"/>
        </w:rPr>
        <w:t>díla</w:t>
      </w:r>
      <w:r>
        <w:rPr>
          <w:color w:val="0C0C0C"/>
          <w:spacing w:val="-28"/>
          <w:w w:val="110"/>
        </w:rPr>
        <w:t xml:space="preserve"> </w:t>
      </w:r>
      <w:r>
        <w:rPr>
          <w:color w:val="0C0C0C"/>
          <w:w w:val="110"/>
        </w:rPr>
        <w:t>takovým</w:t>
      </w:r>
      <w:r>
        <w:rPr>
          <w:color w:val="0C0C0C"/>
          <w:spacing w:val="-22"/>
          <w:w w:val="110"/>
        </w:rPr>
        <w:t xml:space="preserve"> </w:t>
      </w:r>
      <w:r>
        <w:rPr>
          <w:color w:val="0C0C0C"/>
          <w:w w:val="110"/>
        </w:rPr>
        <w:t>zptlsobem,</w:t>
      </w:r>
      <w:r>
        <w:rPr>
          <w:color w:val="0C0C0C"/>
          <w:w w:val="103"/>
        </w:rPr>
        <w:t xml:space="preserve"> </w:t>
      </w:r>
      <w:r>
        <w:rPr>
          <w:color w:val="0C0C0C"/>
          <w:w w:val="110"/>
        </w:rPr>
        <w:t>že</w:t>
      </w:r>
      <w:r>
        <w:rPr>
          <w:color w:val="0C0C0C"/>
          <w:spacing w:val="14"/>
          <w:w w:val="110"/>
        </w:rPr>
        <w:t xml:space="preserve"> </w:t>
      </w:r>
      <w:r>
        <w:rPr>
          <w:color w:val="0C0C0C"/>
          <w:w w:val="110"/>
        </w:rPr>
        <w:t>není</w:t>
      </w:r>
      <w:r>
        <w:rPr>
          <w:color w:val="0C0C0C"/>
          <w:spacing w:val="-2"/>
          <w:w w:val="110"/>
        </w:rPr>
        <w:t xml:space="preserve"> </w:t>
      </w:r>
      <w:r>
        <w:rPr>
          <w:color w:val="0C0C0C"/>
          <w:w w:val="110"/>
        </w:rPr>
        <w:t>objektivně</w:t>
      </w:r>
      <w:r>
        <w:rPr>
          <w:color w:val="0C0C0C"/>
          <w:spacing w:val="21"/>
          <w:w w:val="110"/>
        </w:rPr>
        <w:t xml:space="preserve"> </w:t>
      </w:r>
      <w:r>
        <w:rPr>
          <w:color w:val="0C0C0C"/>
          <w:w w:val="110"/>
        </w:rPr>
        <w:t>možné</w:t>
      </w:r>
      <w:r>
        <w:rPr>
          <w:color w:val="0C0C0C"/>
          <w:spacing w:val="6"/>
          <w:w w:val="110"/>
        </w:rPr>
        <w:t xml:space="preserve"> </w:t>
      </w:r>
      <w:r>
        <w:rPr>
          <w:color w:val="0C0C0C"/>
          <w:w w:val="110"/>
        </w:rPr>
        <w:t>takto</w:t>
      </w:r>
      <w:r>
        <w:rPr>
          <w:color w:val="0C0C0C"/>
          <w:spacing w:val="7"/>
          <w:w w:val="110"/>
        </w:rPr>
        <w:t xml:space="preserve"> </w:t>
      </w:r>
      <w:r>
        <w:rPr>
          <w:color w:val="0C0C0C"/>
          <w:w w:val="110"/>
        </w:rPr>
        <w:t>změněné</w:t>
      </w:r>
      <w:r>
        <w:rPr>
          <w:color w:val="0C0C0C"/>
          <w:spacing w:val="14"/>
          <w:w w:val="110"/>
        </w:rPr>
        <w:t xml:space="preserve"> </w:t>
      </w:r>
      <w:r>
        <w:rPr>
          <w:color w:val="0C0C0C"/>
          <w:w w:val="110"/>
        </w:rPr>
        <w:t>dílo</w:t>
      </w:r>
      <w:r>
        <w:rPr>
          <w:color w:val="0C0C0C"/>
          <w:spacing w:val="16"/>
          <w:w w:val="110"/>
        </w:rPr>
        <w:t xml:space="preserve"> </w:t>
      </w:r>
      <w:r>
        <w:rPr>
          <w:color w:val="0C0C0C"/>
          <w:w w:val="110"/>
        </w:rPr>
        <w:t>provést</w:t>
      </w:r>
      <w:r>
        <w:rPr>
          <w:color w:val="0C0C0C"/>
          <w:spacing w:val="7"/>
          <w:w w:val="110"/>
        </w:rPr>
        <w:t xml:space="preserve"> </w:t>
      </w:r>
      <w:r>
        <w:rPr>
          <w:color w:val="0C0C0C"/>
          <w:w w:val="110"/>
        </w:rPr>
        <w:t>v</w:t>
      </w:r>
      <w:r>
        <w:rPr>
          <w:color w:val="0C0C0C"/>
          <w:spacing w:val="-8"/>
          <w:w w:val="110"/>
        </w:rPr>
        <w:t xml:space="preserve"> </w:t>
      </w:r>
      <w:r>
        <w:rPr>
          <w:color w:val="0C0C0C"/>
          <w:w w:val="110"/>
        </w:rPr>
        <w:t>ptlvodní</w:t>
      </w:r>
      <w:r>
        <w:rPr>
          <w:color w:val="0C0C0C"/>
          <w:spacing w:val="8"/>
          <w:w w:val="110"/>
        </w:rPr>
        <w:t xml:space="preserve"> </w:t>
      </w:r>
      <w:r>
        <w:rPr>
          <w:color w:val="0C0C0C"/>
          <w:w w:val="110"/>
        </w:rPr>
        <w:t>lhtltě,</w:t>
      </w:r>
      <w:r>
        <w:rPr>
          <w:color w:val="0C0C0C"/>
          <w:spacing w:val="2"/>
          <w:w w:val="110"/>
        </w:rPr>
        <w:t xml:space="preserve"> </w:t>
      </w:r>
      <w:r>
        <w:rPr>
          <w:color w:val="0C0C0C"/>
          <w:w w:val="110"/>
        </w:rPr>
        <w:t>a</w:t>
      </w:r>
      <w:r>
        <w:rPr>
          <w:color w:val="0C0C0C"/>
          <w:spacing w:val="2"/>
          <w:w w:val="110"/>
        </w:rPr>
        <w:t xml:space="preserve"> </w:t>
      </w:r>
      <w:r>
        <w:rPr>
          <w:color w:val="0C0C0C"/>
          <w:w w:val="110"/>
        </w:rPr>
        <w:t>jednak</w:t>
      </w:r>
      <w:r>
        <w:rPr>
          <w:color w:val="0C0C0C"/>
          <w:spacing w:val="22"/>
          <w:w w:val="110"/>
        </w:rPr>
        <w:t xml:space="preserve"> </w:t>
      </w:r>
      <w:r>
        <w:rPr>
          <w:color w:val="0C0C0C"/>
          <w:w w:val="110"/>
        </w:rPr>
        <w:t>se</w:t>
      </w:r>
      <w:r>
        <w:rPr>
          <w:color w:val="0C0C0C"/>
          <w:spacing w:val="4"/>
          <w:w w:val="110"/>
        </w:rPr>
        <w:t xml:space="preserve"> </w:t>
      </w:r>
      <w:r>
        <w:rPr>
          <w:color w:val="0C0C0C"/>
          <w:w w:val="110"/>
        </w:rPr>
        <w:t>v</w:t>
      </w:r>
      <w:r>
        <w:rPr>
          <w:color w:val="0C0C0C"/>
          <w:spacing w:val="-9"/>
          <w:w w:val="110"/>
        </w:rPr>
        <w:t xml:space="preserve"> </w:t>
      </w:r>
      <w:r>
        <w:rPr>
          <w:color w:val="0C0C0C"/>
          <w:w w:val="110"/>
        </w:rPr>
        <w:t xml:space="preserve">prliběhu </w:t>
      </w:r>
      <w:r>
        <w:rPr>
          <w:color w:val="0C0C0C"/>
          <w:w w:val="105"/>
        </w:rPr>
        <w:t>provádění</w:t>
      </w:r>
      <w:r>
        <w:rPr>
          <w:color w:val="0C0C0C"/>
          <w:spacing w:val="-19"/>
          <w:w w:val="105"/>
        </w:rPr>
        <w:t xml:space="preserve"> </w:t>
      </w:r>
      <w:r>
        <w:rPr>
          <w:color w:val="0C0C0C"/>
          <w:w w:val="105"/>
        </w:rPr>
        <w:t>díla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objevily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technické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překážky,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jejichž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odstranění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znatelným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způsobem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prodlouží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 xml:space="preserve">dobu </w:t>
      </w:r>
      <w:r>
        <w:rPr>
          <w:color w:val="0C0C0C"/>
          <w:spacing w:val="-1"/>
          <w:w w:val="110"/>
        </w:rPr>
        <w:t>pl</w:t>
      </w:r>
      <w:r>
        <w:rPr>
          <w:color w:val="0C0C0C"/>
          <w:spacing w:val="-2"/>
          <w:w w:val="110"/>
        </w:rPr>
        <w:t>nění/provádění</w:t>
      </w:r>
      <w:r>
        <w:rPr>
          <w:color w:val="0C0C0C"/>
          <w:spacing w:val="-29"/>
          <w:w w:val="110"/>
        </w:rPr>
        <w:t xml:space="preserve"> </w:t>
      </w:r>
      <w:r>
        <w:rPr>
          <w:color w:val="0C0C0C"/>
          <w:w w:val="110"/>
        </w:rPr>
        <w:t>díla</w:t>
      </w:r>
      <w:r>
        <w:rPr>
          <w:color w:val="0C0C0C"/>
          <w:spacing w:val="-26"/>
          <w:w w:val="110"/>
        </w:rPr>
        <w:t xml:space="preserve"> </w:t>
      </w:r>
      <w:r>
        <w:rPr>
          <w:color w:val="0C0C0C"/>
          <w:spacing w:val="-3"/>
          <w:w w:val="110"/>
        </w:rPr>
        <w:t>dle</w:t>
      </w:r>
      <w:r>
        <w:rPr>
          <w:color w:val="0C0C0C"/>
          <w:spacing w:val="-33"/>
          <w:w w:val="110"/>
        </w:rPr>
        <w:t xml:space="preserve"> </w:t>
      </w:r>
      <w:r>
        <w:rPr>
          <w:color w:val="0C0C0C"/>
          <w:spacing w:val="-2"/>
          <w:w w:val="110"/>
        </w:rPr>
        <w:t>Smlouvy.</w:t>
      </w:r>
      <w:r>
        <w:rPr>
          <w:color w:val="0C0C0C"/>
          <w:spacing w:val="-30"/>
          <w:w w:val="110"/>
        </w:rPr>
        <w:t xml:space="preserve"> </w:t>
      </w:r>
      <w:r>
        <w:rPr>
          <w:color w:val="0C0C0C"/>
          <w:w w:val="110"/>
        </w:rPr>
        <w:t>V</w:t>
      </w:r>
      <w:r>
        <w:rPr>
          <w:color w:val="0C0C0C"/>
          <w:spacing w:val="-30"/>
          <w:w w:val="110"/>
        </w:rPr>
        <w:t xml:space="preserve"> </w:t>
      </w:r>
      <w:r>
        <w:rPr>
          <w:color w:val="0C0C0C"/>
          <w:w w:val="110"/>
        </w:rPr>
        <w:t>prtlběhu</w:t>
      </w:r>
      <w:r>
        <w:rPr>
          <w:color w:val="0C0C0C"/>
          <w:spacing w:val="-28"/>
          <w:w w:val="110"/>
        </w:rPr>
        <w:t xml:space="preserve"> </w:t>
      </w:r>
      <w:r>
        <w:rPr>
          <w:color w:val="0C0C0C"/>
          <w:w w:val="110"/>
        </w:rPr>
        <w:t>rozebírání</w:t>
      </w:r>
      <w:r>
        <w:rPr>
          <w:color w:val="0C0C0C"/>
          <w:spacing w:val="-37"/>
          <w:w w:val="110"/>
        </w:rPr>
        <w:t xml:space="preserve"> </w:t>
      </w:r>
      <w:r>
        <w:rPr>
          <w:color w:val="0C0C0C"/>
          <w:w w:val="110"/>
        </w:rPr>
        <w:t>vzduchotechnických</w:t>
      </w:r>
      <w:r>
        <w:rPr>
          <w:color w:val="0C0C0C"/>
          <w:spacing w:val="-14"/>
          <w:w w:val="110"/>
        </w:rPr>
        <w:t xml:space="preserve"> </w:t>
      </w:r>
      <w:r>
        <w:rPr>
          <w:color w:val="0C0C0C"/>
          <w:w w:val="110"/>
        </w:rPr>
        <w:t>rozvodtl</w:t>
      </w:r>
      <w:r>
        <w:rPr>
          <w:color w:val="0C0C0C"/>
          <w:spacing w:val="-28"/>
          <w:w w:val="110"/>
        </w:rPr>
        <w:t xml:space="preserve"> </w:t>
      </w:r>
      <w:r>
        <w:rPr>
          <w:color w:val="0C0C0C"/>
          <w:w w:val="110"/>
        </w:rPr>
        <w:t>se</w:t>
      </w:r>
      <w:r>
        <w:rPr>
          <w:color w:val="0C0C0C"/>
          <w:spacing w:val="-29"/>
          <w:w w:val="110"/>
        </w:rPr>
        <w:t xml:space="preserve"> </w:t>
      </w:r>
      <w:r>
        <w:rPr>
          <w:color w:val="0C0C0C"/>
          <w:w w:val="110"/>
        </w:rPr>
        <w:t>objevilo</w:t>
      </w:r>
      <w:r>
        <w:rPr>
          <w:color w:val="0C0C0C"/>
          <w:spacing w:val="33"/>
          <w:w w:val="106"/>
        </w:rPr>
        <w:t xml:space="preserve"> </w:t>
      </w:r>
      <w:r>
        <w:rPr>
          <w:color w:val="0C0C0C"/>
          <w:w w:val="110"/>
        </w:rPr>
        <w:t>zanešení</w:t>
      </w:r>
      <w:r>
        <w:rPr>
          <w:color w:val="0C0C0C"/>
          <w:spacing w:val="-28"/>
          <w:w w:val="110"/>
        </w:rPr>
        <w:t xml:space="preserve"> </w:t>
      </w:r>
      <w:r>
        <w:rPr>
          <w:color w:val="0C0C0C"/>
          <w:w w:val="110"/>
        </w:rPr>
        <w:t>starých</w:t>
      </w:r>
      <w:r>
        <w:rPr>
          <w:color w:val="0C0C0C"/>
          <w:spacing w:val="-21"/>
          <w:w w:val="110"/>
        </w:rPr>
        <w:t xml:space="preserve"> </w:t>
      </w:r>
      <w:r>
        <w:rPr>
          <w:color w:val="0C0C0C"/>
          <w:w w:val="110"/>
        </w:rPr>
        <w:t>rozvodtl</w:t>
      </w:r>
      <w:r>
        <w:rPr>
          <w:color w:val="0C0C0C"/>
          <w:spacing w:val="-29"/>
          <w:w w:val="110"/>
        </w:rPr>
        <w:t xml:space="preserve"> </w:t>
      </w:r>
      <w:r>
        <w:rPr>
          <w:color w:val="0C0C0C"/>
          <w:w w:val="110"/>
        </w:rPr>
        <w:t>v</w:t>
      </w:r>
      <w:r>
        <w:rPr>
          <w:color w:val="0C0C0C"/>
          <w:spacing w:val="-30"/>
          <w:w w:val="110"/>
        </w:rPr>
        <w:t xml:space="preserve"> </w:t>
      </w:r>
      <w:r>
        <w:rPr>
          <w:color w:val="0C0C0C"/>
          <w:w w:val="110"/>
        </w:rPr>
        <w:t>takovém</w:t>
      </w:r>
      <w:r>
        <w:rPr>
          <w:color w:val="0C0C0C"/>
          <w:spacing w:val="-18"/>
          <w:w w:val="110"/>
        </w:rPr>
        <w:t xml:space="preserve"> </w:t>
      </w:r>
      <w:r>
        <w:rPr>
          <w:color w:val="0C0C0C"/>
          <w:w w:val="110"/>
        </w:rPr>
        <w:t>rozsahu,</w:t>
      </w:r>
      <w:r>
        <w:rPr>
          <w:color w:val="0C0C0C"/>
          <w:spacing w:val="-24"/>
          <w:w w:val="110"/>
        </w:rPr>
        <w:t xml:space="preserve"> </w:t>
      </w:r>
      <w:r>
        <w:rPr>
          <w:color w:val="0C0C0C"/>
          <w:w w:val="110"/>
        </w:rPr>
        <w:t>které</w:t>
      </w:r>
      <w:r>
        <w:rPr>
          <w:color w:val="0C0C0C"/>
          <w:spacing w:val="-27"/>
          <w:w w:val="110"/>
        </w:rPr>
        <w:t xml:space="preserve"> </w:t>
      </w:r>
      <w:r>
        <w:rPr>
          <w:color w:val="0C0C0C"/>
          <w:w w:val="110"/>
        </w:rPr>
        <w:t>nešlo</w:t>
      </w:r>
      <w:r>
        <w:rPr>
          <w:color w:val="0C0C0C"/>
          <w:spacing w:val="-28"/>
          <w:w w:val="110"/>
        </w:rPr>
        <w:t xml:space="preserve"> </w:t>
      </w:r>
      <w:r>
        <w:rPr>
          <w:color w:val="0C0C0C"/>
          <w:w w:val="110"/>
        </w:rPr>
        <w:t>dlivodně</w:t>
      </w:r>
      <w:r>
        <w:rPr>
          <w:color w:val="0C0C0C"/>
          <w:spacing w:val="-19"/>
          <w:w w:val="110"/>
        </w:rPr>
        <w:t xml:space="preserve"> </w:t>
      </w:r>
      <w:r>
        <w:rPr>
          <w:color w:val="0C0C0C"/>
          <w:w w:val="110"/>
        </w:rPr>
        <w:t>předpokládat,</w:t>
      </w:r>
      <w:r>
        <w:rPr>
          <w:color w:val="0C0C0C"/>
          <w:spacing w:val="-22"/>
          <w:w w:val="110"/>
        </w:rPr>
        <w:t xml:space="preserve"> </w:t>
      </w:r>
      <w:r>
        <w:rPr>
          <w:color w:val="0C0C0C"/>
          <w:w w:val="110"/>
        </w:rPr>
        <w:t>dále</w:t>
      </w:r>
      <w:r>
        <w:rPr>
          <w:color w:val="0C0C0C"/>
          <w:spacing w:val="-28"/>
          <w:w w:val="110"/>
        </w:rPr>
        <w:t xml:space="preserve"> </w:t>
      </w:r>
      <w:r>
        <w:rPr>
          <w:color w:val="0C0C0C"/>
          <w:w w:val="110"/>
        </w:rPr>
        <w:t>se</w:t>
      </w:r>
      <w:r>
        <w:rPr>
          <w:color w:val="0C0C0C"/>
          <w:spacing w:val="-29"/>
          <w:w w:val="110"/>
        </w:rPr>
        <w:t xml:space="preserve"> </w:t>
      </w:r>
      <w:r>
        <w:rPr>
          <w:color w:val="0C0C0C"/>
          <w:w w:val="110"/>
        </w:rPr>
        <w:t>objev</w:t>
      </w:r>
      <w:r>
        <w:rPr>
          <w:color w:val="0C0C0C"/>
          <w:spacing w:val="4"/>
          <w:w w:val="110"/>
        </w:rPr>
        <w:t>i</w:t>
      </w:r>
      <w:r>
        <w:rPr>
          <w:color w:val="0C0C0C"/>
          <w:spacing w:val="-22"/>
          <w:w w:val="110"/>
        </w:rPr>
        <w:t>l</w:t>
      </w:r>
      <w:r>
        <w:rPr>
          <w:color w:val="0C0C0C"/>
          <w:w w:val="110"/>
        </w:rPr>
        <w:t>y</w:t>
      </w:r>
      <w:r>
        <w:rPr>
          <w:color w:val="0C0C0C"/>
          <w:w w:val="99"/>
        </w:rPr>
        <w:t xml:space="preserve"> </w:t>
      </w:r>
      <w:r>
        <w:rPr>
          <w:color w:val="0C0C0C"/>
          <w:w w:val="110"/>
        </w:rPr>
        <w:t>nové</w:t>
      </w:r>
      <w:r>
        <w:rPr>
          <w:color w:val="0C0C0C"/>
          <w:spacing w:val="-30"/>
          <w:w w:val="110"/>
        </w:rPr>
        <w:t xml:space="preserve"> </w:t>
      </w:r>
      <w:r>
        <w:rPr>
          <w:color w:val="0C0C0C"/>
          <w:w w:val="110"/>
        </w:rPr>
        <w:t>stavební</w:t>
      </w:r>
      <w:r>
        <w:rPr>
          <w:color w:val="0C0C0C"/>
          <w:spacing w:val="-25"/>
          <w:w w:val="110"/>
        </w:rPr>
        <w:t xml:space="preserve"> </w:t>
      </w:r>
      <w:r>
        <w:rPr>
          <w:color w:val="0C0C0C"/>
          <w:w w:val="110"/>
        </w:rPr>
        <w:t>a</w:t>
      </w:r>
      <w:r>
        <w:rPr>
          <w:color w:val="0C0C0C"/>
          <w:spacing w:val="-27"/>
          <w:w w:val="110"/>
        </w:rPr>
        <w:t xml:space="preserve"> </w:t>
      </w:r>
      <w:r>
        <w:rPr>
          <w:color w:val="0C0C0C"/>
          <w:w w:val="110"/>
        </w:rPr>
        <w:t>vzduchotechnické</w:t>
      </w:r>
      <w:r>
        <w:rPr>
          <w:color w:val="0C0C0C"/>
          <w:spacing w:val="-12"/>
          <w:w w:val="110"/>
        </w:rPr>
        <w:t xml:space="preserve"> </w:t>
      </w:r>
      <w:r>
        <w:rPr>
          <w:color w:val="0C0C0C"/>
          <w:w w:val="110"/>
        </w:rPr>
        <w:t>překážky,</w:t>
      </w:r>
      <w:r>
        <w:rPr>
          <w:color w:val="0C0C0C"/>
          <w:spacing w:val="-22"/>
          <w:w w:val="110"/>
        </w:rPr>
        <w:t xml:space="preserve"> </w:t>
      </w:r>
      <w:r>
        <w:rPr>
          <w:color w:val="0C0C0C"/>
          <w:w w:val="110"/>
        </w:rPr>
        <w:t>které</w:t>
      </w:r>
      <w:r>
        <w:rPr>
          <w:color w:val="0C0C0C"/>
          <w:spacing w:val="-31"/>
          <w:w w:val="110"/>
        </w:rPr>
        <w:t xml:space="preserve"> </w:t>
      </w:r>
      <w:r>
        <w:rPr>
          <w:color w:val="0C0C0C"/>
          <w:w w:val="110"/>
        </w:rPr>
        <w:t>smluví</w:t>
      </w:r>
      <w:r>
        <w:rPr>
          <w:color w:val="0C0C0C"/>
          <w:spacing w:val="-25"/>
          <w:w w:val="110"/>
        </w:rPr>
        <w:t xml:space="preserve"> </w:t>
      </w:r>
      <w:r>
        <w:rPr>
          <w:color w:val="0C0C0C"/>
          <w:w w:val="110"/>
        </w:rPr>
        <w:t>strany</w:t>
      </w:r>
      <w:r>
        <w:rPr>
          <w:color w:val="0C0C0C"/>
          <w:spacing w:val="-21"/>
          <w:w w:val="110"/>
        </w:rPr>
        <w:t xml:space="preserve"> </w:t>
      </w:r>
      <w:r>
        <w:rPr>
          <w:color w:val="0C0C0C"/>
          <w:w w:val="110"/>
        </w:rPr>
        <w:t>nepředpokládaly</w:t>
      </w:r>
      <w:r>
        <w:rPr>
          <w:color w:val="0C0C0C"/>
          <w:spacing w:val="-18"/>
          <w:w w:val="110"/>
        </w:rPr>
        <w:t xml:space="preserve"> </w:t>
      </w:r>
      <w:r>
        <w:rPr>
          <w:color w:val="0C0C0C"/>
          <w:w w:val="110"/>
        </w:rPr>
        <w:t>a</w:t>
      </w:r>
      <w:r>
        <w:rPr>
          <w:color w:val="0C0C0C"/>
          <w:spacing w:val="-23"/>
          <w:w w:val="110"/>
        </w:rPr>
        <w:t xml:space="preserve"> </w:t>
      </w:r>
      <w:r>
        <w:rPr>
          <w:color w:val="0C0C0C"/>
          <w:w w:val="110"/>
        </w:rPr>
        <w:t>které</w:t>
      </w:r>
      <w:r>
        <w:rPr>
          <w:color w:val="0C0C0C"/>
          <w:spacing w:val="-25"/>
          <w:w w:val="110"/>
        </w:rPr>
        <w:t xml:space="preserve"> </w:t>
      </w:r>
      <w:r>
        <w:rPr>
          <w:color w:val="0C0C0C"/>
          <w:w w:val="110"/>
        </w:rPr>
        <w:t>nebyly</w:t>
      </w:r>
      <w:r>
        <w:rPr>
          <w:color w:val="0C0C0C"/>
          <w:w w:val="103"/>
        </w:rPr>
        <w:t xml:space="preserve"> </w:t>
      </w:r>
      <w:r>
        <w:rPr>
          <w:color w:val="0C0C0C"/>
          <w:w w:val="110"/>
        </w:rPr>
        <w:t>součástí</w:t>
      </w:r>
      <w:r>
        <w:rPr>
          <w:color w:val="0C0C0C"/>
          <w:spacing w:val="-28"/>
          <w:w w:val="110"/>
        </w:rPr>
        <w:t xml:space="preserve"> </w:t>
      </w:r>
      <w:r>
        <w:rPr>
          <w:color w:val="0C0C0C"/>
          <w:w w:val="110"/>
        </w:rPr>
        <w:t>ptlvodního</w:t>
      </w:r>
      <w:r>
        <w:rPr>
          <w:color w:val="0C0C0C"/>
          <w:spacing w:val="-27"/>
          <w:w w:val="110"/>
        </w:rPr>
        <w:t xml:space="preserve"> </w:t>
      </w:r>
      <w:r>
        <w:rPr>
          <w:color w:val="0C0C0C"/>
          <w:w w:val="110"/>
        </w:rPr>
        <w:t>projektu</w:t>
      </w:r>
      <w:r>
        <w:rPr>
          <w:color w:val="0C0C0C"/>
          <w:spacing w:val="-29"/>
          <w:w w:val="110"/>
        </w:rPr>
        <w:t xml:space="preserve"> </w:t>
      </w:r>
      <w:r>
        <w:rPr>
          <w:color w:val="0C0C0C"/>
          <w:w w:val="110"/>
        </w:rPr>
        <w:t>provedení</w:t>
      </w:r>
      <w:r>
        <w:rPr>
          <w:color w:val="0C0C0C"/>
          <w:spacing w:val="-33"/>
          <w:w w:val="110"/>
        </w:rPr>
        <w:t xml:space="preserve"> </w:t>
      </w:r>
      <w:r>
        <w:rPr>
          <w:color w:val="0C0C0C"/>
          <w:w w:val="110"/>
        </w:rPr>
        <w:t>díla,</w:t>
      </w:r>
      <w:r>
        <w:rPr>
          <w:color w:val="0C0C0C"/>
          <w:spacing w:val="-34"/>
          <w:w w:val="110"/>
        </w:rPr>
        <w:t xml:space="preserve"> </w:t>
      </w:r>
      <w:r>
        <w:rPr>
          <w:color w:val="0C0C0C"/>
          <w:w w:val="110"/>
        </w:rPr>
        <w:t>a</w:t>
      </w:r>
      <w:r>
        <w:rPr>
          <w:color w:val="0C0C0C"/>
          <w:spacing w:val="-29"/>
          <w:w w:val="110"/>
        </w:rPr>
        <w:t xml:space="preserve"> </w:t>
      </w:r>
      <w:r>
        <w:rPr>
          <w:color w:val="0C0C0C"/>
          <w:w w:val="110"/>
        </w:rPr>
        <w:t>konečně</w:t>
      </w:r>
      <w:r>
        <w:rPr>
          <w:color w:val="0C0C0C"/>
          <w:spacing w:val="-32"/>
          <w:w w:val="110"/>
        </w:rPr>
        <w:t xml:space="preserve"> </w:t>
      </w:r>
      <w:r>
        <w:rPr>
          <w:color w:val="0C0C0C"/>
          <w:w w:val="110"/>
        </w:rPr>
        <w:t>v</w:t>
      </w:r>
      <w:r>
        <w:rPr>
          <w:color w:val="0C0C0C"/>
          <w:spacing w:val="-30"/>
          <w:w w:val="110"/>
        </w:rPr>
        <w:t xml:space="preserve"> </w:t>
      </w:r>
      <w:r>
        <w:rPr>
          <w:color w:val="0C0C0C"/>
          <w:w w:val="110"/>
        </w:rPr>
        <w:t>prtlběhu</w:t>
      </w:r>
      <w:r>
        <w:rPr>
          <w:color w:val="0C0C0C"/>
          <w:spacing w:val="-28"/>
          <w:w w:val="110"/>
        </w:rPr>
        <w:t xml:space="preserve"> </w:t>
      </w:r>
      <w:r>
        <w:rPr>
          <w:color w:val="0C0C0C"/>
          <w:w w:val="110"/>
        </w:rPr>
        <w:t>provádění</w:t>
      </w:r>
      <w:r>
        <w:rPr>
          <w:color w:val="0C0C0C"/>
          <w:spacing w:val="-36"/>
          <w:w w:val="110"/>
        </w:rPr>
        <w:t xml:space="preserve"> </w:t>
      </w:r>
      <w:r>
        <w:rPr>
          <w:color w:val="0C0C0C"/>
          <w:w w:val="110"/>
        </w:rPr>
        <w:t>díla</w:t>
      </w:r>
      <w:r>
        <w:rPr>
          <w:color w:val="0C0C0C"/>
          <w:spacing w:val="-29"/>
          <w:w w:val="110"/>
        </w:rPr>
        <w:t xml:space="preserve"> </w:t>
      </w:r>
      <w:r>
        <w:rPr>
          <w:color w:val="0C0C0C"/>
          <w:w w:val="110"/>
        </w:rPr>
        <w:t>vyvstala</w:t>
      </w:r>
      <w:r>
        <w:rPr>
          <w:color w:val="0C0C0C"/>
          <w:spacing w:val="-21"/>
          <w:w w:val="110"/>
        </w:rPr>
        <w:t xml:space="preserve"> </w:t>
      </w:r>
      <w:r>
        <w:rPr>
          <w:color w:val="0C0C0C"/>
          <w:w w:val="110"/>
        </w:rPr>
        <w:t>potřeba</w:t>
      </w:r>
      <w:r>
        <w:rPr>
          <w:color w:val="0C0C0C"/>
          <w:w w:val="104"/>
        </w:rPr>
        <w:t xml:space="preserve"> </w:t>
      </w:r>
      <w:r>
        <w:rPr>
          <w:color w:val="0C0C0C"/>
          <w:w w:val="110"/>
        </w:rPr>
        <w:t>dodatečných</w:t>
      </w:r>
      <w:r>
        <w:rPr>
          <w:color w:val="0C0C0C"/>
          <w:spacing w:val="-29"/>
          <w:w w:val="110"/>
        </w:rPr>
        <w:t xml:space="preserve"> </w:t>
      </w:r>
      <w:r>
        <w:rPr>
          <w:color w:val="0C0C0C"/>
          <w:w w:val="110"/>
        </w:rPr>
        <w:t>oprav</w:t>
      </w:r>
      <w:r>
        <w:rPr>
          <w:color w:val="0C0C0C"/>
          <w:spacing w:val="-32"/>
          <w:w w:val="110"/>
        </w:rPr>
        <w:t xml:space="preserve"> </w:t>
      </w:r>
      <w:r>
        <w:rPr>
          <w:color w:val="0C0C0C"/>
          <w:w w:val="110"/>
        </w:rPr>
        <w:t>a</w:t>
      </w:r>
      <w:r>
        <w:rPr>
          <w:color w:val="0C0C0C"/>
          <w:spacing w:val="-33"/>
          <w:w w:val="110"/>
        </w:rPr>
        <w:t xml:space="preserve"> </w:t>
      </w:r>
      <w:r>
        <w:rPr>
          <w:color w:val="0C0C0C"/>
          <w:w w:val="110"/>
        </w:rPr>
        <w:t>výměn</w:t>
      </w:r>
      <w:r>
        <w:rPr>
          <w:color w:val="0C0C0C"/>
          <w:spacing w:val="-30"/>
          <w:w w:val="110"/>
        </w:rPr>
        <w:t xml:space="preserve"> </w:t>
      </w:r>
      <w:r>
        <w:rPr>
          <w:color w:val="0C0C0C"/>
          <w:w w:val="110"/>
        </w:rPr>
        <w:t>částí</w:t>
      </w:r>
      <w:r>
        <w:rPr>
          <w:color w:val="0C0C0C"/>
          <w:spacing w:val="-40"/>
          <w:w w:val="110"/>
        </w:rPr>
        <w:t xml:space="preserve"> </w:t>
      </w:r>
      <w:r>
        <w:rPr>
          <w:color w:val="0C0C0C"/>
          <w:w w:val="110"/>
        </w:rPr>
        <w:t>vzduchotechniky,</w:t>
      </w:r>
      <w:r>
        <w:rPr>
          <w:color w:val="0C0C0C"/>
          <w:spacing w:val="-22"/>
          <w:w w:val="110"/>
        </w:rPr>
        <w:t xml:space="preserve"> </w:t>
      </w:r>
      <w:r>
        <w:rPr>
          <w:color w:val="0C0C0C"/>
          <w:w w:val="110"/>
        </w:rPr>
        <w:t>které</w:t>
      </w:r>
      <w:r>
        <w:rPr>
          <w:color w:val="0C0C0C"/>
          <w:spacing w:val="-41"/>
          <w:w w:val="110"/>
        </w:rPr>
        <w:t xml:space="preserve"> </w:t>
      </w:r>
      <w:r>
        <w:rPr>
          <w:color w:val="0C0C0C"/>
          <w:w w:val="110"/>
        </w:rPr>
        <w:t>opět</w:t>
      </w:r>
      <w:r>
        <w:rPr>
          <w:color w:val="0C0C0C"/>
          <w:spacing w:val="-31"/>
          <w:w w:val="110"/>
        </w:rPr>
        <w:t xml:space="preserve"> </w:t>
      </w:r>
      <w:r>
        <w:rPr>
          <w:color w:val="0C0C0C"/>
          <w:w w:val="110"/>
        </w:rPr>
        <w:t>nebyly</w:t>
      </w:r>
      <w:r>
        <w:rPr>
          <w:color w:val="0C0C0C"/>
          <w:spacing w:val="-35"/>
          <w:w w:val="110"/>
        </w:rPr>
        <w:t xml:space="preserve"> </w:t>
      </w:r>
      <w:r>
        <w:rPr>
          <w:color w:val="0C0C0C"/>
          <w:w w:val="110"/>
        </w:rPr>
        <w:t>a</w:t>
      </w:r>
      <w:r>
        <w:rPr>
          <w:color w:val="0C0C0C"/>
          <w:spacing w:val="-35"/>
          <w:w w:val="110"/>
        </w:rPr>
        <w:t xml:space="preserve"> </w:t>
      </w:r>
      <w:r>
        <w:rPr>
          <w:color w:val="0C0C0C"/>
          <w:w w:val="110"/>
        </w:rPr>
        <w:t>ani</w:t>
      </w:r>
      <w:r>
        <w:rPr>
          <w:color w:val="0C0C0C"/>
          <w:spacing w:val="-33"/>
          <w:w w:val="110"/>
        </w:rPr>
        <w:t xml:space="preserve"> </w:t>
      </w:r>
      <w:r>
        <w:rPr>
          <w:color w:val="0C0C0C"/>
          <w:w w:val="110"/>
        </w:rPr>
        <w:t>neměly</w:t>
      </w:r>
      <w:r>
        <w:rPr>
          <w:color w:val="0C0C0C"/>
          <w:spacing w:val="-28"/>
          <w:w w:val="110"/>
        </w:rPr>
        <w:t xml:space="preserve"> </w:t>
      </w:r>
      <w:r>
        <w:rPr>
          <w:color w:val="0C0C0C"/>
          <w:w w:val="110"/>
        </w:rPr>
        <w:t>být</w:t>
      </w:r>
      <w:r>
        <w:rPr>
          <w:color w:val="0C0C0C"/>
          <w:spacing w:val="-40"/>
          <w:w w:val="110"/>
        </w:rPr>
        <w:t xml:space="preserve"> </w:t>
      </w:r>
      <w:r>
        <w:rPr>
          <w:color w:val="0C0C0C"/>
          <w:w w:val="110"/>
        </w:rPr>
        <w:t>v</w:t>
      </w:r>
      <w:r>
        <w:rPr>
          <w:color w:val="0C0C0C"/>
          <w:spacing w:val="-27"/>
          <w:w w:val="110"/>
        </w:rPr>
        <w:t xml:space="preserve"> </w:t>
      </w:r>
      <w:r>
        <w:rPr>
          <w:color w:val="0C0C0C"/>
          <w:spacing w:val="-2"/>
          <w:w w:val="110"/>
        </w:rPr>
        <w:t>ptlvodním</w:t>
      </w:r>
      <w:r>
        <w:rPr>
          <w:color w:val="0C0C0C"/>
          <w:spacing w:val="24"/>
          <w:w w:val="105"/>
        </w:rPr>
        <w:t xml:space="preserve"> </w:t>
      </w:r>
      <w:r>
        <w:rPr>
          <w:color w:val="0C0C0C"/>
          <w:w w:val="110"/>
        </w:rPr>
        <w:t>projektu</w:t>
      </w:r>
      <w:r>
        <w:rPr>
          <w:color w:val="0C0C0C"/>
          <w:spacing w:val="-27"/>
          <w:w w:val="110"/>
        </w:rPr>
        <w:t xml:space="preserve"> </w:t>
      </w:r>
      <w:r>
        <w:rPr>
          <w:color w:val="0C0C0C"/>
          <w:w w:val="110"/>
        </w:rPr>
        <w:t>díla,</w:t>
      </w:r>
      <w:r>
        <w:rPr>
          <w:color w:val="0C0C0C"/>
          <w:spacing w:val="-22"/>
          <w:w w:val="110"/>
        </w:rPr>
        <w:t xml:space="preserve"> </w:t>
      </w:r>
      <w:r>
        <w:rPr>
          <w:color w:val="0C0C0C"/>
          <w:w w:val="110"/>
        </w:rPr>
        <w:t>přičemž</w:t>
      </w:r>
      <w:r>
        <w:rPr>
          <w:color w:val="0C0C0C"/>
          <w:spacing w:val="-19"/>
          <w:w w:val="110"/>
        </w:rPr>
        <w:t xml:space="preserve"> </w:t>
      </w:r>
      <w:r>
        <w:rPr>
          <w:color w:val="0C0C0C"/>
          <w:w w:val="110"/>
        </w:rPr>
        <w:t>pro</w:t>
      </w:r>
      <w:r>
        <w:rPr>
          <w:color w:val="0C0C0C"/>
          <w:spacing w:val="-29"/>
          <w:w w:val="110"/>
        </w:rPr>
        <w:t xml:space="preserve"> </w:t>
      </w:r>
      <w:r>
        <w:rPr>
          <w:color w:val="0C0C0C"/>
          <w:w w:val="110"/>
        </w:rPr>
        <w:t>všechny</w:t>
      </w:r>
      <w:r>
        <w:rPr>
          <w:color w:val="0C0C0C"/>
          <w:spacing w:val="-20"/>
          <w:w w:val="110"/>
        </w:rPr>
        <w:t xml:space="preserve"> </w:t>
      </w:r>
      <w:r>
        <w:rPr>
          <w:color w:val="0C0C0C"/>
          <w:w w:val="110"/>
        </w:rPr>
        <w:t>shora</w:t>
      </w:r>
      <w:r>
        <w:rPr>
          <w:color w:val="0C0C0C"/>
          <w:spacing w:val="-17"/>
          <w:w w:val="110"/>
        </w:rPr>
        <w:t xml:space="preserve"> </w:t>
      </w:r>
      <w:r>
        <w:rPr>
          <w:color w:val="0C0C0C"/>
          <w:w w:val="110"/>
        </w:rPr>
        <w:t>uvedené</w:t>
      </w:r>
      <w:r>
        <w:rPr>
          <w:color w:val="0C0C0C"/>
          <w:spacing w:val="-21"/>
          <w:w w:val="110"/>
        </w:rPr>
        <w:t xml:space="preserve"> </w:t>
      </w:r>
      <w:r>
        <w:rPr>
          <w:color w:val="0C0C0C"/>
          <w:w w:val="110"/>
        </w:rPr>
        <w:t>překážky</w:t>
      </w:r>
      <w:r>
        <w:rPr>
          <w:color w:val="0C0C0C"/>
          <w:spacing w:val="-23"/>
          <w:w w:val="110"/>
        </w:rPr>
        <w:t xml:space="preserve"> </w:t>
      </w:r>
      <w:r>
        <w:rPr>
          <w:color w:val="0C0C0C"/>
          <w:w w:val="110"/>
        </w:rPr>
        <w:t>došlo</w:t>
      </w:r>
      <w:r>
        <w:rPr>
          <w:color w:val="0C0C0C"/>
          <w:spacing w:val="-20"/>
          <w:w w:val="110"/>
        </w:rPr>
        <w:t xml:space="preserve"> </w:t>
      </w:r>
      <w:r>
        <w:rPr>
          <w:color w:val="0C0C0C"/>
          <w:w w:val="110"/>
        </w:rPr>
        <w:t>k</w:t>
      </w:r>
      <w:r>
        <w:rPr>
          <w:color w:val="0C0C0C"/>
          <w:spacing w:val="-30"/>
          <w:w w:val="110"/>
        </w:rPr>
        <w:t xml:space="preserve"> </w:t>
      </w:r>
      <w:r>
        <w:rPr>
          <w:color w:val="0C0C0C"/>
          <w:w w:val="110"/>
        </w:rPr>
        <w:t>nutné</w:t>
      </w:r>
      <w:r>
        <w:rPr>
          <w:color w:val="0C0C0C"/>
          <w:spacing w:val="-23"/>
          <w:w w:val="110"/>
        </w:rPr>
        <w:t xml:space="preserve"> </w:t>
      </w:r>
      <w:r>
        <w:rPr>
          <w:color w:val="0C0C0C"/>
          <w:w w:val="110"/>
        </w:rPr>
        <w:t>potřebě</w:t>
      </w:r>
      <w:r>
        <w:rPr>
          <w:color w:val="0C0C0C"/>
          <w:spacing w:val="-24"/>
          <w:w w:val="110"/>
        </w:rPr>
        <w:t xml:space="preserve"> </w:t>
      </w:r>
      <w:r>
        <w:rPr>
          <w:color w:val="0C0C0C"/>
          <w:w w:val="110"/>
        </w:rPr>
        <w:t>rozšíření</w:t>
      </w:r>
      <w:r>
        <w:rPr>
          <w:color w:val="0C0C0C"/>
          <w:spacing w:val="-30"/>
          <w:w w:val="110"/>
        </w:rPr>
        <w:t xml:space="preserve"> </w:t>
      </w:r>
      <w:r>
        <w:rPr>
          <w:color w:val="0C0C0C"/>
          <w:w w:val="110"/>
        </w:rPr>
        <w:t>doby</w:t>
      </w:r>
      <w:r>
        <w:rPr>
          <w:color w:val="0C0C0C"/>
          <w:w w:val="102"/>
        </w:rPr>
        <w:t xml:space="preserve"> </w:t>
      </w:r>
      <w:r>
        <w:rPr>
          <w:color w:val="0C0C0C"/>
          <w:w w:val="110"/>
        </w:rPr>
        <w:t>plnění</w:t>
      </w:r>
      <w:r>
        <w:rPr>
          <w:color w:val="0C0C0C"/>
          <w:spacing w:val="-22"/>
          <w:w w:val="110"/>
        </w:rPr>
        <w:t xml:space="preserve"> </w:t>
      </w:r>
      <w:r>
        <w:rPr>
          <w:color w:val="0C0C0C"/>
          <w:w w:val="110"/>
        </w:rPr>
        <w:t>díla.</w:t>
      </w:r>
      <w:r>
        <w:rPr>
          <w:color w:val="0C0C0C"/>
          <w:spacing w:val="-11"/>
          <w:w w:val="110"/>
        </w:rPr>
        <w:t xml:space="preserve"> </w:t>
      </w:r>
      <w:r>
        <w:rPr>
          <w:color w:val="0C0C0C"/>
          <w:w w:val="110"/>
        </w:rPr>
        <w:t>S</w:t>
      </w:r>
      <w:r>
        <w:rPr>
          <w:color w:val="0C0C0C"/>
          <w:spacing w:val="-28"/>
          <w:w w:val="110"/>
        </w:rPr>
        <w:t xml:space="preserve"> </w:t>
      </w:r>
      <w:r>
        <w:rPr>
          <w:color w:val="0C0C0C"/>
          <w:w w:val="110"/>
        </w:rPr>
        <w:t>ohledem</w:t>
      </w:r>
      <w:r>
        <w:rPr>
          <w:color w:val="0C0C0C"/>
          <w:spacing w:val="-1"/>
          <w:w w:val="110"/>
        </w:rPr>
        <w:t xml:space="preserve"> </w:t>
      </w:r>
      <w:r>
        <w:rPr>
          <w:color w:val="0C0C0C"/>
          <w:w w:val="110"/>
        </w:rPr>
        <w:t>na</w:t>
      </w:r>
      <w:r>
        <w:rPr>
          <w:color w:val="0C0C0C"/>
          <w:spacing w:val="-8"/>
          <w:w w:val="110"/>
        </w:rPr>
        <w:t xml:space="preserve"> </w:t>
      </w:r>
      <w:r>
        <w:rPr>
          <w:color w:val="0C0C0C"/>
          <w:w w:val="110"/>
        </w:rPr>
        <w:t>uvedené</w:t>
      </w:r>
      <w:r>
        <w:rPr>
          <w:color w:val="0C0C0C"/>
          <w:spacing w:val="-10"/>
          <w:w w:val="110"/>
        </w:rPr>
        <w:t xml:space="preserve"> </w:t>
      </w:r>
      <w:r>
        <w:rPr>
          <w:color w:val="0C0C0C"/>
          <w:w w:val="110"/>
        </w:rPr>
        <w:t>se</w:t>
      </w:r>
      <w:r>
        <w:rPr>
          <w:color w:val="0C0C0C"/>
          <w:spacing w:val="-12"/>
          <w:w w:val="110"/>
        </w:rPr>
        <w:t xml:space="preserve"> </w:t>
      </w:r>
      <w:r>
        <w:rPr>
          <w:color w:val="0C0C0C"/>
          <w:spacing w:val="1"/>
          <w:w w:val="110"/>
        </w:rPr>
        <w:t>smluvn</w:t>
      </w:r>
      <w:r>
        <w:rPr>
          <w:color w:val="262626"/>
          <w:w w:val="110"/>
        </w:rPr>
        <w:t>í</w:t>
      </w:r>
      <w:r>
        <w:rPr>
          <w:color w:val="262626"/>
          <w:spacing w:val="-27"/>
          <w:w w:val="110"/>
        </w:rPr>
        <w:t xml:space="preserve"> </w:t>
      </w:r>
      <w:r>
        <w:rPr>
          <w:color w:val="0C0C0C"/>
          <w:w w:val="110"/>
        </w:rPr>
        <w:t>strany</w:t>
      </w:r>
      <w:r>
        <w:rPr>
          <w:color w:val="0C0C0C"/>
          <w:spacing w:val="-6"/>
          <w:w w:val="110"/>
        </w:rPr>
        <w:t xml:space="preserve"> </w:t>
      </w:r>
      <w:r>
        <w:rPr>
          <w:color w:val="0C0C0C"/>
          <w:w w:val="110"/>
        </w:rPr>
        <w:t>s</w:t>
      </w:r>
      <w:r>
        <w:rPr>
          <w:color w:val="0C0C0C"/>
          <w:spacing w:val="-26"/>
          <w:w w:val="110"/>
        </w:rPr>
        <w:t xml:space="preserve"> </w:t>
      </w:r>
      <w:r>
        <w:rPr>
          <w:color w:val="0C0C0C"/>
          <w:w w:val="110"/>
        </w:rPr>
        <w:t>ohledem</w:t>
      </w:r>
      <w:r>
        <w:rPr>
          <w:color w:val="0C0C0C"/>
          <w:spacing w:val="-6"/>
          <w:w w:val="110"/>
        </w:rPr>
        <w:t xml:space="preserve"> </w:t>
      </w:r>
      <w:r>
        <w:rPr>
          <w:color w:val="0C0C0C"/>
          <w:w w:val="110"/>
        </w:rPr>
        <w:t>na</w:t>
      </w:r>
      <w:r>
        <w:rPr>
          <w:color w:val="0C0C0C"/>
          <w:spacing w:val="-17"/>
          <w:w w:val="110"/>
        </w:rPr>
        <w:t xml:space="preserve"> </w:t>
      </w:r>
      <w:r>
        <w:rPr>
          <w:color w:val="0C0C0C"/>
          <w:w w:val="110"/>
        </w:rPr>
        <w:t>výše</w:t>
      </w:r>
      <w:r>
        <w:rPr>
          <w:color w:val="0C0C0C"/>
          <w:spacing w:val="-4"/>
          <w:w w:val="110"/>
        </w:rPr>
        <w:t xml:space="preserve"> </w:t>
      </w:r>
      <w:r>
        <w:rPr>
          <w:color w:val="0C0C0C"/>
          <w:w w:val="110"/>
        </w:rPr>
        <w:t>uvedené,</w:t>
      </w:r>
      <w:r>
        <w:rPr>
          <w:color w:val="0C0C0C"/>
          <w:spacing w:val="-14"/>
          <w:w w:val="110"/>
        </w:rPr>
        <w:t xml:space="preserve"> </w:t>
      </w:r>
      <w:r>
        <w:rPr>
          <w:color w:val="0C0C0C"/>
          <w:w w:val="110"/>
        </w:rPr>
        <w:t>v</w:t>
      </w:r>
      <w:r>
        <w:rPr>
          <w:color w:val="0C0C0C"/>
          <w:spacing w:val="-22"/>
          <w:w w:val="110"/>
        </w:rPr>
        <w:t xml:space="preserve"> </w:t>
      </w:r>
      <w:r>
        <w:rPr>
          <w:color w:val="0C0C0C"/>
          <w:w w:val="110"/>
        </w:rPr>
        <w:t>souladu</w:t>
      </w:r>
      <w:r>
        <w:rPr>
          <w:color w:val="0C0C0C"/>
          <w:spacing w:val="-8"/>
          <w:w w:val="110"/>
        </w:rPr>
        <w:t xml:space="preserve"> </w:t>
      </w:r>
      <w:r>
        <w:rPr>
          <w:color w:val="0C0C0C"/>
          <w:w w:val="110"/>
        </w:rPr>
        <w:t>se</w:t>
      </w:r>
      <w:r>
        <w:rPr>
          <w:color w:val="0C0C0C"/>
          <w:spacing w:val="26"/>
          <w:w w:val="93"/>
        </w:rPr>
        <w:t xml:space="preserve"> </w:t>
      </w:r>
      <w:r>
        <w:rPr>
          <w:color w:val="0C0C0C"/>
          <w:w w:val="110"/>
        </w:rPr>
        <w:t>Smlouvou</w:t>
      </w:r>
      <w:r>
        <w:rPr>
          <w:color w:val="0C0C0C"/>
          <w:spacing w:val="29"/>
          <w:w w:val="110"/>
        </w:rPr>
        <w:t xml:space="preserve"> </w:t>
      </w:r>
      <w:r>
        <w:rPr>
          <w:color w:val="0C0C0C"/>
          <w:w w:val="110"/>
        </w:rPr>
        <w:t>a</w:t>
      </w:r>
      <w:r>
        <w:rPr>
          <w:color w:val="0C0C0C"/>
          <w:spacing w:val="34"/>
          <w:w w:val="110"/>
        </w:rPr>
        <w:t xml:space="preserve"> </w:t>
      </w:r>
      <w:r>
        <w:rPr>
          <w:color w:val="0C0C0C"/>
          <w:spacing w:val="-2"/>
          <w:w w:val="110"/>
        </w:rPr>
        <w:t>právn</w:t>
      </w:r>
      <w:r>
        <w:rPr>
          <w:color w:val="262626"/>
          <w:spacing w:val="-1"/>
          <w:w w:val="110"/>
        </w:rPr>
        <w:t>í</w:t>
      </w:r>
      <w:r>
        <w:rPr>
          <w:color w:val="0C0C0C"/>
          <w:spacing w:val="-1"/>
          <w:w w:val="110"/>
        </w:rPr>
        <w:t>mi</w:t>
      </w:r>
      <w:r>
        <w:rPr>
          <w:color w:val="0C0C0C"/>
          <w:spacing w:val="21"/>
          <w:w w:val="110"/>
        </w:rPr>
        <w:t xml:space="preserve"> </w:t>
      </w:r>
      <w:r>
        <w:rPr>
          <w:color w:val="0C0C0C"/>
          <w:w w:val="110"/>
        </w:rPr>
        <w:t>předpisy,</w:t>
      </w:r>
      <w:r>
        <w:rPr>
          <w:color w:val="0C0C0C"/>
          <w:spacing w:val="24"/>
          <w:w w:val="110"/>
        </w:rPr>
        <w:t xml:space="preserve"> </w:t>
      </w:r>
      <w:r>
        <w:rPr>
          <w:color w:val="0C0C0C"/>
          <w:w w:val="110"/>
        </w:rPr>
        <w:t>dohodly</w:t>
      </w:r>
      <w:r>
        <w:rPr>
          <w:color w:val="0C0C0C"/>
          <w:spacing w:val="34"/>
          <w:w w:val="110"/>
        </w:rPr>
        <w:t xml:space="preserve"> </w:t>
      </w:r>
      <w:r>
        <w:rPr>
          <w:color w:val="0C0C0C"/>
          <w:w w:val="110"/>
        </w:rPr>
        <w:t>na</w:t>
      </w:r>
      <w:r>
        <w:rPr>
          <w:color w:val="0C0C0C"/>
          <w:spacing w:val="29"/>
          <w:w w:val="110"/>
        </w:rPr>
        <w:t xml:space="preserve"> </w:t>
      </w:r>
      <w:r>
        <w:rPr>
          <w:color w:val="0C0C0C"/>
          <w:w w:val="110"/>
        </w:rPr>
        <w:t>posunu</w:t>
      </w:r>
      <w:r>
        <w:rPr>
          <w:color w:val="0C0C0C"/>
          <w:spacing w:val="25"/>
          <w:w w:val="110"/>
        </w:rPr>
        <w:t xml:space="preserve"> </w:t>
      </w:r>
      <w:r>
        <w:rPr>
          <w:color w:val="0C0C0C"/>
          <w:w w:val="110"/>
        </w:rPr>
        <w:t>termínu</w:t>
      </w:r>
      <w:r>
        <w:rPr>
          <w:color w:val="0C0C0C"/>
          <w:spacing w:val="36"/>
          <w:w w:val="110"/>
        </w:rPr>
        <w:t xml:space="preserve"> </w:t>
      </w:r>
      <w:r>
        <w:rPr>
          <w:color w:val="0C0C0C"/>
          <w:w w:val="110"/>
        </w:rPr>
        <w:t>plnění,</w:t>
      </w:r>
      <w:r>
        <w:rPr>
          <w:color w:val="0C0C0C"/>
          <w:spacing w:val="18"/>
          <w:w w:val="110"/>
        </w:rPr>
        <w:t xml:space="preserve"> </w:t>
      </w:r>
      <w:r>
        <w:rPr>
          <w:color w:val="0C0C0C"/>
          <w:spacing w:val="1"/>
          <w:w w:val="110"/>
        </w:rPr>
        <w:t>tj</w:t>
      </w:r>
      <w:r>
        <w:rPr>
          <w:color w:val="262626"/>
          <w:spacing w:val="1"/>
          <w:w w:val="110"/>
        </w:rPr>
        <w:t>.</w:t>
      </w:r>
      <w:r>
        <w:rPr>
          <w:color w:val="262626"/>
          <w:spacing w:val="18"/>
          <w:w w:val="110"/>
        </w:rPr>
        <w:t xml:space="preserve"> </w:t>
      </w:r>
      <w:r>
        <w:rPr>
          <w:color w:val="0C0C0C"/>
          <w:w w:val="110"/>
        </w:rPr>
        <w:t>na</w:t>
      </w:r>
      <w:r>
        <w:rPr>
          <w:color w:val="0C0C0C"/>
          <w:spacing w:val="29"/>
          <w:w w:val="110"/>
        </w:rPr>
        <w:t xml:space="preserve"> </w:t>
      </w:r>
      <w:r>
        <w:rPr>
          <w:color w:val="0C0C0C"/>
          <w:w w:val="110"/>
        </w:rPr>
        <w:t>prodloužení</w:t>
      </w:r>
      <w:r>
        <w:rPr>
          <w:color w:val="0C0C0C"/>
          <w:spacing w:val="25"/>
          <w:w w:val="110"/>
        </w:rPr>
        <w:t xml:space="preserve"> </w:t>
      </w:r>
      <w:r>
        <w:rPr>
          <w:color w:val="0C0C0C"/>
          <w:w w:val="110"/>
        </w:rPr>
        <w:t>doby</w:t>
      </w:r>
      <w:r>
        <w:rPr>
          <w:color w:val="0C0C0C"/>
          <w:spacing w:val="22"/>
          <w:w w:val="102"/>
        </w:rPr>
        <w:t xml:space="preserve"> </w:t>
      </w:r>
      <w:r>
        <w:rPr>
          <w:color w:val="0C0C0C"/>
          <w:w w:val="105"/>
        </w:rPr>
        <w:t>trvání/provádění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díla,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následovně.</w:t>
      </w:r>
    </w:p>
    <w:p w:rsidR="00246F44" w:rsidRDefault="00246F44">
      <w:pPr>
        <w:rPr>
          <w:rFonts w:ascii="Arial" w:eastAsia="Arial" w:hAnsi="Arial" w:cs="Arial"/>
          <w:sz w:val="18"/>
          <w:szCs w:val="18"/>
        </w:rPr>
      </w:pPr>
    </w:p>
    <w:p w:rsidR="00246F44" w:rsidRDefault="000A34EF">
      <w:pPr>
        <w:pStyle w:val="Zkladntext"/>
        <w:spacing w:before="148"/>
        <w:ind w:left="128"/>
      </w:pPr>
      <w:r>
        <w:rPr>
          <w:rFonts w:ascii="Times New Roman" w:hAnsi="Times New Roman"/>
          <w:color w:val="0C0C0C"/>
          <w:w w:val="105"/>
          <w:sz w:val="22"/>
        </w:rPr>
        <w:t>Čl.</w:t>
      </w:r>
      <w:r>
        <w:rPr>
          <w:rFonts w:ascii="Times New Roman" w:hAnsi="Times New Roman"/>
          <w:color w:val="0C0C0C"/>
          <w:spacing w:val="15"/>
          <w:w w:val="105"/>
          <w:sz w:val="22"/>
        </w:rPr>
        <w:t xml:space="preserve"> </w:t>
      </w:r>
      <w:r>
        <w:rPr>
          <w:color w:val="0C0C0C"/>
          <w:w w:val="105"/>
        </w:rPr>
        <w:t>II</w:t>
      </w:r>
      <w:r>
        <w:rPr>
          <w:color w:val="0C0C0C"/>
          <w:spacing w:val="1"/>
          <w:w w:val="105"/>
        </w:rPr>
        <w:t>odst.</w:t>
      </w:r>
      <w:r>
        <w:rPr>
          <w:color w:val="0C0C0C"/>
          <w:spacing w:val="20"/>
          <w:w w:val="105"/>
        </w:rPr>
        <w:t xml:space="preserve"> </w:t>
      </w:r>
      <w:r>
        <w:rPr>
          <w:color w:val="0C0C0C"/>
          <w:w w:val="105"/>
        </w:rPr>
        <w:t>2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věta</w:t>
      </w:r>
      <w:r>
        <w:rPr>
          <w:color w:val="0C0C0C"/>
          <w:spacing w:val="24"/>
          <w:w w:val="105"/>
        </w:rPr>
        <w:t xml:space="preserve"> </w:t>
      </w:r>
      <w:r>
        <w:rPr>
          <w:color w:val="0C0C0C"/>
          <w:w w:val="105"/>
        </w:rPr>
        <w:t>první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 xml:space="preserve">nově </w:t>
      </w:r>
      <w:r>
        <w:rPr>
          <w:color w:val="0C0C0C"/>
          <w:spacing w:val="3"/>
          <w:w w:val="105"/>
        </w:rPr>
        <w:t>zní</w:t>
      </w:r>
      <w:r>
        <w:rPr>
          <w:color w:val="262626"/>
          <w:spacing w:val="2"/>
          <w:w w:val="105"/>
        </w:rPr>
        <w:t>:</w:t>
      </w:r>
    </w:p>
    <w:p w:rsidR="00246F44" w:rsidRDefault="00246F44">
      <w:pPr>
        <w:rPr>
          <w:rFonts w:ascii="Arial" w:eastAsia="Arial" w:hAnsi="Arial" w:cs="Arial"/>
        </w:rPr>
      </w:pPr>
    </w:p>
    <w:p w:rsidR="00246F44" w:rsidRDefault="000A34EF">
      <w:pPr>
        <w:spacing w:before="144" w:line="242" w:lineRule="auto"/>
        <w:ind w:left="157" w:right="28" w:hanging="4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color w:val="0C0C0C"/>
          <w:sz w:val="21"/>
          <w:szCs w:val="21"/>
        </w:rPr>
        <w:t>„</w:t>
      </w:r>
      <w:r>
        <w:rPr>
          <w:rFonts w:ascii="Arial" w:eastAsia="Arial" w:hAnsi="Arial" w:cs="Arial"/>
          <w:i/>
          <w:color w:val="0C0C0C"/>
          <w:spacing w:val="-13"/>
          <w:sz w:val="21"/>
          <w:szCs w:val="21"/>
        </w:rPr>
        <w:t>Z</w:t>
      </w:r>
      <w:r>
        <w:rPr>
          <w:rFonts w:ascii="Arial" w:eastAsia="Arial" w:hAnsi="Arial" w:cs="Arial"/>
          <w:i/>
          <w:color w:val="0C0C0C"/>
          <w:sz w:val="21"/>
          <w:szCs w:val="21"/>
        </w:rPr>
        <w:t>hotovitel</w:t>
      </w:r>
      <w:r>
        <w:rPr>
          <w:rFonts w:ascii="Arial" w:eastAsia="Arial" w:hAnsi="Arial" w:cs="Arial"/>
          <w:i/>
          <w:color w:val="0C0C0C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C0C0C"/>
          <w:sz w:val="21"/>
          <w:szCs w:val="21"/>
        </w:rPr>
        <w:t>s</w:t>
      </w:r>
      <w:r>
        <w:rPr>
          <w:rFonts w:ascii="Arial" w:eastAsia="Arial" w:hAnsi="Arial" w:cs="Arial"/>
          <w:i/>
          <w:color w:val="0C0C0C"/>
          <w:spacing w:val="29"/>
          <w:sz w:val="21"/>
          <w:szCs w:val="21"/>
        </w:rPr>
        <w:t>e</w:t>
      </w:r>
      <w:r>
        <w:rPr>
          <w:rFonts w:ascii="Arial" w:eastAsia="Arial" w:hAnsi="Arial" w:cs="Arial"/>
          <w:i/>
          <w:color w:val="0C0C0C"/>
          <w:sz w:val="21"/>
          <w:szCs w:val="21"/>
        </w:rPr>
        <w:t>zav</w:t>
      </w:r>
      <w:r>
        <w:rPr>
          <w:rFonts w:ascii="Arial" w:eastAsia="Arial" w:hAnsi="Arial" w:cs="Arial"/>
          <w:i/>
          <w:color w:val="0C0C0C"/>
          <w:spacing w:val="-18"/>
          <w:sz w:val="21"/>
          <w:szCs w:val="21"/>
        </w:rPr>
        <w:t>a</w:t>
      </w:r>
      <w:r>
        <w:rPr>
          <w:rFonts w:ascii="Arial" w:eastAsia="Arial" w:hAnsi="Arial" w:cs="Arial"/>
          <w:i/>
          <w:color w:val="0C0C0C"/>
          <w:sz w:val="21"/>
          <w:szCs w:val="21"/>
        </w:rPr>
        <w:t>zuje</w:t>
      </w:r>
      <w:r>
        <w:rPr>
          <w:rFonts w:ascii="Arial" w:eastAsia="Arial" w:hAnsi="Arial" w:cs="Arial"/>
          <w:i/>
          <w:color w:val="0C0C0C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C0C0C"/>
          <w:sz w:val="21"/>
          <w:szCs w:val="21"/>
        </w:rPr>
        <w:t>prov</w:t>
      </w:r>
      <w:r>
        <w:rPr>
          <w:rFonts w:ascii="Arial" w:eastAsia="Arial" w:hAnsi="Arial" w:cs="Arial"/>
          <w:i/>
          <w:color w:val="0C0C0C"/>
          <w:spacing w:val="-18"/>
          <w:sz w:val="21"/>
          <w:szCs w:val="21"/>
        </w:rPr>
        <w:t>é</w:t>
      </w:r>
      <w:r>
        <w:rPr>
          <w:rFonts w:ascii="Arial" w:eastAsia="Arial" w:hAnsi="Arial" w:cs="Arial"/>
          <w:i/>
          <w:color w:val="0C0C0C"/>
          <w:sz w:val="21"/>
          <w:szCs w:val="21"/>
        </w:rPr>
        <w:t>st</w:t>
      </w:r>
      <w:r>
        <w:rPr>
          <w:rFonts w:ascii="Arial" w:eastAsia="Arial" w:hAnsi="Arial" w:cs="Arial"/>
          <w:i/>
          <w:color w:val="0C0C0C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C0C0C"/>
          <w:sz w:val="21"/>
          <w:szCs w:val="21"/>
        </w:rPr>
        <w:t>Dí</w:t>
      </w:r>
      <w:r>
        <w:rPr>
          <w:rFonts w:ascii="Arial" w:eastAsia="Arial" w:hAnsi="Arial" w:cs="Arial"/>
          <w:i/>
          <w:color w:val="0C0C0C"/>
          <w:spacing w:val="-20"/>
          <w:sz w:val="21"/>
          <w:szCs w:val="21"/>
        </w:rPr>
        <w:t>l</w:t>
      </w:r>
      <w:r>
        <w:rPr>
          <w:rFonts w:ascii="Arial" w:eastAsia="Arial" w:hAnsi="Arial" w:cs="Arial"/>
          <w:i/>
          <w:color w:val="0C0C0C"/>
          <w:sz w:val="21"/>
          <w:szCs w:val="21"/>
        </w:rPr>
        <w:t>o</w:t>
      </w:r>
      <w:r>
        <w:rPr>
          <w:rFonts w:ascii="Arial" w:eastAsia="Arial" w:hAnsi="Arial" w:cs="Arial"/>
          <w:i/>
          <w:color w:val="0C0C0C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62626"/>
          <w:sz w:val="21"/>
          <w:szCs w:val="21"/>
        </w:rPr>
        <w:t>n</w:t>
      </w:r>
      <w:r>
        <w:rPr>
          <w:rFonts w:ascii="Arial" w:eastAsia="Arial" w:hAnsi="Arial" w:cs="Arial"/>
          <w:i/>
          <w:color w:val="262626"/>
          <w:spacing w:val="-55"/>
          <w:sz w:val="21"/>
          <w:szCs w:val="21"/>
        </w:rPr>
        <w:t>e</w:t>
      </w:r>
      <w:r>
        <w:rPr>
          <w:rFonts w:ascii="Arial" w:eastAsia="Arial" w:hAnsi="Arial" w:cs="Arial"/>
          <w:i/>
          <w:color w:val="262626"/>
          <w:sz w:val="21"/>
          <w:szCs w:val="21"/>
        </w:rPr>
        <w:t>jpoz</w:t>
      </w:r>
      <w:r>
        <w:rPr>
          <w:rFonts w:ascii="Arial" w:eastAsia="Arial" w:hAnsi="Arial" w:cs="Arial"/>
          <w:i/>
          <w:color w:val="262626"/>
          <w:spacing w:val="-3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C0C0C"/>
          <w:spacing w:val="-18"/>
          <w:sz w:val="21"/>
          <w:szCs w:val="21"/>
        </w:rPr>
        <w:t>d</w:t>
      </w:r>
      <w:r>
        <w:rPr>
          <w:rFonts w:ascii="Arial" w:eastAsia="Arial" w:hAnsi="Arial" w:cs="Arial"/>
          <w:i/>
          <w:color w:val="262626"/>
          <w:spacing w:val="-57"/>
          <w:sz w:val="21"/>
          <w:szCs w:val="21"/>
        </w:rPr>
        <w:t>ě</w:t>
      </w:r>
      <w:r>
        <w:rPr>
          <w:rFonts w:ascii="Arial" w:eastAsia="Arial" w:hAnsi="Arial" w:cs="Arial"/>
          <w:i/>
          <w:color w:val="262626"/>
          <w:sz w:val="21"/>
          <w:szCs w:val="21"/>
        </w:rPr>
        <w:t>ji</w:t>
      </w:r>
      <w:r>
        <w:rPr>
          <w:rFonts w:ascii="Arial" w:eastAsia="Arial" w:hAnsi="Arial" w:cs="Arial"/>
          <w:i/>
          <w:color w:val="262626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C0C0C"/>
          <w:sz w:val="21"/>
          <w:szCs w:val="21"/>
        </w:rPr>
        <w:t>do</w:t>
      </w:r>
      <w:r>
        <w:rPr>
          <w:rFonts w:ascii="Arial" w:eastAsia="Arial" w:hAnsi="Arial" w:cs="Arial"/>
          <w:i/>
          <w:color w:val="0C0C0C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C0C0C"/>
          <w:spacing w:val="-39"/>
          <w:sz w:val="21"/>
          <w:szCs w:val="21"/>
        </w:rPr>
        <w:t>1</w:t>
      </w:r>
      <w:r>
        <w:rPr>
          <w:rFonts w:ascii="Arial" w:eastAsia="Arial" w:hAnsi="Arial" w:cs="Arial"/>
          <w:i/>
          <w:color w:val="0C0C0C"/>
          <w:spacing w:val="-18"/>
          <w:sz w:val="21"/>
          <w:szCs w:val="21"/>
        </w:rPr>
        <w:t>5</w:t>
      </w:r>
      <w:r>
        <w:rPr>
          <w:rFonts w:ascii="Arial" w:eastAsia="Arial" w:hAnsi="Arial" w:cs="Arial"/>
          <w:i/>
          <w:color w:val="0C0C0C"/>
          <w:sz w:val="21"/>
          <w:szCs w:val="21"/>
        </w:rPr>
        <w:t>0</w:t>
      </w:r>
      <w:r>
        <w:rPr>
          <w:rFonts w:ascii="Arial" w:eastAsia="Arial" w:hAnsi="Arial" w:cs="Arial"/>
          <w:i/>
          <w:color w:val="0C0C0C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62626"/>
          <w:sz w:val="21"/>
          <w:szCs w:val="21"/>
        </w:rPr>
        <w:t>k</w:t>
      </w:r>
      <w:r>
        <w:rPr>
          <w:rFonts w:ascii="Arial" w:eastAsia="Arial" w:hAnsi="Arial" w:cs="Arial"/>
          <w:i/>
          <w:color w:val="262626"/>
          <w:spacing w:val="-9"/>
          <w:sz w:val="21"/>
          <w:szCs w:val="21"/>
        </w:rPr>
        <w:t>a</w:t>
      </w:r>
      <w:r>
        <w:rPr>
          <w:rFonts w:ascii="Arial" w:eastAsia="Arial" w:hAnsi="Arial" w:cs="Arial"/>
          <w:i/>
          <w:color w:val="0C0C0C"/>
          <w:spacing w:val="-12"/>
          <w:sz w:val="21"/>
          <w:szCs w:val="21"/>
        </w:rPr>
        <w:t>l</w:t>
      </w:r>
      <w:r>
        <w:rPr>
          <w:rFonts w:ascii="Arial" w:eastAsia="Arial" w:hAnsi="Arial" w:cs="Arial"/>
          <w:i/>
          <w:color w:val="262626"/>
          <w:spacing w:val="-14"/>
          <w:sz w:val="21"/>
          <w:szCs w:val="21"/>
        </w:rPr>
        <w:t>e</w:t>
      </w:r>
      <w:r>
        <w:rPr>
          <w:rFonts w:ascii="Arial" w:eastAsia="Arial" w:hAnsi="Arial" w:cs="Arial"/>
          <w:i/>
          <w:color w:val="0C0C0C"/>
          <w:spacing w:val="-6"/>
          <w:sz w:val="21"/>
          <w:szCs w:val="21"/>
        </w:rPr>
        <w:t>n</w:t>
      </w:r>
      <w:r>
        <w:rPr>
          <w:rFonts w:ascii="Arial" w:eastAsia="Arial" w:hAnsi="Arial" w:cs="Arial"/>
          <w:i/>
          <w:color w:val="262626"/>
          <w:sz w:val="21"/>
          <w:szCs w:val="21"/>
        </w:rPr>
        <w:t>d</w:t>
      </w:r>
      <w:r>
        <w:rPr>
          <w:rFonts w:ascii="Arial" w:eastAsia="Arial" w:hAnsi="Arial" w:cs="Arial"/>
          <w:i/>
          <w:color w:val="262626"/>
          <w:spacing w:val="-23"/>
          <w:sz w:val="21"/>
          <w:szCs w:val="21"/>
        </w:rPr>
        <w:t>á</w:t>
      </w:r>
      <w:r>
        <w:rPr>
          <w:rFonts w:ascii="Arial" w:eastAsia="Arial" w:hAnsi="Arial" w:cs="Arial"/>
          <w:i/>
          <w:color w:val="262626"/>
          <w:sz w:val="21"/>
          <w:szCs w:val="21"/>
        </w:rPr>
        <w:t>řm</w:t>
      </w:r>
      <w:r>
        <w:rPr>
          <w:rFonts w:ascii="Arial" w:eastAsia="Arial" w:hAnsi="Arial" w:cs="Arial"/>
          <w:i/>
          <w:color w:val="262626"/>
          <w:spacing w:val="-22"/>
          <w:sz w:val="21"/>
          <w:szCs w:val="21"/>
        </w:rPr>
        <w:t>é</w:t>
      </w:r>
      <w:r>
        <w:rPr>
          <w:rFonts w:ascii="Arial" w:eastAsia="Arial" w:hAnsi="Arial" w:cs="Arial"/>
          <w:i/>
          <w:color w:val="262626"/>
          <w:sz w:val="21"/>
          <w:szCs w:val="21"/>
        </w:rPr>
        <w:t>h</w:t>
      </w:r>
      <w:r>
        <w:rPr>
          <w:rFonts w:ascii="Arial" w:eastAsia="Arial" w:hAnsi="Arial" w:cs="Arial"/>
          <w:i/>
          <w:color w:val="262626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C0C0C"/>
          <w:spacing w:val="-23"/>
          <w:sz w:val="21"/>
          <w:szCs w:val="21"/>
        </w:rPr>
        <w:t>d</w:t>
      </w:r>
      <w:r>
        <w:rPr>
          <w:rFonts w:ascii="Arial" w:eastAsia="Arial" w:hAnsi="Arial" w:cs="Arial"/>
          <w:i/>
          <w:color w:val="0C0C0C"/>
          <w:sz w:val="21"/>
          <w:szCs w:val="21"/>
        </w:rPr>
        <w:t xml:space="preserve">nů </w:t>
      </w:r>
      <w:bookmarkStart w:id="0" w:name="_GoBack"/>
      <w:bookmarkEnd w:id="0"/>
      <w:r>
        <w:rPr>
          <w:rFonts w:ascii="Arial" w:eastAsia="Arial" w:hAnsi="Arial" w:cs="Arial"/>
          <w:i/>
          <w:color w:val="0C0C0C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C0C0C"/>
          <w:sz w:val="21"/>
          <w:szCs w:val="21"/>
        </w:rPr>
        <w:t>ode</w:t>
      </w:r>
      <w:r>
        <w:rPr>
          <w:rFonts w:ascii="Arial" w:eastAsia="Arial" w:hAnsi="Arial" w:cs="Arial"/>
          <w:i/>
          <w:color w:val="0C0C0C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C0C0C"/>
          <w:sz w:val="21"/>
          <w:szCs w:val="21"/>
        </w:rPr>
        <w:t>dne</w:t>
      </w:r>
      <w:r>
        <w:rPr>
          <w:rFonts w:ascii="Arial" w:eastAsia="Arial" w:hAnsi="Arial" w:cs="Arial"/>
          <w:i/>
          <w:color w:val="0C0C0C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62626"/>
          <w:sz w:val="21"/>
          <w:szCs w:val="21"/>
        </w:rPr>
        <w:t>z</w:t>
      </w:r>
      <w:r>
        <w:rPr>
          <w:rFonts w:ascii="Arial" w:eastAsia="Arial" w:hAnsi="Arial" w:cs="Arial"/>
          <w:i/>
          <w:color w:val="262626"/>
          <w:spacing w:val="-7"/>
          <w:sz w:val="21"/>
          <w:szCs w:val="21"/>
        </w:rPr>
        <w:t>a</w:t>
      </w:r>
      <w:r>
        <w:rPr>
          <w:rFonts w:ascii="Arial" w:eastAsia="Arial" w:hAnsi="Arial" w:cs="Arial"/>
          <w:i/>
          <w:color w:val="0C0C0C"/>
          <w:spacing w:val="-12"/>
          <w:sz w:val="21"/>
          <w:szCs w:val="21"/>
        </w:rPr>
        <w:t>h</w:t>
      </w:r>
      <w:r>
        <w:rPr>
          <w:rFonts w:ascii="Arial" w:eastAsia="Arial" w:hAnsi="Arial" w:cs="Arial"/>
          <w:i/>
          <w:color w:val="262626"/>
          <w:spacing w:val="-51"/>
          <w:sz w:val="21"/>
          <w:szCs w:val="21"/>
        </w:rPr>
        <w:t>á</w:t>
      </w:r>
      <w:r>
        <w:rPr>
          <w:rFonts w:ascii="Arial" w:eastAsia="Arial" w:hAnsi="Arial" w:cs="Arial"/>
          <w:i/>
          <w:color w:val="262626"/>
          <w:sz w:val="21"/>
          <w:szCs w:val="21"/>
        </w:rPr>
        <w:t>jení re</w:t>
      </w:r>
      <w:r>
        <w:rPr>
          <w:rFonts w:ascii="Arial" w:eastAsia="Arial" w:hAnsi="Arial" w:cs="Arial"/>
          <w:i/>
          <w:color w:val="262626"/>
          <w:spacing w:val="-9"/>
          <w:sz w:val="21"/>
          <w:szCs w:val="21"/>
        </w:rPr>
        <w:t>a</w:t>
      </w:r>
      <w:r>
        <w:rPr>
          <w:rFonts w:ascii="Arial" w:eastAsia="Arial" w:hAnsi="Arial" w:cs="Arial"/>
          <w:i/>
          <w:color w:val="0C0C0C"/>
          <w:spacing w:val="-12"/>
          <w:sz w:val="21"/>
          <w:szCs w:val="21"/>
        </w:rPr>
        <w:t>l</w:t>
      </w:r>
      <w:r>
        <w:rPr>
          <w:rFonts w:ascii="Arial" w:eastAsia="Arial" w:hAnsi="Arial" w:cs="Arial"/>
          <w:i/>
          <w:color w:val="262626"/>
          <w:sz w:val="21"/>
          <w:szCs w:val="21"/>
        </w:rPr>
        <w:t>izace</w:t>
      </w:r>
      <w:r>
        <w:rPr>
          <w:rFonts w:ascii="Arial" w:eastAsia="Arial" w:hAnsi="Arial" w:cs="Arial"/>
          <w:i/>
          <w:color w:val="262626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C0C0C"/>
          <w:sz w:val="21"/>
          <w:szCs w:val="21"/>
        </w:rPr>
        <w:t>Dí</w:t>
      </w:r>
      <w:r>
        <w:rPr>
          <w:rFonts w:ascii="Arial" w:eastAsia="Arial" w:hAnsi="Arial" w:cs="Arial"/>
          <w:i/>
          <w:color w:val="0C0C0C"/>
          <w:spacing w:val="-21"/>
          <w:sz w:val="21"/>
          <w:szCs w:val="21"/>
        </w:rPr>
        <w:t>l</w:t>
      </w:r>
      <w:r>
        <w:rPr>
          <w:rFonts w:ascii="Arial" w:eastAsia="Arial" w:hAnsi="Arial" w:cs="Arial"/>
          <w:i/>
          <w:color w:val="0C0C0C"/>
          <w:spacing w:val="-33"/>
          <w:sz w:val="21"/>
          <w:szCs w:val="21"/>
        </w:rPr>
        <w:t>a</w:t>
      </w:r>
      <w:r>
        <w:rPr>
          <w:rFonts w:ascii="Arial" w:eastAsia="Arial" w:hAnsi="Arial" w:cs="Arial"/>
          <w:i/>
          <w:color w:val="0C0C0C"/>
          <w:sz w:val="21"/>
          <w:szCs w:val="21"/>
        </w:rPr>
        <w:t>,</w:t>
      </w:r>
      <w:r>
        <w:rPr>
          <w:rFonts w:ascii="Arial" w:eastAsia="Arial" w:hAnsi="Arial" w:cs="Arial"/>
          <w:i/>
          <w:color w:val="0C0C0C"/>
          <w:w w:val="17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C0C0C"/>
          <w:sz w:val="21"/>
          <w:szCs w:val="21"/>
        </w:rPr>
        <w:t>v</w:t>
      </w:r>
      <w:r>
        <w:rPr>
          <w:rFonts w:ascii="Arial" w:eastAsia="Arial" w:hAnsi="Arial" w:cs="Arial"/>
          <w:i/>
          <w:color w:val="0C0C0C"/>
          <w:spacing w:val="-43"/>
          <w:sz w:val="21"/>
          <w:szCs w:val="21"/>
        </w:rPr>
        <w:t>č</w:t>
      </w:r>
      <w:r>
        <w:rPr>
          <w:rFonts w:ascii="Arial" w:eastAsia="Arial" w:hAnsi="Arial" w:cs="Arial"/>
          <w:i/>
          <w:color w:val="0C0C0C"/>
          <w:sz w:val="21"/>
          <w:szCs w:val="21"/>
        </w:rPr>
        <w:t>etně</w:t>
      </w:r>
      <w:r>
        <w:rPr>
          <w:rFonts w:ascii="Arial" w:eastAsia="Arial" w:hAnsi="Arial" w:cs="Arial"/>
          <w:i/>
          <w:color w:val="0C0C0C"/>
          <w:spacing w:val="-4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C0C0C"/>
          <w:sz w:val="21"/>
          <w:szCs w:val="21"/>
        </w:rPr>
        <w:t>2denního</w:t>
      </w:r>
      <w:r>
        <w:rPr>
          <w:rFonts w:ascii="Arial" w:eastAsia="Arial" w:hAnsi="Arial" w:cs="Arial"/>
          <w:i/>
          <w:color w:val="0C0C0C"/>
          <w:spacing w:val="-4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C0C0C"/>
          <w:sz w:val="21"/>
          <w:szCs w:val="21"/>
        </w:rPr>
        <w:t>zku</w:t>
      </w:r>
      <w:r>
        <w:rPr>
          <w:rFonts w:ascii="Arial" w:eastAsia="Arial" w:hAnsi="Arial" w:cs="Arial"/>
          <w:i/>
          <w:color w:val="0C0C0C"/>
          <w:spacing w:val="-22"/>
          <w:sz w:val="21"/>
          <w:szCs w:val="21"/>
        </w:rPr>
        <w:t>š</w:t>
      </w:r>
      <w:r>
        <w:rPr>
          <w:rFonts w:ascii="Arial" w:eastAsia="Arial" w:hAnsi="Arial" w:cs="Arial"/>
          <w:i/>
          <w:color w:val="0C0C0C"/>
          <w:sz w:val="21"/>
          <w:szCs w:val="21"/>
        </w:rPr>
        <w:t>ebn</w:t>
      </w:r>
      <w:r>
        <w:rPr>
          <w:rFonts w:ascii="Arial" w:eastAsia="Arial" w:hAnsi="Arial" w:cs="Arial"/>
          <w:i/>
          <w:color w:val="0C0C0C"/>
          <w:spacing w:val="-32"/>
          <w:sz w:val="21"/>
          <w:szCs w:val="21"/>
        </w:rPr>
        <w:t>í</w:t>
      </w:r>
      <w:r>
        <w:rPr>
          <w:rFonts w:ascii="Arial" w:eastAsia="Arial" w:hAnsi="Arial" w:cs="Arial"/>
          <w:i/>
          <w:color w:val="0C0C0C"/>
          <w:sz w:val="21"/>
          <w:szCs w:val="21"/>
        </w:rPr>
        <w:t>ho</w:t>
      </w:r>
      <w:r>
        <w:rPr>
          <w:rFonts w:ascii="Arial" w:eastAsia="Arial" w:hAnsi="Arial" w:cs="Arial"/>
          <w:i/>
          <w:color w:val="0C0C0C"/>
          <w:spacing w:val="-4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C0C0C"/>
          <w:sz w:val="21"/>
          <w:szCs w:val="21"/>
        </w:rPr>
        <w:t>prov</w:t>
      </w:r>
      <w:r>
        <w:rPr>
          <w:rFonts w:ascii="Arial" w:eastAsia="Arial" w:hAnsi="Arial" w:cs="Arial"/>
          <w:i/>
          <w:color w:val="0C0C0C"/>
          <w:spacing w:val="-8"/>
          <w:sz w:val="21"/>
          <w:szCs w:val="21"/>
        </w:rPr>
        <w:t>o</w:t>
      </w:r>
      <w:r>
        <w:rPr>
          <w:rFonts w:ascii="Arial" w:eastAsia="Arial" w:hAnsi="Arial" w:cs="Arial"/>
          <w:i/>
          <w:color w:val="0C0C0C"/>
          <w:sz w:val="21"/>
          <w:szCs w:val="21"/>
        </w:rPr>
        <w:t>zu.</w:t>
      </w:r>
      <w:r>
        <w:rPr>
          <w:rFonts w:ascii="Arial" w:eastAsia="Arial" w:hAnsi="Arial" w:cs="Arial"/>
          <w:i/>
          <w:color w:val="0C0C0C"/>
          <w:spacing w:val="-46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"</w:t>
      </w:r>
    </w:p>
    <w:p w:rsidR="00246F44" w:rsidRDefault="00246F44">
      <w:pPr>
        <w:rPr>
          <w:rFonts w:ascii="Arial" w:eastAsia="Arial" w:hAnsi="Arial" w:cs="Arial"/>
          <w:sz w:val="20"/>
          <w:szCs w:val="20"/>
        </w:rPr>
      </w:pPr>
    </w:p>
    <w:p w:rsidR="00246F44" w:rsidRDefault="000A34EF">
      <w:pPr>
        <w:pStyle w:val="Zkladntext"/>
        <w:spacing w:before="164"/>
        <w:ind w:left="123"/>
      </w:pPr>
      <w:r>
        <w:rPr>
          <w:color w:val="0C0C0C"/>
        </w:rPr>
        <w:t>V</w:t>
      </w:r>
      <w:r>
        <w:rPr>
          <w:color w:val="0C0C0C"/>
          <w:spacing w:val="38"/>
        </w:rPr>
        <w:t xml:space="preserve"> </w:t>
      </w:r>
      <w:r>
        <w:rPr>
          <w:color w:val="0C0C0C"/>
          <w:spacing w:val="-1"/>
        </w:rPr>
        <w:t>ostatním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 xml:space="preserve">ztlstává </w:t>
      </w:r>
      <w:r>
        <w:rPr>
          <w:color w:val="0C0C0C"/>
          <w:spacing w:val="4"/>
        </w:rPr>
        <w:t xml:space="preserve"> </w:t>
      </w:r>
      <w:r>
        <w:rPr>
          <w:rFonts w:ascii="Times New Roman" w:hAnsi="Times New Roman"/>
          <w:color w:val="0C0C0C"/>
          <w:sz w:val="22"/>
        </w:rPr>
        <w:t>Čl.</w:t>
      </w:r>
      <w:r>
        <w:rPr>
          <w:rFonts w:ascii="Times New Roman" w:hAnsi="Times New Roman"/>
          <w:color w:val="0C0C0C"/>
          <w:spacing w:val="41"/>
          <w:sz w:val="22"/>
        </w:rPr>
        <w:t xml:space="preserve"> </w:t>
      </w:r>
      <w:r>
        <w:rPr>
          <w:color w:val="0C0C0C"/>
        </w:rPr>
        <w:t>IIodst.</w:t>
      </w:r>
      <w:r>
        <w:rPr>
          <w:color w:val="0C0C0C"/>
          <w:spacing w:val="41"/>
        </w:rPr>
        <w:t xml:space="preserve"> </w:t>
      </w:r>
      <w:r>
        <w:rPr>
          <w:color w:val="0C0C0C"/>
        </w:rPr>
        <w:t>2</w:t>
      </w:r>
      <w:r>
        <w:rPr>
          <w:color w:val="0C0C0C"/>
          <w:spacing w:val="38"/>
        </w:rPr>
        <w:t xml:space="preserve"> </w:t>
      </w:r>
      <w:r>
        <w:rPr>
          <w:color w:val="0C0C0C"/>
          <w:spacing w:val="1"/>
        </w:rPr>
        <w:t>nezměněn</w:t>
      </w:r>
      <w:r>
        <w:rPr>
          <w:color w:val="262626"/>
          <w:spacing w:val="1"/>
        </w:rPr>
        <w:t>.</w:t>
      </w:r>
    </w:p>
    <w:p w:rsidR="00246F44" w:rsidRDefault="00246F44">
      <w:pPr>
        <w:rPr>
          <w:rFonts w:ascii="Arial" w:eastAsia="Arial" w:hAnsi="Arial" w:cs="Arial"/>
        </w:rPr>
      </w:pPr>
    </w:p>
    <w:p w:rsidR="00246F44" w:rsidRDefault="00246F44">
      <w:pPr>
        <w:rPr>
          <w:rFonts w:ascii="Arial" w:eastAsia="Arial" w:hAnsi="Arial" w:cs="Arial"/>
          <w:sz w:val="26"/>
          <w:szCs w:val="26"/>
        </w:rPr>
      </w:pPr>
    </w:p>
    <w:p w:rsidR="00246F44" w:rsidRDefault="000A34EF">
      <w:pPr>
        <w:pStyle w:val="Nadpis1"/>
        <w:spacing w:before="0"/>
        <w:ind w:left="0"/>
        <w:jc w:val="center"/>
      </w:pPr>
      <w:r>
        <w:rPr>
          <w:color w:val="0C0C0C"/>
          <w:w w:val="130"/>
        </w:rPr>
        <w:t>III.</w:t>
      </w:r>
    </w:p>
    <w:p w:rsidR="00246F44" w:rsidRDefault="00246F44">
      <w:pPr>
        <w:spacing w:before="5"/>
        <w:rPr>
          <w:rFonts w:ascii="Times New Roman" w:eastAsia="Times New Roman" w:hAnsi="Times New Roman" w:cs="Times New Roman"/>
        </w:rPr>
      </w:pPr>
    </w:p>
    <w:p w:rsidR="00246F44" w:rsidRDefault="000A34EF">
      <w:pPr>
        <w:pStyle w:val="Zkladntext"/>
        <w:numPr>
          <w:ilvl w:val="0"/>
          <w:numId w:val="1"/>
        </w:numPr>
        <w:tabs>
          <w:tab w:val="left" w:pos="493"/>
        </w:tabs>
        <w:jc w:val="left"/>
      </w:pPr>
      <w:r>
        <w:rPr>
          <w:color w:val="0C0C0C"/>
        </w:rPr>
        <w:t>Ostatní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ustanovení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Smlouvy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jsou</w:t>
      </w:r>
      <w:r>
        <w:rPr>
          <w:color w:val="0C0C0C"/>
          <w:spacing w:val="52"/>
        </w:rPr>
        <w:t xml:space="preserve"> </w:t>
      </w:r>
      <w:r>
        <w:rPr>
          <w:color w:val="0C0C0C"/>
        </w:rPr>
        <w:t>nedotčená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ztlstávají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platnosti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ptlvodním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znění.</w:t>
      </w:r>
    </w:p>
    <w:p w:rsidR="00246F44" w:rsidRDefault="00246F44">
      <w:pPr>
        <w:spacing w:before="8"/>
        <w:rPr>
          <w:rFonts w:ascii="Arial" w:eastAsia="Arial" w:hAnsi="Arial" w:cs="Arial"/>
        </w:rPr>
      </w:pPr>
    </w:p>
    <w:p w:rsidR="00246F44" w:rsidRDefault="000A34EF">
      <w:pPr>
        <w:pStyle w:val="Zkladntext"/>
        <w:numPr>
          <w:ilvl w:val="0"/>
          <w:numId w:val="1"/>
        </w:numPr>
        <w:tabs>
          <w:tab w:val="left" w:pos="483"/>
        </w:tabs>
        <w:spacing w:line="263" w:lineRule="auto"/>
        <w:ind w:right="154" w:hanging="359"/>
        <w:jc w:val="both"/>
      </w:pPr>
      <w:r>
        <w:rPr>
          <w:color w:val="0C0C0C"/>
        </w:rPr>
        <w:t>Tento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dodatek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vyhotoven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ve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dvou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stejnopisech,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nichž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každá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smluvní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strana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obdrží</w:t>
      </w:r>
      <w:r>
        <w:rPr>
          <w:color w:val="0C0C0C"/>
          <w:spacing w:val="47"/>
        </w:rPr>
        <w:t xml:space="preserve"> </w:t>
      </w:r>
      <w:r>
        <w:rPr>
          <w:color w:val="0C0C0C"/>
        </w:rPr>
        <w:t>jeden</w:t>
      </w:r>
      <w:r>
        <w:rPr>
          <w:color w:val="0C0C0C"/>
          <w:w w:val="103"/>
        </w:rPr>
        <w:t xml:space="preserve"> </w:t>
      </w:r>
      <w:r>
        <w:rPr>
          <w:color w:val="0C0C0C"/>
        </w:rPr>
        <w:t>stejnopis.</w:t>
      </w:r>
    </w:p>
    <w:p w:rsidR="00246F44" w:rsidRDefault="00246F44">
      <w:pPr>
        <w:spacing w:line="263" w:lineRule="auto"/>
        <w:jc w:val="both"/>
        <w:sectPr w:rsidR="00246F44">
          <w:type w:val="continuous"/>
          <w:pgSz w:w="11910" w:h="16840"/>
          <w:pgMar w:top="180" w:right="1160" w:bottom="280" w:left="1380" w:header="708" w:footer="708" w:gutter="0"/>
          <w:cols w:space="708"/>
        </w:sectPr>
      </w:pPr>
    </w:p>
    <w:p w:rsidR="00246F44" w:rsidRDefault="000A34EF">
      <w:pPr>
        <w:pStyle w:val="Zkladntext"/>
        <w:numPr>
          <w:ilvl w:val="0"/>
          <w:numId w:val="1"/>
        </w:numPr>
        <w:tabs>
          <w:tab w:val="left" w:pos="1010"/>
        </w:tabs>
        <w:spacing w:before="53" w:line="262" w:lineRule="auto"/>
        <w:ind w:left="1013" w:right="182" w:hanging="349"/>
        <w:jc w:val="both"/>
      </w:pPr>
      <w:r>
        <w:rPr>
          <w:color w:val="0F0F0F"/>
          <w:w w:val="105"/>
        </w:rPr>
        <w:lastRenderedPageBreak/>
        <w:t>Tento</w:t>
      </w:r>
      <w:r>
        <w:rPr>
          <w:color w:val="0F0F0F"/>
          <w:spacing w:val="24"/>
          <w:w w:val="105"/>
        </w:rPr>
        <w:t xml:space="preserve"> </w:t>
      </w:r>
      <w:r>
        <w:rPr>
          <w:color w:val="0F0F0F"/>
          <w:w w:val="105"/>
        </w:rPr>
        <w:t>dodatek</w:t>
      </w:r>
      <w:r>
        <w:rPr>
          <w:color w:val="0F0F0F"/>
          <w:spacing w:val="32"/>
          <w:w w:val="105"/>
        </w:rPr>
        <w:t xml:space="preserve"> </w:t>
      </w:r>
      <w:r>
        <w:rPr>
          <w:color w:val="0F0F0F"/>
          <w:w w:val="105"/>
        </w:rPr>
        <w:t>nabývá</w:t>
      </w:r>
      <w:r>
        <w:rPr>
          <w:color w:val="0F0F0F"/>
          <w:spacing w:val="33"/>
          <w:w w:val="105"/>
        </w:rPr>
        <w:t xml:space="preserve"> </w:t>
      </w:r>
      <w:r>
        <w:rPr>
          <w:color w:val="0F0F0F"/>
          <w:w w:val="105"/>
        </w:rPr>
        <w:t>platnosti</w:t>
      </w:r>
      <w:r>
        <w:rPr>
          <w:color w:val="0F0F0F"/>
          <w:spacing w:val="20"/>
          <w:w w:val="105"/>
        </w:rPr>
        <w:t xml:space="preserve"> </w:t>
      </w:r>
      <w:r>
        <w:rPr>
          <w:color w:val="0F0F0F"/>
          <w:w w:val="105"/>
        </w:rPr>
        <w:t>dnem</w:t>
      </w:r>
      <w:r>
        <w:rPr>
          <w:color w:val="0F0F0F"/>
          <w:spacing w:val="29"/>
          <w:w w:val="105"/>
        </w:rPr>
        <w:t xml:space="preserve"> </w:t>
      </w:r>
      <w:r>
        <w:rPr>
          <w:color w:val="0F0F0F"/>
          <w:spacing w:val="-1"/>
          <w:w w:val="105"/>
        </w:rPr>
        <w:t>podpi</w:t>
      </w:r>
      <w:r>
        <w:rPr>
          <w:color w:val="0F0F0F"/>
          <w:spacing w:val="-2"/>
          <w:w w:val="105"/>
        </w:rPr>
        <w:t>su</w:t>
      </w:r>
      <w:r>
        <w:rPr>
          <w:color w:val="0F0F0F"/>
          <w:spacing w:val="21"/>
          <w:w w:val="105"/>
        </w:rPr>
        <w:t xml:space="preserve"> </w:t>
      </w:r>
      <w:r>
        <w:rPr>
          <w:color w:val="0F0F0F"/>
          <w:w w:val="105"/>
        </w:rPr>
        <w:t>oprávněnými</w:t>
      </w:r>
      <w:r>
        <w:rPr>
          <w:color w:val="0F0F0F"/>
          <w:spacing w:val="38"/>
          <w:w w:val="105"/>
        </w:rPr>
        <w:t xml:space="preserve"> </w:t>
      </w:r>
      <w:r>
        <w:rPr>
          <w:color w:val="0F0F0F"/>
          <w:w w:val="105"/>
        </w:rPr>
        <w:t>zástupci</w:t>
      </w:r>
      <w:r>
        <w:rPr>
          <w:color w:val="0F0F0F"/>
          <w:spacing w:val="27"/>
          <w:w w:val="105"/>
        </w:rPr>
        <w:t xml:space="preserve"> </w:t>
      </w:r>
      <w:r>
        <w:rPr>
          <w:color w:val="0F0F0F"/>
          <w:w w:val="105"/>
        </w:rPr>
        <w:t>obou</w:t>
      </w:r>
      <w:r>
        <w:rPr>
          <w:color w:val="0F0F0F"/>
          <w:spacing w:val="22"/>
          <w:w w:val="105"/>
        </w:rPr>
        <w:t xml:space="preserve"> </w:t>
      </w:r>
      <w:r>
        <w:rPr>
          <w:color w:val="0F0F0F"/>
          <w:w w:val="105"/>
        </w:rPr>
        <w:t>smluvních</w:t>
      </w:r>
      <w:r>
        <w:rPr>
          <w:color w:val="0F0F0F"/>
          <w:spacing w:val="32"/>
          <w:w w:val="105"/>
        </w:rPr>
        <w:t xml:space="preserve"> </w:t>
      </w:r>
      <w:r>
        <w:rPr>
          <w:color w:val="0F0F0F"/>
          <w:w w:val="105"/>
        </w:rPr>
        <w:t>stran.</w:t>
      </w:r>
      <w:r>
        <w:rPr>
          <w:color w:val="0F0F0F"/>
          <w:spacing w:val="30"/>
          <w:w w:val="105"/>
        </w:rPr>
        <w:t xml:space="preserve"> </w:t>
      </w:r>
      <w:r>
        <w:rPr>
          <w:color w:val="0F0F0F"/>
          <w:w w:val="105"/>
        </w:rPr>
        <w:t>Ve</w:t>
      </w:r>
      <w:r>
        <w:rPr>
          <w:color w:val="0F0F0F"/>
          <w:spacing w:val="22"/>
          <w:w w:val="96"/>
        </w:rPr>
        <w:t xml:space="preserve"> </w:t>
      </w:r>
      <w:r>
        <w:rPr>
          <w:color w:val="0F0F0F"/>
          <w:w w:val="105"/>
        </w:rPr>
        <w:t>vztahu</w:t>
      </w:r>
      <w:r>
        <w:rPr>
          <w:color w:val="0F0F0F"/>
          <w:spacing w:val="22"/>
          <w:w w:val="105"/>
        </w:rPr>
        <w:t xml:space="preserve"> </w:t>
      </w:r>
      <w:r>
        <w:rPr>
          <w:color w:val="0F0F0F"/>
          <w:w w:val="105"/>
        </w:rPr>
        <w:t>k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účinnosti</w:t>
      </w:r>
      <w:r>
        <w:rPr>
          <w:color w:val="0F0F0F"/>
          <w:spacing w:val="16"/>
          <w:w w:val="105"/>
        </w:rPr>
        <w:t xml:space="preserve"> </w:t>
      </w:r>
      <w:r>
        <w:rPr>
          <w:color w:val="0F0F0F"/>
          <w:w w:val="105"/>
        </w:rPr>
        <w:t>Dodatku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č.</w:t>
      </w:r>
      <w:r>
        <w:rPr>
          <w:color w:val="0F0F0F"/>
          <w:spacing w:val="15"/>
          <w:w w:val="105"/>
        </w:rPr>
        <w:t xml:space="preserve"> </w:t>
      </w:r>
      <w:r>
        <w:rPr>
          <w:color w:val="0F0F0F"/>
          <w:spacing w:val="-1"/>
          <w:w w:val="105"/>
        </w:rPr>
        <w:t>1</w:t>
      </w:r>
      <w:r>
        <w:rPr>
          <w:color w:val="0F0F0F"/>
          <w:spacing w:val="-2"/>
          <w:w w:val="105"/>
        </w:rPr>
        <w:t>smluvní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strany</w:t>
      </w:r>
      <w:r>
        <w:rPr>
          <w:color w:val="0F0F0F"/>
          <w:spacing w:val="23"/>
          <w:w w:val="105"/>
        </w:rPr>
        <w:t xml:space="preserve"> </w:t>
      </w:r>
      <w:r>
        <w:rPr>
          <w:color w:val="0F0F0F"/>
          <w:w w:val="105"/>
        </w:rPr>
        <w:t>berou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na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vědomí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výslovně</w:t>
      </w:r>
      <w:r>
        <w:rPr>
          <w:color w:val="0F0F0F"/>
          <w:spacing w:val="24"/>
          <w:w w:val="105"/>
        </w:rPr>
        <w:t xml:space="preserve"> </w:t>
      </w:r>
      <w:r>
        <w:rPr>
          <w:color w:val="0F0F0F"/>
          <w:spacing w:val="-2"/>
          <w:w w:val="105"/>
        </w:rPr>
        <w:t>prohlašují</w:t>
      </w:r>
      <w:r>
        <w:rPr>
          <w:color w:val="0F0F0F"/>
          <w:spacing w:val="-1"/>
          <w:w w:val="105"/>
        </w:rPr>
        <w:t>,</w:t>
      </w:r>
      <w:r>
        <w:rPr>
          <w:color w:val="0F0F0F"/>
          <w:spacing w:val="-32"/>
          <w:w w:val="105"/>
        </w:rPr>
        <w:t xml:space="preserve"> </w:t>
      </w:r>
      <w:r>
        <w:rPr>
          <w:color w:val="0F0F0F"/>
          <w:w w:val="105"/>
        </w:rPr>
        <w:t>že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jsou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jim</w:t>
      </w:r>
      <w:r>
        <w:rPr>
          <w:color w:val="0F0F0F"/>
          <w:spacing w:val="33"/>
          <w:w w:val="112"/>
        </w:rPr>
        <w:t xml:space="preserve"> </w:t>
      </w:r>
      <w:r>
        <w:rPr>
          <w:color w:val="0F0F0F"/>
          <w:w w:val="105"/>
        </w:rPr>
        <w:t>známy účinky</w:t>
      </w:r>
      <w:r>
        <w:rPr>
          <w:color w:val="0F0F0F"/>
          <w:spacing w:val="44"/>
          <w:w w:val="105"/>
        </w:rPr>
        <w:t xml:space="preserve"> </w:t>
      </w:r>
      <w:r>
        <w:rPr>
          <w:color w:val="0F0F0F"/>
          <w:w w:val="105"/>
        </w:rPr>
        <w:t>Zákona</w:t>
      </w:r>
      <w:r>
        <w:rPr>
          <w:color w:val="0F0F0F"/>
          <w:spacing w:val="51"/>
          <w:w w:val="105"/>
        </w:rPr>
        <w:t xml:space="preserve"> </w:t>
      </w:r>
      <w:r>
        <w:rPr>
          <w:color w:val="0F0F0F"/>
          <w:w w:val="105"/>
        </w:rPr>
        <w:t>o</w:t>
      </w:r>
      <w:r>
        <w:rPr>
          <w:color w:val="0F0F0F"/>
          <w:spacing w:val="44"/>
          <w:w w:val="105"/>
        </w:rPr>
        <w:t xml:space="preserve"> </w:t>
      </w:r>
      <w:r>
        <w:rPr>
          <w:color w:val="0F0F0F"/>
          <w:w w:val="105"/>
        </w:rPr>
        <w:t>registru</w:t>
      </w:r>
      <w:r>
        <w:rPr>
          <w:color w:val="0F0F0F"/>
          <w:spacing w:val="36"/>
          <w:w w:val="105"/>
        </w:rPr>
        <w:t xml:space="preserve"> </w:t>
      </w:r>
      <w:r>
        <w:rPr>
          <w:color w:val="0F0F0F"/>
          <w:w w:val="105"/>
        </w:rPr>
        <w:t>smluv</w:t>
      </w:r>
      <w:r>
        <w:rPr>
          <w:color w:val="0F0F0F"/>
          <w:spacing w:val="43"/>
          <w:w w:val="105"/>
        </w:rPr>
        <w:t xml:space="preserve"> </w:t>
      </w:r>
      <w:r>
        <w:rPr>
          <w:color w:val="0F0F0F"/>
          <w:w w:val="105"/>
        </w:rPr>
        <w:t>ve</w:t>
      </w:r>
      <w:r>
        <w:rPr>
          <w:color w:val="0F0F0F"/>
          <w:spacing w:val="40"/>
          <w:w w:val="105"/>
        </w:rPr>
        <w:t xml:space="preserve"> </w:t>
      </w:r>
      <w:r>
        <w:rPr>
          <w:color w:val="0F0F0F"/>
          <w:w w:val="105"/>
        </w:rPr>
        <w:t>vztahu</w:t>
      </w:r>
      <w:r>
        <w:rPr>
          <w:color w:val="0F0F0F"/>
          <w:spacing w:val="53"/>
          <w:w w:val="105"/>
        </w:rPr>
        <w:t xml:space="preserve"> </w:t>
      </w:r>
      <w:r>
        <w:rPr>
          <w:color w:val="0F0F0F"/>
          <w:w w:val="105"/>
        </w:rPr>
        <w:t>k</w:t>
      </w:r>
      <w:r>
        <w:rPr>
          <w:color w:val="0F0F0F"/>
          <w:spacing w:val="39"/>
          <w:w w:val="105"/>
        </w:rPr>
        <w:t xml:space="preserve"> </w:t>
      </w:r>
      <w:r>
        <w:rPr>
          <w:color w:val="0F0F0F"/>
          <w:w w:val="105"/>
        </w:rPr>
        <w:t>účinnosti</w:t>
      </w:r>
      <w:r>
        <w:rPr>
          <w:color w:val="0F0F0F"/>
          <w:spacing w:val="36"/>
          <w:w w:val="105"/>
        </w:rPr>
        <w:t xml:space="preserve"> </w:t>
      </w:r>
      <w:r>
        <w:rPr>
          <w:color w:val="0F0F0F"/>
          <w:w w:val="105"/>
        </w:rPr>
        <w:t>tohoto</w:t>
      </w:r>
      <w:r>
        <w:rPr>
          <w:color w:val="0F0F0F"/>
          <w:spacing w:val="54"/>
          <w:w w:val="105"/>
        </w:rPr>
        <w:t xml:space="preserve"> </w:t>
      </w:r>
      <w:r>
        <w:rPr>
          <w:color w:val="0F0F0F"/>
          <w:w w:val="105"/>
        </w:rPr>
        <w:t>Dodatku</w:t>
      </w:r>
      <w:r>
        <w:rPr>
          <w:color w:val="0F0F0F"/>
          <w:spacing w:val="43"/>
          <w:w w:val="105"/>
        </w:rPr>
        <w:t xml:space="preserve"> </w:t>
      </w:r>
      <w:r>
        <w:rPr>
          <w:color w:val="0F0F0F"/>
          <w:w w:val="105"/>
        </w:rPr>
        <w:t>č.</w:t>
      </w:r>
      <w:r>
        <w:rPr>
          <w:color w:val="0F0F0F"/>
          <w:spacing w:val="52"/>
          <w:w w:val="105"/>
        </w:rPr>
        <w:t xml:space="preserve"> </w:t>
      </w:r>
      <w:r>
        <w:rPr>
          <w:color w:val="0F0F0F"/>
          <w:w w:val="105"/>
          <w:sz w:val="20"/>
        </w:rPr>
        <w:t>1.</w:t>
      </w:r>
      <w:r>
        <w:rPr>
          <w:color w:val="0F0F0F"/>
          <w:spacing w:val="27"/>
          <w:w w:val="105"/>
          <w:sz w:val="20"/>
        </w:rPr>
        <w:t xml:space="preserve"> </w:t>
      </w:r>
      <w:r>
        <w:rPr>
          <w:color w:val="0F0F0F"/>
          <w:w w:val="105"/>
        </w:rPr>
        <w:t>Příslušné</w:t>
      </w:r>
      <w:r>
        <w:rPr>
          <w:color w:val="0F0F0F"/>
        </w:rPr>
        <w:t xml:space="preserve"> </w:t>
      </w:r>
      <w:r>
        <w:rPr>
          <w:color w:val="0F0F0F"/>
          <w:w w:val="105"/>
        </w:rPr>
        <w:t>uveřejnění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dle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Zákona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o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registru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smluv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zajistí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Objednatel,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při</w:t>
      </w:r>
      <w:r>
        <w:rPr>
          <w:color w:val="0F0F0F"/>
          <w:spacing w:val="-22"/>
          <w:w w:val="105"/>
        </w:rPr>
        <w:t xml:space="preserve"> </w:t>
      </w:r>
      <w:r>
        <w:rPr>
          <w:color w:val="0F0F0F"/>
          <w:w w:val="105"/>
        </w:rPr>
        <w:t>plné</w:t>
      </w:r>
      <w:r>
        <w:rPr>
          <w:color w:val="0F0F0F"/>
          <w:spacing w:val="-20"/>
          <w:w w:val="105"/>
        </w:rPr>
        <w:t xml:space="preserve"> </w:t>
      </w:r>
      <w:r>
        <w:rPr>
          <w:color w:val="0F0F0F"/>
          <w:w w:val="105"/>
        </w:rPr>
        <w:t>součinnosti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ze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strany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Zhotovitele.</w:t>
      </w:r>
    </w:p>
    <w:p w:rsidR="00246F44" w:rsidRDefault="00246F44">
      <w:pPr>
        <w:spacing w:before="5"/>
        <w:rPr>
          <w:rFonts w:ascii="Arial" w:eastAsia="Arial" w:hAnsi="Arial" w:cs="Arial"/>
          <w:sz w:val="21"/>
          <w:szCs w:val="21"/>
        </w:rPr>
      </w:pPr>
    </w:p>
    <w:p w:rsidR="00246F44" w:rsidRDefault="000A34EF">
      <w:pPr>
        <w:pStyle w:val="Zkladntext"/>
        <w:numPr>
          <w:ilvl w:val="0"/>
          <w:numId w:val="1"/>
        </w:numPr>
        <w:tabs>
          <w:tab w:val="left" w:pos="1019"/>
        </w:tabs>
        <w:spacing w:line="265" w:lineRule="auto"/>
        <w:ind w:left="1013" w:right="136" w:hanging="354"/>
        <w:jc w:val="both"/>
      </w:pPr>
      <w:r>
        <w:rPr>
          <w:color w:val="0F0F0F"/>
        </w:rPr>
        <w:t>Smluvní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strany</w:t>
      </w:r>
      <w:r>
        <w:rPr>
          <w:color w:val="0F0F0F"/>
          <w:spacing w:val="41"/>
        </w:rPr>
        <w:t xml:space="preserve"> </w:t>
      </w:r>
      <w:r>
        <w:rPr>
          <w:color w:val="0F0F0F"/>
        </w:rPr>
        <w:t>si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tento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dodatek</w:t>
      </w:r>
      <w:r>
        <w:rPr>
          <w:color w:val="0F0F0F"/>
          <w:spacing w:val="45"/>
        </w:rPr>
        <w:t xml:space="preserve"> </w:t>
      </w:r>
      <w:r>
        <w:rPr>
          <w:color w:val="0F0F0F"/>
        </w:rPr>
        <w:t>řádně</w:t>
      </w:r>
      <w:r>
        <w:rPr>
          <w:color w:val="0F0F0F"/>
          <w:spacing w:val="38"/>
        </w:rPr>
        <w:t xml:space="preserve"> </w:t>
      </w:r>
      <w:r>
        <w:rPr>
          <w:color w:val="0F0F0F"/>
        </w:rPr>
        <w:t>přečetly,</w:t>
      </w:r>
      <w:r>
        <w:rPr>
          <w:color w:val="0F0F0F"/>
          <w:spacing w:val="36"/>
        </w:rPr>
        <w:t xml:space="preserve"> </w:t>
      </w:r>
      <w:r>
        <w:rPr>
          <w:color w:val="0F0F0F"/>
        </w:rPr>
        <w:t>prohlašují,že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50"/>
        </w:rPr>
        <w:t xml:space="preserve"> </w:t>
      </w:r>
      <w:r>
        <w:rPr>
          <w:color w:val="0F0F0F"/>
        </w:rPr>
        <w:t>projevem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jejich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svobodné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vážné</w:t>
      </w:r>
      <w:r>
        <w:rPr>
          <w:color w:val="0F0F0F"/>
          <w:spacing w:val="20"/>
          <w:w w:val="103"/>
        </w:rPr>
        <w:t xml:space="preserve"> </w:t>
      </w:r>
      <w:r>
        <w:rPr>
          <w:color w:val="0F0F0F"/>
        </w:rPr>
        <w:t>vů</w:t>
      </w:r>
      <w:r>
        <w:rPr>
          <w:color w:val="0F0F0F"/>
        </w:rPr>
        <w:t>le,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že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nebyl sjednán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tísni,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ani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za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nápadně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nevýhodných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podmínek,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že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s</w:t>
      </w:r>
      <w:r>
        <w:rPr>
          <w:color w:val="0F0F0F"/>
          <w:spacing w:val="-19"/>
        </w:rPr>
        <w:t xml:space="preserve"> </w:t>
      </w:r>
      <w:r>
        <w:rPr>
          <w:color w:val="0F0F0F"/>
        </w:rPr>
        <w:t>jeho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obsahem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souhlasí,</w:t>
      </w:r>
      <w:r>
        <w:rPr>
          <w:color w:val="0F0F0F"/>
          <w:spacing w:val="24"/>
          <w:w w:val="187"/>
        </w:rPr>
        <w:t xml:space="preserve"> </w:t>
      </w:r>
      <w:r>
        <w:rPr>
          <w:color w:val="0F0F0F"/>
        </w:rPr>
        <w:t>což</w:t>
      </w:r>
      <w:r>
        <w:rPr>
          <w:color w:val="0F0F0F"/>
          <w:spacing w:val="36"/>
        </w:rPr>
        <w:t xml:space="preserve"> </w:t>
      </w:r>
      <w:r>
        <w:rPr>
          <w:color w:val="0F0F0F"/>
        </w:rPr>
        <w:t>potvrzují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zástupci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>smluvních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stran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svými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vlastnoručními</w:t>
      </w:r>
      <w:r>
        <w:rPr>
          <w:color w:val="0F0F0F"/>
          <w:spacing w:val="19"/>
        </w:rPr>
        <w:t xml:space="preserve"> </w:t>
      </w:r>
      <w:r>
        <w:rPr>
          <w:color w:val="0F0F0F"/>
          <w:spacing w:val="-2"/>
        </w:rPr>
        <w:t>podpisy.</w:t>
      </w:r>
    </w:p>
    <w:p w:rsidR="00246F44" w:rsidRDefault="00246F44">
      <w:pPr>
        <w:rPr>
          <w:rFonts w:ascii="Arial" w:eastAsia="Arial" w:hAnsi="Arial" w:cs="Arial"/>
          <w:sz w:val="18"/>
          <w:szCs w:val="18"/>
        </w:rPr>
      </w:pPr>
    </w:p>
    <w:p w:rsidR="00246F44" w:rsidRDefault="00246F44">
      <w:pPr>
        <w:spacing w:before="9"/>
        <w:rPr>
          <w:rFonts w:ascii="Arial" w:eastAsia="Arial" w:hAnsi="Arial" w:cs="Arial"/>
          <w:sz w:val="24"/>
          <w:szCs w:val="24"/>
        </w:rPr>
      </w:pPr>
    </w:p>
    <w:p w:rsidR="00246F44" w:rsidRDefault="000A34EF">
      <w:pPr>
        <w:pStyle w:val="Zkladntext"/>
        <w:ind w:left="669"/>
      </w:pPr>
      <w:r>
        <w:rPr>
          <w:color w:val="0F0F0F"/>
          <w:w w:val="110"/>
        </w:rPr>
        <w:t>Př</w:t>
      </w:r>
      <w:r>
        <w:rPr>
          <w:color w:val="0F0F0F"/>
          <w:spacing w:val="-17"/>
          <w:w w:val="110"/>
        </w:rPr>
        <w:t>í</w:t>
      </w:r>
      <w:r>
        <w:rPr>
          <w:color w:val="0F0F0F"/>
          <w:w w:val="110"/>
        </w:rPr>
        <w:t>loha</w:t>
      </w:r>
      <w:r>
        <w:rPr>
          <w:color w:val="0F0F0F"/>
          <w:spacing w:val="-36"/>
          <w:w w:val="110"/>
        </w:rPr>
        <w:t xml:space="preserve"> </w:t>
      </w:r>
      <w:r>
        <w:rPr>
          <w:color w:val="0F0F0F"/>
          <w:w w:val="110"/>
        </w:rPr>
        <w:t>č.</w:t>
      </w:r>
      <w:r>
        <w:rPr>
          <w:color w:val="0F0F0F"/>
          <w:spacing w:val="-32"/>
          <w:w w:val="110"/>
        </w:rPr>
        <w:t xml:space="preserve"> </w:t>
      </w:r>
      <w:r>
        <w:rPr>
          <w:color w:val="0F0F0F"/>
          <w:spacing w:val="-39"/>
          <w:w w:val="125"/>
        </w:rPr>
        <w:t>1</w:t>
      </w:r>
      <w:r>
        <w:rPr>
          <w:color w:val="0F0F0F"/>
          <w:w w:val="125"/>
        </w:rPr>
        <w:t>:</w:t>
      </w:r>
      <w:r>
        <w:rPr>
          <w:color w:val="0F0F0F"/>
          <w:spacing w:val="-51"/>
          <w:w w:val="125"/>
        </w:rPr>
        <w:t xml:space="preserve"> </w:t>
      </w:r>
      <w:r>
        <w:rPr>
          <w:color w:val="0F0F0F"/>
          <w:w w:val="110"/>
        </w:rPr>
        <w:t>Přehled</w:t>
      </w:r>
      <w:r>
        <w:rPr>
          <w:color w:val="0F0F0F"/>
          <w:spacing w:val="-38"/>
          <w:w w:val="110"/>
        </w:rPr>
        <w:t xml:space="preserve"> </w:t>
      </w:r>
      <w:r>
        <w:rPr>
          <w:color w:val="0F0F0F"/>
          <w:w w:val="110"/>
        </w:rPr>
        <w:t>změn</w:t>
      </w:r>
      <w:r>
        <w:rPr>
          <w:color w:val="0F0F0F"/>
          <w:spacing w:val="-37"/>
          <w:w w:val="110"/>
        </w:rPr>
        <w:t xml:space="preserve"> </w:t>
      </w:r>
      <w:r>
        <w:rPr>
          <w:color w:val="0F0F0F"/>
          <w:w w:val="135"/>
        </w:rPr>
        <w:t>-</w:t>
      </w:r>
      <w:r>
        <w:rPr>
          <w:color w:val="0F0F0F"/>
          <w:spacing w:val="-55"/>
          <w:w w:val="135"/>
        </w:rPr>
        <w:t xml:space="preserve"> </w:t>
      </w:r>
      <w:r>
        <w:rPr>
          <w:color w:val="0F0F0F"/>
          <w:w w:val="110"/>
        </w:rPr>
        <w:t>rozšíření</w:t>
      </w:r>
      <w:r>
        <w:rPr>
          <w:color w:val="0F0F0F"/>
          <w:spacing w:val="-40"/>
          <w:w w:val="110"/>
        </w:rPr>
        <w:t xml:space="preserve"> </w:t>
      </w:r>
      <w:r>
        <w:rPr>
          <w:color w:val="0F0F0F"/>
          <w:w w:val="110"/>
        </w:rPr>
        <w:t>Výkazu</w:t>
      </w:r>
      <w:r>
        <w:rPr>
          <w:color w:val="0F0F0F"/>
          <w:spacing w:val="-33"/>
          <w:w w:val="110"/>
        </w:rPr>
        <w:t xml:space="preserve"> </w:t>
      </w:r>
      <w:r>
        <w:rPr>
          <w:color w:val="0F0F0F"/>
          <w:w w:val="110"/>
        </w:rPr>
        <w:t>výměr</w:t>
      </w:r>
    </w:p>
    <w:p w:rsidR="00246F44" w:rsidRDefault="00246F44">
      <w:pPr>
        <w:spacing w:before="6"/>
        <w:rPr>
          <w:rFonts w:ascii="Arial" w:eastAsia="Arial" w:hAnsi="Arial" w:cs="Arial"/>
          <w:sz w:val="29"/>
          <w:szCs w:val="29"/>
        </w:rPr>
      </w:pPr>
    </w:p>
    <w:p w:rsidR="000A34EF" w:rsidRDefault="000A34EF">
      <w:pPr>
        <w:rPr>
          <w:rFonts w:ascii="Arial" w:eastAsia="Arial" w:hAnsi="Arial" w:cs="Arial"/>
          <w:sz w:val="29"/>
          <w:szCs w:val="29"/>
        </w:rPr>
        <w:sectPr w:rsidR="000A34EF">
          <w:pgSz w:w="11910" w:h="16840"/>
          <w:pgMar w:top="1480" w:right="1180" w:bottom="1020" w:left="820" w:header="0" w:footer="838" w:gutter="0"/>
          <w:cols w:space="708"/>
        </w:sectPr>
      </w:pPr>
      <w:r>
        <w:rPr>
          <w:rFonts w:ascii="Arial" w:hAnsi="Arial" w:cs="Arial"/>
          <w:b/>
          <w:i/>
          <w:sz w:val="20"/>
        </w:rPr>
        <w:t xml:space="preserve">            </w:t>
      </w:r>
      <w:r w:rsidRPr="00B153AE">
        <w:rPr>
          <w:rFonts w:ascii="Arial" w:hAnsi="Arial" w:cs="Arial"/>
          <w:b/>
          <w:i/>
          <w:sz w:val="20"/>
        </w:rPr>
        <w:t>OBSAH T</w:t>
      </w:r>
      <w:r>
        <w:rPr>
          <w:rFonts w:ascii="Arial" w:hAnsi="Arial" w:cs="Arial"/>
          <w:b/>
          <w:i/>
          <w:sz w:val="20"/>
        </w:rPr>
        <w:t>É</w:t>
      </w:r>
      <w:r w:rsidRPr="00B153AE">
        <w:rPr>
          <w:rFonts w:ascii="Arial" w:hAnsi="Arial" w:cs="Arial"/>
          <w:b/>
          <w:i/>
          <w:sz w:val="20"/>
        </w:rPr>
        <w:t>TO PŘÍLOH</w:t>
      </w:r>
      <w:r>
        <w:rPr>
          <w:rFonts w:ascii="Arial" w:hAnsi="Arial" w:cs="Arial"/>
          <w:b/>
          <w:i/>
          <w:sz w:val="20"/>
        </w:rPr>
        <w:t>Y</w:t>
      </w:r>
      <w:r w:rsidRPr="00B153AE">
        <w:rPr>
          <w:rFonts w:ascii="Arial" w:hAnsi="Arial" w:cs="Arial"/>
          <w:b/>
          <w:i/>
          <w:sz w:val="20"/>
        </w:rPr>
        <w:t xml:space="preserve"> SE NEZVEŘEJŇUJE</w:t>
      </w:r>
    </w:p>
    <w:p w:rsidR="000A34EF" w:rsidRDefault="000A34EF">
      <w:pPr>
        <w:spacing w:before="314"/>
        <w:ind w:left="659"/>
        <w:rPr>
          <w:rFonts w:ascii="Arial"/>
          <w:color w:val="0F0F0F"/>
          <w:w w:val="75"/>
          <w:sz w:val="19"/>
        </w:rPr>
      </w:pPr>
    </w:p>
    <w:p w:rsidR="00246F44" w:rsidRDefault="000A34EF">
      <w:pPr>
        <w:spacing w:before="314"/>
        <w:ind w:left="659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Arial"/>
          <w:color w:val="0F0F0F"/>
          <w:w w:val="75"/>
          <w:sz w:val="19"/>
        </w:rPr>
        <w:t>V</w:t>
      </w:r>
      <w:r>
        <w:rPr>
          <w:rFonts w:ascii="Arial"/>
          <w:color w:val="0F0F0F"/>
          <w:spacing w:val="8"/>
          <w:w w:val="75"/>
          <w:sz w:val="19"/>
        </w:rPr>
        <w:t xml:space="preserve"> </w:t>
      </w:r>
      <w:r>
        <w:rPr>
          <w:rFonts w:ascii="Arial"/>
          <w:color w:val="0F0F0F"/>
          <w:w w:val="75"/>
          <w:sz w:val="19"/>
        </w:rPr>
        <w:t>Praze</w:t>
      </w:r>
      <w:r>
        <w:rPr>
          <w:rFonts w:ascii="Arial"/>
          <w:color w:val="0F0F0F"/>
          <w:spacing w:val="-5"/>
          <w:w w:val="75"/>
          <w:sz w:val="19"/>
        </w:rPr>
        <w:t xml:space="preserve"> </w:t>
      </w:r>
      <w:r>
        <w:rPr>
          <w:rFonts w:ascii="Arial"/>
          <w:color w:val="0F0F0F"/>
          <w:w w:val="75"/>
          <w:sz w:val="19"/>
        </w:rPr>
        <w:t>dn</w:t>
      </w:r>
      <w:r w:rsidR="00A55500">
        <w:rPr>
          <w:rFonts w:ascii="Arial"/>
          <w:color w:val="0F0F0F"/>
          <w:spacing w:val="11"/>
          <w:w w:val="75"/>
          <w:sz w:val="19"/>
        </w:rPr>
        <w:t>e  5.2.2020</w:t>
      </w:r>
    </w:p>
    <w:p w:rsidR="00246F44" w:rsidRDefault="00246F44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246F44" w:rsidRDefault="00246F44">
      <w:pPr>
        <w:spacing w:line="200" w:lineRule="atLeast"/>
        <w:ind w:left="101"/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</w:pPr>
    </w:p>
    <w:p w:rsidR="00985DF5" w:rsidRDefault="00985DF5">
      <w:pPr>
        <w:spacing w:line="200" w:lineRule="atLeast"/>
        <w:ind w:left="101"/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</w:pPr>
    </w:p>
    <w:p w:rsidR="00985DF5" w:rsidRDefault="00985DF5">
      <w:pPr>
        <w:spacing w:line="200" w:lineRule="atLeast"/>
        <w:ind w:left="101"/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</w:pPr>
    </w:p>
    <w:p w:rsidR="00985DF5" w:rsidRDefault="00985DF5">
      <w:pPr>
        <w:spacing w:line="200" w:lineRule="atLeast"/>
        <w:ind w:left="101"/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</w:pPr>
    </w:p>
    <w:p w:rsidR="00985DF5" w:rsidRDefault="00985DF5">
      <w:pPr>
        <w:spacing w:line="200" w:lineRule="atLeast"/>
        <w:ind w:left="101"/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</w:pPr>
    </w:p>
    <w:p w:rsidR="00985DF5" w:rsidRDefault="00985DF5">
      <w:pPr>
        <w:spacing w:line="200" w:lineRule="atLeast"/>
        <w:ind w:left="101"/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</w:pPr>
    </w:p>
    <w:p w:rsidR="00985DF5" w:rsidRDefault="00985DF5">
      <w:pPr>
        <w:spacing w:line="200" w:lineRule="atLeast"/>
        <w:ind w:left="101"/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</w:pPr>
    </w:p>
    <w:p w:rsidR="00985DF5" w:rsidRDefault="00985DF5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w:t xml:space="preserve">            [Xx  xX]</w:t>
      </w:r>
    </w:p>
    <w:p w:rsidR="00246F44" w:rsidRDefault="000A34EF">
      <w:pPr>
        <w:pStyle w:val="Nadpis3"/>
        <w:spacing w:before="27"/>
        <w:ind w:left="669"/>
        <w:rPr>
          <w:b w:val="0"/>
          <w:bCs w:val="0"/>
        </w:rPr>
      </w:pPr>
      <w:r>
        <w:rPr>
          <w:color w:val="0F0F0F"/>
        </w:rPr>
        <w:t xml:space="preserve">místopředseda 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představenstva</w:t>
      </w:r>
    </w:p>
    <w:p w:rsidR="00246F44" w:rsidRDefault="00246F44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:rsidR="00246F44" w:rsidRDefault="000A34EF">
      <w:pPr>
        <w:spacing w:before="47" w:line="448" w:lineRule="exact"/>
        <w:ind w:left="1466"/>
        <w:rPr>
          <w:rFonts w:ascii="Times New Roman" w:eastAsia="Times New Roman" w:hAnsi="Times New Roman" w:cs="Times New Roman"/>
          <w:sz w:val="29"/>
          <w:szCs w:val="29"/>
        </w:rPr>
      </w:pPr>
      <w:r>
        <w:rPr>
          <w:w w:val="65"/>
        </w:rPr>
        <w:br w:type="column"/>
      </w:r>
    </w:p>
    <w:p w:rsidR="000A34EF" w:rsidRDefault="000A34EF">
      <w:pPr>
        <w:pStyle w:val="Zkladntext"/>
        <w:spacing w:line="195" w:lineRule="exact"/>
        <w:ind w:left="101"/>
        <w:rPr>
          <w:color w:val="0F0F0F"/>
          <w:w w:val="105"/>
        </w:rPr>
      </w:pPr>
    </w:p>
    <w:p w:rsidR="000A34EF" w:rsidRDefault="000A34EF">
      <w:pPr>
        <w:pStyle w:val="Zkladntext"/>
        <w:spacing w:line="195" w:lineRule="exact"/>
        <w:ind w:left="101"/>
        <w:rPr>
          <w:color w:val="0F0F0F"/>
          <w:w w:val="105"/>
        </w:rPr>
      </w:pPr>
    </w:p>
    <w:p w:rsidR="000A34EF" w:rsidRDefault="000A34EF">
      <w:pPr>
        <w:pStyle w:val="Zkladntext"/>
        <w:spacing w:line="195" w:lineRule="exact"/>
        <w:ind w:left="101"/>
        <w:rPr>
          <w:color w:val="0F0F0F"/>
          <w:w w:val="105"/>
        </w:rPr>
      </w:pPr>
    </w:p>
    <w:p w:rsidR="00246F44" w:rsidRDefault="000A34EF">
      <w:pPr>
        <w:pStyle w:val="Zkladntext"/>
        <w:spacing w:line="195" w:lineRule="exact"/>
        <w:ind w:left="101"/>
      </w:pPr>
      <w:r>
        <w:rPr>
          <w:color w:val="0F0F0F"/>
          <w:w w:val="105"/>
        </w:rPr>
        <w:t xml:space="preserve">V  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 xml:space="preserve">Praze </w:t>
      </w:r>
      <w:r>
        <w:rPr>
          <w:color w:val="0F0F0F"/>
          <w:spacing w:val="22"/>
          <w:w w:val="105"/>
        </w:rPr>
        <w:t xml:space="preserve"> </w:t>
      </w:r>
      <w:r w:rsidR="00A55500">
        <w:rPr>
          <w:color w:val="0F0F0F"/>
          <w:w w:val="115"/>
        </w:rPr>
        <w:t>dne  5.2.2020</w:t>
      </w:r>
    </w:p>
    <w:p w:rsidR="00246F44" w:rsidRDefault="00246F44">
      <w:pPr>
        <w:rPr>
          <w:rFonts w:ascii="Arial" w:eastAsia="Arial" w:hAnsi="Arial" w:cs="Arial"/>
          <w:sz w:val="20"/>
          <w:szCs w:val="20"/>
        </w:rPr>
      </w:pPr>
    </w:p>
    <w:p w:rsidR="00246F44" w:rsidRDefault="00246F44">
      <w:pPr>
        <w:rPr>
          <w:rFonts w:ascii="Arial" w:eastAsia="Arial" w:hAnsi="Arial" w:cs="Arial"/>
          <w:sz w:val="20"/>
          <w:szCs w:val="20"/>
        </w:rPr>
      </w:pPr>
    </w:p>
    <w:p w:rsidR="00246F44" w:rsidRDefault="00246F44">
      <w:pPr>
        <w:rPr>
          <w:rFonts w:ascii="Arial" w:eastAsia="Arial" w:hAnsi="Arial" w:cs="Arial"/>
          <w:sz w:val="20"/>
          <w:szCs w:val="20"/>
        </w:rPr>
      </w:pPr>
    </w:p>
    <w:p w:rsidR="00246F44" w:rsidRDefault="00246F44">
      <w:pPr>
        <w:rPr>
          <w:rFonts w:ascii="Arial" w:eastAsia="Arial" w:hAnsi="Arial" w:cs="Arial"/>
          <w:sz w:val="20"/>
          <w:szCs w:val="20"/>
        </w:rPr>
      </w:pPr>
    </w:p>
    <w:p w:rsidR="00246F44" w:rsidRDefault="00246F44">
      <w:pPr>
        <w:spacing w:before="9"/>
        <w:rPr>
          <w:rFonts w:ascii="Arial" w:eastAsia="Arial" w:hAnsi="Arial" w:cs="Arial"/>
          <w:sz w:val="14"/>
          <w:szCs w:val="14"/>
        </w:rPr>
      </w:pPr>
    </w:p>
    <w:p w:rsidR="00246F44" w:rsidRDefault="00246F44">
      <w:pPr>
        <w:spacing w:line="200" w:lineRule="atLeast"/>
        <w:ind w:left="96"/>
        <w:rPr>
          <w:rFonts w:ascii="Arial" w:eastAsia="Arial" w:hAnsi="Arial" w:cs="Arial"/>
          <w:sz w:val="20"/>
          <w:szCs w:val="20"/>
        </w:rPr>
      </w:pPr>
    </w:p>
    <w:p w:rsidR="00985DF5" w:rsidRDefault="00985DF5">
      <w:pPr>
        <w:spacing w:line="200" w:lineRule="atLeast"/>
        <w:ind w:left="96"/>
        <w:rPr>
          <w:rFonts w:ascii="Arial" w:eastAsia="Arial" w:hAnsi="Arial" w:cs="Arial"/>
          <w:sz w:val="20"/>
          <w:szCs w:val="20"/>
        </w:rPr>
      </w:pPr>
    </w:p>
    <w:p w:rsidR="00985DF5" w:rsidRDefault="00985DF5">
      <w:pPr>
        <w:spacing w:line="200" w:lineRule="atLeast"/>
        <w:ind w:left="96"/>
        <w:rPr>
          <w:rFonts w:ascii="Arial" w:eastAsia="Arial" w:hAnsi="Arial" w:cs="Arial"/>
          <w:sz w:val="20"/>
          <w:szCs w:val="20"/>
        </w:rPr>
      </w:pPr>
    </w:p>
    <w:p w:rsidR="00246F44" w:rsidRDefault="000A34EF">
      <w:pPr>
        <w:pStyle w:val="Nadpis3"/>
        <w:spacing w:before="95"/>
        <w:ind w:left="120"/>
        <w:rPr>
          <w:b w:val="0"/>
          <w:bCs w:val="0"/>
        </w:rPr>
      </w:pPr>
      <w:r>
        <w:rPr>
          <w:color w:val="0F0F0F"/>
          <w:spacing w:val="-2"/>
          <w:w w:val="105"/>
        </w:rPr>
        <w:t>Revmatologický</w:t>
      </w:r>
      <w:r w:rsidR="00985DF5">
        <w:rPr>
          <w:color w:val="0F0F0F"/>
          <w:spacing w:val="-2"/>
          <w:w w:val="105"/>
        </w:rPr>
        <w:t xml:space="preserve"> </w:t>
      </w:r>
      <w:r w:rsidR="00985DF5">
        <w:rPr>
          <w:color w:val="3A3A3B"/>
          <w:spacing w:val="-1"/>
          <w:w w:val="105"/>
        </w:rPr>
        <w:t>ú</w:t>
      </w:r>
      <w:r>
        <w:rPr>
          <w:color w:val="1D1D1D"/>
          <w:spacing w:val="-2"/>
          <w:w w:val="105"/>
        </w:rPr>
        <w:t>sta</w:t>
      </w:r>
      <w:r>
        <w:rPr>
          <w:color w:val="1D1D1D"/>
          <w:spacing w:val="-1"/>
          <w:w w:val="105"/>
        </w:rPr>
        <w:t>v,</w:t>
      </w:r>
    </w:p>
    <w:p w:rsidR="00246F44" w:rsidRDefault="000A34EF">
      <w:pPr>
        <w:spacing w:before="81"/>
        <w:ind w:left="11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color w:val="0F0F0F"/>
          <w:w w:val="105"/>
          <w:sz w:val="20"/>
        </w:rPr>
        <w:t>státní</w:t>
      </w:r>
      <w:r>
        <w:rPr>
          <w:rFonts w:ascii="Arial" w:hAnsi="Arial"/>
          <w:b/>
          <w:color w:val="0F0F0F"/>
          <w:spacing w:val="-21"/>
          <w:w w:val="105"/>
          <w:sz w:val="20"/>
        </w:rPr>
        <w:t xml:space="preserve"> </w:t>
      </w:r>
      <w:r>
        <w:rPr>
          <w:rFonts w:ascii="Arial" w:hAnsi="Arial"/>
          <w:b/>
          <w:color w:val="1D1D1D"/>
          <w:w w:val="105"/>
          <w:sz w:val="20"/>
        </w:rPr>
        <w:t>příspěvková</w:t>
      </w:r>
      <w:r>
        <w:rPr>
          <w:rFonts w:ascii="Arial" w:hAnsi="Arial"/>
          <w:b/>
          <w:color w:val="1D1D1D"/>
          <w:spacing w:val="-19"/>
          <w:w w:val="105"/>
          <w:sz w:val="20"/>
        </w:rPr>
        <w:t xml:space="preserve"> </w:t>
      </w:r>
      <w:r>
        <w:rPr>
          <w:rFonts w:ascii="Arial" w:hAnsi="Arial"/>
          <w:b/>
          <w:color w:val="0F0F0F"/>
          <w:w w:val="105"/>
          <w:sz w:val="20"/>
        </w:rPr>
        <w:t>organizace</w:t>
      </w:r>
    </w:p>
    <w:p w:rsidR="00246F44" w:rsidRDefault="00985DF5">
      <w:pPr>
        <w:pStyle w:val="Zkladntext"/>
        <w:spacing w:before="100"/>
        <w:ind w:left="120"/>
      </w:pPr>
      <w:r>
        <w:rPr>
          <w:color w:val="0F0F0F"/>
        </w:rPr>
        <w:t>[Xx  xX]</w:t>
      </w:r>
      <w:r w:rsidR="000A34EF">
        <w:rPr>
          <w:color w:val="0F0F0F"/>
        </w:rPr>
        <w:t xml:space="preserve"> </w:t>
      </w:r>
      <w:r w:rsidR="000A34EF">
        <w:rPr>
          <w:color w:val="0F0F0F"/>
          <w:spacing w:val="45"/>
        </w:rPr>
        <w:t xml:space="preserve"> </w:t>
      </w:r>
      <w:r w:rsidR="000A34EF">
        <w:rPr>
          <w:color w:val="0F0F0F"/>
        </w:rPr>
        <w:t>ředitel</w:t>
      </w:r>
    </w:p>
    <w:p w:rsidR="00246F44" w:rsidRDefault="00246F44">
      <w:pPr>
        <w:sectPr w:rsidR="00246F44">
          <w:type w:val="continuous"/>
          <w:pgSz w:w="11910" w:h="16840"/>
          <w:pgMar w:top="180" w:right="1180" w:bottom="280" w:left="820" w:header="708" w:footer="708" w:gutter="0"/>
          <w:cols w:num="2" w:space="708" w:equalWidth="0">
            <w:col w:w="3732" w:space="1768"/>
            <w:col w:w="4410"/>
          </w:cols>
        </w:sectPr>
      </w:pPr>
    </w:p>
    <w:p w:rsidR="00246F44" w:rsidRDefault="00246F44">
      <w:pPr>
        <w:spacing w:before="2"/>
        <w:rPr>
          <w:rFonts w:ascii="Arial" w:eastAsia="Arial" w:hAnsi="Arial" w:cs="Arial"/>
          <w:sz w:val="16"/>
          <w:szCs w:val="16"/>
        </w:rPr>
      </w:pPr>
    </w:p>
    <w:sectPr w:rsidR="00246F44">
      <w:type w:val="continuous"/>
      <w:pgSz w:w="11910" w:h="16840"/>
      <w:pgMar w:top="180" w:right="1180" w:bottom="280" w:left="8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A34EF">
      <w:r>
        <w:separator/>
      </w:r>
    </w:p>
  </w:endnote>
  <w:endnote w:type="continuationSeparator" w:id="0">
    <w:p w:rsidR="00000000" w:rsidRDefault="000A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44" w:rsidRDefault="000A34E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2.55pt;margin-top:788.8pt;width:10.1pt;height:12.6pt;z-index:-251658752;mso-position-horizontal-relative:page;mso-position-vertical-relative:page" filled="f" stroked="f">
          <v:textbox inset="0,0,0,0">
            <w:txbxContent>
              <w:p w:rsidR="00246F44" w:rsidRDefault="000A34EF">
                <w:pPr>
                  <w:spacing w:line="236" w:lineRule="exact"/>
                  <w:ind w:left="40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1D1D1D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color w:val="1D1D1D"/>
                    <w:sz w:val="21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A34EF">
      <w:r>
        <w:separator/>
      </w:r>
    </w:p>
  </w:footnote>
  <w:footnote w:type="continuationSeparator" w:id="0">
    <w:p w:rsidR="00000000" w:rsidRDefault="000A3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D6662"/>
    <w:multiLevelType w:val="hybridMultilevel"/>
    <w:tmpl w:val="03E849B4"/>
    <w:lvl w:ilvl="0" w:tplc="EFBED4F4">
      <w:start w:val="1"/>
      <w:numFmt w:val="decimal"/>
      <w:lvlText w:val="%1)"/>
      <w:lvlJc w:val="left"/>
      <w:pPr>
        <w:ind w:left="492" w:hanging="345"/>
        <w:jc w:val="right"/>
      </w:pPr>
      <w:rPr>
        <w:rFonts w:ascii="Arial" w:eastAsia="Arial" w:hAnsi="Arial" w:hint="default"/>
        <w:color w:val="0C0C0C"/>
        <w:spacing w:val="-54"/>
        <w:w w:val="141"/>
        <w:sz w:val="19"/>
        <w:szCs w:val="19"/>
      </w:rPr>
    </w:lvl>
    <w:lvl w:ilvl="1" w:tplc="18AE397C">
      <w:start w:val="1"/>
      <w:numFmt w:val="bullet"/>
      <w:lvlText w:val="•"/>
      <w:lvlJc w:val="left"/>
      <w:pPr>
        <w:ind w:left="1379" w:hanging="345"/>
      </w:pPr>
      <w:rPr>
        <w:rFonts w:hint="default"/>
      </w:rPr>
    </w:lvl>
    <w:lvl w:ilvl="2" w:tplc="BF0CABC6">
      <w:start w:val="1"/>
      <w:numFmt w:val="bullet"/>
      <w:lvlText w:val="•"/>
      <w:lvlJc w:val="left"/>
      <w:pPr>
        <w:ind w:left="2266" w:hanging="345"/>
      </w:pPr>
      <w:rPr>
        <w:rFonts w:hint="default"/>
      </w:rPr>
    </w:lvl>
    <w:lvl w:ilvl="3" w:tplc="3DDA3D10">
      <w:start w:val="1"/>
      <w:numFmt w:val="bullet"/>
      <w:lvlText w:val="•"/>
      <w:lvlJc w:val="left"/>
      <w:pPr>
        <w:ind w:left="3153" w:hanging="345"/>
      </w:pPr>
      <w:rPr>
        <w:rFonts w:hint="default"/>
      </w:rPr>
    </w:lvl>
    <w:lvl w:ilvl="4" w:tplc="1918FCDE">
      <w:start w:val="1"/>
      <w:numFmt w:val="bullet"/>
      <w:lvlText w:val="•"/>
      <w:lvlJc w:val="left"/>
      <w:pPr>
        <w:ind w:left="4040" w:hanging="345"/>
      </w:pPr>
      <w:rPr>
        <w:rFonts w:hint="default"/>
      </w:rPr>
    </w:lvl>
    <w:lvl w:ilvl="5" w:tplc="8926FAA6">
      <w:start w:val="1"/>
      <w:numFmt w:val="bullet"/>
      <w:lvlText w:val="•"/>
      <w:lvlJc w:val="left"/>
      <w:pPr>
        <w:ind w:left="4928" w:hanging="345"/>
      </w:pPr>
      <w:rPr>
        <w:rFonts w:hint="default"/>
      </w:rPr>
    </w:lvl>
    <w:lvl w:ilvl="6" w:tplc="4A54D752">
      <w:start w:val="1"/>
      <w:numFmt w:val="bullet"/>
      <w:lvlText w:val="•"/>
      <w:lvlJc w:val="left"/>
      <w:pPr>
        <w:ind w:left="5815" w:hanging="345"/>
      </w:pPr>
      <w:rPr>
        <w:rFonts w:hint="default"/>
      </w:rPr>
    </w:lvl>
    <w:lvl w:ilvl="7" w:tplc="F6C0AF10">
      <w:start w:val="1"/>
      <w:numFmt w:val="bullet"/>
      <w:lvlText w:val="•"/>
      <w:lvlJc w:val="left"/>
      <w:pPr>
        <w:ind w:left="6702" w:hanging="345"/>
      </w:pPr>
      <w:rPr>
        <w:rFonts w:hint="default"/>
      </w:rPr>
    </w:lvl>
    <w:lvl w:ilvl="8" w:tplc="80E4213A">
      <w:start w:val="1"/>
      <w:numFmt w:val="bullet"/>
      <w:lvlText w:val="•"/>
      <w:lvlJc w:val="left"/>
      <w:pPr>
        <w:ind w:left="7589" w:hanging="345"/>
      </w:pPr>
      <w:rPr>
        <w:rFonts w:hint="default"/>
      </w:rPr>
    </w:lvl>
  </w:abstractNum>
  <w:abstractNum w:abstractNumId="1" w15:restartNumberingAfterBreak="0">
    <w:nsid w:val="7D7F5094"/>
    <w:multiLevelType w:val="hybridMultilevel"/>
    <w:tmpl w:val="E3C4634E"/>
    <w:lvl w:ilvl="0" w:tplc="FF7A844A">
      <w:start w:val="1"/>
      <w:numFmt w:val="decimal"/>
      <w:lvlText w:val="%1)"/>
      <w:lvlJc w:val="left"/>
      <w:pPr>
        <w:ind w:left="775" w:hanging="422"/>
        <w:jc w:val="left"/>
      </w:pPr>
      <w:rPr>
        <w:rFonts w:ascii="Arial" w:eastAsia="Arial" w:hAnsi="Arial" w:hint="default"/>
        <w:color w:val="0E0E0E"/>
        <w:spacing w:val="-59"/>
        <w:w w:val="151"/>
        <w:sz w:val="19"/>
        <w:szCs w:val="19"/>
      </w:rPr>
    </w:lvl>
    <w:lvl w:ilvl="1" w:tplc="9F20F694">
      <w:start w:val="1"/>
      <w:numFmt w:val="bullet"/>
      <w:lvlText w:val="•"/>
      <w:lvlJc w:val="left"/>
      <w:pPr>
        <w:ind w:left="1764" w:hanging="422"/>
      </w:pPr>
      <w:rPr>
        <w:rFonts w:hint="default"/>
      </w:rPr>
    </w:lvl>
    <w:lvl w:ilvl="2" w:tplc="47F29CE4">
      <w:start w:val="1"/>
      <w:numFmt w:val="bullet"/>
      <w:lvlText w:val="•"/>
      <w:lvlJc w:val="left"/>
      <w:pPr>
        <w:ind w:left="2753" w:hanging="422"/>
      </w:pPr>
      <w:rPr>
        <w:rFonts w:hint="default"/>
      </w:rPr>
    </w:lvl>
    <w:lvl w:ilvl="3" w:tplc="74DA544A">
      <w:start w:val="1"/>
      <w:numFmt w:val="bullet"/>
      <w:lvlText w:val="•"/>
      <w:lvlJc w:val="left"/>
      <w:pPr>
        <w:ind w:left="3741" w:hanging="422"/>
      </w:pPr>
      <w:rPr>
        <w:rFonts w:hint="default"/>
      </w:rPr>
    </w:lvl>
    <w:lvl w:ilvl="4" w:tplc="1F52012E">
      <w:start w:val="1"/>
      <w:numFmt w:val="bullet"/>
      <w:lvlText w:val="•"/>
      <w:lvlJc w:val="left"/>
      <w:pPr>
        <w:ind w:left="4730" w:hanging="422"/>
      </w:pPr>
      <w:rPr>
        <w:rFonts w:hint="default"/>
      </w:rPr>
    </w:lvl>
    <w:lvl w:ilvl="5" w:tplc="B3C4F4CA">
      <w:start w:val="1"/>
      <w:numFmt w:val="bullet"/>
      <w:lvlText w:val="•"/>
      <w:lvlJc w:val="left"/>
      <w:pPr>
        <w:ind w:left="5719" w:hanging="422"/>
      </w:pPr>
      <w:rPr>
        <w:rFonts w:hint="default"/>
      </w:rPr>
    </w:lvl>
    <w:lvl w:ilvl="6" w:tplc="7C402210">
      <w:start w:val="1"/>
      <w:numFmt w:val="bullet"/>
      <w:lvlText w:val="•"/>
      <w:lvlJc w:val="left"/>
      <w:pPr>
        <w:ind w:left="6708" w:hanging="422"/>
      </w:pPr>
      <w:rPr>
        <w:rFonts w:hint="default"/>
      </w:rPr>
    </w:lvl>
    <w:lvl w:ilvl="7" w:tplc="43522626">
      <w:start w:val="1"/>
      <w:numFmt w:val="bullet"/>
      <w:lvlText w:val="•"/>
      <w:lvlJc w:val="left"/>
      <w:pPr>
        <w:ind w:left="7697" w:hanging="422"/>
      </w:pPr>
      <w:rPr>
        <w:rFonts w:hint="default"/>
      </w:rPr>
    </w:lvl>
    <w:lvl w:ilvl="8" w:tplc="CC661888">
      <w:start w:val="1"/>
      <w:numFmt w:val="bullet"/>
      <w:lvlText w:val="•"/>
      <w:lvlJc w:val="left"/>
      <w:pPr>
        <w:ind w:left="8686" w:hanging="42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46F44"/>
    <w:rsid w:val="000A34EF"/>
    <w:rsid w:val="00246F44"/>
    <w:rsid w:val="00985DF5"/>
    <w:rsid w:val="00A5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2B8F76C9"/>
  <w15:docId w15:val="{FDFE31C3-D581-4EC7-93C6-B917AB9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56"/>
      <w:ind w:left="353"/>
      <w:outlineLvl w:val="0"/>
    </w:pPr>
    <w:rPr>
      <w:rFonts w:ascii="Times New Roman" w:eastAsia="Times New Roman" w:hAnsi="Times New Roman"/>
    </w:rPr>
  </w:style>
  <w:style w:type="paragraph" w:styleId="Nadpis2">
    <w:name w:val="heading 2"/>
    <w:basedOn w:val="Normln"/>
    <w:uiPriority w:val="1"/>
    <w:qFormat/>
    <w:pPr>
      <w:ind w:left="40"/>
      <w:outlineLvl w:val="1"/>
    </w:pPr>
    <w:rPr>
      <w:rFonts w:ascii="Times New Roman" w:eastAsia="Times New Roman" w:hAnsi="Times New Roman"/>
      <w:sz w:val="21"/>
      <w:szCs w:val="21"/>
    </w:rPr>
  </w:style>
  <w:style w:type="paragraph" w:styleId="Nadpis3">
    <w:name w:val="heading 3"/>
    <w:basedOn w:val="Normln"/>
    <w:uiPriority w:val="1"/>
    <w:qFormat/>
    <w:pPr>
      <w:ind w:left="115"/>
      <w:outlineLvl w:val="2"/>
    </w:pPr>
    <w:rPr>
      <w:rFonts w:ascii="Arial" w:eastAsia="Arial" w:hAnsi="Arial"/>
      <w:b/>
      <w:bCs/>
      <w:sz w:val="20"/>
      <w:szCs w:val="20"/>
    </w:rPr>
  </w:style>
  <w:style w:type="paragraph" w:styleId="Nadpis4">
    <w:name w:val="heading 4"/>
    <w:basedOn w:val="Normln"/>
    <w:uiPriority w:val="1"/>
    <w:qFormat/>
    <w:pPr>
      <w:ind w:left="118"/>
      <w:outlineLvl w:val="3"/>
    </w:pPr>
    <w:rPr>
      <w:rFonts w:ascii="Arial" w:eastAsia="Arial" w:hAnsi="Arial"/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53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808</Words>
  <Characters>4773</Characters>
  <Application>Microsoft Office Word</Application>
  <DocSecurity>0</DocSecurity>
  <Lines>39</Lines>
  <Paragraphs>11</Paragraphs>
  <ScaleCrop>false</ScaleCrop>
  <Company>Revmatologický ústav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Fikejsová Soňa</cp:lastModifiedBy>
  <cp:revision>4</cp:revision>
  <dcterms:created xsi:type="dcterms:W3CDTF">2020-02-26T13:06:00Z</dcterms:created>
  <dcterms:modified xsi:type="dcterms:W3CDTF">2020-02-26T12:25:00Z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LastSaved">
    <vt:filetime>2020-02-26T00:00:00Z</vt:filetime>
  </property>
</Properties>
</file>