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448C36" w14:textId="77777777" w:rsidR="00862EB8" w:rsidRPr="00FF421D" w:rsidRDefault="00862EB8" w:rsidP="00862EB8">
      <w:pPr>
        <w:jc w:val="center"/>
        <w:rPr>
          <w:rFonts w:ascii="Times New Roman" w:hAnsi="Times New Roman"/>
          <w:color w:val="000000"/>
          <w:szCs w:val="24"/>
        </w:rPr>
      </w:pPr>
    </w:p>
    <w:p w14:paraId="3C3D646E" w14:textId="459A9370" w:rsidR="00FF421D" w:rsidRDefault="00862EB8" w:rsidP="00862EB8">
      <w:pPr>
        <w:jc w:val="right"/>
        <w:rPr>
          <w:rFonts w:ascii="Times New Roman" w:hAnsi="Times New Roman"/>
          <w:color w:val="000000"/>
          <w:szCs w:val="24"/>
        </w:rPr>
      </w:pPr>
      <w:r w:rsidRPr="00FF421D">
        <w:rPr>
          <w:rFonts w:ascii="Times New Roman" w:hAnsi="Times New Roman"/>
          <w:color w:val="000000"/>
          <w:szCs w:val="24"/>
        </w:rPr>
        <w:t>evidenční číslo: KK 0233</w:t>
      </w:r>
      <w:r w:rsidR="00F16797">
        <w:rPr>
          <w:rFonts w:ascii="Times New Roman" w:hAnsi="Times New Roman"/>
          <w:color w:val="000000"/>
          <w:szCs w:val="24"/>
        </w:rPr>
        <w:t>8</w:t>
      </w:r>
      <w:r w:rsidRPr="00FF421D">
        <w:rPr>
          <w:rFonts w:ascii="Times New Roman" w:hAnsi="Times New Roman"/>
          <w:color w:val="000000"/>
          <w:szCs w:val="24"/>
        </w:rPr>
        <w:t>/2019</w:t>
      </w:r>
      <w:r>
        <w:rPr>
          <w:rFonts w:ascii="Times New Roman" w:hAnsi="Times New Roman"/>
          <w:color w:val="000000"/>
          <w:szCs w:val="24"/>
        </w:rPr>
        <w:t>-01</w:t>
      </w:r>
    </w:p>
    <w:p w14:paraId="3F42AEE5" w14:textId="77777777" w:rsidR="00862EB8" w:rsidRPr="00FF421D" w:rsidRDefault="00862EB8" w:rsidP="00862EB8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1FC90A67" w14:textId="16EC6734" w:rsidR="00FF421D" w:rsidRPr="00FF421D" w:rsidRDefault="00FF421D" w:rsidP="00F16797">
      <w:pPr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Dodatek č. 1 k</w:t>
      </w:r>
      <w:r w:rsidR="00F16797">
        <w:rPr>
          <w:rFonts w:ascii="Times New Roman" w:hAnsi="Times New Roman"/>
          <w:b/>
          <w:bCs/>
          <w:sz w:val="32"/>
          <w:szCs w:val="32"/>
        </w:rPr>
        <w:t>e Smlouvě o partnerství s finančním příspěvkem</w:t>
      </w:r>
    </w:p>
    <w:p w14:paraId="75F54303" w14:textId="4D469C07" w:rsidR="004F788E" w:rsidRPr="00FF421D" w:rsidRDefault="002D6465" w:rsidP="00876603">
      <w:pPr>
        <w:jc w:val="center"/>
        <w:rPr>
          <w:rFonts w:ascii="Times New Roman" w:hAnsi="Times New Roman"/>
          <w:color w:val="000000"/>
          <w:szCs w:val="24"/>
        </w:rPr>
      </w:pPr>
      <w:r w:rsidRPr="00FF421D">
        <w:rPr>
          <w:rFonts w:ascii="Times New Roman" w:hAnsi="Times New Roman"/>
          <w:color w:val="000000"/>
          <w:szCs w:val="24"/>
        </w:rPr>
        <w:t>evidenční číslo</w:t>
      </w:r>
      <w:r w:rsidR="00876603" w:rsidRPr="00FF421D">
        <w:rPr>
          <w:rFonts w:ascii="Times New Roman" w:hAnsi="Times New Roman"/>
          <w:color w:val="000000"/>
          <w:szCs w:val="24"/>
        </w:rPr>
        <w:t xml:space="preserve">: </w:t>
      </w:r>
      <w:r w:rsidR="00FF421D" w:rsidRPr="00FF421D">
        <w:rPr>
          <w:rFonts w:ascii="Times New Roman" w:hAnsi="Times New Roman"/>
          <w:color w:val="000000"/>
          <w:szCs w:val="24"/>
        </w:rPr>
        <w:t>KK 0233</w:t>
      </w:r>
      <w:r w:rsidR="006241D5">
        <w:rPr>
          <w:rFonts w:ascii="Times New Roman" w:hAnsi="Times New Roman"/>
          <w:color w:val="000000"/>
          <w:szCs w:val="24"/>
        </w:rPr>
        <w:t>8</w:t>
      </w:r>
      <w:r w:rsidR="00FF421D" w:rsidRPr="00FF421D">
        <w:rPr>
          <w:rFonts w:ascii="Times New Roman" w:hAnsi="Times New Roman"/>
          <w:color w:val="000000"/>
          <w:szCs w:val="24"/>
        </w:rPr>
        <w:t>/2019</w:t>
      </w:r>
      <w:r w:rsidR="00876603" w:rsidRPr="00FF421D">
        <w:rPr>
          <w:rFonts w:ascii="Times New Roman" w:hAnsi="Times New Roman"/>
          <w:color w:val="000000"/>
          <w:szCs w:val="24"/>
        </w:rPr>
        <w:t xml:space="preserve">, </w:t>
      </w:r>
      <w:r w:rsidR="009E2964" w:rsidRPr="00FF421D">
        <w:rPr>
          <w:rFonts w:ascii="Times New Roman" w:hAnsi="Times New Roman"/>
          <w:color w:val="000000"/>
          <w:szCs w:val="24"/>
        </w:rPr>
        <w:t>u</w:t>
      </w:r>
      <w:r w:rsidR="004F788E" w:rsidRPr="00FF421D">
        <w:rPr>
          <w:rFonts w:ascii="Times New Roman" w:hAnsi="Times New Roman"/>
          <w:color w:val="000000"/>
          <w:szCs w:val="24"/>
        </w:rPr>
        <w:t>zavřen</w:t>
      </w:r>
      <w:r w:rsidR="009E2964" w:rsidRPr="00FF421D">
        <w:rPr>
          <w:rFonts w:ascii="Times New Roman" w:hAnsi="Times New Roman"/>
          <w:color w:val="000000"/>
          <w:szCs w:val="24"/>
        </w:rPr>
        <w:t xml:space="preserve">é </w:t>
      </w:r>
      <w:r w:rsidR="004F788E" w:rsidRPr="00FF421D">
        <w:rPr>
          <w:rFonts w:ascii="Times New Roman" w:hAnsi="Times New Roman"/>
          <w:color w:val="000000"/>
          <w:szCs w:val="24"/>
        </w:rPr>
        <w:t>mezi smluvními stranami</w:t>
      </w:r>
    </w:p>
    <w:p w14:paraId="087D1595" w14:textId="77777777" w:rsidR="00ED5C21" w:rsidRDefault="00ED5C21" w:rsidP="00132638">
      <w:pPr>
        <w:rPr>
          <w:rFonts w:ascii="Times New Roman" w:hAnsi="Times New Roman"/>
          <w:b/>
          <w:color w:val="000000"/>
          <w:szCs w:val="24"/>
        </w:rPr>
      </w:pPr>
    </w:p>
    <w:p w14:paraId="5F299C9B" w14:textId="77777777" w:rsidR="00FF421D" w:rsidRPr="00FF421D" w:rsidRDefault="00FF421D" w:rsidP="00FF421D">
      <w:pPr>
        <w:jc w:val="both"/>
        <w:rPr>
          <w:rFonts w:ascii="Times New Roman" w:hAnsi="Times New Roman"/>
          <w:b/>
        </w:rPr>
      </w:pPr>
      <w:r w:rsidRPr="00FF421D">
        <w:rPr>
          <w:rFonts w:ascii="Times New Roman" w:hAnsi="Times New Roman"/>
          <w:b/>
        </w:rPr>
        <w:t>Karlovarský kraj</w:t>
      </w:r>
    </w:p>
    <w:p w14:paraId="5A69C7DD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Adresa sídla:</w:t>
      </w:r>
      <w:r w:rsidRPr="00FF421D">
        <w:rPr>
          <w:rFonts w:ascii="Times New Roman" w:hAnsi="Times New Roman"/>
        </w:rPr>
        <w:tab/>
        <w:t>Závodní 353/88, 360 06 Karlovy Vary</w:t>
      </w:r>
    </w:p>
    <w:p w14:paraId="27255628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IČO:</w:t>
      </w:r>
      <w:r w:rsidRPr="00FF421D">
        <w:rPr>
          <w:rFonts w:ascii="Times New Roman" w:hAnsi="Times New Roman"/>
        </w:rPr>
        <w:tab/>
        <w:t>70891168</w:t>
      </w:r>
    </w:p>
    <w:p w14:paraId="5E671372" w14:textId="1C3C83CA" w:rsidR="00FF421D" w:rsidRPr="00FF421D" w:rsidRDefault="006A3784" w:rsidP="00FF421D">
      <w:pPr>
        <w:pStyle w:val="Normlnweb"/>
        <w:tabs>
          <w:tab w:val="left" w:pos="2340"/>
        </w:tabs>
        <w:spacing w:line="276" w:lineRule="auto"/>
      </w:pPr>
      <w:r w:rsidRPr="00FF421D">
        <w:t xml:space="preserve">DIČ:  </w:t>
      </w:r>
      <w:r w:rsidR="00FF421D" w:rsidRPr="00FF421D">
        <w:t xml:space="preserve">                   </w:t>
      </w:r>
      <w:r w:rsidR="00FF421D" w:rsidRPr="00FF421D">
        <w:tab/>
        <w:t xml:space="preserve">CZ70891168 </w:t>
      </w:r>
    </w:p>
    <w:p w14:paraId="3361F13A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Zastoupený:</w:t>
      </w:r>
      <w:r w:rsidRPr="00FF421D">
        <w:rPr>
          <w:rFonts w:ascii="Times New Roman" w:hAnsi="Times New Roman"/>
        </w:rPr>
        <w:tab/>
        <w:t xml:space="preserve">Ing. Josefem Janů, členem Rady Karlovarského kraje         </w:t>
      </w:r>
    </w:p>
    <w:p w14:paraId="4F701EBA" w14:textId="77777777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Bankovní spojení:</w:t>
      </w:r>
      <w:r w:rsidRPr="00FF421D">
        <w:rPr>
          <w:rFonts w:ascii="Times New Roman" w:hAnsi="Times New Roman"/>
        </w:rPr>
        <w:tab/>
      </w:r>
      <w:bookmarkStart w:id="0" w:name="_Hlk536709052"/>
      <w:r w:rsidRPr="00FF421D">
        <w:rPr>
          <w:rFonts w:ascii="Times New Roman" w:hAnsi="Times New Roman"/>
        </w:rPr>
        <w:t xml:space="preserve">Česká národní banka, Na Příkopě 28, 115 03 Praha 1 </w:t>
      </w:r>
      <w:bookmarkEnd w:id="0"/>
    </w:p>
    <w:p w14:paraId="1B57AB8D" w14:textId="2657CD70" w:rsidR="00FF421D" w:rsidRPr="00FF421D" w:rsidRDefault="00FF421D" w:rsidP="00FF421D">
      <w:pPr>
        <w:tabs>
          <w:tab w:val="left" w:pos="2340"/>
        </w:tabs>
        <w:jc w:val="both"/>
        <w:rPr>
          <w:rFonts w:ascii="Times New Roman" w:hAnsi="Times New Roman"/>
          <w:color w:val="1F497D"/>
        </w:rPr>
      </w:pPr>
      <w:r w:rsidRPr="00FF421D">
        <w:rPr>
          <w:rFonts w:ascii="Times New Roman" w:hAnsi="Times New Roman"/>
        </w:rPr>
        <w:t>Číslo účtu:</w:t>
      </w:r>
      <w:r w:rsidRPr="00FF421D">
        <w:rPr>
          <w:rFonts w:ascii="Times New Roman" w:hAnsi="Times New Roman"/>
        </w:rPr>
        <w:tab/>
      </w:r>
    </w:p>
    <w:p w14:paraId="0D5CFBDE" w14:textId="11711BC1" w:rsidR="00FF421D" w:rsidRPr="00FF421D" w:rsidRDefault="00FF421D" w:rsidP="00FF421D">
      <w:pPr>
        <w:tabs>
          <w:tab w:val="left" w:pos="2340"/>
        </w:tabs>
        <w:spacing w:line="276" w:lineRule="auto"/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 xml:space="preserve">Datová </w:t>
      </w:r>
      <w:r w:rsidR="006A3784" w:rsidRPr="00FF421D">
        <w:rPr>
          <w:rFonts w:ascii="Times New Roman" w:hAnsi="Times New Roman"/>
        </w:rPr>
        <w:t xml:space="preserve">schránka:  </w:t>
      </w:r>
      <w:r w:rsidRPr="00FF421D">
        <w:rPr>
          <w:rFonts w:ascii="Times New Roman" w:hAnsi="Times New Roman"/>
        </w:rPr>
        <w:t xml:space="preserve">      </w:t>
      </w:r>
      <w:r w:rsidR="006A3784">
        <w:rPr>
          <w:rFonts w:ascii="Times New Roman" w:hAnsi="Times New Roman"/>
        </w:rPr>
        <w:t xml:space="preserve">  </w:t>
      </w:r>
      <w:r w:rsidRPr="00FF421D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43373D9A" w14:textId="408A4EAE" w:rsidR="00FF421D" w:rsidRPr="00FF421D" w:rsidRDefault="00FF421D" w:rsidP="00FF421D">
      <w:pPr>
        <w:jc w:val="both"/>
        <w:rPr>
          <w:rFonts w:ascii="Times New Roman" w:hAnsi="Times New Roman"/>
        </w:rPr>
      </w:pPr>
      <w:r w:rsidRPr="00FF421D">
        <w:rPr>
          <w:rFonts w:ascii="Times New Roman" w:hAnsi="Times New Roman"/>
        </w:rPr>
        <w:t>(dále jen „</w:t>
      </w:r>
      <w:r w:rsidR="00F16797">
        <w:rPr>
          <w:rFonts w:ascii="Times New Roman" w:hAnsi="Times New Roman"/>
        </w:rPr>
        <w:t>Příjemce</w:t>
      </w:r>
      <w:r w:rsidRPr="00FF421D">
        <w:rPr>
          <w:rFonts w:ascii="Times New Roman" w:hAnsi="Times New Roman"/>
        </w:rPr>
        <w:t>“)</w:t>
      </w:r>
    </w:p>
    <w:p w14:paraId="59894CC8" w14:textId="77777777" w:rsidR="00292F05" w:rsidRPr="00ED5C21" w:rsidRDefault="00292F05">
      <w:pPr>
        <w:rPr>
          <w:rFonts w:ascii="Times New Roman" w:hAnsi="Times New Roman"/>
          <w:szCs w:val="24"/>
        </w:rPr>
      </w:pPr>
    </w:p>
    <w:p w14:paraId="03538859" w14:textId="506FA122" w:rsidR="00292F05" w:rsidRDefault="00BC4F0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</w:p>
    <w:p w14:paraId="5D351705" w14:textId="77777777" w:rsidR="00D92DB0" w:rsidRPr="00816DFD" w:rsidRDefault="00D92DB0">
      <w:pPr>
        <w:rPr>
          <w:rFonts w:ascii="Times New Roman" w:hAnsi="Times New Roman"/>
          <w:szCs w:val="24"/>
        </w:rPr>
      </w:pPr>
    </w:p>
    <w:p w14:paraId="09A6F6B4" w14:textId="77777777" w:rsidR="00F16797" w:rsidRPr="00F16797" w:rsidRDefault="00F16797" w:rsidP="00F16797">
      <w:pPr>
        <w:rPr>
          <w:rFonts w:ascii="Times New Roman" w:hAnsi="Times New Roman"/>
          <w:b/>
        </w:rPr>
      </w:pPr>
      <w:r w:rsidRPr="00F16797">
        <w:rPr>
          <w:rFonts w:ascii="Times New Roman" w:hAnsi="Times New Roman"/>
          <w:b/>
        </w:rPr>
        <w:t xml:space="preserve">Karlovarská agentura rozvoje podnikání, příspěvková organizace  </w:t>
      </w:r>
    </w:p>
    <w:p w14:paraId="655303F9" w14:textId="77777777" w:rsidR="00F16797" w:rsidRPr="00F16797" w:rsidRDefault="00F16797" w:rsidP="00F16797">
      <w:pPr>
        <w:tabs>
          <w:tab w:val="left" w:pos="2340"/>
        </w:tabs>
        <w:rPr>
          <w:rFonts w:ascii="Times New Roman" w:hAnsi="Times New Roman"/>
        </w:rPr>
      </w:pPr>
      <w:r w:rsidRPr="00F16797">
        <w:rPr>
          <w:rFonts w:ascii="Times New Roman" w:hAnsi="Times New Roman"/>
        </w:rPr>
        <w:t>Adresa sídla:</w:t>
      </w:r>
      <w:r w:rsidRPr="00F16797">
        <w:rPr>
          <w:rFonts w:ascii="Times New Roman" w:hAnsi="Times New Roman"/>
        </w:rPr>
        <w:tab/>
        <w:t xml:space="preserve">Závodní 278, 360 18 Karlovy Vary                   </w:t>
      </w:r>
    </w:p>
    <w:p w14:paraId="3CCC4438" w14:textId="77777777" w:rsidR="00F16797" w:rsidRPr="00F16797" w:rsidRDefault="00F16797" w:rsidP="00F16797">
      <w:pPr>
        <w:tabs>
          <w:tab w:val="left" w:pos="2340"/>
        </w:tabs>
        <w:rPr>
          <w:rFonts w:ascii="Times New Roman" w:hAnsi="Times New Roman"/>
        </w:rPr>
      </w:pPr>
      <w:r w:rsidRPr="00F16797">
        <w:rPr>
          <w:rFonts w:ascii="Times New Roman" w:hAnsi="Times New Roman"/>
        </w:rPr>
        <w:t>IČO:</w:t>
      </w:r>
      <w:r w:rsidRPr="00F16797">
        <w:rPr>
          <w:rFonts w:ascii="Times New Roman" w:hAnsi="Times New Roman"/>
        </w:rPr>
        <w:tab/>
        <w:t>72053666</w:t>
      </w:r>
    </w:p>
    <w:p w14:paraId="0361ED3E" w14:textId="77777777" w:rsidR="00F16797" w:rsidRPr="00F16797" w:rsidRDefault="00F16797" w:rsidP="00F16797">
      <w:pPr>
        <w:tabs>
          <w:tab w:val="left" w:pos="2340"/>
        </w:tabs>
        <w:rPr>
          <w:rFonts w:ascii="Times New Roman" w:hAnsi="Times New Roman"/>
        </w:rPr>
      </w:pPr>
      <w:r w:rsidRPr="00F16797">
        <w:rPr>
          <w:rFonts w:ascii="Times New Roman" w:hAnsi="Times New Roman"/>
        </w:rPr>
        <w:t>Zastoupená:</w:t>
      </w:r>
      <w:r w:rsidRPr="00F16797">
        <w:rPr>
          <w:rFonts w:ascii="Times New Roman" w:hAnsi="Times New Roman"/>
        </w:rPr>
        <w:tab/>
        <w:t>Ing. Vlastimilem Veselým, ředitelem</w:t>
      </w:r>
    </w:p>
    <w:p w14:paraId="5ED70F48" w14:textId="77777777" w:rsidR="00F16797" w:rsidRPr="00F16797" w:rsidRDefault="00F16797" w:rsidP="00F16797">
      <w:pPr>
        <w:tabs>
          <w:tab w:val="left" w:pos="2340"/>
        </w:tabs>
        <w:rPr>
          <w:rFonts w:ascii="Times New Roman" w:hAnsi="Times New Roman"/>
        </w:rPr>
      </w:pPr>
      <w:r w:rsidRPr="00F16797">
        <w:rPr>
          <w:rFonts w:ascii="Times New Roman" w:hAnsi="Times New Roman"/>
        </w:rPr>
        <w:t>Bankovní spojení:</w:t>
      </w:r>
      <w:r w:rsidRPr="00F16797">
        <w:rPr>
          <w:rFonts w:ascii="Times New Roman" w:hAnsi="Times New Roman"/>
        </w:rPr>
        <w:tab/>
        <w:t>Komerční banka, a. s., pobočka Karlovy Vary</w:t>
      </w:r>
    </w:p>
    <w:p w14:paraId="7B7219FD" w14:textId="07FDBE9B" w:rsidR="00F16797" w:rsidRPr="00F16797" w:rsidRDefault="00F16797" w:rsidP="00F16797">
      <w:pPr>
        <w:tabs>
          <w:tab w:val="left" w:pos="2340"/>
        </w:tabs>
        <w:rPr>
          <w:rFonts w:ascii="Times New Roman" w:hAnsi="Times New Roman"/>
        </w:rPr>
      </w:pPr>
      <w:r w:rsidRPr="00F16797">
        <w:rPr>
          <w:rFonts w:ascii="Times New Roman" w:hAnsi="Times New Roman"/>
        </w:rPr>
        <w:t>Číslo účtu:</w:t>
      </w:r>
      <w:r w:rsidRPr="00F16797">
        <w:rPr>
          <w:rFonts w:ascii="Times New Roman" w:hAnsi="Times New Roman"/>
        </w:rPr>
        <w:tab/>
      </w:r>
    </w:p>
    <w:p w14:paraId="635C0122" w14:textId="2C85FDFA" w:rsidR="00F16797" w:rsidRPr="00F16797" w:rsidRDefault="00F16797" w:rsidP="00F16797">
      <w:pPr>
        <w:tabs>
          <w:tab w:val="left" w:pos="2340"/>
        </w:tabs>
        <w:rPr>
          <w:rFonts w:ascii="Times New Roman" w:hAnsi="Times New Roman"/>
        </w:rPr>
      </w:pPr>
      <w:r w:rsidRPr="00F16797">
        <w:rPr>
          <w:rFonts w:ascii="Times New Roman" w:hAnsi="Times New Roman"/>
        </w:rPr>
        <w:t xml:space="preserve">Datová schránka:           </w:t>
      </w:r>
      <w:r w:rsidRPr="00F16797">
        <w:rPr>
          <w:rFonts w:ascii="Times New Roman" w:hAnsi="Times New Roman"/>
          <w:color w:val="FFFFFF"/>
          <w:sz w:val="21"/>
          <w:szCs w:val="21"/>
        </w:rPr>
        <w:t>ry73k95nbry</w:t>
      </w:r>
    </w:p>
    <w:p w14:paraId="5BA469DD" w14:textId="77777777" w:rsidR="00F16797" w:rsidRPr="00F16797" w:rsidRDefault="00F16797" w:rsidP="00F16797">
      <w:pPr>
        <w:spacing w:line="360" w:lineRule="auto"/>
        <w:rPr>
          <w:rFonts w:ascii="Times New Roman" w:hAnsi="Times New Roman"/>
        </w:rPr>
      </w:pPr>
      <w:r w:rsidRPr="00F16797">
        <w:rPr>
          <w:rFonts w:ascii="Times New Roman" w:hAnsi="Times New Roman"/>
        </w:rPr>
        <w:t>zapsaná u Krajského soudu v Plzni, oddíl Pr, vložka 726</w:t>
      </w:r>
    </w:p>
    <w:p w14:paraId="4D7E2E6F" w14:textId="77777777" w:rsidR="00F16797" w:rsidRPr="00F16797" w:rsidRDefault="00F16797" w:rsidP="00F16797">
      <w:pPr>
        <w:rPr>
          <w:rFonts w:ascii="Times New Roman" w:hAnsi="Times New Roman"/>
        </w:rPr>
      </w:pPr>
      <w:r w:rsidRPr="00F16797">
        <w:rPr>
          <w:rFonts w:ascii="Times New Roman" w:hAnsi="Times New Roman"/>
        </w:rPr>
        <w:t>(dále jen „Partner“)</w:t>
      </w:r>
    </w:p>
    <w:p w14:paraId="2A44B020" w14:textId="77777777" w:rsidR="001765E7" w:rsidRPr="00ED5C21" w:rsidRDefault="001765E7" w:rsidP="00132638">
      <w:pPr>
        <w:jc w:val="both"/>
        <w:rPr>
          <w:rFonts w:ascii="Times New Roman" w:hAnsi="Times New Roman"/>
          <w:szCs w:val="24"/>
        </w:rPr>
      </w:pPr>
    </w:p>
    <w:p w14:paraId="28257C71" w14:textId="46AC3E56" w:rsidR="00132638" w:rsidRDefault="00132638" w:rsidP="00F976D6">
      <w:pPr>
        <w:jc w:val="both"/>
        <w:rPr>
          <w:rFonts w:ascii="Times New Roman" w:hAnsi="Times New Roman"/>
          <w:szCs w:val="24"/>
        </w:rPr>
      </w:pPr>
      <w:r w:rsidRPr="00ED5C21">
        <w:rPr>
          <w:rFonts w:ascii="Times New Roman" w:hAnsi="Times New Roman"/>
          <w:szCs w:val="24"/>
        </w:rPr>
        <w:t xml:space="preserve">Smluvní strany </w:t>
      </w:r>
      <w:r w:rsidR="004F788E">
        <w:rPr>
          <w:rFonts w:ascii="Times New Roman" w:hAnsi="Times New Roman"/>
          <w:szCs w:val="24"/>
        </w:rPr>
        <w:t xml:space="preserve">se dohodly na změně </w:t>
      </w:r>
      <w:r w:rsidR="00F16797" w:rsidRPr="00F16797">
        <w:rPr>
          <w:rFonts w:ascii="Times New Roman" w:hAnsi="Times New Roman"/>
          <w:b/>
          <w:bCs/>
          <w:szCs w:val="24"/>
        </w:rPr>
        <w:t>Smlouvy o partnerství s finančním příspěvkem</w:t>
      </w:r>
      <w:r w:rsidR="00F16797">
        <w:rPr>
          <w:rFonts w:ascii="Times New Roman" w:hAnsi="Times New Roman"/>
          <w:szCs w:val="24"/>
        </w:rPr>
        <w:t xml:space="preserve">, </w:t>
      </w:r>
      <w:r w:rsidR="004F788E">
        <w:rPr>
          <w:rFonts w:ascii="Times New Roman" w:hAnsi="Times New Roman"/>
          <w:szCs w:val="24"/>
        </w:rPr>
        <w:t xml:space="preserve">uzavřené dne </w:t>
      </w:r>
      <w:r w:rsidR="00FF421D">
        <w:rPr>
          <w:rFonts w:ascii="Times New Roman" w:hAnsi="Times New Roman"/>
          <w:szCs w:val="24"/>
        </w:rPr>
        <w:t>17.07</w:t>
      </w:r>
      <w:r w:rsidR="004F788E">
        <w:rPr>
          <w:rFonts w:ascii="Times New Roman" w:hAnsi="Times New Roman"/>
          <w:szCs w:val="24"/>
        </w:rPr>
        <w:t>.201</w:t>
      </w:r>
      <w:r w:rsidR="00FF421D">
        <w:rPr>
          <w:rFonts w:ascii="Times New Roman" w:hAnsi="Times New Roman"/>
          <w:szCs w:val="24"/>
        </w:rPr>
        <w:t>9</w:t>
      </w:r>
      <w:r w:rsidR="004F788E">
        <w:rPr>
          <w:rFonts w:ascii="Times New Roman" w:hAnsi="Times New Roman"/>
          <w:szCs w:val="24"/>
        </w:rPr>
        <w:t xml:space="preserve"> </w:t>
      </w:r>
      <w:r w:rsidRPr="00ED5C21">
        <w:rPr>
          <w:rFonts w:ascii="Times New Roman" w:hAnsi="Times New Roman"/>
          <w:szCs w:val="24"/>
        </w:rPr>
        <w:t>(dále jen „</w:t>
      </w:r>
      <w:r w:rsidRPr="00ED5C21">
        <w:rPr>
          <w:rFonts w:ascii="Times New Roman" w:hAnsi="Times New Roman"/>
          <w:i/>
          <w:szCs w:val="24"/>
        </w:rPr>
        <w:t>smlouva</w:t>
      </w:r>
      <w:r w:rsidRPr="00ED5C21">
        <w:rPr>
          <w:rFonts w:ascii="Times New Roman" w:hAnsi="Times New Roman"/>
          <w:szCs w:val="24"/>
        </w:rPr>
        <w:t>“):</w:t>
      </w:r>
    </w:p>
    <w:p w14:paraId="58E03E96" w14:textId="77777777" w:rsidR="0093631E" w:rsidRPr="00ED5C21" w:rsidRDefault="0093631E" w:rsidP="00F976D6">
      <w:pPr>
        <w:jc w:val="both"/>
        <w:rPr>
          <w:rFonts w:ascii="Times New Roman" w:hAnsi="Times New Roman"/>
          <w:szCs w:val="24"/>
        </w:rPr>
      </w:pPr>
    </w:p>
    <w:p w14:paraId="56C9DE50" w14:textId="579A2F43" w:rsidR="005F7DCD" w:rsidRDefault="005F7DCD" w:rsidP="00F976D6">
      <w:pPr>
        <w:suppressAutoHyphens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522B277" w14:textId="1952E60B" w:rsidR="005F7DCD" w:rsidRPr="00862EB8" w:rsidRDefault="00F16797" w:rsidP="00EB4D38">
      <w:pPr>
        <w:pStyle w:val="Odstavecseseznamem"/>
        <w:numPr>
          <w:ilvl w:val="0"/>
          <w:numId w:val="43"/>
        </w:numPr>
        <w:suppressAutoHyphens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Financování projektu</w:t>
      </w:r>
    </w:p>
    <w:p w14:paraId="0664F7E0" w14:textId="77777777" w:rsidR="00862EB8" w:rsidRDefault="00862EB8" w:rsidP="00862EB8">
      <w:pPr>
        <w:pStyle w:val="Odstavecseseznamem"/>
        <w:suppressAutoHyphens w:val="0"/>
        <w:rPr>
          <w:rFonts w:ascii="Times New Roman" w:hAnsi="Times New Roman"/>
          <w:szCs w:val="24"/>
        </w:rPr>
      </w:pPr>
    </w:p>
    <w:p w14:paraId="177B36F9" w14:textId="0C84F66E" w:rsidR="00862EB8" w:rsidRDefault="00862EB8" w:rsidP="00862EB8">
      <w:p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a) </w:t>
      </w:r>
      <w:r w:rsidRPr="00862EB8">
        <w:rPr>
          <w:rFonts w:ascii="Times New Roman" w:hAnsi="Times New Roman"/>
          <w:b/>
          <w:bCs/>
          <w:szCs w:val="24"/>
        </w:rPr>
        <w:t>Ze smlouvy se vypouští původní znění</w:t>
      </w:r>
      <w:r w:rsidR="007444D7">
        <w:rPr>
          <w:rFonts w:ascii="Times New Roman" w:hAnsi="Times New Roman"/>
          <w:b/>
          <w:bCs/>
          <w:szCs w:val="24"/>
        </w:rPr>
        <w:t xml:space="preserve"> </w:t>
      </w:r>
      <w:r w:rsidR="002973BF">
        <w:rPr>
          <w:rFonts w:ascii="Times New Roman" w:hAnsi="Times New Roman"/>
          <w:b/>
          <w:bCs/>
          <w:szCs w:val="24"/>
        </w:rPr>
        <w:t>čl</w:t>
      </w:r>
      <w:r w:rsidR="007444D7">
        <w:rPr>
          <w:rFonts w:ascii="Times New Roman" w:hAnsi="Times New Roman"/>
          <w:b/>
          <w:bCs/>
          <w:szCs w:val="24"/>
        </w:rPr>
        <w:t>.</w:t>
      </w:r>
      <w:r w:rsidR="005B78DE">
        <w:rPr>
          <w:rFonts w:ascii="Times New Roman" w:hAnsi="Times New Roman"/>
          <w:b/>
          <w:bCs/>
          <w:szCs w:val="24"/>
        </w:rPr>
        <w:t xml:space="preserve"> IV</w:t>
      </w:r>
      <w:r w:rsidR="007444D7">
        <w:rPr>
          <w:rFonts w:ascii="Times New Roman" w:hAnsi="Times New Roman"/>
          <w:b/>
          <w:bCs/>
          <w:szCs w:val="24"/>
        </w:rPr>
        <w:t xml:space="preserve"> </w:t>
      </w:r>
      <w:r w:rsidR="002973BF">
        <w:rPr>
          <w:rFonts w:ascii="Times New Roman" w:hAnsi="Times New Roman"/>
          <w:b/>
          <w:bCs/>
          <w:szCs w:val="24"/>
        </w:rPr>
        <w:t>odst</w:t>
      </w:r>
      <w:r w:rsidR="007444D7">
        <w:rPr>
          <w:rFonts w:ascii="Times New Roman" w:hAnsi="Times New Roman"/>
          <w:b/>
          <w:bCs/>
          <w:szCs w:val="24"/>
        </w:rPr>
        <w:t>.</w:t>
      </w:r>
      <w:r w:rsidR="005B78DE">
        <w:rPr>
          <w:rFonts w:ascii="Times New Roman" w:hAnsi="Times New Roman"/>
          <w:b/>
          <w:bCs/>
          <w:szCs w:val="24"/>
        </w:rPr>
        <w:t xml:space="preserve"> 2</w:t>
      </w:r>
      <w:r w:rsidRPr="00862EB8">
        <w:rPr>
          <w:rFonts w:ascii="Times New Roman" w:hAnsi="Times New Roman"/>
          <w:szCs w:val="24"/>
        </w:rPr>
        <w:t xml:space="preserve">: </w:t>
      </w:r>
    </w:p>
    <w:p w14:paraId="7A1C5245" w14:textId="30001158" w:rsidR="00F16797" w:rsidRPr="00F16797" w:rsidRDefault="00F16797" w:rsidP="00F16797">
      <w:pPr>
        <w:pStyle w:val="NORMcisl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F16797">
        <w:rPr>
          <w:rFonts w:ascii="Times New Roman" w:hAnsi="Times New Roman" w:cs="Times New Roman"/>
          <w:sz w:val="24"/>
          <w:szCs w:val="24"/>
        </w:rPr>
        <w:t>Výdaje na činnosti, jimiž se Příjemce a Partner podílejí na projektu, jsou podrobně rozepsány v žádosti o podporu.</w:t>
      </w:r>
    </w:p>
    <w:p w14:paraId="2B8D1E0C" w14:textId="3296A168" w:rsidR="00F16797" w:rsidRDefault="00F16797" w:rsidP="00F16797">
      <w:pPr>
        <w:rPr>
          <w:rFonts w:ascii="Times New Roman" w:hAnsi="Times New Roman"/>
          <w:b/>
          <w:szCs w:val="24"/>
        </w:rPr>
      </w:pPr>
      <w:r w:rsidRPr="00F16797">
        <w:rPr>
          <w:rFonts w:ascii="Times New Roman" w:hAnsi="Times New Roman"/>
          <w:b/>
          <w:szCs w:val="24"/>
        </w:rPr>
        <w:t>Celkový finanční podíl Příjemce a Partnera na projektu činí (maximálně):</w:t>
      </w:r>
    </w:p>
    <w:p w14:paraId="57BAE115" w14:textId="77777777" w:rsidR="006241D5" w:rsidRPr="00F16797" w:rsidRDefault="006241D5" w:rsidP="00F16797">
      <w:pPr>
        <w:rPr>
          <w:rFonts w:ascii="Times New Roman" w:hAnsi="Times New Roman"/>
          <w:b/>
          <w:szCs w:val="24"/>
        </w:rPr>
      </w:pPr>
    </w:p>
    <w:p w14:paraId="5FC68B4C" w14:textId="77777777" w:rsidR="00F16797" w:rsidRPr="00F16797" w:rsidRDefault="00F16797" w:rsidP="00F16797">
      <w:pPr>
        <w:pStyle w:val="Odstavecseseznamem"/>
        <w:numPr>
          <w:ilvl w:val="0"/>
          <w:numId w:val="49"/>
        </w:numPr>
        <w:suppressAutoHyphens w:val="0"/>
        <w:spacing w:after="200"/>
        <w:ind w:left="714" w:hanging="357"/>
        <w:jc w:val="both"/>
        <w:rPr>
          <w:rFonts w:ascii="Times New Roman" w:hAnsi="Times New Roman"/>
          <w:b/>
          <w:szCs w:val="24"/>
        </w:rPr>
      </w:pPr>
      <w:r w:rsidRPr="00F16797">
        <w:rPr>
          <w:rFonts w:ascii="Times New Roman" w:hAnsi="Times New Roman"/>
          <w:szCs w:val="24"/>
        </w:rPr>
        <w:t>Příjemce: 3 078 400 Kč</w:t>
      </w:r>
      <w:r w:rsidRPr="00F16797">
        <w:rPr>
          <w:rFonts w:ascii="Times New Roman" w:hAnsi="Times New Roman"/>
          <w:b/>
          <w:szCs w:val="24"/>
        </w:rPr>
        <w:t xml:space="preserve"> </w:t>
      </w:r>
    </w:p>
    <w:p w14:paraId="5EDAD3C0" w14:textId="77777777" w:rsidR="00F16797" w:rsidRPr="00F16797" w:rsidRDefault="00F16797" w:rsidP="00F16797">
      <w:pPr>
        <w:pStyle w:val="Odstavecseseznamem"/>
        <w:ind w:left="714"/>
        <w:rPr>
          <w:rFonts w:ascii="Times New Roman" w:hAnsi="Times New Roman"/>
          <w:szCs w:val="24"/>
        </w:rPr>
      </w:pPr>
    </w:p>
    <w:p w14:paraId="0BFA513B" w14:textId="77777777" w:rsidR="00F16797" w:rsidRPr="00F16797" w:rsidRDefault="00F16797" w:rsidP="00F16797">
      <w:pPr>
        <w:pStyle w:val="Odstavecseseznamem"/>
        <w:numPr>
          <w:ilvl w:val="0"/>
          <w:numId w:val="49"/>
        </w:numPr>
        <w:suppressAutoHyphens w:val="0"/>
        <w:spacing w:after="200"/>
        <w:ind w:left="714" w:hanging="357"/>
        <w:jc w:val="both"/>
        <w:rPr>
          <w:rFonts w:ascii="Times New Roman" w:hAnsi="Times New Roman"/>
          <w:b/>
          <w:szCs w:val="24"/>
        </w:rPr>
      </w:pPr>
      <w:r w:rsidRPr="00F16797">
        <w:rPr>
          <w:rFonts w:ascii="Times New Roman" w:hAnsi="Times New Roman"/>
          <w:szCs w:val="24"/>
        </w:rPr>
        <w:t>Partner s finančním příspěvkem: 41 714 141,60 Kč</w:t>
      </w:r>
    </w:p>
    <w:p w14:paraId="5E274F71" w14:textId="37DAB264" w:rsidR="00862EB8" w:rsidRDefault="00862EB8" w:rsidP="0062651F">
      <w:pPr>
        <w:rPr>
          <w:rFonts w:ascii="Times New Roman" w:hAnsi="Times New Roman"/>
        </w:rPr>
      </w:pPr>
    </w:p>
    <w:p w14:paraId="5BFA8676" w14:textId="3759B55A" w:rsidR="00F16797" w:rsidRDefault="00F16797" w:rsidP="0062651F">
      <w:pPr>
        <w:rPr>
          <w:rFonts w:ascii="Times New Roman" w:hAnsi="Times New Roman"/>
          <w:szCs w:val="24"/>
        </w:rPr>
      </w:pPr>
    </w:p>
    <w:p w14:paraId="078F058E" w14:textId="14D4D37C" w:rsidR="006241D5" w:rsidRDefault="006241D5" w:rsidP="0062651F">
      <w:pPr>
        <w:rPr>
          <w:rFonts w:ascii="Times New Roman" w:hAnsi="Times New Roman"/>
          <w:szCs w:val="24"/>
        </w:rPr>
      </w:pPr>
    </w:p>
    <w:p w14:paraId="43C1E6AE" w14:textId="00BB889E" w:rsidR="006241D5" w:rsidRDefault="006241D5" w:rsidP="0062651F">
      <w:pPr>
        <w:rPr>
          <w:rFonts w:ascii="Times New Roman" w:hAnsi="Times New Roman"/>
          <w:szCs w:val="24"/>
        </w:rPr>
      </w:pPr>
    </w:p>
    <w:p w14:paraId="3574BBFD" w14:textId="5A5CA14A" w:rsidR="006241D5" w:rsidRDefault="006241D5" w:rsidP="0062651F">
      <w:pPr>
        <w:rPr>
          <w:rFonts w:ascii="Times New Roman" w:hAnsi="Times New Roman"/>
          <w:szCs w:val="24"/>
        </w:rPr>
      </w:pPr>
    </w:p>
    <w:p w14:paraId="2EA48B05" w14:textId="77777777" w:rsidR="006241D5" w:rsidRDefault="006241D5" w:rsidP="0062651F">
      <w:pPr>
        <w:rPr>
          <w:rFonts w:ascii="Times New Roman" w:hAnsi="Times New Roman"/>
          <w:szCs w:val="24"/>
        </w:rPr>
      </w:pPr>
    </w:p>
    <w:p w14:paraId="31C410DD" w14:textId="508700F0" w:rsidR="005F7DCD" w:rsidRDefault="00862EB8" w:rsidP="00862EB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Pr="00862EB8">
        <w:rPr>
          <w:rFonts w:ascii="Times New Roman" w:hAnsi="Times New Roman"/>
          <w:b/>
          <w:bCs/>
          <w:szCs w:val="24"/>
        </w:rPr>
        <w:t xml:space="preserve">) </w:t>
      </w:r>
      <w:r w:rsidR="005F7DCD" w:rsidRPr="00862EB8">
        <w:rPr>
          <w:rFonts w:ascii="Times New Roman" w:hAnsi="Times New Roman"/>
          <w:b/>
          <w:bCs/>
          <w:szCs w:val="24"/>
        </w:rPr>
        <w:t>Do smlouvy se vkládá nové znění</w:t>
      </w:r>
      <w:r w:rsidR="007444D7">
        <w:rPr>
          <w:rFonts w:ascii="Times New Roman" w:hAnsi="Times New Roman"/>
          <w:b/>
          <w:bCs/>
          <w:szCs w:val="24"/>
        </w:rPr>
        <w:t xml:space="preserve"> </w:t>
      </w:r>
      <w:r w:rsidR="002973BF">
        <w:rPr>
          <w:rFonts w:ascii="Times New Roman" w:hAnsi="Times New Roman"/>
          <w:b/>
          <w:bCs/>
          <w:szCs w:val="24"/>
        </w:rPr>
        <w:t>čl</w:t>
      </w:r>
      <w:r w:rsidR="007444D7">
        <w:rPr>
          <w:rFonts w:ascii="Times New Roman" w:hAnsi="Times New Roman"/>
          <w:b/>
          <w:bCs/>
          <w:szCs w:val="24"/>
        </w:rPr>
        <w:t>.</w:t>
      </w:r>
      <w:r w:rsidR="005B78DE">
        <w:rPr>
          <w:rFonts w:ascii="Times New Roman" w:hAnsi="Times New Roman"/>
          <w:b/>
          <w:bCs/>
          <w:szCs w:val="24"/>
        </w:rPr>
        <w:t xml:space="preserve"> IV</w:t>
      </w:r>
      <w:r w:rsidR="007444D7">
        <w:rPr>
          <w:rFonts w:ascii="Times New Roman" w:hAnsi="Times New Roman"/>
          <w:b/>
          <w:bCs/>
          <w:szCs w:val="24"/>
        </w:rPr>
        <w:t xml:space="preserve"> </w:t>
      </w:r>
      <w:r w:rsidR="002973BF">
        <w:rPr>
          <w:rFonts w:ascii="Times New Roman" w:hAnsi="Times New Roman"/>
          <w:b/>
          <w:bCs/>
          <w:szCs w:val="24"/>
        </w:rPr>
        <w:t>odst</w:t>
      </w:r>
      <w:r w:rsidR="007444D7">
        <w:rPr>
          <w:rFonts w:ascii="Times New Roman" w:hAnsi="Times New Roman"/>
          <w:b/>
          <w:bCs/>
          <w:szCs w:val="24"/>
        </w:rPr>
        <w:t xml:space="preserve">. </w:t>
      </w:r>
      <w:r w:rsidR="005B78DE">
        <w:rPr>
          <w:rFonts w:ascii="Times New Roman" w:hAnsi="Times New Roman"/>
          <w:b/>
          <w:bCs/>
          <w:szCs w:val="24"/>
        </w:rPr>
        <w:t>2</w:t>
      </w:r>
      <w:r w:rsidR="005F7DCD" w:rsidRPr="00862EB8">
        <w:rPr>
          <w:rFonts w:ascii="Times New Roman" w:hAnsi="Times New Roman"/>
          <w:b/>
          <w:bCs/>
          <w:szCs w:val="24"/>
        </w:rPr>
        <w:t>:</w:t>
      </w:r>
      <w:r w:rsidR="005F7DCD" w:rsidRPr="0062651F">
        <w:rPr>
          <w:rFonts w:ascii="Times New Roman" w:hAnsi="Times New Roman"/>
          <w:szCs w:val="24"/>
        </w:rPr>
        <w:t xml:space="preserve"> </w:t>
      </w:r>
    </w:p>
    <w:p w14:paraId="42847EC1" w14:textId="6FFF8B5A" w:rsidR="00862EB8" w:rsidRDefault="00862EB8" w:rsidP="00862EB8">
      <w:pPr>
        <w:rPr>
          <w:rFonts w:ascii="Times New Roman" w:hAnsi="Times New Roman"/>
          <w:szCs w:val="24"/>
        </w:rPr>
      </w:pPr>
    </w:p>
    <w:p w14:paraId="74AE7F72" w14:textId="77777777" w:rsidR="00FD7847" w:rsidRPr="00F16797" w:rsidRDefault="00FD7847" w:rsidP="00FD7847">
      <w:pPr>
        <w:pStyle w:val="NORMcislo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F16797">
        <w:rPr>
          <w:rFonts w:ascii="Times New Roman" w:hAnsi="Times New Roman" w:cs="Times New Roman"/>
          <w:sz w:val="24"/>
          <w:szCs w:val="24"/>
        </w:rPr>
        <w:t>Výdaje na činnosti, jimiž se Příjemce a Partner podílejí na projektu, jsou podrobně rozepsány v žádosti o podporu.</w:t>
      </w:r>
    </w:p>
    <w:p w14:paraId="655C2FEC" w14:textId="2E29B265" w:rsidR="00FD7847" w:rsidRDefault="00FD7847" w:rsidP="00FD7847">
      <w:pPr>
        <w:rPr>
          <w:rFonts w:ascii="Times New Roman" w:hAnsi="Times New Roman"/>
          <w:b/>
          <w:szCs w:val="24"/>
        </w:rPr>
      </w:pPr>
      <w:r w:rsidRPr="00F16797">
        <w:rPr>
          <w:rFonts w:ascii="Times New Roman" w:hAnsi="Times New Roman"/>
          <w:b/>
          <w:szCs w:val="24"/>
        </w:rPr>
        <w:t>Celkový finanční podíl Příjemce a Partnera na projektu činí (maximálně):</w:t>
      </w:r>
    </w:p>
    <w:p w14:paraId="10ADA470" w14:textId="77777777" w:rsidR="00FA1051" w:rsidRPr="00F16797" w:rsidRDefault="00FA1051" w:rsidP="00FD7847">
      <w:pPr>
        <w:rPr>
          <w:rFonts w:ascii="Times New Roman" w:hAnsi="Times New Roman"/>
          <w:b/>
          <w:szCs w:val="24"/>
        </w:rPr>
      </w:pPr>
    </w:p>
    <w:p w14:paraId="1CA76626" w14:textId="30A11184" w:rsidR="00FD7847" w:rsidRPr="00F16797" w:rsidRDefault="00FD7847" w:rsidP="00FD7847">
      <w:pPr>
        <w:pStyle w:val="Odstavecseseznamem"/>
        <w:numPr>
          <w:ilvl w:val="0"/>
          <w:numId w:val="50"/>
        </w:numPr>
        <w:suppressAutoHyphens w:val="0"/>
        <w:spacing w:after="200"/>
        <w:jc w:val="both"/>
        <w:rPr>
          <w:rFonts w:ascii="Times New Roman" w:hAnsi="Times New Roman"/>
          <w:b/>
          <w:szCs w:val="24"/>
        </w:rPr>
      </w:pPr>
      <w:r w:rsidRPr="00F16797">
        <w:rPr>
          <w:rFonts w:ascii="Times New Roman" w:hAnsi="Times New Roman"/>
          <w:szCs w:val="24"/>
        </w:rPr>
        <w:t xml:space="preserve">Příjemce: </w:t>
      </w:r>
      <w:r>
        <w:rPr>
          <w:rFonts w:ascii="Times New Roman" w:hAnsi="Times New Roman"/>
          <w:szCs w:val="24"/>
        </w:rPr>
        <w:t xml:space="preserve">                                       </w:t>
      </w:r>
      <w:r w:rsidR="00FA1051">
        <w:rPr>
          <w:rFonts w:ascii="Times New Roman" w:hAnsi="Times New Roman"/>
          <w:szCs w:val="24"/>
        </w:rPr>
        <w:t xml:space="preserve"> </w:t>
      </w:r>
      <w:r w:rsidR="002467FF">
        <w:rPr>
          <w:rFonts w:ascii="Times New Roman" w:hAnsi="Times New Roman"/>
          <w:szCs w:val="24"/>
        </w:rPr>
        <w:t xml:space="preserve"> </w:t>
      </w:r>
      <w:r w:rsidR="00FA1051">
        <w:rPr>
          <w:rFonts w:ascii="Times New Roman" w:hAnsi="Times New Roman"/>
          <w:szCs w:val="24"/>
        </w:rPr>
        <w:t>3 078 400,00</w:t>
      </w:r>
      <w:r w:rsidRPr="00F16797">
        <w:rPr>
          <w:rFonts w:ascii="Times New Roman" w:hAnsi="Times New Roman"/>
          <w:szCs w:val="24"/>
        </w:rPr>
        <w:t xml:space="preserve"> Kč</w:t>
      </w:r>
      <w:r w:rsidRPr="00F16797">
        <w:rPr>
          <w:rFonts w:ascii="Times New Roman" w:hAnsi="Times New Roman"/>
          <w:b/>
          <w:szCs w:val="24"/>
        </w:rPr>
        <w:t xml:space="preserve"> </w:t>
      </w:r>
    </w:p>
    <w:p w14:paraId="5D068B7B" w14:textId="77777777" w:rsidR="00FD7847" w:rsidRPr="00F16797" w:rsidRDefault="00FD7847" w:rsidP="00FD7847">
      <w:pPr>
        <w:pStyle w:val="Odstavecseseznamem"/>
        <w:ind w:left="714"/>
        <w:rPr>
          <w:rFonts w:ascii="Times New Roman" w:hAnsi="Times New Roman"/>
          <w:szCs w:val="24"/>
        </w:rPr>
      </w:pPr>
    </w:p>
    <w:p w14:paraId="5F21D90E" w14:textId="0ABA8586" w:rsidR="00FD7847" w:rsidRPr="00F16797" w:rsidRDefault="00FD7847" w:rsidP="00FD7847">
      <w:pPr>
        <w:pStyle w:val="Odstavecseseznamem"/>
        <w:numPr>
          <w:ilvl w:val="0"/>
          <w:numId w:val="50"/>
        </w:numPr>
        <w:suppressAutoHyphens w:val="0"/>
        <w:spacing w:after="200"/>
        <w:ind w:left="714" w:hanging="357"/>
        <w:jc w:val="both"/>
        <w:rPr>
          <w:rFonts w:ascii="Times New Roman" w:hAnsi="Times New Roman"/>
          <w:b/>
          <w:szCs w:val="24"/>
        </w:rPr>
      </w:pPr>
      <w:r w:rsidRPr="00F16797">
        <w:rPr>
          <w:rFonts w:ascii="Times New Roman" w:hAnsi="Times New Roman"/>
          <w:szCs w:val="24"/>
        </w:rPr>
        <w:t xml:space="preserve">Partner s finančním příspěvkem: </w:t>
      </w:r>
      <w:r>
        <w:rPr>
          <w:rFonts w:ascii="Times New Roman" w:hAnsi="Times New Roman"/>
          <w:szCs w:val="24"/>
        </w:rPr>
        <w:t xml:space="preserve"> </w:t>
      </w:r>
      <w:r w:rsidR="006241D5">
        <w:rPr>
          <w:rFonts w:ascii="Times New Roman" w:hAnsi="Times New Roman"/>
          <w:szCs w:val="24"/>
        </w:rPr>
        <w:t xml:space="preserve">  </w:t>
      </w:r>
      <w:r w:rsidR="00FA1051">
        <w:rPr>
          <w:rFonts w:ascii="Times New Roman" w:hAnsi="Times New Roman"/>
          <w:szCs w:val="24"/>
        </w:rPr>
        <w:t xml:space="preserve">41 187 571,20 </w:t>
      </w:r>
      <w:r w:rsidRPr="00F16797">
        <w:rPr>
          <w:rFonts w:ascii="Times New Roman" w:hAnsi="Times New Roman"/>
          <w:szCs w:val="24"/>
        </w:rPr>
        <w:t>Kč</w:t>
      </w:r>
    </w:p>
    <w:p w14:paraId="5A61DF51" w14:textId="77777777" w:rsidR="00862EB8" w:rsidRPr="00EB4D38" w:rsidRDefault="00862EB8" w:rsidP="00862EB8">
      <w:pPr>
        <w:rPr>
          <w:rFonts w:ascii="Times New Roman" w:hAnsi="Times New Roman"/>
          <w:szCs w:val="24"/>
        </w:rPr>
      </w:pPr>
    </w:p>
    <w:p w14:paraId="2DF859A5" w14:textId="0DF1BD89" w:rsidR="005F7DCD" w:rsidRPr="00EB4D38" w:rsidRDefault="00EB4D38" w:rsidP="00EB4D38">
      <w:pPr>
        <w:pStyle w:val="Odstavecseseznamem"/>
        <w:numPr>
          <w:ilvl w:val="0"/>
          <w:numId w:val="43"/>
        </w:numPr>
        <w:suppressAutoHyphens w:val="0"/>
        <w:jc w:val="center"/>
        <w:rPr>
          <w:rFonts w:ascii="Times New Roman" w:hAnsi="Times New Roman"/>
          <w:szCs w:val="24"/>
        </w:rPr>
      </w:pPr>
      <w:r w:rsidRPr="00EB4D38">
        <w:rPr>
          <w:rFonts w:ascii="Times New Roman" w:hAnsi="Times New Roman"/>
          <w:szCs w:val="24"/>
        </w:rPr>
        <w:t>Závěrečná ustanovení</w:t>
      </w:r>
    </w:p>
    <w:p w14:paraId="595446E7" w14:textId="4D3191B0" w:rsidR="005F7DCD" w:rsidRPr="00224664" w:rsidRDefault="005F7DCD" w:rsidP="005F7DCD">
      <w:pPr>
        <w:suppressAutoHyphens w:val="0"/>
        <w:jc w:val="both"/>
        <w:rPr>
          <w:rFonts w:ascii="Times New Roman" w:hAnsi="Times New Roman"/>
          <w:szCs w:val="24"/>
        </w:rPr>
      </w:pPr>
    </w:p>
    <w:p w14:paraId="27482AD9" w14:textId="77777777" w:rsidR="006A3784" w:rsidRDefault="006A3784" w:rsidP="006A3784">
      <w:pPr>
        <w:pStyle w:val="Odstavecseseznamem"/>
        <w:numPr>
          <w:ilvl w:val="0"/>
          <w:numId w:val="42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876603">
        <w:rPr>
          <w:rFonts w:ascii="Times New Roman" w:hAnsi="Times New Roman"/>
          <w:szCs w:val="24"/>
        </w:rPr>
        <w:t xml:space="preserve">Tento dodatek je vyhotoven ve třech stejnopisech, z nichž dva stejnopisy obdrží </w:t>
      </w:r>
      <w:r>
        <w:rPr>
          <w:rFonts w:ascii="Times New Roman" w:hAnsi="Times New Roman"/>
          <w:szCs w:val="24"/>
        </w:rPr>
        <w:t xml:space="preserve">poskytovatel </w:t>
      </w:r>
      <w:r w:rsidRPr="00876603">
        <w:rPr>
          <w:rFonts w:ascii="Times New Roman" w:hAnsi="Times New Roman"/>
          <w:szCs w:val="24"/>
        </w:rPr>
        <w:t xml:space="preserve">a jeden stejnopis </w:t>
      </w:r>
      <w:r>
        <w:rPr>
          <w:rFonts w:ascii="Times New Roman" w:hAnsi="Times New Roman"/>
          <w:szCs w:val="24"/>
        </w:rPr>
        <w:t>příjemce</w:t>
      </w:r>
      <w:r w:rsidRPr="00876603">
        <w:rPr>
          <w:rFonts w:ascii="Times New Roman" w:hAnsi="Times New Roman"/>
          <w:szCs w:val="24"/>
        </w:rPr>
        <w:t>. Každý stejnopis</w:t>
      </w:r>
      <w:r>
        <w:rPr>
          <w:rFonts w:ascii="Times New Roman" w:hAnsi="Times New Roman"/>
          <w:szCs w:val="24"/>
        </w:rPr>
        <w:t xml:space="preserve"> dodatku</w:t>
      </w:r>
      <w:r w:rsidRPr="00876603">
        <w:rPr>
          <w:rFonts w:ascii="Times New Roman" w:hAnsi="Times New Roman"/>
          <w:szCs w:val="24"/>
        </w:rPr>
        <w:t xml:space="preserve"> má právní sílu originálu. </w:t>
      </w:r>
    </w:p>
    <w:p w14:paraId="16A08028" w14:textId="50B9DC60" w:rsidR="006A3784" w:rsidRDefault="006A3784" w:rsidP="006A3784">
      <w:pPr>
        <w:pStyle w:val="Odstavecseseznamem"/>
        <w:numPr>
          <w:ilvl w:val="0"/>
          <w:numId w:val="42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Tento dodatek byl schválen Zastupitelstvem Karlovarského kraje usnesením č. ZK </w:t>
      </w:r>
      <w:r w:rsidR="007806EA">
        <w:rPr>
          <w:rFonts w:ascii="Times New Roman" w:hAnsi="Times New Roman"/>
          <w:szCs w:val="24"/>
        </w:rPr>
        <w:t>45</w:t>
      </w:r>
      <w:r>
        <w:rPr>
          <w:rFonts w:ascii="Times New Roman" w:hAnsi="Times New Roman"/>
          <w:szCs w:val="24"/>
        </w:rPr>
        <w:t>/</w:t>
      </w:r>
      <w:r w:rsidR="007806EA">
        <w:rPr>
          <w:rFonts w:ascii="Times New Roman" w:hAnsi="Times New Roman"/>
          <w:szCs w:val="24"/>
        </w:rPr>
        <w:t>02</w:t>
      </w:r>
      <w:r>
        <w:rPr>
          <w:rFonts w:ascii="Times New Roman" w:hAnsi="Times New Roman"/>
          <w:szCs w:val="24"/>
        </w:rPr>
        <w:t xml:space="preserve">/2020 dne </w:t>
      </w:r>
      <w:r w:rsidR="007806EA">
        <w:rPr>
          <w:rFonts w:ascii="Times New Roman" w:hAnsi="Times New Roman"/>
          <w:szCs w:val="24"/>
        </w:rPr>
        <w:t>17.02.</w:t>
      </w:r>
      <w:r>
        <w:rPr>
          <w:rFonts w:ascii="Times New Roman" w:hAnsi="Times New Roman"/>
          <w:szCs w:val="24"/>
        </w:rPr>
        <w:t>2020.</w:t>
      </w:r>
    </w:p>
    <w:p w14:paraId="26613049" w14:textId="77777777" w:rsidR="006A3784" w:rsidRDefault="006A3784" w:rsidP="006A3784">
      <w:pPr>
        <w:pStyle w:val="Odstavecseseznamem"/>
        <w:numPr>
          <w:ilvl w:val="0"/>
          <w:numId w:val="42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24664">
        <w:rPr>
          <w:rFonts w:ascii="Times New Roman" w:hAnsi="Times New Roman"/>
          <w:szCs w:val="24"/>
        </w:rPr>
        <w:t>Tento dodatek nabývá platnosti dnem podpisu oprávněných smluvních stran</w:t>
      </w:r>
      <w:r>
        <w:rPr>
          <w:rFonts w:ascii="Times New Roman" w:hAnsi="Times New Roman"/>
          <w:szCs w:val="24"/>
        </w:rPr>
        <w:t xml:space="preserve"> a účinnosti dnem uveřejnění v Registru smluv.</w:t>
      </w:r>
    </w:p>
    <w:p w14:paraId="79862B5F" w14:textId="661CB247" w:rsidR="006A3784" w:rsidRPr="00876603" w:rsidRDefault="006A3784" w:rsidP="006A3784">
      <w:pPr>
        <w:pStyle w:val="Odstavecseseznamem"/>
        <w:numPr>
          <w:ilvl w:val="0"/>
          <w:numId w:val="42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Dodatek bude uveřejněn v registru smluv dle zákona č. 340/2015 Sb. o zvláštních podmínkách účinnosti některých smluv, uveřejnění provede </w:t>
      </w:r>
      <w:r w:rsidR="009D0A43">
        <w:rPr>
          <w:rFonts w:ascii="Times New Roman" w:hAnsi="Times New Roman"/>
          <w:szCs w:val="24"/>
        </w:rPr>
        <w:t>příjemce</w:t>
      </w:r>
      <w:r>
        <w:rPr>
          <w:rFonts w:ascii="Times New Roman" w:hAnsi="Times New Roman"/>
          <w:szCs w:val="24"/>
        </w:rPr>
        <w:t>.</w:t>
      </w:r>
    </w:p>
    <w:p w14:paraId="2B3AC6F6" w14:textId="77777777" w:rsidR="006A3784" w:rsidRPr="00224664" w:rsidRDefault="006A3784" w:rsidP="006A3784">
      <w:pPr>
        <w:pStyle w:val="Odstavecseseznamem"/>
        <w:numPr>
          <w:ilvl w:val="0"/>
          <w:numId w:val="42"/>
        </w:numPr>
        <w:suppressAutoHyphens w:val="0"/>
        <w:spacing w:line="276" w:lineRule="auto"/>
        <w:jc w:val="both"/>
        <w:rPr>
          <w:rFonts w:ascii="Times New Roman" w:hAnsi="Times New Roman"/>
          <w:szCs w:val="24"/>
        </w:rPr>
      </w:pPr>
      <w:r w:rsidRPr="00224664">
        <w:rPr>
          <w:rFonts w:ascii="Times New Roman" w:hAnsi="Times New Roman"/>
          <w:szCs w:val="24"/>
        </w:rPr>
        <w:t>Ostatní ustanovení smlouvy se nemění.</w:t>
      </w:r>
    </w:p>
    <w:p w14:paraId="122219D9" w14:textId="77777777" w:rsidR="00FF421D" w:rsidRDefault="00FF421D" w:rsidP="00FF421D">
      <w:pPr>
        <w:pStyle w:val="Odstavecseseznamem"/>
        <w:ind w:left="0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FF421D" w14:paraId="3A7E45CA" w14:textId="77777777" w:rsidTr="00CF55B9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44B1" w14:textId="77777777" w:rsidR="00FF421D" w:rsidRPr="00862EB8" w:rsidRDefault="00FF421D" w:rsidP="00CF55B9">
            <w:pPr>
              <w:jc w:val="center"/>
              <w:rPr>
                <w:rFonts w:ascii="Times New Roman" w:hAnsi="Times New Roman"/>
              </w:rPr>
            </w:pPr>
          </w:p>
          <w:p w14:paraId="3FC6103E" w14:textId="77777777" w:rsidR="00FF421D" w:rsidRPr="00862EB8" w:rsidRDefault="00FF421D" w:rsidP="00CF55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2EB8">
              <w:rPr>
                <w:rFonts w:ascii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17A" w14:textId="77777777" w:rsidR="00FF421D" w:rsidRPr="00862EB8" w:rsidRDefault="00FF421D" w:rsidP="00CF55B9">
            <w:pPr>
              <w:rPr>
                <w:rFonts w:ascii="Times New Roman" w:hAnsi="Times New Roman"/>
              </w:rPr>
            </w:pPr>
          </w:p>
          <w:p w14:paraId="79C76ED2" w14:textId="6EB7E74B" w:rsidR="00FF421D" w:rsidRPr="00862EB8" w:rsidRDefault="00FF421D" w:rsidP="00CF55B9">
            <w:pPr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dne</w:t>
            </w:r>
            <w:r w:rsidR="006A3784" w:rsidRPr="00862EB8">
              <w:rPr>
                <w:rFonts w:ascii="Times New Roman" w:hAnsi="Times New Roman"/>
              </w:rPr>
              <w:t xml:space="preserve"> …</w:t>
            </w:r>
            <w:r w:rsidRPr="00862EB8">
              <w:rPr>
                <w:rFonts w:ascii="Times New Roman" w:hAnsi="Times New Roman"/>
              </w:rPr>
              <w:t>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75C2" w14:textId="77777777" w:rsidR="00FF421D" w:rsidRPr="00862EB8" w:rsidRDefault="00FF421D" w:rsidP="00CF55B9">
            <w:pPr>
              <w:rPr>
                <w:rFonts w:ascii="Times New Roman" w:hAnsi="Times New Roman"/>
              </w:rPr>
            </w:pPr>
          </w:p>
          <w:p w14:paraId="00F97CE8" w14:textId="77777777" w:rsidR="00FF421D" w:rsidRPr="00862EB8" w:rsidRDefault="00FF421D" w:rsidP="00CF55B9">
            <w:pPr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 xml:space="preserve">Karlovy Vary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7345" w14:textId="77777777" w:rsidR="00FF421D" w:rsidRPr="00862EB8" w:rsidRDefault="00FF421D" w:rsidP="00CF55B9">
            <w:pPr>
              <w:rPr>
                <w:rFonts w:ascii="Times New Roman" w:hAnsi="Times New Roman"/>
              </w:rPr>
            </w:pPr>
          </w:p>
          <w:p w14:paraId="7D081799" w14:textId="1482C839" w:rsidR="00FF421D" w:rsidRPr="00862EB8" w:rsidRDefault="00FF421D" w:rsidP="00CF55B9">
            <w:pPr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dne</w:t>
            </w:r>
            <w:r w:rsidR="006A3784" w:rsidRPr="00862EB8">
              <w:rPr>
                <w:rFonts w:ascii="Times New Roman" w:hAnsi="Times New Roman"/>
              </w:rPr>
              <w:t xml:space="preserve"> …</w:t>
            </w:r>
            <w:r w:rsidRPr="00862EB8">
              <w:rPr>
                <w:rFonts w:ascii="Times New Roman" w:hAnsi="Times New Roman"/>
              </w:rPr>
              <w:t>. ..... ..... .....</w:t>
            </w:r>
          </w:p>
        </w:tc>
      </w:tr>
    </w:tbl>
    <w:p w14:paraId="19481DF1" w14:textId="77777777" w:rsidR="00FF421D" w:rsidRDefault="00FF421D" w:rsidP="00FF421D">
      <w:pPr>
        <w:pStyle w:val="Odstavecseseznamem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7"/>
      </w:tblGrid>
      <w:tr w:rsidR="00FF421D" w14:paraId="317F9EDC" w14:textId="77777777" w:rsidTr="00CF55B9">
        <w:trPr>
          <w:trHeight w:val="118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BEE" w14:textId="77777777" w:rsidR="00FF421D" w:rsidRPr="00862EB8" w:rsidRDefault="00FF421D" w:rsidP="00CF55B9">
            <w:pPr>
              <w:rPr>
                <w:rFonts w:ascii="Times New Roman" w:hAnsi="Times New Roman"/>
              </w:rPr>
            </w:pPr>
          </w:p>
          <w:p w14:paraId="7786914E" w14:textId="77777777" w:rsidR="00FF421D" w:rsidRPr="00862EB8" w:rsidRDefault="00FF421D" w:rsidP="00CF55B9">
            <w:pPr>
              <w:jc w:val="center"/>
              <w:rPr>
                <w:rFonts w:ascii="Times New Roman" w:hAnsi="Times New Roman"/>
              </w:rPr>
            </w:pPr>
          </w:p>
          <w:p w14:paraId="00814351" w14:textId="77777777" w:rsidR="00FF421D" w:rsidRPr="00862EB8" w:rsidRDefault="00FF421D" w:rsidP="00CF55B9">
            <w:pPr>
              <w:jc w:val="center"/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.... ..... ..... ..... ..... .....</w:t>
            </w:r>
          </w:p>
          <w:p w14:paraId="7A003624" w14:textId="287382A6" w:rsidR="00FF421D" w:rsidRPr="00862EB8" w:rsidRDefault="00FF421D" w:rsidP="00CF55B9">
            <w:pPr>
              <w:jc w:val="center"/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Ing. Josef Janů, člen RKK</w:t>
            </w:r>
          </w:p>
          <w:p w14:paraId="7529FA5D" w14:textId="65280E7C" w:rsidR="00FF421D" w:rsidRPr="00862EB8" w:rsidRDefault="00FF421D" w:rsidP="00CF55B9">
            <w:pPr>
              <w:jc w:val="center"/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(p</w:t>
            </w:r>
            <w:r w:rsidR="00F16797">
              <w:rPr>
                <w:rFonts w:ascii="Times New Roman" w:hAnsi="Times New Roman"/>
              </w:rPr>
              <w:t>říjemce</w:t>
            </w:r>
            <w:r w:rsidRPr="00862EB8">
              <w:rPr>
                <w:rFonts w:ascii="Times New Roman" w:hAnsi="Times New Roman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DC1" w14:textId="77777777" w:rsidR="00FF421D" w:rsidRPr="00862EB8" w:rsidRDefault="00FF421D" w:rsidP="00CF55B9">
            <w:pPr>
              <w:rPr>
                <w:rFonts w:ascii="Times New Roman" w:hAnsi="Times New Roman"/>
              </w:rPr>
            </w:pPr>
          </w:p>
          <w:p w14:paraId="71F4BB92" w14:textId="77777777" w:rsidR="00FF421D" w:rsidRPr="00862EB8" w:rsidRDefault="00FF421D" w:rsidP="00CF55B9">
            <w:pPr>
              <w:jc w:val="center"/>
              <w:rPr>
                <w:rFonts w:ascii="Times New Roman" w:hAnsi="Times New Roman"/>
              </w:rPr>
            </w:pPr>
          </w:p>
          <w:p w14:paraId="54CCD6E9" w14:textId="77777777" w:rsidR="00FF421D" w:rsidRPr="00862EB8" w:rsidRDefault="00FF421D" w:rsidP="00CF55B9">
            <w:pPr>
              <w:ind w:left="72" w:firstLine="64"/>
              <w:jc w:val="center"/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..... ..... ..... ..... ..... .....</w:t>
            </w:r>
          </w:p>
          <w:p w14:paraId="515D80AF" w14:textId="77777777" w:rsidR="00FF421D" w:rsidRPr="00862EB8" w:rsidRDefault="00FF421D" w:rsidP="00CF55B9">
            <w:pPr>
              <w:ind w:left="72" w:firstLine="64"/>
              <w:jc w:val="center"/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 xml:space="preserve">Ing. Vlastimil Veselý, ředitel </w:t>
            </w:r>
          </w:p>
          <w:p w14:paraId="0B1EA3D3" w14:textId="48A99DC7" w:rsidR="00FF421D" w:rsidRPr="00862EB8" w:rsidRDefault="00FF421D" w:rsidP="00CF55B9">
            <w:pPr>
              <w:ind w:left="72" w:firstLine="64"/>
              <w:jc w:val="center"/>
              <w:rPr>
                <w:rFonts w:ascii="Times New Roman" w:hAnsi="Times New Roman"/>
              </w:rPr>
            </w:pPr>
            <w:r w:rsidRPr="00862EB8">
              <w:rPr>
                <w:rFonts w:ascii="Times New Roman" w:hAnsi="Times New Roman"/>
              </w:rPr>
              <w:t>(</w:t>
            </w:r>
            <w:r w:rsidR="00FD7847">
              <w:rPr>
                <w:rFonts w:ascii="Times New Roman" w:hAnsi="Times New Roman"/>
              </w:rPr>
              <w:t>partner</w:t>
            </w:r>
            <w:r w:rsidRPr="00862EB8">
              <w:rPr>
                <w:rFonts w:ascii="Times New Roman" w:hAnsi="Times New Roman"/>
              </w:rPr>
              <w:t>)</w:t>
            </w:r>
          </w:p>
        </w:tc>
      </w:tr>
    </w:tbl>
    <w:p w14:paraId="07FE2329" w14:textId="77777777" w:rsidR="00FF421D" w:rsidRPr="002623E2" w:rsidRDefault="00FF421D" w:rsidP="00FF421D">
      <w:pPr>
        <w:pStyle w:val="Normlnweb"/>
        <w:spacing w:line="276" w:lineRule="auto"/>
      </w:pPr>
    </w:p>
    <w:p w14:paraId="4B0D24BE" w14:textId="77777777" w:rsidR="00D9495C" w:rsidRDefault="00D9495C" w:rsidP="007002C3">
      <w:pPr>
        <w:suppressAutoHyphens w:val="0"/>
        <w:rPr>
          <w:rFonts w:ascii="Times New Roman" w:hAnsi="Times New Roman"/>
          <w:sz w:val="22"/>
          <w:szCs w:val="22"/>
          <w:lang w:eastAsia="cs-CZ"/>
        </w:rPr>
      </w:pPr>
    </w:p>
    <w:p w14:paraId="089DE82D" w14:textId="409263D8" w:rsidR="007002C3" w:rsidRPr="000442D8" w:rsidRDefault="007002C3" w:rsidP="007002C3">
      <w:pPr>
        <w:suppressAutoHyphens w:val="0"/>
        <w:rPr>
          <w:rFonts w:ascii="Times New Roman" w:hAnsi="Times New Roman"/>
          <w:sz w:val="22"/>
          <w:szCs w:val="22"/>
          <w:lang w:eastAsia="cs-CZ"/>
        </w:rPr>
      </w:pPr>
      <w:r w:rsidRPr="000442D8">
        <w:rPr>
          <w:rFonts w:ascii="Times New Roman" w:hAnsi="Times New Roman"/>
          <w:sz w:val="22"/>
          <w:szCs w:val="22"/>
          <w:lang w:eastAsia="cs-CZ"/>
        </w:rPr>
        <w:t>Za správnost:</w:t>
      </w:r>
    </w:p>
    <w:p w14:paraId="43D2AA7F" w14:textId="6405609F" w:rsidR="007002C3" w:rsidRPr="007806EA" w:rsidRDefault="00D9495C" w:rsidP="007002C3">
      <w:pPr>
        <w:suppressAutoHyphens w:val="0"/>
        <w:rPr>
          <w:rFonts w:ascii="Times New Roman" w:hAnsi="Times New Roman"/>
          <w:sz w:val="20"/>
          <w:lang w:eastAsia="cs-CZ"/>
        </w:rPr>
      </w:pPr>
      <w:r w:rsidRPr="007806EA">
        <w:rPr>
          <w:rFonts w:ascii="Times New Roman" w:hAnsi="Times New Roman"/>
          <w:sz w:val="20"/>
          <w:lang w:eastAsia="cs-CZ"/>
        </w:rPr>
        <w:t>Iveta Grünerová</w:t>
      </w:r>
    </w:p>
    <w:p w14:paraId="024E7D17" w14:textId="1EEC69EF" w:rsidR="007002C3" w:rsidRPr="00D9495C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jc w:val="both"/>
        <w:rPr>
          <w:rFonts w:ascii="Times New Roman" w:hAnsi="Times New Roman"/>
          <w:b/>
          <w:sz w:val="20"/>
          <w:lang w:eastAsia="cs-CZ"/>
        </w:rPr>
      </w:pPr>
      <w:r w:rsidRPr="00D9495C">
        <w:rPr>
          <w:rFonts w:ascii="Times New Roman" w:hAnsi="Times New Roman"/>
          <w:b/>
          <w:sz w:val="20"/>
          <w:lang w:eastAsia="cs-CZ"/>
        </w:rPr>
        <w:t>Dokument je vyhotoven na základě usnesení číslo ZK</w:t>
      </w:r>
      <w:r w:rsidR="00D9495C" w:rsidRPr="00D9495C">
        <w:rPr>
          <w:rFonts w:ascii="Times New Roman" w:hAnsi="Times New Roman"/>
          <w:b/>
          <w:sz w:val="20"/>
          <w:lang w:eastAsia="cs-CZ"/>
        </w:rPr>
        <w:t xml:space="preserve"> 45/02/2020 </w:t>
      </w:r>
      <w:r w:rsidRPr="00D9495C">
        <w:rPr>
          <w:rFonts w:ascii="Times New Roman" w:hAnsi="Times New Roman"/>
          <w:b/>
          <w:sz w:val="20"/>
          <w:lang w:eastAsia="cs-CZ"/>
        </w:rPr>
        <w:t xml:space="preserve">ze dne </w:t>
      </w:r>
      <w:r w:rsidR="00D9495C" w:rsidRPr="00D9495C">
        <w:rPr>
          <w:rFonts w:ascii="Times New Roman" w:hAnsi="Times New Roman"/>
          <w:b/>
          <w:sz w:val="20"/>
          <w:lang w:eastAsia="cs-CZ"/>
        </w:rPr>
        <w:t>17.02.2020.</w:t>
      </w:r>
    </w:p>
    <w:p w14:paraId="1D00D937" w14:textId="77777777" w:rsidR="007002C3" w:rsidRPr="000442D8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jc w:val="both"/>
        <w:rPr>
          <w:rFonts w:ascii="Times New Roman" w:hAnsi="Times New Roman"/>
          <w:sz w:val="16"/>
          <w:szCs w:val="16"/>
          <w:lang w:eastAsia="cs-CZ"/>
        </w:rPr>
      </w:pPr>
      <w:r w:rsidRPr="000442D8">
        <w:rPr>
          <w:rFonts w:ascii="Times New Roman" w:hAnsi="Times New Roman"/>
          <w:sz w:val="16"/>
          <w:szCs w:val="16"/>
          <w:lang w:eastAsia="cs-CZ"/>
        </w:rPr>
        <w:t>Provedení předběžné řídící kontroly dle § 26 odst. 1 zák. č. 320/2001 Sb. a § 11, 13 vyhl. č. 416/2004 Sb.</w:t>
      </w:r>
    </w:p>
    <w:p w14:paraId="4499DDFC" w14:textId="77777777" w:rsidR="007002C3" w:rsidRPr="000442D8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rPr>
          <w:rFonts w:ascii="Times New Roman" w:hAnsi="Times New Roman"/>
          <w:sz w:val="16"/>
          <w:szCs w:val="16"/>
          <w:lang w:eastAsia="cs-CZ"/>
        </w:rPr>
      </w:pPr>
    </w:p>
    <w:p w14:paraId="5DE5DF91" w14:textId="77777777" w:rsidR="007002C3" w:rsidRPr="000442D8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rPr>
          <w:rFonts w:ascii="Times New Roman" w:hAnsi="Times New Roman"/>
          <w:b/>
          <w:sz w:val="20"/>
          <w:lang w:eastAsia="cs-CZ"/>
        </w:rPr>
      </w:pPr>
      <w:r w:rsidRPr="000442D8">
        <w:rPr>
          <w:rFonts w:ascii="Times New Roman" w:hAnsi="Times New Roman"/>
          <w:b/>
          <w:sz w:val="20"/>
          <w:lang w:eastAsia="cs-CZ"/>
        </w:rPr>
        <w:t>Příkazce operace:</w:t>
      </w:r>
      <w:r w:rsidRPr="000442D8">
        <w:rPr>
          <w:rFonts w:ascii="Times New Roman" w:hAnsi="Times New Roman"/>
          <w:b/>
          <w:sz w:val="20"/>
          <w:lang w:eastAsia="cs-CZ"/>
        </w:rPr>
        <w:tab/>
      </w:r>
      <w:r w:rsidRPr="000442D8">
        <w:rPr>
          <w:rFonts w:ascii="Times New Roman" w:hAnsi="Times New Roman"/>
          <w:b/>
          <w:sz w:val="20"/>
          <w:lang w:eastAsia="cs-CZ"/>
        </w:rPr>
        <w:tab/>
      </w:r>
      <w:r w:rsidRPr="000442D8">
        <w:rPr>
          <w:rFonts w:ascii="Times New Roman" w:hAnsi="Times New Roman"/>
          <w:b/>
          <w:sz w:val="20"/>
          <w:lang w:eastAsia="cs-CZ"/>
        </w:rPr>
        <w:tab/>
        <w:t>Správce rozpočtu:</w:t>
      </w:r>
    </w:p>
    <w:p w14:paraId="23209116" w14:textId="4D07412B" w:rsidR="007002C3" w:rsidRPr="000442D8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rPr>
          <w:rFonts w:ascii="Times New Roman" w:hAnsi="Times New Roman"/>
          <w:sz w:val="20"/>
          <w:lang w:eastAsia="cs-CZ"/>
        </w:rPr>
      </w:pPr>
      <w:r w:rsidRPr="000442D8">
        <w:rPr>
          <w:rFonts w:ascii="Times New Roman" w:hAnsi="Times New Roman"/>
          <w:color w:val="FF0000"/>
          <w:sz w:val="20"/>
          <w:lang w:eastAsia="cs-CZ"/>
        </w:rPr>
        <w:tab/>
      </w:r>
      <w:r w:rsidRPr="000442D8">
        <w:rPr>
          <w:rFonts w:ascii="Times New Roman" w:hAnsi="Times New Roman"/>
          <w:sz w:val="20"/>
          <w:lang w:eastAsia="cs-CZ"/>
        </w:rPr>
        <w:tab/>
      </w:r>
      <w:r w:rsidRPr="000442D8">
        <w:rPr>
          <w:rFonts w:ascii="Times New Roman" w:hAnsi="Times New Roman"/>
          <w:sz w:val="20"/>
          <w:lang w:eastAsia="cs-CZ"/>
        </w:rPr>
        <w:tab/>
      </w:r>
      <w:r w:rsidRPr="000442D8">
        <w:rPr>
          <w:rFonts w:ascii="Times New Roman" w:hAnsi="Times New Roman"/>
          <w:sz w:val="20"/>
          <w:lang w:eastAsia="cs-CZ"/>
        </w:rPr>
        <w:tab/>
      </w:r>
    </w:p>
    <w:p w14:paraId="336AABF2" w14:textId="77777777" w:rsidR="007002C3" w:rsidRPr="000442D8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jc w:val="both"/>
        <w:rPr>
          <w:rFonts w:ascii="Times New Roman" w:hAnsi="Times New Roman"/>
          <w:sz w:val="16"/>
          <w:szCs w:val="16"/>
          <w:lang w:eastAsia="cs-CZ"/>
        </w:rPr>
      </w:pPr>
      <w:r w:rsidRPr="000442D8">
        <w:rPr>
          <w:rFonts w:ascii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1E532A2C" w14:textId="77777777" w:rsidR="007002C3" w:rsidRPr="000442D8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rPr>
          <w:rFonts w:ascii="Times New Roman" w:hAnsi="Times New Roman"/>
          <w:sz w:val="20"/>
          <w:lang w:eastAsia="cs-CZ"/>
        </w:rPr>
      </w:pPr>
    </w:p>
    <w:p w14:paraId="7785A9DB" w14:textId="77777777" w:rsidR="007002C3" w:rsidRPr="00D9495C" w:rsidRDefault="007002C3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rPr>
          <w:rFonts w:ascii="Times New Roman" w:hAnsi="Times New Roman"/>
          <w:sz w:val="20"/>
          <w:lang w:eastAsia="cs-CZ"/>
        </w:rPr>
      </w:pPr>
    </w:p>
    <w:p w14:paraId="62698128" w14:textId="6992D215" w:rsidR="007002C3" w:rsidRDefault="00D9495C" w:rsidP="007002C3">
      <w:pPr>
        <w:widowControl w:val="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uppressAutoHyphens w:val="0"/>
        <w:autoSpaceDE w:val="0"/>
        <w:autoSpaceDN w:val="0"/>
        <w:adjustRightInd w:val="0"/>
        <w:ind w:right="2892"/>
        <w:rPr>
          <w:rFonts w:ascii="Times New Roman" w:hAnsi="Times New Roman"/>
          <w:szCs w:val="24"/>
        </w:rPr>
      </w:pPr>
      <w:r w:rsidRPr="00D9495C">
        <w:rPr>
          <w:rFonts w:ascii="Times New Roman" w:hAnsi="Times New Roman"/>
          <w:sz w:val="20"/>
          <w:lang w:eastAsia="cs-CZ"/>
        </w:rPr>
        <w:t>referent</w:t>
      </w:r>
      <w:r w:rsidR="007002C3" w:rsidRPr="00D9495C">
        <w:rPr>
          <w:rFonts w:ascii="Times New Roman" w:hAnsi="Times New Roman"/>
          <w:sz w:val="20"/>
          <w:lang w:eastAsia="cs-CZ"/>
        </w:rPr>
        <w:t xml:space="preserve">             </w:t>
      </w:r>
      <w:r w:rsidR="007002C3" w:rsidRPr="000442D8">
        <w:rPr>
          <w:rFonts w:ascii="Times New Roman" w:hAnsi="Times New Roman"/>
          <w:sz w:val="20"/>
          <w:lang w:eastAsia="cs-CZ"/>
        </w:rPr>
        <w:t>dne</w:t>
      </w:r>
      <w:r>
        <w:rPr>
          <w:rFonts w:ascii="Times New Roman" w:hAnsi="Times New Roman"/>
          <w:sz w:val="20"/>
          <w:lang w:eastAsia="cs-CZ"/>
        </w:rPr>
        <w:t xml:space="preserve"> </w:t>
      </w:r>
      <w:r w:rsidR="007002C3" w:rsidRPr="000442D8">
        <w:rPr>
          <w:rFonts w:ascii="Times New Roman" w:hAnsi="Times New Roman"/>
          <w:sz w:val="20"/>
          <w:lang w:eastAsia="cs-CZ"/>
        </w:rPr>
        <w:tab/>
      </w:r>
      <w:r>
        <w:rPr>
          <w:rFonts w:ascii="Times New Roman" w:hAnsi="Times New Roman"/>
          <w:sz w:val="20"/>
          <w:lang w:eastAsia="cs-CZ"/>
        </w:rPr>
        <w:t xml:space="preserve">              </w:t>
      </w:r>
      <w:r w:rsidR="007002C3" w:rsidRPr="000442D8">
        <w:rPr>
          <w:rFonts w:ascii="Times New Roman" w:hAnsi="Times New Roman"/>
          <w:sz w:val="20"/>
          <w:lang w:eastAsia="cs-CZ"/>
        </w:rPr>
        <w:t>Podpi</w:t>
      </w:r>
      <w:r w:rsidR="007002C3">
        <w:rPr>
          <w:rFonts w:ascii="Times New Roman" w:hAnsi="Times New Roman"/>
          <w:sz w:val="20"/>
          <w:lang w:eastAsia="cs-CZ"/>
        </w:rPr>
        <w:t>s:</w:t>
      </w:r>
    </w:p>
    <w:p w14:paraId="45156D09" w14:textId="107C785C" w:rsidR="001C6200" w:rsidRPr="00224664" w:rsidRDefault="001C6200" w:rsidP="00FF421D">
      <w:pPr>
        <w:suppressAutoHyphens w:val="0"/>
        <w:jc w:val="both"/>
        <w:rPr>
          <w:rFonts w:ascii="Times New Roman" w:hAnsi="Times New Roman"/>
          <w:szCs w:val="24"/>
        </w:rPr>
      </w:pPr>
    </w:p>
    <w:sectPr w:rsidR="001C6200" w:rsidRPr="00224664" w:rsidSect="00AD616B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44FD9" w14:textId="77777777" w:rsidR="003D1A56" w:rsidRDefault="003D1A56">
      <w:r>
        <w:separator/>
      </w:r>
    </w:p>
  </w:endnote>
  <w:endnote w:type="continuationSeparator" w:id="0">
    <w:p w14:paraId="24754BE2" w14:textId="77777777" w:rsidR="003D1A56" w:rsidRDefault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6912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7EA949" w14:textId="19D89EFB" w:rsidR="00BC4F03" w:rsidRDefault="00BC4F03" w:rsidP="00AD616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A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3A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655E8" w14:textId="09F53F00" w:rsidR="00BE4962" w:rsidRDefault="00BE4962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1254" w14:textId="3988E560" w:rsidR="00596EB1" w:rsidRDefault="00596EB1" w:rsidP="00F976D6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F0D68" w14:textId="77777777" w:rsidR="003D1A56" w:rsidRDefault="003D1A56">
      <w:r>
        <w:separator/>
      </w:r>
    </w:p>
  </w:footnote>
  <w:footnote w:type="continuationSeparator" w:id="0">
    <w:p w14:paraId="64689E43" w14:textId="77777777" w:rsidR="003D1A56" w:rsidRDefault="003D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9AF5" w14:textId="113E7D9F" w:rsidR="002A1EC6" w:rsidRDefault="002A1EC6" w:rsidP="002A1EC6">
    <w:pPr>
      <w:rPr>
        <w:rFonts w:asciiTheme="minorHAnsi" w:eastAsiaTheme="minorEastAsia" w:hAnsiTheme="minorHAnsi"/>
        <w:noProof/>
        <w:sz w:val="22"/>
        <w:lang w:eastAsia="cs-CZ"/>
      </w:rPr>
    </w:pPr>
  </w:p>
  <w:p w14:paraId="5209D266" w14:textId="5D992120" w:rsidR="00BC4F03" w:rsidRDefault="00BC4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5CA39CE"/>
    <w:multiLevelType w:val="multilevel"/>
    <w:tmpl w:val="9274E4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5EC635B"/>
    <w:multiLevelType w:val="hybridMultilevel"/>
    <w:tmpl w:val="6E844F58"/>
    <w:lvl w:ilvl="0" w:tplc="65E47C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994AA0"/>
    <w:multiLevelType w:val="hybridMultilevel"/>
    <w:tmpl w:val="C6B6D7F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23083C"/>
    <w:multiLevelType w:val="hybridMultilevel"/>
    <w:tmpl w:val="AB3EE904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3D367C"/>
    <w:multiLevelType w:val="hybridMultilevel"/>
    <w:tmpl w:val="9A3EAA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F17CDE"/>
    <w:multiLevelType w:val="multilevel"/>
    <w:tmpl w:val="4758837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3E0130"/>
    <w:multiLevelType w:val="hybridMultilevel"/>
    <w:tmpl w:val="91643B2C"/>
    <w:lvl w:ilvl="0" w:tplc="6A76CD9A">
      <w:start w:val="2"/>
      <w:numFmt w:val="lowerRoman"/>
      <w:lvlText w:val="(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8748F"/>
    <w:multiLevelType w:val="hybridMultilevel"/>
    <w:tmpl w:val="4920B46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32CFB"/>
    <w:multiLevelType w:val="multilevel"/>
    <w:tmpl w:val="A25C2C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52A26C1"/>
    <w:multiLevelType w:val="multilevel"/>
    <w:tmpl w:val="C6F8BDE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7332A88"/>
    <w:multiLevelType w:val="hybridMultilevel"/>
    <w:tmpl w:val="23E20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5F32A2"/>
    <w:multiLevelType w:val="multilevel"/>
    <w:tmpl w:val="49B661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348337A"/>
    <w:multiLevelType w:val="multilevel"/>
    <w:tmpl w:val="35789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45A4421"/>
    <w:multiLevelType w:val="hybridMultilevel"/>
    <w:tmpl w:val="C7C0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EF0BED"/>
    <w:multiLevelType w:val="multilevel"/>
    <w:tmpl w:val="56D8FDB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AE84516"/>
    <w:multiLevelType w:val="multilevel"/>
    <w:tmpl w:val="A14C91D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C1445D0"/>
    <w:multiLevelType w:val="multilevel"/>
    <w:tmpl w:val="EBB298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C811150"/>
    <w:multiLevelType w:val="multilevel"/>
    <w:tmpl w:val="D258317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6C458B"/>
    <w:multiLevelType w:val="hybridMultilevel"/>
    <w:tmpl w:val="E7A65288"/>
    <w:lvl w:ilvl="0" w:tplc="53680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526A41"/>
    <w:multiLevelType w:val="hybridMultilevel"/>
    <w:tmpl w:val="2A58D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86600"/>
    <w:multiLevelType w:val="multilevel"/>
    <w:tmpl w:val="AE86E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AAE410A"/>
    <w:multiLevelType w:val="multilevel"/>
    <w:tmpl w:val="C8CE2D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AD64072"/>
    <w:multiLevelType w:val="multilevel"/>
    <w:tmpl w:val="75F4AA2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4C6159F5"/>
    <w:multiLevelType w:val="multilevel"/>
    <w:tmpl w:val="AB124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CEC2D48"/>
    <w:multiLevelType w:val="hybridMultilevel"/>
    <w:tmpl w:val="EEA49180"/>
    <w:lvl w:ilvl="0" w:tplc="84320346">
      <w:start w:val="1"/>
      <w:numFmt w:val="bullet"/>
      <w:pStyle w:val="odrkyipka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8" w15:restartNumberingAfterBreak="0">
    <w:nsid w:val="4D4C1330"/>
    <w:multiLevelType w:val="multilevel"/>
    <w:tmpl w:val="FFC02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4E934F3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B618A0"/>
    <w:multiLevelType w:val="multilevel"/>
    <w:tmpl w:val="DC4C0C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717E86"/>
    <w:multiLevelType w:val="multilevel"/>
    <w:tmpl w:val="569032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39155B"/>
    <w:multiLevelType w:val="multilevel"/>
    <w:tmpl w:val="F670B3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3" w15:restartNumberingAfterBreak="0">
    <w:nsid w:val="5B75550F"/>
    <w:multiLevelType w:val="hybridMultilevel"/>
    <w:tmpl w:val="17A20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F2089"/>
    <w:multiLevelType w:val="hybridMultilevel"/>
    <w:tmpl w:val="86EED1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6C0DE6"/>
    <w:multiLevelType w:val="multilevel"/>
    <w:tmpl w:val="FE3833B0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432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82360E5"/>
    <w:multiLevelType w:val="hybridMultilevel"/>
    <w:tmpl w:val="A2F4EC34"/>
    <w:lvl w:ilvl="0" w:tplc="4E70943E">
      <w:start w:val="1"/>
      <w:numFmt w:val="lowerLetter"/>
      <w:pStyle w:val="psmena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CC21B99"/>
    <w:multiLevelType w:val="multilevel"/>
    <w:tmpl w:val="EBCA22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8" w15:restartNumberingAfterBreak="0">
    <w:nsid w:val="6D8F5742"/>
    <w:multiLevelType w:val="hybridMultilevel"/>
    <w:tmpl w:val="28E41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793CDE"/>
    <w:multiLevelType w:val="hybridMultilevel"/>
    <w:tmpl w:val="ACEC71AE"/>
    <w:lvl w:ilvl="0" w:tplc="D1BCBBD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CD0E78"/>
    <w:multiLevelType w:val="hybridMultilevel"/>
    <w:tmpl w:val="733C3A5E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3275AC"/>
    <w:multiLevelType w:val="multilevel"/>
    <w:tmpl w:val="1CC63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9FD4289"/>
    <w:multiLevelType w:val="multilevel"/>
    <w:tmpl w:val="9F0CFA6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4" w15:restartNumberingAfterBreak="0">
    <w:nsid w:val="7CCA2DED"/>
    <w:multiLevelType w:val="hybridMultilevel"/>
    <w:tmpl w:val="93548222"/>
    <w:lvl w:ilvl="0" w:tplc="CB40F646">
      <w:start w:val="1"/>
      <w:numFmt w:val="upperRoman"/>
      <w:lvlText w:val="%1."/>
      <w:lvlJc w:val="left"/>
      <w:pPr>
        <w:ind w:left="361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72" w:hanging="360"/>
      </w:pPr>
    </w:lvl>
    <w:lvl w:ilvl="2" w:tplc="0405001B" w:tentative="1">
      <w:start w:val="1"/>
      <w:numFmt w:val="lowerRoman"/>
      <w:lvlText w:val="%3."/>
      <w:lvlJc w:val="right"/>
      <w:pPr>
        <w:ind w:left="4692" w:hanging="180"/>
      </w:pPr>
    </w:lvl>
    <w:lvl w:ilvl="3" w:tplc="0405000F" w:tentative="1">
      <w:start w:val="1"/>
      <w:numFmt w:val="decimal"/>
      <w:lvlText w:val="%4."/>
      <w:lvlJc w:val="left"/>
      <w:pPr>
        <w:ind w:left="5412" w:hanging="360"/>
      </w:pPr>
    </w:lvl>
    <w:lvl w:ilvl="4" w:tplc="04050019" w:tentative="1">
      <w:start w:val="1"/>
      <w:numFmt w:val="lowerLetter"/>
      <w:lvlText w:val="%5."/>
      <w:lvlJc w:val="left"/>
      <w:pPr>
        <w:ind w:left="6132" w:hanging="360"/>
      </w:pPr>
    </w:lvl>
    <w:lvl w:ilvl="5" w:tplc="0405001B" w:tentative="1">
      <w:start w:val="1"/>
      <w:numFmt w:val="lowerRoman"/>
      <w:lvlText w:val="%6."/>
      <w:lvlJc w:val="right"/>
      <w:pPr>
        <w:ind w:left="6852" w:hanging="180"/>
      </w:pPr>
    </w:lvl>
    <w:lvl w:ilvl="6" w:tplc="0405000F" w:tentative="1">
      <w:start w:val="1"/>
      <w:numFmt w:val="decimal"/>
      <w:lvlText w:val="%7."/>
      <w:lvlJc w:val="left"/>
      <w:pPr>
        <w:ind w:left="7572" w:hanging="360"/>
      </w:pPr>
    </w:lvl>
    <w:lvl w:ilvl="7" w:tplc="04050019" w:tentative="1">
      <w:start w:val="1"/>
      <w:numFmt w:val="lowerLetter"/>
      <w:lvlText w:val="%8."/>
      <w:lvlJc w:val="left"/>
      <w:pPr>
        <w:ind w:left="8292" w:hanging="360"/>
      </w:pPr>
    </w:lvl>
    <w:lvl w:ilvl="8" w:tplc="0405001B" w:tentative="1">
      <w:start w:val="1"/>
      <w:numFmt w:val="lowerRoman"/>
      <w:lvlText w:val="%9."/>
      <w:lvlJc w:val="right"/>
      <w:pPr>
        <w:ind w:left="9012" w:hanging="180"/>
      </w:p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2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32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36"/>
  </w:num>
  <w:num w:numId="14">
    <w:abstractNumId w:val="26"/>
  </w:num>
  <w:num w:numId="15">
    <w:abstractNumId w:val="2"/>
    <w:lvlOverride w:ilvl="0">
      <w:startOverride w:val="1"/>
    </w:lvlOverride>
  </w:num>
  <w:num w:numId="16">
    <w:abstractNumId w:val="27"/>
  </w:num>
  <w:num w:numId="17">
    <w:abstractNumId w:val="52"/>
  </w:num>
  <w:num w:numId="18">
    <w:abstractNumId w:val="40"/>
  </w:num>
  <w:num w:numId="19">
    <w:abstractNumId w:val="23"/>
  </w:num>
  <w:num w:numId="20">
    <w:abstractNumId w:val="21"/>
  </w:num>
  <w:num w:numId="21">
    <w:abstractNumId w:val="28"/>
  </w:num>
  <w:num w:numId="22">
    <w:abstractNumId w:val="34"/>
  </w:num>
  <w:num w:numId="23">
    <w:abstractNumId w:val="37"/>
  </w:num>
  <w:num w:numId="2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6"/>
  </w:num>
  <w:num w:numId="27">
    <w:abstractNumId w:val="53"/>
  </w:num>
  <w:num w:numId="28">
    <w:abstractNumId w:val="22"/>
  </w:num>
  <w:num w:numId="29">
    <w:abstractNumId w:val="47"/>
  </w:num>
  <w:num w:numId="30">
    <w:abstractNumId w:val="42"/>
  </w:num>
  <w:num w:numId="31">
    <w:abstractNumId w:val="25"/>
  </w:num>
  <w:num w:numId="32">
    <w:abstractNumId w:val="20"/>
  </w:num>
  <w:num w:numId="33">
    <w:abstractNumId w:val="54"/>
  </w:num>
  <w:num w:numId="34">
    <w:abstractNumId w:val="5"/>
  </w:num>
  <w:num w:numId="35">
    <w:abstractNumId w:val="19"/>
  </w:num>
  <w:num w:numId="36">
    <w:abstractNumId w:val="45"/>
    <w:lvlOverride w:ilvl="0">
      <w:startOverride w:val="2"/>
    </w:lvlOverride>
    <w:lvlOverride w:ilvl="1">
      <w:startOverride w:val="3"/>
    </w:lvlOverride>
  </w:num>
  <w:num w:numId="37">
    <w:abstractNumId w:val="38"/>
  </w:num>
  <w:num w:numId="38">
    <w:abstractNumId w:val="11"/>
  </w:num>
  <w:num w:numId="39">
    <w:abstractNumId w:val="8"/>
    <w:lvlOverride w:ilvl="0">
      <w:startOverride w:val="1"/>
    </w:lvlOverride>
  </w:num>
  <w:num w:numId="40">
    <w:abstractNumId w:val="24"/>
  </w:num>
  <w:num w:numId="41">
    <w:abstractNumId w:val="48"/>
  </w:num>
  <w:num w:numId="42">
    <w:abstractNumId w:val="18"/>
  </w:num>
  <w:num w:numId="43">
    <w:abstractNumId w:val="31"/>
  </w:num>
  <w:num w:numId="44">
    <w:abstractNumId w:val="44"/>
  </w:num>
  <w:num w:numId="45">
    <w:abstractNumId w:val="43"/>
  </w:num>
  <w:num w:numId="46">
    <w:abstractNumId w:val="14"/>
  </w:num>
  <w:num w:numId="47">
    <w:abstractNumId w:val="51"/>
  </w:num>
  <w:num w:numId="48">
    <w:abstractNumId w:val="33"/>
  </w:num>
  <w:num w:numId="49">
    <w:abstractNumId w:val="50"/>
  </w:num>
  <w:num w:numId="50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02809"/>
    <w:rsid w:val="00002B51"/>
    <w:rsid w:val="000112AD"/>
    <w:rsid w:val="0001381C"/>
    <w:rsid w:val="00015B30"/>
    <w:rsid w:val="00016384"/>
    <w:rsid w:val="000331E9"/>
    <w:rsid w:val="00045692"/>
    <w:rsid w:val="000817C5"/>
    <w:rsid w:val="00085B90"/>
    <w:rsid w:val="000A6E4A"/>
    <w:rsid w:val="000A7345"/>
    <w:rsid w:val="000B566A"/>
    <w:rsid w:val="000D6F59"/>
    <w:rsid w:val="000E2795"/>
    <w:rsid w:val="000E3D3E"/>
    <w:rsid w:val="000F1BE6"/>
    <w:rsid w:val="000F76BB"/>
    <w:rsid w:val="00103A7A"/>
    <w:rsid w:val="00104270"/>
    <w:rsid w:val="0011646C"/>
    <w:rsid w:val="0012281E"/>
    <w:rsid w:val="00132638"/>
    <w:rsid w:val="00137E19"/>
    <w:rsid w:val="001415BF"/>
    <w:rsid w:val="001500D7"/>
    <w:rsid w:val="001616BD"/>
    <w:rsid w:val="0016222E"/>
    <w:rsid w:val="00166E08"/>
    <w:rsid w:val="00175288"/>
    <w:rsid w:val="001765E7"/>
    <w:rsid w:val="00177C92"/>
    <w:rsid w:val="0018192F"/>
    <w:rsid w:val="00185471"/>
    <w:rsid w:val="00191DF2"/>
    <w:rsid w:val="001B115A"/>
    <w:rsid w:val="001C6200"/>
    <w:rsid w:val="001D5062"/>
    <w:rsid w:val="001F1ABC"/>
    <w:rsid w:val="001F69E3"/>
    <w:rsid w:val="00200A3E"/>
    <w:rsid w:val="002052AD"/>
    <w:rsid w:val="00224664"/>
    <w:rsid w:val="00231DAB"/>
    <w:rsid w:val="0024466C"/>
    <w:rsid w:val="002467FF"/>
    <w:rsid w:val="002474A8"/>
    <w:rsid w:val="00252F29"/>
    <w:rsid w:val="00257F18"/>
    <w:rsid w:val="00266A44"/>
    <w:rsid w:val="0026741F"/>
    <w:rsid w:val="0026743E"/>
    <w:rsid w:val="002756CB"/>
    <w:rsid w:val="00276F19"/>
    <w:rsid w:val="00292F05"/>
    <w:rsid w:val="002973BF"/>
    <w:rsid w:val="002A154E"/>
    <w:rsid w:val="002A1EC6"/>
    <w:rsid w:val="002A4D08"/>
    <w:rsid w:val="002D6465"/>
    <w:rsid w:val="002E5E0E"/>
    <w:rsid w:val="002F5B30"/>
    <w:rsid w:val="003041F6"/>
    <w:rsid w:val="00313559"/>
    <w:rsid w:val="00316AA1"/>
    <w:rsid w:val="003240F7"/>
    <w:rsid w:val="003363F6"/>
    <w:rsid w:val="003662FC"/>
    <w:rsid w:val="00366AB2"/>
    <w:rsid w:val="00380AB6"/>
    <w:rsid w:val="0038285A"/>
    <w:rsid w:val="003A117D"/>
    <w:rsid w:val="003A24A4"/>
    <w:rsid w:val="003A4CAA"/>
    <w:rsid w:val="003B0CF5"/>
    <w:rsid w:val="003B47A6"/>
    <w:rsid w:val="003C0954"/>
    <w:rsid w:val="003D1A56"/>
    <w:rsid w:val="003D2584"/>
    <w:rsid w:val="003D4F33"/>
    <w:rsid w:val="004119F7"/>
    <w:rsid w:val="0041373D"/>
    <w:rsid w:val="00413C3E"/>
    <w:rsid w:val="00423DA1"/>
    <w:rsid w:val="00426215"/>
    <w:rsid w:val="00435E8F"/>
    <w:rsid w:val="0044333D"/>
    <w:rsid w:val="00466B35"/>
    <w:rsid w:val="00467AE1"/>
    <w:rsid w:val="004772F8"/>
    <w:rsid w:val="00487A67"/>
    <w:rsid w:val="00491432"/>
    <w:rsid w:val="00493254"/>
    <w:rsid w:val="00497943"/>
    <w:rsid w:val="004A1A12"/>
    <w:rsid w:val="004B65AB"/>
    <w:rsid w:val="004E265F"/>
    <w:rsid w:val="004E7B1D"/>
    <w:rsid w:val="004F788E"/>
    <w:rsid w:val="005139EB"/>
    <w:rsid w:val="005250EE"/>
    <w:rsid w:val="00525B71"/>
    <w:rsid w:val="00527529"/>
    <w:rsid w:val="00530DA0"/>
    <w:rsid w:val="005317D5"/>
    <w:rsid w:val="00532AD8"/>
    <w:rsid w:val="00534585"/>
    <w:rsid w:val="00563AC4"/>
    <w:rsid w:val="00564065"/>
    <w:rsid w:val="005723C5"/>
    <w:rsid w:val="00572E29"/>
    <w:rsid w:val="00576B90"/>
    <w:rsid w:val="00596681"/>
    <w:rsid w:val="00596EB1"/>
    <w:rsid w:val="005B21AD"/>
    <w:rsid w:val="005B54C4"/>
    <w:rsid w:val="005B78DE"/>
    <w:rsid w:val="005D0A9C"/>
    <w:rsid w:val="005F7DCD"/>
    <w:rsid w:val="00614943"/>
    <w:rsid w:val="00622399"/>
    <w:rsid w:val="006241D5"/>
    <w:rsid w:val="0062651F"/>
    <w:rsid w:val="00635A5B"/>
    <w:rsid w:val="00635DFF"/>
    <w:rsid w:val="00662493"/>
    <w:rsid w:val="00663F0C"/>
    <w:rsid w:val="0067283C"/>
    <w:rsid w:val="00673D18"/>
    <w:rsid w:val="00676336"/>
    <w:rsid w:val="00676428"/>
    <w:rsid w:val="006A0436"/>
    <w:rsid w:val="006A3260"/>
    <w:rsid w:val="006A3784"/>
    <w:rsid w:val="006A6222"/>
    <w:rsid w:val="006C0392"/>
    <w:rsid w:val="006C041F"/>
    <w:rsid w:val="006D4222"/>
    <w:rsid w:val="006F0C52"/>
    <w:rsid w:val="007002C3"/>
    <w:rsid w:val="00700E1D"/>
    <w:rsid w:val="00711560"/>
    <w:rsid w:val="00731151"/>
    <w:rsid w:val="007444D7"/>
    <w:rsid w:val="0076022C"/>
    <w:rsid w:val="00771870"/>
    <w:rsid w:val="00775FBE"/>
    <w:rsid w:val="007806EA"/>
    <w:rsid w:val="0078510C"/>
    <w:rsid w:val="00795FFE"/>
    <w:rsid w:val="007A4E41"/>
    <w:rsid w:val="007B0620"/>
    <w:rsid w:val="007C6E89"/>
    <w:rsid w:val="007E247E"/>
    <w:rsid w:val="00802041"/>
    <w:rsid w:val="00816DFD"/>
    <w:rsid w:val="00817F01"/>
    <w:rsid w:val="00851DF5"/>
    <w:rsid w:val="00855AD0"/>
    <w:rsid w:val="00862EB8"/>
    <w:rsid w:val="00867C0D"/>
    <w:rsid w:val="00871862"/>
    <w:rsid w:val="008751C8"/>
    <w:rsid w:val="00876603"/>
    <w:rsid w:val="00880067"/>
    <w:rsid w:val="0089044D"/>
    <w:rsid w:val="00896976"/>
    <w:rsid w:val="00897283"/>
    <w:rsid w:val="008A0073"/>
    <w:rsid w:val="008A3223"/>
    <w:rsid w:val="008B5015"/>
    <w:rsid w:val="008C166F"/>
    <w:rsid w:val="008D55D7"/>
    <w:rsid w:val="008D69BC"/>
    <w:rsid w:val="008E04D2"/>
    <w:rsid w:val="008F59AA"/>
    <w:rsid w:val="00906E9D"/>
    <w:rsid w:val="0092412C"/>
    <w:rsid w:val="0093631E"/>
    <w:rsid w:val="00944BB8"/>
    <w:rsid w:val="00950EF0"/>
    <w:rsid w:val="0095436D"/>
    <w:rsid w:val="00983535"/>
    <w:rsid w:val="00983A22"/>
    <w:rsid w:val="009A40DD"/>
    <w:rsid w:val="009D0A43"/>
    <w:rsid w:val="009E2964"/>
    <w:rsid w:val="009F5C22"/>
    <w:rsid w:val="00A00D86"/>
    <w:rsid w:val="00A46967"/>
    <w:rsid w:val="00A557B7"/>
    <w:rsid w:val="00A63761"/>
    <w:rsid w:val="00A721AA"/>
    <w:rsid w:val="00A73B1C"/>
    <w:rsid w:val="00AC25D1"/>
    <w:rsid w:val="00AC3687"/>
    <w:rsid w:val="00AD2361"/>
    <w:rsid w:val="00AD2383"/>
    <w:rsid w:val="00AD3D78"/>
    <w:rsid w:val="00AD616B"/>
    <w:rsid w:val="00AE6541"/>
    <w:rsid w:val="00B15E1A"/>
    <w:rsid w:val="00B22F64"/>
    <w:rsid w:val="00B3790F"/>
    <w:rsid w:val="00B616C1"/>
    <w:rsid w:val="00B7586C"/>
    <w:rsid w:val="00B84417"/>
    <w:rsid w:val="00B84903"/>
    <w:rsid w:val="00B85229"/>
    <w:rsid w:val="00B92468"/>
    <w:rsid w:val="00B977A3"/>
    <w:rsid w:val="00BB3753"/>
    <w:rsid w:val="00BB546B"/>
    <w:rsid w:val="00BC4CFB"/>
    <w:rsid w:val="00BC4F03"/>
    <w:rsid w:val="00BC712A"/>
    <w:rsid w:val="00BE4962"/>
    <w:rsid w:val="00BE4E16"/>
    <w:rsid w:val="00BF3D95"/>
    <w:rsid w:val="00C03F39"/>
    <w:rsid w:val="00C21B78"/>
    <w:rsid w:val="00C32E65"/>
    <w:rsid w:val="00C3668E"/>
    <w:rsid w:val="00C52C90"/>
    <w:rsid w:val="00C6666B"/>
    <w:rsid w:val="00C709FC"/>
    <w:rsid w:val="00C76399"/>
    <w:rsid w:val="00C90427"/>
    <w:rsid w:val="00C90CF5"/>
    <w:rsid w:val="00C912F4"/>
    <w:rsid w:val="00CB41A2"/>
    <w:rsid w:val="00CB7FEC"/>
    <w:rsid w:val="00CD7AF5"/>
    <w:rsid w:val="00CE5CEC"/>
    <w:rsid w:val="00D04CC0"/>
    <w:rsid w:val="00D20496"/>
    <w:rsid w:val="00D20AF0"/>
    <w:rsid w:val="00D22A94"/>
    <w:rsid w:val="00D31CC7"/>
    <w:rsid w:val="00D467D4"/>
    <w:rsid w:val="00D5740E"/>
    <w:rsid w:val="00D62A91"/>
    <w:rsid w:val="00D64E48"/>
    <w:rsid w:val="00D80F6E"/>
    <w:rsid w:val="00D82C5C"/>
    <w:rsid w:val="00D92DB0"/>
    <w:rsid w:val="00D9495C"/>
    <w:rsid w:val="00D96C95"/>
    <w:rsid w:val="00DA3D41"/>
    <w:rsid w:val="00DC36E1"/>
    <w:rsid w:val="00DC7D91"/>
    <w:rsid w:val="00DE172A"/>
    <w:rsid w:val="00E13FB6"/>
    <w:rsid w:val="00E1580D"/>
    <w:rsid w:val="00E17B56"/>
    <w:rsid w:val="00E226C9"/>
    <w:rsid w:val="00E420E6"/>
    <w:rsid w:val="00E8671C"/>
    <w:rsid w:val="00EB1802"/>
    <w:rsid w:val="00EB4D38"/>
    <w:rsid w:val="00EC14E4"/>
    <w:rsid w:val="00EC2145"/>
    <w:rsid w:val="00ED5C21"/>
    <w:rsid w:val="00EE2656"/>
    <w:rsid w:val="00EF2FAB"/>
    <w:rsid w:val="00F014AD"/>
    <w:rsid w:val="00F16797"/>
    <w:rsid w:val="00F3352C"/>
    <w:rsid w:val="00F358F8"/>
    <w:rsid w:val="00F453E5"/>
    <w:rsid w:val="00F60051"/>
    <w:rsid w:val="00F65632"/>
    <w:rsid w:val="00F65C16"/>
    <w:rsid w:val="00F87D99"/>
    <w:rsid w:val="00F976D6"/>
    <w:rsid w:val="00FA1051"/>
    <w:rsid w:val="00FB73AC"/>
    <w:rsid w:val="00FB7707"/>
    <w:rsid w:val="00FD7847"/>
    <w:rsid w:val="00FE0C94"/>
    <w:rsid w:val="00FE455C"/>
    <w:rsid w:val="00FF421D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37DD"/>
  <w15:docId w15:val="{3D6A0665-1023-4D8F-9647-0C697710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link w:val="ZpatChar"/>
    <w:uiPriority w:val="99"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6C041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C041F"/>
  </w:style>
  <w:style w:type="paragraph" w:customStyle="1" w:styleId="Zkladntextslovan">
    <w:name w:val="Základní text číslovaný"/>
    <w:basedOn w:val="Zkladntext"/>
    <w:link w:val="ZkladntextslovanCharChar"/>
    <w:rsid w:val="00487A67"/>
    <w:pPr>
      <w:numPr>
        <w:numId w:val="2"/>
      </w:numPr>
      <w:suppressAutoHyphens w:val="0"/>
      <w:spacing w:before="0" w:after="120" w:line="240" w:lineRule="auto"/>
    </w:pPr>
    <w:rPr>
      <w:szCs w:val="22"/>
      <w:lang w:eastAsia="cs-CZ"/>
    </w:rPr>
  </w:style>
  <w:style w:type="character" w:customStyle="1" w:styleId="ZkladntextslovanCharChar">
    <w:name w:val="Základní text číslovaný Char Char"/>
    <w:link w:val="Zkladntextslovan"/>
    <w:rsid w:val="00487A67"/>
    <w:rPr>
      <w:sz w:val="24"/>
      <w:szCs w:val="22"/>
    </w:rPr>
  </w:style>
  <w:style w:type="paragraph" w:customStyle="1" w:styleId="Default">
    <w:name w:val="Default"/>
    <w:rsid w:val="00C90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38285A"/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DA3D41"/>
    <w:pPr>
      <w:suppressAutoHyphens w:val="0"/>
      <w:spacing w:after="120"/>
      <w:ind w:left="357" w:hanging="357"/>
      <w:jc w:val="both"/>
    </w:pPr>
    <w:rPr>
      <w:sz w:val="18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DA3D41"/>
    <w:rPr>
      <w:rFonts w:ascii="Arial" w:hAnsi="Arial"/>
      <w:lang w:eastAsia="ar-SA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DA3D41"/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C4F03"/>
    <w:rPr>
      <w:lang w:eastAsia="ar-SA"/>
    </w:rPr>
  </w:style>
  <w:style w:type="character" w:customStyle="1" w:styleId="OdstavecChar">
    <w:name w:val="Odstavec Char"/>
    <w:basedOn w:val="Standardnpsmoodstavce"/>
    <w:link w:val="Odstavec"/>
    <w:semiHidden/>
    <w:locked/>
    <w:rsid w:val="00F65C16"/>
    <w:rPr>
      <w:rFonts w:ascii="Arial" w:hAnsi="Arial" w:cs="Arial"/>
      <w:szCs w:val="24"/>
    </w:rPr>
  </w:style>
  <w:style w:type="paragraph" w:customStyle="1" w:styleId="Odstavec">
    <w:name w:val="Odstavec"/>
    <w:basedOn w:val="Normln"/>
    <w:link w:val="OdstavecChar"/>
    <w:semiHidden/>
    <w:qFormat/>
    <w:rsid w:val="00F65C16"/>
    <w:pPr>
      <w:keepNext/>
      <w:numPr>
        <w:ilvl w:val="1"/>
        <w:numId w:val="4"/>
      </w:numPr>
      <w:tabs>
        <w:tab w:val="left" w:pos="567"/>
      </w:tabs>
      <w:spacing w:before="60" w:after="60"/>
      <w:jc w:val="both"/>
    </w:pPr>
    <w:rPr>
      <w:rFonts w:cs="Arial"/>
      <w:sz w:val="20"/>
      <w:szCs w:val="24"/>
      <w:lang w:eastAsia="cs-CZ"/>
    </w:rPr>
  </w:style>
  <w:style w:type="character" w:customStyle="1" w:styleId="lnekChar">
    <w:name w:val="článek Char"/>
    <w:basedOn w:val="Standardnpsmoodstavce"/>
    <w:link w:val="lnek"/>
    <w:semiHidden/>
    <w:locked/>
    <w:rsid w:val="00F65C16"/>
    <w:rPr>
      <w:rFonts w:ascii="Arial" w:eastAsia="Arial Unicode MS" w:hAnsi="Arial" w:cs="Arial"/>
      <w:b/>
      <w:bCs/>
    </w:rPr>
  </w:style>
  <w:style w:type="paragraph" w:customStyle="1" w:styleId="lnek">
    <w:name w:val="článek"/>
    <w:basedOn w:val="Normlnweb"/>
    <w:link w:val="lnekChar"/>
    <w:semiHidden/>
    <w:qFormat/>
    <w:rsid w:val="00F65C16"/>
    <w:pPr>
      <w:keepNext/>
      <w:numPr>
        <w:numId w:val="4"/>
      </w:numPr>
      <w:spacing w:before="240" w:after="240"/>
      <w:jc w:val="center"/>
    </w:pPr>
    <w:rPr>
      <w:rFonts w:ascii="Arial" w:eastAsia="Arial Unicode MS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F65C16"/>
    <w:rPr>
      <w:rFonts w:ascii="Times New Roman" w:hAnsi="Times New Roman"/>
      <w:szCs w:val="24"/>
    </w:rPr>
  </w:style>
  <w:style w:type="character" w:customStyle="1" w:styleId="psmenaChar">
    <w:name w:val="písmena Char"/>
    <w:basedOn w:val="Standardnpsmoodstavce"/>
    <w:link w:val="psmena"/>
    <w:semiHidden/>
    <w:locked/>
    <w:rsid w:val="00F60051"/>
    <w:rPr>
      <w:rFonts w:ascii="Arial" w:hAnsi="Arial" w:cs="Arial"/>
    </w:rPr>
  </w:style>
  <w:style w:type="paragraph" w:customStyle="1" w:styleId="psmena">
    <w:name w:val="písmena"/>
    <w:basedOn w:val="Normln"/>
    <w:link w:val="psmenaChar"/>
    <w:semiHidden/>
    <w:qFormat/>
    <w:rsid w:val="00F60051"/>
    <w:pPr>
      <w:keepNext/>
      <w:numPr>
        <w:numId w:val="7"/>
      </w:numPr>
      <w:snapToGrid w:val="0"/>
      <w:spacing w:before="60" w:after="60"/>
      <w:ind w:left="1135" w:hanging="284"/>
      <w:jc w:val="both"/>
    </w:pPr>
    <w:rPr>
      <w:rFonts w:cs="Arial"/>
      <w:sz w:val="20"/>
      <w:lang w:eastAsia="cs-CZ"/>
    </w:rPr>
  </w:style>
  <w:style w:type="paragraph" w:customStyle="1" w:styleId="Zkladntext21">
    <w:name w:val="Základní text 21"/>
    <w:basedOn w:val="Normln"/>
    <w:rsid w:val="00BB546B"/>
    <w:pPr>
      <w:ind w:left="420"/>
    </w:pPr>
    <w:rPr>
      <w:rFonts w:ascii="Times New Roman" w:hAnsi="Times New Roman" w:cs="Calibri"/>
    </w:rPr>
  </w:style>
  <w:style w:type="paragraph" w:customStyle="1" w:styleId="Normodsaz">
    <w:name w:val="Norm.odsaz."/>
    <w:basedOn w:val="Normln"/>
    <w:rsid w:val="003D4F33"/>
    <w:pPr>
      <w:tabs>
        <w:tab w:val="left" w:pos="360"/>
      </w:tabs>
      <w:spacing w:before="120" w:after="120"/>
      <w:ind w:left="360" w:hanging="360"/>
      <w:jc w:val="both"/>
    </w:pPr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085B9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5B90"/>
    <w:rPr>
      <w:color w:val="605E5C"/>
      <w:shd w:val="clear" w:color="auto" w:fill="E1DFDD"/>
    </w:rPr>
  </w:style>
  <w:style w:type="character" w:customStyle="1" w:styleId="odrkyipkaChar">
    <w:name w:val="odrážky šipka Char"/>
    <w:basedOn w:val="Standardnpsmoodstavce"/>
    <w:link w:val="odrkyipka"/>
    <w:semiHidden/>
    <w:locked/>
    <w:rsid w:val="00E8671C"/>
    <w:rPr>
      <w:rFonts w:ascii="Arial" w:hAnsi="Arial" w:cs="Arial"/>
    </w:rPr>
  </w:style>
  <w:style w:type="paragraph" w:customStyle="1" w:styleId="odrkyipka">
    <w:name w:val="odrážky šipka"/>
    <w:basedOn w:val="Normln"/>
    <w:link w:val="odrkyipkaChar"/>
    <w:semiHidden/>
    <w:qFormat/>
    <w:rsid w:val="00E8671C"/>
    <w:pPr>
      <w:keepNext/>
      <w:numPr>
        <w:numId w:val="23"/>
      </w:numPr>
      <w:tabs>
        <w:tab w:val="left" w:pos="1134"/>
      </w:tabs>
      <w:spacing w:before="60" w:after="60"/>
      <w:ind w:left="1135" w:hanging="284"/>
      <w:jc w:val="both"/>
    </w:pPr>
    <w:rPr>
      <w:rFonts w:cs="Arial"/>
      <w:sz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B7707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F16797"/>
    <w:rPr>
      <w:rFonts w:ascii="Arial" w:hAnsi="Arial"/>
      <w:sz w:val="24"/>
      <w:lang w:eastAsia="ar-SA"/>
    </w:rPr>
  </w:style>
  <w:style w:type="paragraph" w:customStyle="1" w:styleId="NORMcislo">
    <w:name w:val="NORM_cislo"/>
    <w:basedOn w:val="Odstavecseseznamem"/>
    <w:link w:val="NORMcisloChar"/>
    <w:qFormat/>
    <w:rsid w:val="00F16797"/>
    <w:pPr>
      <w:numPr>
        <w:numId w:val="48"/>
      </w:numPr>
      <w:suppressAutoHyphens w:val="0"/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Theme="minorHAnsi" w:eastAsiaTheme="minorHAnsi" w:hAnsiTheme="minorHAnsi" w:cs="Arial"/>
      <w:iCs/>
      <w:sz w:val="22"/>
      <w:szCs w:val="22"/>
      <w:lang w:eastAsia="en-US"/>
    </w:rPr>
  </w:style>
  <w:style w:type="character" w:customStyle="1" w:styleId="NORMcisloChar">
    <w:name w:val="NORM_cislo Char"/>
    <w:basedOn w:val="OdstavecseseznamemChar"/>
    <w:link w:val="NORMcislo"/>
    <w:rsid w:val="00F16797"/>
    <w:rPr>
      <w:rFonts w:asciiTheme="minorHAnsi" w:eastAsiaTheme="minorHAnsi" w:hAnsiTheme="minorHAnsi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C795E-7359-4A76-96A0-E70AC09F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Picka Tomáš</cp:lastModifiedBy>
  <cp:revision>11</cp:revision>
  <cp:lastPrinted>2018-07-17T11:38:00Z</cp:lastPrinted>
  <dcterms:created xsi:type="dcterms:W3CDTF">2019-12-03T13:55:00Z</dcterms:created>
  <dcterms:modified xsi:type="dcterms:W3CDTF">2020-02-24T12:56:00Z</dcterms:modified>
</cp:coreProperties>
</file>