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9-062/K15Z0/20/RS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Zdeněk Drásal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Staré Jesenčany 76, 530 02  Staré Jesenčany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13230433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14.02.2020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akce:1/4/K15/Z0</w:t>
            </w:r>
          </w:p>
          <w:p w:rsidR="00AD6823" w:rsidRDefault="00262455">
            <w:r>
              <w:t>Název akce:Sanace komor VDJ FLora, P3 - úpravy zabezpečení a vstupu</w:t>
            </w:r>
          </w:p>
          <w:p w:rsidR="00AD6823" w:rsidRDefault="00262455">
            <w:r>
              <w:t>výkon technického dozoru - specialisty</w:t>
            </w:r>
          </w:p>
          <w:p w:rsidR="00AD6823" w:rsidRDefault="00262455">
            <w:r>
              <w:t>cena dle CN do 58 400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62455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D6823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210E-E3E4-4294-94DC-BB5576DC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2020-02-25T13:01:00Z</dcterms:created>
  <dcterms:modified xsi:type="dcterms:W3CDTF">2020-02-25T13:01:00Z</dcterms:modified>
</cp:coreProperties>
</file>