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7989" w14:textId="5BC2E1E9" w:rsidR="006F39C1" w:rsidRDefault="007C34B3" w:rsidP="00FF7288">
      <w:pPr>
        <w:pStyle w:val="Bezmezer"/>
        <w:keepNext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SMLOUVA O </w:t>
      </w:r>
      <w:r w:rsidR="00D235EC">
        <w:rPr>
          <w:rFonts w:cs="Arial"/>
          <w:b/>
          <w:sz w:val="28"/>
          <w:szCs w:val="28"/>
        </w:rPr>
        <w:t>POSKYTOVÁNÍ PRÁVNÍCH SLUŽEB</w:t>
      </w:r>
    </w:p>
    <w:p w14:paraId="7A8743CC" w14:textId="26CA0CBE" w:rsidR="006F39C1" w:rsidRPr="000B3845" w:rsidRDefault="006F39C1" w:rsidP="00A85A21">
      <w:pPr>
        <w:pStyle w:val="Standardnte"/>
        <w:spacing w:before="240" w:after="240"/>
        <w:rPr>
          <w:rFonts w:ascii="Arial" w:hAnsi="Arial" w:cs="Arial"/>
          <w:color w:val="auto"/>
          <w:sz w:val="22"/>
          <w:szCs w:val="22"/>
        </w:rPr>
      </w:pPr>
      <w:r w:rsidRPr="000B3845">
        <w:rPr>
          <w:rFonts w:ascii="Arial" w:hAnsi="Arial" w:cs="Arial"/>
          <w:color w:val="auto"/>
          <w:sz w:val="22"/>
          <w:szCs w:val="22"/>
        </w:rPr>
        <w:t>uzavřená mezi těmito smluvními stranami:</w:t>
      </w:r>
    </w:p>
    <w:p w14:paraId="428B0C10" w14:textId="59EF3760" w:rsidR="000B3845" w:rsidRPr="000B3845" w:rsidRDefault="00382A77" w:rsidP="000B3845">
      <w:pPr>
        <w:keepNext w:val="0"/>
        <w:numPr>
          <w:ilvl w:val="0"/>
          <w:numId w:val="3"/>
        </w:numPr>
        <w:spacing w:line="240" w:lineRule="auto"/>
        <w:rPr>
          <w:szCs w:val="22"/>
        </w:rPr>
      </w:pPr>
      <w:r>
        <w:rPr>
          <w:rFonts w:cs="Arial"/>
          <w:b/>
          <w:szCs w:val="22"/>
        </w:rPr>
        <w:t>STATUTÁRNÍ MĚSTO PLZEŇ</w:t>
      </w:r>
      <w:r w:rsidR="000B3845" w:rsidRPr="000B3845">
        <w:rPr>
          <w:rFonts w:cs="Arial"/>
          <w:b/>
          <w:szCs w:val="22"/>
        </w:rPr>
        <w:t xml:space="preserve">, Městský obvod Plzeň </w:t>
      </w:r>
      <w:r w:rsidR="00082506">
        <w:rPr>
          <w:rFonts w:cs="Arial"/>
          <w:b/>
          <w:szCs w:val="22"/>
        </w:rPr>
        <w:t>10</w:t>
      </w:r>
      <w:r w:rsidR="000B3845" w:rsidRPr="000B3845">
        <w:rPr>
          <w:rFonts w:cs="Arial"/>
          <w:b/>
          <w:szCs w:val="22"/>
        </w:rPr>
        <w:t xml:space="preserve"> – </w:t>
      </w:r>
      <w:r w:rsidR="00082506">
        <w:rPr>
          <w:rFonts w:cs="Arial"/>
          <w:b/>
          <w:szCs w:val="22"/>
        </w:rPr>
        <w:t>Lhota</w:t>
      </w:r>
    </w:p>
    <w:p w14:paraId="7DCFB31A" w14:textId="77777777" w:rsidR="000B3845" w:rsidRPr="000B3845" w:rsidRDefault="000B3845" w:rsidP="000B3845">
      <w:pPr>
        <w:keepNext w:val="0"/>
        <w:spacing w:line="240" w:lineRule="auto"/>
        <w:ind w:left="709"/>
        <w:rPr>
          <w:szCs w:val="22"/>
        </w:rPr>
      </w:pPr>
      <w:r w:rsidRPr="000B3845">
        <w:t>IČO: 00075370, DIČ: CZ00075370</w:t>
      </w:r>
      <w:r w:rsidRPr="000B3845">
        <w:rPr>
          <w:szCs w:val="22"/>
        </w:rPr>
        <w:t>,</w:t>
      </w:r>
    </w:p>
    <w:p w14:paraId="14E7F5F3" w14:textId="31EF86BD" w:rsidR="000B3845" w:rsidRPr="000B3845" w:rsidRDefault="000B3845" w:rsidP="000B3845">
      <w:pPr>
        <w:keepNext w:val="0"/>
        <w:spacing w:line="240" w:lineRule="auto"/>
        <w:ind w:left="709"/>
        <w:rPr>
          <w:szCs w:val="22"/>
        </w:rPr>
      </w:pPr>
      <w:r w:rsidRPr="000B3845">
        <w:rPr>
          <w:szCs w:val="22"/>
        </w:rPr>
        <w:t>sídlo</w:t>
      </w:r>
      <w:r w:rsidRPr="000B3845">
        <w:t>: Plzeň, nám. Republiky 1, PSČ 306 32</w:t>
      </w:r>
    </w:p>
    <w:p w14:paraId="39F9932D" w14:textId="20DB34D2" w:rsidR="000B3845" w:rsidRPr="000B3845" w:rsidRDefault="000B3845" w:rsidP="000B3845">
      <w:pPr>
        <w:pStyle w:val="Odstavecseseznamem"/>
        <w:tabs>
          <w:tab w:val="left" w:pos="2340"/>
        </w:tabs>
        <w:spacing w:after="0" w:line="240" w:lineRule="auto"/>
        <w:ind w:left="709"/>
      </w:pPr>
      <w:r w:rsidRPr="000B3845">
        <w:t xml:space="preserve">adresa pro doručování: </w:t>
      </w:r>
      <w:r w:rsidR="00082506">
        <w:t>K </w:t>
      </w:r>
      <w:proofErr w:type="spellStart"/>
      <w:r w:rsidR="00082506">
        <w:t>Sinoru</w:t>
      </w:r>
      <w:proofErr w:type="spellEnd"/>
      <w:r w:rsidR="00082506">
        <w:t xml:space="preserve"> 62/51, Plzeň – Lhota 301 00</w:t>
      </w:r>
    </w:p>
    <w:p w14:paraId="4CDD2622" w14:textId="7FAB93BB" w:rsidR="000B3845" w:rsidRPr="000B3845" w:rsidRDefault="000B3845" w:rsidP="000B3845">
      <w:pPr>
        <w:pStyle w:val="Odstavecseseznamem"/>
        <w:tabs>
          <w:tab w:val="left" w:pos="2340"/>
        </w:tabs>
        <w:spacing w:after="120" w:line="240" w:lineRule="auto"/>
        <w:ind w:left="709"/>
      </w:pPr>
      <w:r w:rsidRPr="000B3845">
        <w:t xml:space="preserve">zástupce: </w:t>
      </w:r>
      <w:r w:rsidR="00082506">
        <w:t>Bc Zdeňka Hončarová</w:t>
      </w:r>
      <w:r>
        <w:t>, starostka</w:t>
      </w:r>
      <w:r w:rsidR="00382A77">
        <w:t xml:space="preserve"> MO Plzeň </w:t>
      </w:r>
      <w:r w:rsidR="00082506">
        <w:t>10</w:t>
      </w:r>
    </w:p>
    <w:p w14:paraId="3240F0CE" w14:textId="4B498F8D" w:rsidR="006C4BFE" w:rsidRPr="000B3845" w:rsidRDefault="006C4BFE" w:rsidP="00AB1617">
      <w:pPr>
        <w:keepNext w:val="0"/>
        <w:spacing w:before="120" w:after="120" w:line="240" w:lineRule="auto"/>
        <w:ind w:left="709"/>
        <w:rPr>
          <w:szCs w:val="22"/>
        </w:rPr>
      </w:pPr>
      <w:r w:rsidRPr="000B3845">
        <w:t>(dále jen jako „</w:t>
      </w:r>
      <w:r w:rsidR="00D235EC" w:rsidRPr="000B3845">
        <w:rPr>
          <w:b/>
        </w:rPr>
        <w:t>Klient</w:t>
      </w:r>
      <w:r w:rsidRPr="000B3845">
        <w:t>“);</w:t>
      </w:r>
    </w:p>
    <w:p w14:paraId="0062E6E2" w14:textId="77777777" w:rsidR="00C847BA" w:rsidRDefault="00C847BA" w:rsidP="00C77539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74BF8EDB" w14:textId="77777777" w:rsidR="000B3845" w:rsidRPr="000B3845" w:rsidRDefault="00BE2DE8" w:rsidP="00BE2DE8">
      <w:pPr>
        <w:keepNext w:val="0"/>
        <w:numPr>
          <w:ilvl w:val="0"/>
          <w:numId w:val="3"/>
        </w:numPr>
        <w:spacing w:line="240" w:lineRule="auto"/>
        <w:rPr>
          <w:szCs w:val="22"/>
        </w:rPr>
      </w:pPr>
      <w:r w:rsidRPr="00BE2DE8">
        <w:rPr>
          <w:rFonts w:cs="Arial"/>
          <w:szCs w:val="22"/>
        </w:rPr>
        <w:t>společnost</w:t>
      </w:r>
      <w:r w:rsidRPr="00BE2DE8">
        <w:rPr>
          <w:rFonts w:cs="Arial"/>
          <w:b/>
          <w:szCs w:val="22"/>
        </w:rPr>
        <w:t xml:space="preserve"> AK Blažek, Čížek, Klesa s.r.o.</w:t>
      </w:r>
      <w:r w:rsidRPr="00BE2DE8">
        <w:rPr>
          <w:rFonts w:cs="Arial"/>
          <w:szCs w:val="22"/>
        </w:rPr>
        <w:t>,</w:t>
      </w:r>
    </w:p>
    <w:p w14:paraId="49480390" w14:textId="60AF3931" w:rsidR="000B3845" w:rsidRDefault="00BE2DE8" w:rsidP="000B3845">
      <w:pPr>
        <w:keepNext w:val="0"/>
        <w:spacing w:line="240" w:lineRule="auto"/>
        <w:ind w:left="709"/>
        <w:rPr>
          <w:rFonts w:cs="Arial"/>
          <w:szCs w:val="22"/>
        </w:rPr>
      </w:pPr>
      <w:r w:rsidRPr="00BE2DE8">
        <w:rPr>
          <w:rFonts w:cs="Arial"/>
          <w:szCs w:val="22"/>
        </w:rPr>
        <w:t>IČO: 077 02</w:t>
      </w:r>
      <w:r w:rsidR="000B3845">
        <w:rPr>
          <w:rFonts w:cs="Arial"/>
          <w:szCs w:val="22"/>
        </w:rPr>
        <w:t> </w:t>
      </w:r>
      <w:r w:rsidRPr="00BE2DE8">
        <w:rPr>
          <w:rFonts w:cs="Arial"/>
          <w:szCs w:val="22"/>
        </w:rPr>
        <w:t>221,</w:t>
      </w:r>
      <w:r w:rsidR="00382A77">
        <w:rPr>
          <w:rFonts w:cs="Arial"/>
          <w:szCs w:val="22"/>
        </w:rPr>
        <w:t xml:space="preserve"> DIČ: </w:t>
      </w:r>
      <w:r w:rsidR="00382A77" w:rsidRPr="00382A77">
        <w:rPr>
          <w:rFonts w:cs="Arial"/>
          <w:szCs w:val="22"/>
        </w:rPr>
        <w:t>CZ0770222</w:t>
      </w:r>
      <w:r w:rsidR="00382A77">
        <w:rPr>
          <w:rFonts w:cs="Arial"/>
          <w:szCs w:val="22"/>
        </w:rPr>
        <w:t>1</w:t>
      </w:r>
      <w:r w:rsidR="00AD7987">
        <w:rPr>
          <w:rFonts w:cs="Arial"/>
          <w:szCs w:val="22"/>
        </w:rPr>
        <w:t>,</w:t>
      </w:r>
    </w:p>
    <w:p w14:paraId="70380654" w14:textId="77777777" w:rsidR="00382A77" w:rsidRDefault="00382A77" w:rsidP="000B3845">
      <w:pPr>
        <w:keepNext w:val="0"/>
        <w:spacing w:line="24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s</w:t>
      </w:r>
      <w:r w:rsidR="000B3845">
        <w:rPr>
          <w:rFonts w:cs="Arial"/>
          <w:szCs w:val="22"/>
        </w:rPr>
        <w:t xml:space="preserve">ídlo: Plzeň – Vnitřní Město, </w:t>
      </w:r>
      <w:r w:rsidR="00BE2DE8" w:rsidRPr="00BE2DE8">
        <w:rPr>
          <w:rFonts w:cs="Arial"/>
          <w:szCs w:val="22"/>
        </w:rPr>
        <w:t xml:space="preserve">Riegrova 223/20, </w:t>
      </w:r>
      <w:r>
        <w:rPr>
          <w:rFonts w:cs="Arial"/>
          <w:szCs w:val="22"/>
        </w:rPr>
        <w:t xml:space="preserve">PSČ </w:t>
      </w:r>
      <w:r w:rsidR="00BE2DE8" w:rsidRPr="00BE2DE8">
        <w:rPr>
          <w:rFonts w:cs="Arial"/>
          <w:szCs w:val="22"/>
        </w:rPr>
        <w:t>301 00</w:t>
      </w:r>
    </w:p>
    <w:p w14:paraId="51376619" w14:textId="41CAEC1C" w:rsidR="00382A77" w:rsidRDefault="00382A77" w:rsidP="000B3845">
      <w:pPr>
        <w:keepNext w:val="0"/>
        <w:spacing w:line="240" w:lineRule="auto"/>
        <w:ind w:left="709"/>
        <w:rPr>
          <w:rFonts w:cs="Arial"/>
          <w:szCs w:val="22"/>
        </w:rPr>
      </w:pPr>
      <w:r>
        <w:rPr>
          <w:rFonts w:cs="Arial"/>
          <w:szCs w:val="22"/>
        </w:rPr>
        <w:t>zapsána:</w:t>
      </w:r>
      <w:r w:rsidR="00BE2DE8" w:rsidRPr="00BE2DE8">
        <w:rPr>
          <w:rFonts w:cs="Arial"/>
          <w:szCs w:val="22"/>
        </w:rPr>
        <w:t xml:space="preserve"> v obchodním rejstříku u Krajského soudu v Plzni, oddíl C, vložka 37199</w:t>
      </w:r>
    </w:p>
    <w:p w14:paraId="0D088223" w14:textId="22C81D0E" w:rsidR="00BE2DE8" w:rsidRPr="00FE484D" w:rsidRDefault="00382A77" w:rsidP="000B3845">
      <w:pPr>
        <w:keepNext w:val="0"/>
        <w:spacing w:line="240" w:lineRule="auto"/>
        <w:ind w:left="709"/>
        <w:rPr>
          <w:szCs w:val="22"/>
        </w:rPr>
      </w:pPr>
      <w:r>
        <w:rPr>
          <w:rFonts w:cs="Arial"/>
          <w:szCs w:val="22"/>
        </w:rPr>
        <w:t>zástupce:</w:t>
      </w:r>
      <w:r w:rsidR="00BE2DE8">
        <w:rPr>
          <w:rFonts w:cs="Arial"/>
          <w:szCs w:val="22"/>
        </w:rPr>
        <w:t xml:space="preserve"> </w:t>
      </w:r>
      <w:r w:rsidR="00544857">
        <w:rPr>
          <w:rFonts w:cs="Arial"/>
          <w:szCs w:val="22"/>
        </w:rPr>
        <w:t>Mgr. Jan Blaž</w:t>
      </w:r>
      <w:r>
        <w:rPr>
          <w:rFonts w:cs="Arial"/>
          <w:szCs w:val="22"/>
        </w:rPr>
        <w:t>ek</w:t>
      </w:r>
      <w:r w:rsidR="00BE2DE8">
        <w:rPr>
          <w:rFonts w:cs="Arial"/>
          <w:szCs w:val="22"/>
        </w:rPr>
        <w:t>, jednatel</w:t>
      </w:r>
    </w:p>
    <w:p w14:paraId="4CBE0855" w14:textId="5DD8B06A" w:rsidR="00316D0A" w:rsidRPr="0044401E" w:rsidRDefault="00316D0A" w:rsidP="004554EF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44401E">
        <w:rPr>
          <w:rFonts w:cs="Arial"/>
          <w:szCs w:val="22"/>
        </w:rPr>
        <w:t>(dále jen jako „</w:t>
      </w:r>
      <w:r w:rsidR="00D235EC">
        <w:rPr>
          <w:rFonts w:cs="Arial"/>
          <w:b/>
          <w:szCs w:val="22"/>
        </w:rPr>
        <w:t>Advokát</w:t>
      </w:r>
      <w:r w:rsidRPr="0044401E">
        <w:rPr>
          <w:rFonts w:cs="Arial"/>
          <w:szCs w:val="22"/>
        </w:rPr>
        <w:t>“);</w:t>
      </w:r>
    </w:p>
    <w:p w14:paraId="31527893" w14:textId="51DFD51B" w:rsidR="006A2139" w:rsidRDefault="005C7FC9" w:rsidP="00190D1A">
      <w:pPr>
        <w:keepNext w:val="0"/>
        <w:spacing w:before="120" w:after="120" w:line="240" w:lineRule="auto"/>
        <w:ind w:left="709"/>
        <w:rPr>
          <w:rFonts w:cs="Arial"/>
          <w:szCs w:val="22"/>
        </w:rPr>
      </w:pPr>
      <w:r w:rsidRPr="0044401E">
        <w:rPr>
          <w:rFonts w:cs="Arial"/>
          <w:szCs w:val="22"/>
        </w:rPr>
        <w:t>(</w:t>
      </w:r>
      <w:r w:rsidR="00D235EC">
        <w:rPr>
          <w:rFonts w:cs="Arial"/>
          <w:szCs w:val="22"/>
        </w:rPr>
        <w:t>Klient</w:t>
      </w:r>
      <w:r w:rsidRPr="0044401E">
        <w:rPr>
          <w:rFonts w:cs="Arial"/>
          <w:szCs w:val="22"/>
        </w:rPr>
        <w:t xml:space="preserve"> a</w:t>
      </w:r>
      <w:r w:rsidR="00316D0A" w:rsidRPr="0044401E">
        <w:rPr>
          <w:rFonts w:cs="Arial"/>
          <w:szCs w:val="22"/>
        </w:rPr>
        <w:t xml:space="preserve"> </w:t>
      </w:r>
      <w:r w:rsidR="00D235EC">
        <w:rPr>
          <w:rFonts w:cs="Arial"/>
          <w:szCs w:val="22"/>
        </w:rPr>
        <w:t>Advokát</w:t>
      </w:r>
      <w:r w:rsidR="00316D0A" w:rsidRPr="0044401E">
        <w:rPr>
          <w:rFonts w:cs="Arial"/>
          <w:szCs w:val="22"/>
        </w:rPr>
        <w:t xml:space="preserve"> </w:t>
      </w:r>
      <w:r w:rsidR="006A2139" w:rsidRPr="0044401E">
        <w:rPr>
          <w:rFonts w:cs="Arial"/>
          <w:szCs w:val="22"/>
        </w:rPr>
        <w:t>společně též jako „</w:t>
      </w:r>
      <w:r w:rsidR="006A2139" w:rsidRPr="0044401E">
        <w:rPr>
          <w:rFonts w:cs="Arial"/>
          <w:b/>
          <w:szCs w:val="22"/>
        </w:rPr>
        <w:t>Strany</w:t>
      </w:r>
      <w:r w:rsidR="006A2139" w:rsidRPr="0044401E">
        <w:rPr>
          <w:rFonts w:cs="Arial"/>
          <w:szCs w:val="22"/>
        </w:rPr>
        <w:t>“)</w:t>
      </w:r>
    </w:p>
    <w:p w14:paraId="1C8F69CE" w14:textId="77777777" w:rsidR="006F39C1" w:rsidRPr="00FF57D7" w:rsidRDefault="00C33113" w:rsidP="006F3D4C">
      <w:pPr>
        <w:pStyle w:val="Nadpis1"/>
        <w:numPr>
          <w:ilvl w:val="0"/>
          <w:numId w:val="5"/>
        </w:numPr>
        <w:spacing w:before="240"/>
        <w:contextualSpacing/>
        <w:rPr>
          <w:rFonts w:cs="Arial"/>
        </w:rPr>
      </w:pPr>
      <w:r w:rsidRPr="00FF57D7">
        <w:rPr>
          <w:rFonts w:cs="Arial"/>
          <w:szCs w:val="22"/>
        </w:rPr>
        <w:br/>
      </w:r>
      <w:r w:rsidR="008665B4">
        <w:rPr>
          <w:rFonts w:cs="Arial"/>
          <w:szCs w:val="22"/>
        </w:rPr>
        <w:t xml:space="preserve">předmět </w:t>
      </w:r>
      <w:r w:rsidR="005C2548">
        <w:rPr>
          <w:rFonts w:cs="Arial"/>
          <w:szCs w:val="22"/>
        </w:rPr>
        <w:t>smlouvy</w:t>
      </w:r>
    </w:p>
    <w:p w14:paraId="56A480DA" w14:textId="17D3FC4F" w:rsidR="00426E6D" w:rsidRDefault="0081400E" w:rsidP="00426E6D">
      <w:pPr>
        <w:pStyle w:val="Nadpis2"/>
      </w:pPr>
      <w:r>
        <w:t xml:space="preserve">Advokát se zavazuje, že bude po dobu účinnosti této smlouvy poskytovat Klientovi právní služby </w:t>
      </w:r>
      <w:r w:rsidR="00802BA9">
        <w:t>v oblasti přestupkové agendy</w:t>
      </w:r>
      <w:r w:rsidR="00544857">
        <w:t xml:space="preserve"> Klienta</w:t>
      </w:r>
      <w:r w:rsidR="00802BA9">
        <w:t xml:space="preserve"> </w:t>
      </w:r>
      <w:r w:rsidR="00F95499">
        <w:t>spočívající v zajišťování výkonu funkce předsedy Komise pro projednávání přestupků zřízené Klientem.</w:t>
      </w:r>
    </w:p>
    <w:p w14:paraId="0525299D" w14:textId="50832536" w:rsidR="00E32C60" w:rsidRPr="00FF57D7" w:rsidRDefault="00E32C60" w:rsidP="00E32C60">
      <w:pPr>
        <w:pStyle w:val="Nadpis1"/>
        <w:numPr>
          <w:ilvl w:val="0"/>
          <w:numId w:val="5"/>
        </w:numPr>
        <w:spacing w:before="240"/>
        <w:contextualSpacing/>
        <w:rPr>
          <w:rFonts w:cs="Arial"/>
        </w:rPr>
      </w:pPr>
      <w:r w:rsidRPr="00FF57D7">
        <w:rPr>
          <w:rFonts w:cs="Arial"/>
          <w:szCs w:val="22"/>
        </w:rPr>
        <w:br/>
      </w:r>
      <w:r w:rsidR="00B143CA">
        <w:rPr>
          <w:rFonts w:cs="Arial"/>
          <w:szCs w:val="22"/>
        </w:rPr>
        <w:t>práva a povinnosti stran</w:t>
      </w:r>
      <w:r>
        <w:rPr>
          <w:rFonts w:cs="Arial"/>
          <w:szCs w:val="22"/>
        </w:rPr>
        <w:t xml:space="preserve"> </w:t>
      </w:r>
    </w:p>
    <w:p w14:paraId="7E479691" w14:textId="682C6672" w:rsidR="00B143CA" w:rsidRDefault="00B143CA" w:rsidP="00B143CA">
      <w:pPr>
        <w:pStyle w:val="Nadpis2"/>
      </w:pPr>
      <w:r w:rsidRPr="004B0360">
        <w:t>Advokát se zavazuje poskytovat právní služby pro Klienta řádně a v nejvyšší možné kvalitě, s veškerou péčí a odborností a chránit zájmy Klienta. Advokát se zavazuje jednat čestně a svědomitě; je povinen využívat důsledně všechny zákonné prostředky a v jejich rámci uplatnit v zájmu Klienta vše, co podle svého přesvědčení pokládá za</w:t>
      </w:r>
      <w:r w:rsidR="00082506">
        <w:t> </w:t>
      </w:r>
      <w:r w:rsidRPr="004B0360">
        <w:t>prospěšné.</w:t>
      </w:r>
    </w:p>
    <w:p w14:paraId="1A16483E" w14:textId="77777777" w:rsidR="00802BA9" w:rsidRDefault="00B143CA" w:rsidP="00802BA9">
      <w:pPr>
        <w:pStyle w:val="Nadpis2"/>
        <w:keepNext w:val="0"/>
      </w:pPr>
      <w:r w:rsidRPr="004B0360">
        <w:t xml:space="preserve">Klient bere na vědomí a souhlasí, aby se Advokát při poskytování právních služeb nechal zastupovat </w:t>
      </w:r>
      <w:r w:rsidR="00244494">
        <w:t>jinými advokáty</w:t>
      </w:r>
      <w:r w:rsidRPr="004B0360">
        <w:t>, případně advokátními koncipienty</w:t>
      </w:r>
      <w:r>
        <w:t xml:space="preserve"> nebo odborně způsobilým</w:t>
      </w:r>
      <w:r w:rsidR="00244494">
        <w:t>i</w:t>
      </w:r>
      <w:r>
        <w:t xml:space="preserve"> zaměstnanc</w:t>
      </w:r>
      <w:r w:rsidR="00244494">
        <w:t>i</w:t>
      </w:r>
      <w:r>
        <w:t>.</w:t>
      </w:r>
    </w:p>
    <w:p w14:paraId="7FABD557" w14:textId="77777777" w:rsidR="00190D1A" w:rsidRDefault="00190D1A" w:rsidP="00F95499">
      <w:pPr>
        <w:pStyle w:val="Nadpis1"/>
        <w:contextualSpacing/>
      </w:pPr>
    </w:p>
    <w:p w14:paraId="59EA665B" w14:textId="653683A3" w:rsidR="00260028" w:rsidRDefault="00244494" w:rsidP="00802BA9">
      <w:pPr>
        <w:pStyle w:val="Nadpis1"/>
        <w:numPr>
          <w:ilvl w:val="0"/>
          <w:numId w:val="0"/>
        </w:numPr>
        <w:contextualSpacing/>
      </w:pPr>
      <w:r>
        <w:t>doba trvání</w:t>
      </w:r>
    </w:p>
    <w:p w14:paraId="74DCB020" w14:textId="185BF894" w:rsidR="00244494" w:rsidRDefault="00D10BD7" w:rsidP="00802BA9">
      <w:pPr>
        <w:pStyle w:val="Nadpis2"/>
        <w:keepNext w:val="0"/>
      </w:pPr>
      <w:r>
        <w:t>Tato smlouva končí:</w:t>
      </w:r>
    </w:p>
    <w:p w14:paraId="1B5C168A" w14:textId="0CB57997" w:rsidR="00D10BD7" w:rsidRDefault="00D10BD7" w:rsidP="00802BA9">
      <w:pPr>
        <w:pStyle w:val="Normln2"/>
        <w:keepNext w:val="0"/>
        <w:keepLines w:val="0"/>
        <w:numPr>
          <w:ilvl w:val="0"/>
          <w:numId w:val="23"/>
        </w:numPr>
      </w:pPr>
      <w:r>
        <w:t>dohodou Stran;</w:t>
      </w:r>
    </w:p>
    <w:p w14:paraId="496B0A35" w14:textId="2906400B" w:rsidR="00D10BD7" w:rsidRDefault="00D10BD7" w:rsidP="00802BA9">
      <w:pPr>
        <w:pStyle w:val="Normln2"/>
        <w:keepNext w:val="0"/>
        <w:keepLines w:val="0"/>
        <w:numPr>
          <w:ilvl w:val="0"/>
          <w:numId w:val="23"/>
        </w:numPr>
      </w:pPr>
      <w:r>
        <w:t>splněním, tj. ukončením předmětu této smlouvy;</w:t>
      </w:r>
    </w:p>
    <w:p w14:paraId="3E2DF0EA" w14:textId="234EE9BE" w:rsidR="001370B1" w:rsidRDefault="00D10BD7" w:rsidP="00802BA9">
      <w:pPr>
        <w:pStyle w:val="Normln2"/>
        <w:keepNext w:val="0"/>
        <w:keepLines w:val="0"/>
        <w:numPr>
          <w:ilvl w:val="0"/>
          <w:numId w:val="23"/>
        </w:numPr>
      </w:pPr>
      <w:r>
        <w:t xml:space="preserve">ztrátou způsobilosti Advokáta k výkonu </w:t>
      </w:r>
      <w:r w:rsidR="00D14379">
        <w:t>advokacie</w:t>
      </w:r>
      <w:r>
        <w:t xml:space="preserve"> podle zákona</w:t>
      </w:r>
      <w:r w:rsidR="001370B1">
        <w:t xml:space="preserve"> č. 85/1996 Sb., o</w:t>
      </w:r>
      <w:r w:rsidR="00082506">
        <w:t> </w:t>
      </w:r>
      <w:r w:rsidR="001370B1">
        <w:t>advokacii, v platném znění;</w:t>
      </w:r>
    </w:p>
    <w:p w14:paraId="7967FD1C" w14:textId="3ED52F57" w:rsidR="006C1D3C" w:rsidRDefault="001370B1" w:rsidP="00802BA9">
      <w:pPr>
        <w:pStyle w:val="Normln2"/>
        <w:keepNext w:val="0"/>
        <w:keepLines w:val="0"/>
        <w:numPr>
          <w:ilvl w:val="0"/>
          <w:numId w:val="23"/>
        </w:numPr>
      </w:pPr>
      <w:r>
        <w:t>výpovědí</w:t>
      </w:r>
      <w:r w:rsidR="006C1D3C">
        <w:t xml:space="preserve"> Klienta podle čl. 3.2;</w:t>
      </w:r>
    </w:p>
    <w:p w14:paraId="15768368" w14:textId="6D4C039F" w:rsidR="00802BA9" w:rsidRDefault="006C1D3C" w:rsidP="00802BA9">
      <w:pPr>
        <w:pStyle w:val="Normln2"/>
        <w:keepNext w:val="0"/>
        <w:keepLines w:val="0"/>
        <w:numPr>
          <w:ilvl w:val="0"/>
          <w:numId w:val="23"/>
        </w:numPr>
      </w:pPr>
      <w:r>
        <w:t>výpovědí Advokáta podle čl. 3.3</w:t>
      </w:r>
      <w:r w:rsidR="001370B1">
        <w:t>.</w:t>
      </w:r>
    </w:p>
    <w:p w14:paraId="1833CBB9" w14:textId="77777777" w:rsidR="00802BA9" w:rsidRDefault="00802BA9" w:rsidP="00802BA9">
      <w:pPr>
        <w:pStyle w:val="Normln2"/>
        <w:keepNext w:val="0"/>
        <w:keepLines w:val="0"/>
      </w:pPr>
    </w:p>
    <w:p w14:paraId="2EC663A4" w14:textId="215FC71B" w:rsidR="00D10BD7" w:rsidRDefault="001370B1" w:rsidP="001370B1">
      <w:pPr>
        <w:pStyle w:val="Nadpis2"/>
      </w:pPr>
      <w:r>
        <w:lastRenderedPageBreak/>
        <w:t xml:space="preserve">Klient je oprávněn jednostranně vypovědět tuto smlouvu, a to z jakéhokoli důvodu či bez důvodu. Výpovědní doba činí v případě výpovědi podané klientem jeden </w:t>
      </w:r>
      <w:r w:rsidR="00D14379">
        <w:t xml:space="preserve">(1) </w:t>
      </w:r>
      <w:r>
        <w:t>měsíc.</w:t>
      </w:r>
    </w:p>
    <w:p w14:paraId="5FF6EF3F" w14:textId="5D994D40" w:rsidR="001370B1" w:rsidRDefault="001370B1" w:rsidP="001370B1">
      <w:pPr>
        <w:pStyle w:val="Nadpis2"/>
      </w:pPr>
      <w:r>
        <w:t xml:space="preserve">Advokát je oprávněn jednostranně vypovědět tuto smlouvu v případech uvedených v zákoně č. 85/1996 Sb., o advokacii, v platném znění. Výpovědní doba činí v případě výpovědi podané Advokátem jeden </w:t>
      </w:r>
      <w:r w:rsidR="00D14379">
        <w:t xml:space="preserve">(1) </w:t>
      </w:r>
      <w:r>
        <w:t>měsíc.</w:t>
      </w:r>
    </w:p>
    <w:p w14:paraId="7D19F9AB" w14:textId="14EA9DA6" w:rsidR="001370B1" w:rsidRPr="001370B1" w:rsidRDefault="001370B1" w:rsidP="001370B1">
      <w:pPr>
        <w:pStyle w:val="Nadpis2"/>
      </w:pPr>
      <w:r>
        <w:t xml:space="preserve">Výpověď podle čl. 3.2 a/nebo čl. 3.3 musí být učiněna písemně a musí být doručena druhé Straně. Výpovědní doba začíná běžet prvním </w:t>
      </w:r>
      <w:r w:rsidR="00D14379">
        <w:t xml:space="preserve">(1.) </w:t>
      </w:r>
      <w:r>
        <w:t>dnem následujícím po</w:t>
      </w:r>
      <w:r w:rsidR="00082506">
        <w:t> </w:t>
      </w:r>
      <w:r>
        <w:t>doručení výpovědi.</w:t>
      </w:r>
    </w:p>
    <w:p w14:paraId="02AA69C4" w14:textId="6063CB3B" w:rsidR="00083621" w:rsidRDefault="00083621" w:rsidP="00190D1A">
      <w:pPr>
        <w:pStyle w:val="Nadpis1"/>
        <w:numPr>
          <w:ilvl w:val="0"/>
          <w:numId w:val="1"/>
        </w:numPr>
        <w:spacing w:before="240"/>
        <w:rPr>
          <w:rFonts w:cs="Arial"/>
        </w:rPr>
      </w:pPr>
      <w:r>
        <w:rPr>
          <w:rFonts w:cs="Arial"/>
        </w:rPr>
        <w:br/>
      </w:r>
      <w:r w:rsidR="00244494">
        <w:rPr>
          <w:rFonts w:cs="Arial"/>
        </w:rPr>
        <w:t>odměna advokáta</w:t>
      </w:r>
    </w:p>
    <w:p w14:paraId="05A6A4B1" w14:textId="4FF27FA4" w:rsidR="00244494" w:rsidRPr="004B0360" w:rsidRDefault="00244494" w:rsidP="00244494">
      <w:pPr>
        <w:pStyle w:val="Nadpis2"/>
      </w:pPr>
      <w:r w:rsidRPr="004B0360">
        <w:t>Strany si sjednaly, že odměna za poskytnuté p</w:t>
      </w:r>
      <w:r>
        <w:t xml:space="preserve">rávní služby se v souladu s ustanovením </w:t>
      </w:r>
      <w:r w:rsidRPr="004B0360">
        <w:t xml:space="preserve">§ 3 vyhlášky č. 177/1996 Sb., </w:t>
      </w:r>
      <w:r>
        <w:t>o odměnách advokátů a náhradách advokátů za</w:t>
      </w:r>
      <w:r w:rsidR="00082506">
        <w:t> </w:t>
      </w:r>
      <w:r>
        <w:t xml:space="preserve">poskytování právních služeb (advokátní tarif), </w:t>
      </w:r>
      <w:r w:rsidRPr="004B0360">
        <w:t>sjednává jako odměna smluvní.</w:t>
      </w:r>
    </w:p>
    <w:p w14:paraId="11E055C5" w14:textId="6C5888EC" w:rsidR="00D10BD7" w:rsidRDefault="00244494" w:rsidP="00B171BD">
      <w:pPr>
        <w:pStyle w:val="Nadpis2"/>
      </w:pPr>
      <w:r w:rsidRPr="003311F7">
        <w:t xml:space="preserve">Advokátovi za poskytnuté právní služby </w:t>
      </w:r>
      <w:r>
        <w:t xml:space="preserve">náleží odměna </w:t>
      </w:r>
      <w:r w:rsidR="00544857">
        <w:t xml:space="preserve">v paušální výši </w:t>
      </w:r>
      <w:proofErr w:type="gramStart"/>
      <w:r w:rsidR="00082506">
        <w:rPr>
          <w:b/>
        </w:rPr>
        <w:t>5</w:t>
      </w:r>
      <w:r w:rsidR="00544857" w:rsidRPr="00544857">
        <w:rPr>
          <w:b/>
        </w:rPr>
        <w:t>.0</w:t>
      </w:r>
      <w:r w:rsidR="00802BA9">
        <w:rPr>
          <w:b/>
        </w:rPr>
        <w:t>0</w:t>
      </w:r>
      <w:r w:rsidR="00544857" w:rsidRPr="00544857">
        <w:rPr>
          <w:b/>
        </w:rPr>
        <w:t>0,</w:t>
      </w:r>
      <w:r w:rsidR="00AB1617" w:rsidRPr="00544857">
        <w:rPr>
          <w:rFonts w:cs="Arial"/>
          <w:b/>
          <w:szCs w:val="22"/>
        </w:rPr>
        <w:t>-</w:t>
      </w:r>
      <w:proofErr w:type="gramEnd"/>
      <w:r w:rsidR="00AB1617" w:rsidRPr="00544857">
        <w:rPr>
          <w:rFonts w:cs="Arial"/>
          <w:b/>
          <w:szCs w:val="22"/>
        </w:rPr>
        <w:t xml:space="preserve"> Kč </w:t>
      </w:r>
      <w:r w:rsidRPr="00B171BD">
        <w:t xml:space="preserve">(slovy: </w:t>
      </w:r>
      <w:r w:rsidR="00082506">
        <w:rPr>
          <w:rFonts w:cs="Arial"/>
        </w:rPr>
        <w:t>pět</w:t>
      </w:r>
      <w:r w:rsidR="00544857">
        <w:rPr>
          <w:rFonts w:cs="Arial"/>
        </w:rPr>
        <w:t xml:space="preserve"> tisíc</w:t>
      </w:r>
      <w:r w:rsidR="00AB1617">
        <w:rPr>
          <w:rFonts w:cs="Arial"/>
          <w:szCs w:val="22"/>
        </w:rPr>
        <w:t xml:space="preserve"> </w:t>
      </w:r>
      <w:r w:rsidRPr="00B171BD">
        <w:t xml:space="preserve">korun českých) </w:t>
      </w:r>
      <w:r w:rsidR="00544857" w:rsidRPr="007D4D0D">
        <w:rPr>
          <w:b/>
        </w:rPr>
        <w:t>měsíčně</w:t>
      </w:r>
      <w:r w:rsidR="00D95AA7">
        <w:rPr>
          <w:bCs/>
        </w:rPr>
        <w:t>, a to za každý započatý měsíc</w:t>
      </w:r>
      <w:r w:rsidR="00802BA9">
        <w:t>. K odměně bude připočteno DPH dle platných právních předpisů.</w:t>
      </w:r>
    </w:p>
    <w:p w14:paraId="51F56F52" w14:textId="23C53DCD" w:rsidR="00D10BD7" w:rsidRPr="00D10BD7" w:rsidRDefault="00D10BD7" w:rsidP="00D10BD7">
      <w:pPr>
        <w:pStyle w:val="Nadpis2"/>
      </w:pPr>
      <w:r>
        <w:t>Odměna dle čl. 4.2</w:t>
      </w:r>
      <w:r w:rsidR="00F95499">
        <w:t xml:space="preserve"> </w:t>
      </w:r>
      <w:r w:rsidR="00B171BD">
        <w:t xml:space="preserve">bude Advokátem vyúčtována </w:t>
      </w:r>
      <w:r w:rsidR="00B07DAE">
        <w:t>fakturou</w:t>
      </w:r>
      <w:r w:rsidR="00B171BD">
        <w:t>.</w:t>
      </w:r>
      <w:r w:rsidR="00B07DAE">
        <w:t xml:space="preserve"> Vystavené faktury budou splatné do deseti (10) dnů od doručení Klientovi.</w:t>
      </w:r>
    </w:p>
    <w:p w14:paraId="14C82C47" w14:textId="77777777" w:rsidR="006F39C1" w:rsidRPr="00C33113" w:rsidRDefault="00C33113" w:rsidP="005D4A86">
      <w:pPr>
        <w:pStyle w:val="Nadpis1"/>
      </w:pPr>
      <w:r>
        <w:br/>
      </w:r>
      <w:r w:rsidR="006F39C1" w:rsidRPr="00C33113">
        <w:t>ZÁVĚREČNÁ USTANOVENÍ</w:t>
      </w:r>
    </w:p>
    <w:p w14:paraId="079DF31C" w14:textId="54C977B1" w:rsidR="00257322" w:rsidRDefault="00257322" w:rsidP="00F95499">
      <w:pPr>
        <w:pStyle w:val="Nadpis2"/>
        <w:keepNext w:val="0"/>
        <w:numPr>
          <w:ilvl w:val="1"/>
          <w:numId w:val="1"/>
        </w:numPr>
        <w:tabs>
          <w:tab w:val="clear" w:pos="709"/>
        </w:tabs>
      </w:pPr>
      <w:bookmarkStart w:id="0" w:name="_Hlk490547912"/>
      <w:r>
        <w:t>Tato smlouva nabývá platnosti</w:t>
      </w:r>
      <w:r w:rsidR="00B41647">
        <w:t xml:space="preserve"> i účinn</w:t>
      </w:r>
      <w:bookmarkStart w:id="1" w:name="_GoBack"/>
      <w:bookmarkEnd w:id="1"/>
      <w:r w:rsidR="00B41647">
        <w:t>osti</w:t>
      </w:r>
      <w:r>
        <w:t xml:space="preserve"> okamžikem jejího podpisu oběma smluvními stranami.</w:t>
      </w:r>
    </w:p>
    <w:p w14:paraId="599FDEFA" w14:textId="6D559765" w:rsidR="00F95499" w:rsidRPr="00F95499" w:rsidRDefault="00D23852" w:rsidP="00F95499">
      <w:pPr>
        <w:pStyle w:val="Nadpis2"/>
        <w:keepNext w:val="0"/>
        <w:numPr>
          <w:ilvl w:val="1"/>
          <w:numId w:val="1"/>
        </w:numPr>
        <w:tabs>
          <w:tab w:val="clear" w:pos="709"/>
        </w:tabs>
      </w:pPr>
      <w:r w:rsidRPr="001C3208">
        <w:t xml:space="preserve">Tato </w:t>
      </w:r>
      <w:r>
        <w:t>smlouva</w:t>
      </w:r>
      <w:r w:rsidRPr="001C3208">
        <w:t xml:space="preserve"> se řídí českým právem, zejména </w:t>
      </w:r>
      <w:r w:rsidR="00BE4CD1" w:rsidRPr="00BC1672">
        <w:t xml:space="preserve">zákonem č. </w:t>
      </w:r>
      <w:r w:rsidR="00BE4CD1">
        <w:rPr>
          <w:rFonts w:cs="Arial"/>
          <w:szCs w:val="22"/>
        </w:rPr>
        <w:t>89</w:t>
      </w:r>
      <w:r w:rsidR="00BE4CD1" w:rsidRPr="0021726F">
        <w:rPr>
          <w:rFonts w:cs="Arial"/>
          <w:szCs w:val="22"/>
        </w:rPr>
        <w:t>/</w:t>
      </w:r>
      <w:r w:rsidR="00BE4CD1">
        <w:rPr>
          <w:rFonts w:cs="Arial"/>
          <w:szCs w:val="22"/>
        </w:rPr>
        <w:t>2012</w:t>
      </w:r>
      <w:r w:rsidR="00BE4CD1" w:rsidRPr="0021726F">
        <w:rPr>
          <w:rFonts w:cs="Arial"/>
          <w:szCs w:val="22"/>
        </w:rPr>
        <w:t xml:space="preserve"> Sb., </w:t>
      </w:r>
      <w:r w:rsidR="00BE4CD1">
        <w:rPr>
          <w:rFonts w:cs="Arial"/>
          <w:szCs w:val="22"/>
        </w:rPr>
        <w:t>občanský zákoník</w:t>
      </w:r>
      <w:r w:rsidR="00BE4CD1" w:rsidRPr="0021726F">
        <w:rPr>
          <w:rFonts w:cs="Arial"/>
          <w:szCs w:val="22"/>
        </w:rPr>
        <w:t xml:space="preserve">, </w:t>
      </w:r>
      <w:r w:rsidR="00BE4CD1">
        <w:rPr>
          <w:rFonts w:cs="Arial"/>
          <w:szCs w:val="22"/>
        </w:rPr>
        <w:t>v platném znění</w:t>
      </w:r>
      <w:r w:rsidRPr="001C3208">
        <w:t xml:space="preserve">, </w:t>
      </w:r>
      <w:r w:rsidR="00B143CA">
        <w:t>a zákonem č. 85/1996 Sb., o advokacii</w:t>
      </w:r>
      <w:r w:rsidR="001370B1">
        <w:t>, v platném znění</w:t>
      </w:r>
      <w:r>
        <w:t>.</w:t>
      </w:r>
    </w:p>
    <w:p w14:paraId="1A9E8149" w14:textId="3E30FEC5" w:rsidR="00AD7987" w:rsidRPr="00AD7987" w:rsidRDefault="00CF7823" w:rsidP="00F95499">
      <w:pPr>
        <w:pStyle w:val="Nadpis2"/>
        <w:keepNext w:val="0"/>
      </w:pPr>
      <w:r>
        <w:t xml:space="preserve">Tato smlouva je vyhotovena </w:t>
      </w:r>
      <w:r w:rsidR="00060CCA">
        <w:t xml:space="preserve">ve </w:t>
      </w:r>
      <w:r w:rsidR="0026124F">
        <w:t>dvou</w:t>
      </w:r>
      <w:r w:rsidR="00616D08">
        <w:t xml:space="preserve"> </w:t>
      </w:r>
      <w:r w:rsidR="00D23852">
        <w:t>(</w:t>
      </w:r>
      <w:r w:rsidR="0026124F">
        <w:t>2</w:t>
      </w:r>
      <w:r w:rsidR="00D23852">
        <w:t xml:space="preserve">) </w:t>
      </w:r>
      <w:r w:rsidR="006F39C1" w:rsidRPr="000D02FC">
        <w:t>stejnopisech</w:t>
      </w:r>
      <w:r w:rsidR="00D23852">
        <w:t xml:space="preserve"> v českém jazyce</w:t>
      </w:r>
      <w:r w:rsidR="006F39C1" w:rsidRPr="000D02FC">
        <w:t xml:space="preserve">, z nichž každá </w:t>
      </w:r>
      <w:r w:rsidR="00705207" w:rsidRPr="00B34C05">
        <w:t>S</w:t>
      </w:r>
      <w:r w:rsidR="006F39C1" w:rsidRPr="00B34C05">
        <w:t>trana obdrží po jednom</w:t>
      </w:r>
      <w:r w:rsidR="00D23852" w:rsidRPr="00B34C05">
        <w:t xml:space="preserve"> (1)</w:t>
      </w:r>
      <w:r w:rsidR="004658CD">
        <w:t xml:space="preserve"> </w:t>
      </w:r>
      <w:r w:rsidR="00D23852" w:rsidRPr="00B34C05">
        <w:t>stejnopise</w:t>
      </w:r>
      <w:r w:rsidR="006F39C1" w:rsidRPr="00B34C05">
        <w:t>.</w:t>
      </w:r>
    </w:p>
    <w:p w14:paraId="6E037A76" w14:textId="77777777" w:rsidR="006F39C1" w:rsidRPr="00B34C05" w:rsidRDefault="006F39C1" w:rsidP="00B34C05">
      <w:pPr>
        <w:pStyle w:val="Nadpis2"/>
      </w:pPr>
      <w:r w:rsidRPr="00B34C05">
        <w:t xml:space="preserve">Tuto </w:t>
      </w:r>
      <w:r w:rsidR="004824C0" w:rsidRPr="00B34C05">
        <w:t>smlouvu</w:t>
      </w:r>
      <w:r w:rsidRPr="00B34C05">
        <w:t xml:space="preserve"> lze měnit, doplňovat a upřesňovat pouze odsouhlasenými, písemnými a průběžně číslovanými dodatky, podepsanými </w:t>
      </w:r>
      <w:r w:rsidR="00C57FF1" w:rsidRPr="00B34C05">
        <w:t xml:space="preserve">všemi </w:t>
      </w:r>
      <w:r w:rsidR="00705207" w:rsidRPr="00B34C05">
        <w:t>S</w:t>
      </w:r>
      <w:r w:rsidRPr="00B34C05">
        <w:t>tranami.</w:t>
      </w:r>
    </w:p>
    <w:p w14:paraId="7082E8B6" w14:textId="77777777" w:rsidR="004554EF" w:rsidRPr="00986EA6" w:rsidRDefault="004554EF" w:rsidP="004554EF">
      <w:pPr>
        <w:pStyle w:val="Nadpis2"/>
        <w:keepNext w:val="0"/>
      </w:pPr>
      <w:r w:rsidRPr="00986EA6">
        <w:t>Strany prohlašují</w:t>
      </w:r>
      <w:r w:rsidRPr="00C32D69">
        <w:t xml:space="preserve">, že </w:t>
      </w:r>
      <w:r w:rsidRPr="00986EA6">
        <w:t>si tuto</w:t>
      </w:r>
      <w:r>
        <w:t xml:space="preserve"> </w:t>
      </w:r>
      <w:r w:rsidRPr="00986EA6">
        <w:t>dohodu řádně přečetly</w:t>
      </w:r>
      <w:r w:rsidRPr="00C32D69">
        <w:t xml:space="preserve">, </w:t>
      </w:r>
      <w:r>
        <w:t xml:space="preserve">jejímu obsahu plně porozuměly, že </w:t>
      </w:r>
      <w:r w:rsidRPr="00986EA6">
        <w:t>dohoda</w:t>
      </w:r>
      <w:r>
        <w:t xml:space="preserve"> je projevem jejich pravé a svobodné vůle a na důkaz svého souhlasu s obsahem </w:t>
      </w:r>
      <w:r w:rsidRPr="00986EA6">
        <w:t>dohody</w:t>
      </w:r>
      <w:r>
        <w:t xml:space="preserve"> připojují níže svůj vlastnoruční podpis.</w:t>
      </w:r>
    </w:p>
    <w:bookmarkEnd w:id="0"/>
    <w:p w14:paraId="026B6EF3" w14:textId="77777777" w:rsidR="001129E8" w:rsidRDefault="001129E8" w:rsidP="00963A20">
      <w:pPr>
        <w:keepNext w:val="0"/>
        <w:keepLines/>
      </w:pPr>
    </w:p>
    <w:p w14:paraId="12980ED4" w14:textId="047400D7" w:rsidR="00382A77" w:rsidRDefault="00382A77" w:rsidP="00382A77">
      <w:pPr>
        <w:keepNext w:val="0"/>
        <w:spacing w:line="240" w:lineRule="auto"/>
        <w:jc w:val="left"/>
      </w:pPr>
      <w:r>
        <w:t>V Plzni dne</w:t>
      </w:r>
      <w:r w:rsidR="00D95AA7">
        <w:t xml:space="preserve"> _______________</w:t>
      </w:r>
      <w:r w:rsidR="00257322">
        <w:tab/>
      </w:r>
      <w:r>
        <w:tab/>
      </w:r>
      <w:r>
        <w:tab/>
        <w:t>V Plzni dne</w:t>
      </w:r>
      <w:r w:rsidR="00D95AA7">
        <w:t xml:space="preserve"> _______________</w:t>
      </w:r>
    </w:p>
    <w:p w14:paraId="6E7D9455" w14:textId="77777777" w:rsidR="00382A77" w:rsidRDefault="00382A77" w:rsidP="00382A77">
      <w:pPr>
        <w:keepNext w:val="0"/>
        <w:spacing w:line="240" w:lineRule="auto"/>
        <w:jc w:val="left"/>
      </w:pPr>
    </w:p>
    <w:p w14:paraId="2812B747" w14:textId="32FD5003" w:rsidR="00382A77" w:rsidRDefault="00382A77" w:rsidP="00382A77">
      <w:pPr>
        <w:keepNext w:val="0"/>
        <w:spacing w:line="240" w:lineRule="auto"/>
        <w:jc w:val="left"/>
      </w:pPr>
    </w:p>
    <w:p w14:paraId="3AF351C4" w14:textId="77777777" w:rsidR="00802BA9" w:rsidRDefault="00802BA9" w:rsidP="00382A77">
      <w:pPr>
        <w:keepNext w:val="0"/>
        <w:spacing w:line="240" w:lineRule="auto"/>
        <w:jc w:val="left"/>
      </w:pPr>
    </w:p>
    <w:p w14:paraId="710DE3E0" w14:textId="77777777" w:rsidR="00382A77" w:rsidRDefault="00382A77" w:rsidP="00382A77">
      <w:pPr>
        <w:keepNext w:val="0"/>
        <w:spacing w:line="240" w:lineRule="auto"/>
        <w:jc w:val="left"/>
      </w:pPr>
    </w:p>
    <w:p w14:paraId="3CEBF459" w14:textId="77777777" w:rsidR="00382A77" w:rsidRDefault="00382A77" w:rsidP="00382A77">
      <w:pPr>
        <w:keepNext w:val="0"/>
        <w:spacing w:line="240" w:lineRule="auto"/>
        <w:jc w:val="left"/>
      </w:pPr>
      <w:r>
        <w:t>--------------------------------------</w:t>
      </w:r>
      <w:r>
        <w:tab/>
      </w:r>
      <w:r>
        <w:tab/>
      </w:r>
      <w:r>
        <w:tab/>
      </w:r>
      <w:r>
        <w:tab/>
        <w:t>--------------------------------------</w:t>
      </w:r>
    </w:p>
    <w:p w14:paraId="4309CA6E" w14:textId="52D8C12B" w:rsidR="00382A77" w:rsidRDefault="00382A77" w:rsidP="00382A77">
      <w:pPr>
        <w:keepNext w:val="0"/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>STATUTÁRNÍ MĚSTO PLZEŇ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EE5A4D">
        <w:rPr>
          <w:rFonts w:cs="Arial"/>
          <w:b/>
          <w:szCs w:val="22"/>
        </w:rPr>
        <w:t>AK Blažek, Čížek, Klesa s.r.o.</w:t>
      </w:r>
    </w:p>
    <w:p w14:paraId="60776204" w14:textId="6BDA4675" w:rsidR="00382A77" w:rsidRDefault="00382A77" w:rsidP="00382A77">
      <w:pPr>
        <w:keepNext w:val="0"/>
        <w:spacing w:line="240" w:lineRule="auto"/>
        <w:jc w:val="left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Městský obvod Plzeň </w:t>
      </w:r>
      <w:r w:rsidR="00082506">
        <w:rPr>
          <w:rFonts w:cs="Arial"/>
          <w:b/>
          <w:szCs w:val="22"/>
        </w:rPr>
        <w:t>10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Mgr. Jan Blažek</w:t>
      </w:r>
      <w:r w:rsidRPr="00905EC6">
        <w:rPr>
          <w:rFonts w:cs="Arial"/>
          <w:szCs w:val="22"/>
        </w:rPr>
        <w:t>, jednatel</w:t>
      </w:r>
    </w:p>
    <w:p w14:paraId="4156FD0F" w14:textId="18B1CAE4" w:rsidR="009B3DDD" w:rsidRPr="007531B1" w:rsidRDefault="00082506" w:rsidP="007531B1">
      <w:pPr>
        <w:keepNext w:val="0"/>
        <w:spacing w:line="240" w:lineRule="auto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Bc. Zdeňka</w:t>
      </w:r>
      <w:r w:rsidR="00382A77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Hončar</w:t>
      </w:r>
      <w:r w:rsidR="00382A77">
        <w:rPr>
          <w:rFonts w:cs="Arial"/>
          <w:b/>
          <w:szCs w:val="22"/>
        </w:rPr>
        <w:t>ová</w:t>
      </w:r>
      <w:r w:rsidR="00382A77" w:rsidRPr="004F7D99">
        <w:rPr>
          <w:rFonts w:cs="Arial"/>
          <w:szCs w:val="22"/>
        </w:rPr>
        <w:t xml:space="preserve">, </w:t>
      </w:r>
      <w:r w:rsidR="00382A77">
        <w:rPr>
          <w:rFonts w:cs="Arial"/>
          <w:szCs w:val="22"/>
        </w:rPr>
        <w:t>starostka</w:t>
      </w:r>
    </w:p>
    <w:sectPr w:rsidR="009B3DDD" w:rsidRPr="007531B1" w:rsidSect="00925CD2">
      <w:pgSz w:w="11906" w:h="16838" w:code="9"/>
      <w:pgMar w:top="1701" w:right="1418" w:bottom="1418" w:left="1418" w:header="794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B6316" w14:textId="77777777" w:rsidR="00FA66A7" w:rsidRDefault="00FA66A7">
      <w:r>
        <w:separator/>
      </w:r>
    </w:p>
  </w:endnote>
  <w:endnote w:type="continuationSeparator" w:id="0">
    <w:p w14:paraId="74164020" w14:textId="77777777" w:rsidR="00FA66A7" w:rsidRDefault="00FA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9BE58" w14:textId="77777777" w:rsidR="00FA66A7" w:rsidRDefault="00FA66A7">
      <w:r>
        <w:separator/>
      </w:r>
    </w:p>
  </w:footnote>
  <w:footnote w:type="continuationSeparator" w:id="0">
    <w:p w14:paraId="7492DE0B" w14:textId="77777777" w:rsidR="00FA66A7" w:rsidRDefault="00FA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0606"/>
    <w:multiLevelType w:val="hybridMultilevel"/>
    <w:tmpl w:val="6EA4E78A"/>
    <w:lvl w:ilvl="0" w:tplc="DAC42902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F5CE5"/>
    <w:multiLevelType w:val="hybridMultilevel"/>
    <w:tmpl w:val="D11A4806"/>
    <w:lvl w:ilvl="0" w:tplc="A0DA667A">
      <w:start w:val="9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14C0B"/>
    <w:multiLevelType w:val="hybridMultilevel"/>
    <w:tmpl w:val="B33A5B6A"/>
    <w:lvl w:ilvl="0" w:tplc="C8CE2F1C">
      <w:start w:val="9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3A08A2"/>
    <w:multiLevelType w:val="hybridMultilevel"/>
    <w:tmpl w:val="57F02E9A"/>
    <w:lvl w:ilvl="0" w:tplc="28301F9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 w:tplc="F53E0822">
      <w:start w:val="1"/>
      <w:numFmt w:val="upperLetter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 w:val="0"/>
        <w:bCs/>
        <w:i w:val="0"/>
        <w:sz w:val="22"/>
      </w:rPr>
    </w:lvl>
    <w:lvl w:ilvl="2" w:tplc="73249EDA">
      <w:start w:val="1"/>
      <w:numFmt w:val="lowerLetter"/>
      <w:lvlText w:val="(%3)"/>
      <w:lvlJc w:val="left"/>
      <w:pPr>
        <w:ind w:left="2340" w:hanging="360"/>
      </w:pPr>
      <w:rPr>
        <w:rFonts w:cs="Times New Roman" w:hint="default"/>
      </w:rPr>
    </w:lvl>
    <w:lvl w:ilvl="3" w:tplc="57E2DF52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8B6A69"/>
    <w:multiLevelType w:val="hybridMultilevel"/>
    <w:tmpl w:val="35AEC4E4"/>
    <w:lvl w:ilvl="0" w:tplc="6E1221E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AB640B"/>
    <w:multiLevelType w:val="hybridMultilevel"/>
    <w:tmpl w:val="BF5CDC7A"/>
    <w:lvl w:ilvl="0" w:tplc="6E1221EE">
      <w:start w:val="1"/>
      <w:numFmt w:val="lowerRoman"/>
      <w:lvlText w:val="(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6E1221EE">
      <w:start w:val="1"/>
      <w:numFmt w:val="lowerRoman"/>
      <w:lvlText w:val="(%4)"/>
      <w:lvlJc w:val="left"/>
      <w:pPr>
        <w:ind w:left="3589" w:hanging="360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F60BB4"/>
    <w:multiLevelType w:val="multilevel"/>
    <w:tmpl w:val="CCEC118A"/>
    <w:lvl w:ilvl="0">
      <w:start w:val="6"/>
      <w:numFmt w:val="decimal"/>
      <w:lvlText w:val="3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6.%2."/>
      <w:lvlJc w:val="left"/>
      <w:pPr>
        <w:tabs>
          <w:tab w:val="num" w:pos="2339"/>
        </w:tabs>
        <w:ind w:left="2339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F4360E4"/>
    <w:multiLevelType w:val="hybridMultilevel"/>
    <w:tmpl w:val="99640A54"/>
    <w:lvl w:ilvl="0" w:tplc="25BC18EA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F235845"/>
    <w:multiLevelType w:val="hybridMultilevel"/>
    <w:tmpl w:val="257EBCCC"/>
    <w:lvl w:ilvl="0" w:tplc="6E1221EE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25D2CDD"/>
    <w:multiLevelType w:val="hybridMultilevel"/>
    <w:tmpl w:val="C3B459CE"/>
    <w:lvl w:ilvl="0" w:tplc="DAC42902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77FA2"/>
    <w:multiLevelType w:val="hybridMultilevel"/>
    <w:tmpl w:val="3104F41C"/>
    <w:lvl w:ilvl="0" w:tplc="FB2C8AE2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55902"/>
    <w:multiLevelType w:val="multilevel"/>
    <w:tmpl w:val="2404087A"/>
    <w:lvl w:ilvl="0">
      <w:start w:val="1"/>
      <w:numFmt w:val="upperRoman"/>
      <w:pStyle w:val="Nadpis1"/>
      <w:suff w:val="nothing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A969FB"/>
    <w:multiLevelType w:val="singleLevel"/>
    <w:tmpl w:val="343A1B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" w15:restartNumberingAfterBreak="0">
    <w:nsid w:val="508D64F3"/>
    <w:multiLevelType w:val="hybridMultilevel"/>
    <w:tmpl w:val="EF2AD9B6"/>
    <w:lvl w:ilvl="0" w:tplc="5B4C103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E5670"/>
    <w:multiLevelType w:val="hybridMultilevel"/>
    <w:tmpl w:val="57CCBFF8"/>
    <w:lvl w:ilvl="0" w:tplc="FAF4ECE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826D72"/>
    <w:multiLevelType w:val="hybridMultilevel"/>
    <w:tmpl w:val="F1526E60"/>
    <w:lvl w:ilvl="0" w:tplc="C75E00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B21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2328D5"/>
    <w:multiLevelType w:val="hybridMultilevel"/>
    <w:tmpl w:val="CED2CDA0"/>
    <w:lvl w:ilvl="0" w:tplc="6E1221EE">
      <w:start w:val="1"/>
      <w:numFmt w:val="lowerRoman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094F73"/>
    <w:multiLevelType w:val="multilevel"/>
    <w:tmpl w:val="B930EDA0"/>
    <w:lvl w:ilvl="0">
      <w:start w:val="1"/>
      <w:numFmt w:val="upperRoman"/>
      <w:suff w:val="nothing"/>
      <w:lvlText w:val="%1."/>
      <w:lvlJc w:val="center"/>
      <w:pPr>
        <w:ind w:left="0" w:firstLine="0"/>
      </w:pPr>
      <w:rPr>
        <w:rFonts w:hint="default"/>
        <w:b/>
      </w:rPr>
    </w:lvl>
    <w:lvl w:ilvl="1">
      <w:start w:val="1"/>
      <w:numFmt w:val="lowerRoman"/>
      <w:lvlText w:val="(%2)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987074D"/>
    <w:multiLevelType w:val="hybridMultilevel"/>
    <w:tmpl w:val="69F0A640"/>
    <w:lvl w:ilvl="0" w:tplc="FA52A958">
      <w:start w:val="9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17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5"/>
  </w:num>
  <w:num w:numId="18">
    <w:abstractNumId w:val="12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5"/>
  </w:num>
  <w:num w:numId="21">
    <w:abstractNumId w:val="1"/>
  </w:num>
  <w:num w:numId="22">
    <w:abstractNumId w:val="9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C1"/>
    <w:rsid w:val="00001778"/>
    <w:rsid w:val="00002E75"/>
    <w:rsid w:val="00014177"/>
    <w:rsid w:val="00017A54"/>
    <w:rsid w:val="0002102C"/>
    <w:rsid w:val="0002598F"/>
    <w:rsid w:val="000270E1"/>
    <w:rsid w:val="00031EF1"/>
    <w:rsid w:val="000342D6"/>
    <w:rsid w:val="0003430B"/>
    <w:rsid w:val="00037A5F"/>
    <w:rsid w:val="0004376D"/>
    <w:rsid w:val="000521A4"/>
    <w:rsid w:val="000525B9"/>
    <w:rsid w:val="00053910"/>
    <w:rsid w:val="000539FE"/>
    <w:rsid w:val="00054D25"/>
    <w:rsid w:val="000554B5"/>
    <w:rsid w:val="000607B2"/>
    <w:rsid w:val="00060CCA"/>
    <w:rsid w:val="00061AAA"/>
    <w:rsid w:val="00063FE4"/>
    <w:rsid w:val="00067830"/>
    <w:rsid w:val="00070C78"/>
    <w:rsid w:val="000762C6"/>
    <w:rsid w:val="00082363"/>
    <w:rsid w:val="00082506"/>
    <w:rsid w:val="00083621"/>
    <w:rsid w:val="00084CCB"/>
    <w:rsid w:val="00090F75"/>
    <w:rsid w:val="00096BC7"/>
    <w:rsid w:val="000A4BC8"/>
    <w:rsid w:val="000A5942"/>
    <w:rsid w:val="000B1103"/>
    <w:rsid w:val="000B3845"/>
    <w:rsid w:val="000C3F89"/>
    <w:rsid w:val="000C53E7"/>
    <w:rsid w:val="000C71F2"/>
    <w:rsid w:val="000C7BF3"/>
    <w:rsid w:val="000D0A78"/>
    <w:rsid w:val="000D1B76"/>
    <w:rsid w:val="000D1F9C"/>
    <w:rsid w:val="000D2EDF"/>
    <w:rsid w:val="000D4224"/>
    <w:rsid w:val="000E2E53"/>
    <w:rsid w:val="000E353F"/>
    <w:rsid w:val="000F2B94"/>
    <w:rsid w:val="000F4210"/>
    <w:rsid w:val="000F5642"/>
    <w:rsid w:val="00107FE4"/>
    <w:rsid w:val="001129E8"/>
    <w:rsid w:val="00112E71"/>
    <w:rsid w:val="0011304A"/>
    <w:rsid w:val="0011398D"/>
    <w:rsid w:val="00114A85"/>
    <w:rsid w:val="00114DEF"/>
    <w:rsid w:val="0011614D"/>
    <w:rsid w:val="00121080"/>
    <w:rsid w:val="001273E1"/>
    <w:rsid w:val="00131567"/>
    <w:rsid w:val="00134F8A"/>
    <w:rsid w:val="001370B1"/>
    <w:rsid w:val="00140B67"/>
    <w:rsid w:val="00141510"/>
    <w:rsid w:val="001457C6"/>
    <w:rsid w:val="00146448"/>
    <w:rsid w:val="0014782B"/>
    <w:rsid w:val="00147B2B"/>
    <w:rsid w:val="00150602"/>
    <w:rsid w:val="0015313B"/>
    <w:rsid w:val="001533AA"/>
    <w:rsid w:val="001538C1"/>
    <w:rsid w:val="00154048"/>
    <w:rsid w:val="00156997"/>
    <w:rsid w:val="00161DD4"/>
    <w:rsid w:val="001650A7"/>
    <w:rsid w:val="00165186"/>
    <w:rsid w:val="001662E7"/>
    <w:rsid w:val="00166ADF"/>
    <w:rsid w:val="001706A1"/>
    <w:rsid w:val="00174ACE"/>
    <w:rsid w:val="00180D27"/>
    <w:rsid w:val="0018237B"/>
    <w:rsid w:val="00185F68"/>
    <w:rsid w:val="00187494"/>
    <w:rsid w:val="00187591"/>
    <w:rsid w:val="00190A60"/>
    <w:rsid w:val="00190D1A"/>
    <w:rsid w:val="00192996"/>
    <w:rsid w:val="001A067F"/>
    <w:rsid w:val="001A413F"/>
    <w:rsid w:val="001A6242"/>
    <w:rsid w:val="001A7992"/>
    <w:rsid w:val="001B0083"/>
    <w:rsid w:val="001B2382"/>
    <w:rsid w:val="001B27F9"/>
    <w:rsid w:val="001B2DDF"/>
    <w:rsid w:val="001C1A6A"/>
    <w:rsid w:val="001C1D1D"/>
    <w:rsid w:val="001C486E"/>
    <w:rsid w:val="001C624F"/>
    <w:rsid w:val="001D316D"/>
    <w:rsid w:val="001D4CE7"/>
    <w:rsid w:val="001E0877"/>
    <w:rsid w:val="001E09DC"/>
    <w:rsid w:val="001E4EF1"/>
    <w:rsid w:val="001F338A"/>
    <w:rsid w:val="00200EA5"/>
    <w:rsid w:val="00201B2A"/>
    <w:rsid w:val="00205157"/>
    <w:rsid w:val="002065E7"/>
    <w:rsid w:val="00217DDC"/>
    <w:rsid w:val="002225DB"/>
    <w:rsid w:val="002355BE"/>
    <w:rsid w:val="00235DC6"/>
    <w:rsid w:val="00240347"/>
    <w:rsid w:val="00240D7C"/>
    <w:rsid w:val="002410BD"/>
    <w:rsid w:val="00244494"/>
    <w:rsid w:val="00245D01"/>
    <w:rsid w:val="00256D9B"/>
    <w:rsid w:val="00256F20"/>
    <w:rsid w:val="00257322"/>
    <w:rsid w:val="00260028"/>
    <w:rsid w:val="0026124F"/>
    <w:rsid w:val="00263599"/>
    <w:rsid w:val="00263DE0"/>
    <w:rsid w:val="002650D1"/>
    <w:rsid w:val="002705A4"/>
    <w:rsid w:val="00271330"/>
    <w:rsid w:val="002720EF"/>
    <w:rsid w:val="002744F9"/>
    <w:rsid w:val="00276D8A"/>
    <w:rsid w:val="00281B80"/>
    <w:rsid w:val="00283991"/>
    <w:rsid w:val="00284E8A"/>
    <w:rsid w:val="00291E0B"/>
    <w:rsid w:val="002921FC"/>
    <w:rsid w:val="002927E1"/>
    <w:rsid w:val="002957AB"/>
    <w:rsid w:val="002A2E8D"/>
    <w:rsid w:val="002A3A2A"/>
    <w:rsid w:val="002A76C0"/>
    <w:rsid w:val="002A7EF0"/>
    <w:rsid w:val="002B13FF"/>
    <w:rsid w:val="002C5733"/>
    <w:rsid w:val="002D0B0A"/>
    <w:rsid w:val="002D3265"/>
    <w:rsid w:val="002D421E"/>
    <w:rsid w:val="002D465B"/>
    <w:rsid w:val="002D46BA"/>
    <w:rsid w:val="002D4704"/>
    <w:rsid w:val="002D7AE0"/>
    <w:rsid w:val="002E49F2"/>
    <w:rsid w:val="002E57A9"/>
    <w:rsid w:val="00300BF7"/>
    <w:rsid w:val="0030144F"/>
    <w:rsid w:val="00302923"/>
    <w:rsid w:val="00303382"/>
    <w:rsid w:val="00304307"/>
    <w:rsid w:val="00307DDB"/>
    <w:rsid w:val="00316D0A"/>
    <w:rsid w:val="00321801"/>
    <w:rsid w:val="003304EB"/>
    <w:rsid w:val="0033054E"/>
    <w:rsid w:val="0033179E"/>
    <w:rsid w:val="00331C9E"/>
    <w:rsid w:val="00334618"/>
    <w:rsid w:val="003423E6"/>
    <w:rsid w:val="00352122"/>
    <w:rsid w:val="00354144"/>
    <w:rsid w:val="003668E5"/>
    <w:rsid w:val="00371AAD"/>
    <w:rsid w:val="003774C9"/>
    <w:rsid w:val="00381253"/>
    <w:rsid w:val="00381A28"/>
    <w:rsid w:val="00382A77"/>
    <w:rsid w:val="00383361"/>
    <w:rsid w:val="00384D97"/>
    <w:rsid w:val="00386076"/>
    <w:rsid w:val="00386CA2"/>
    <w:rsid w:val="0038769F"/>
    <w:rsid w:val="003909DB"/>
    <w:rsid w:val="00391233"/>
    <w:rsid w:val="00396306"/>
    <w:rsid w:val="003A1F42"/>
    <w:rsid w:val="003B1961"/>
    <w:rsid w:val="003B20FA"/>
    <w:rsid w:val="003B39ED"/>
    <w:rsid w:val="003B7EB8"/>
    <w:rsid w:val="003C2216"/>
    <w:rsid w:val="003C470F"/>
    <w:rsid w:val="003C6624"/>
    <w:rsid w:val="003C7CAF"/>
    <w:rsid w:val="003D0EAE"/>
    <w:rsid w:val="003E21B3"/>
    <w:rsid w:val="003E2C32"/>
    <w:rsid w:val="003E4746"/>
    <w:rsid w:val="003E66CE"/>
    <w:rsid w:val="003E7567"/>
    <w:rsid w:val="003E7CB4"/>
    <w:rsid w:val="003F056C"/>
    <w:rsid w:val="003F4E22"/>
    <w:rsid w:val="003F5EA0"/>
    <w:rsid w:val="00411D14"/>
    <w:rsid w:val="00420D7D"/>
    <w:rsid w:val="00424784"/>
    <w:rsid w:val="00426E6D"/>
    <w:rsid w:val="00436A13"/>
    <w:rsid w:val="004373FC"/>
    <w:rsid w:val="00441B73"/>
    <w:rsid w:val="0044401E"/>
    <w:rsid w:val="00444D0F"/>
    <w:rsid w:val="00447A16"/>
    <w:rsid w:val="00447AFF"/>
    <w:rsid w:val="00452DA7"/>
    <w:rsid w:val="004554EF"/>
    <w:rsid w:val="00455A4B"/>
    <w:rsid w:val="00457096"/>
    <w:rsid w:val="00461922"/>
    <w:rsid w:val="00462057"/>
    <w:rsid w:val="0046510C"/>
    <w:rsid w:val="004654AD"/>
    <w:rsid w:val="004658CD"/>
    <w:rsid w:val="00466A10"/>
    <w:rsid w:val="00467B05"/>
    <w:rsid w:val="004726D5"/>
    <w:rsid w:val="004746FE"/>
    <w:rsid w:val="004824C0"/>
    <w:rsid w:val="00483594"/>
    <w:rsid w:val="00492F04"/>
    <w:rsid w:val="0049419A"/>
    <w:rsid w:val="004A270B"/>
    <w:rsid w:val="004A38EE"/>
    <w:rsid w:val="004A43DB"/>
    <w:rsid w:val="004A5088"/>
    <w:rsid w:val="004A5438"/>
    <w:rsid w:val="004A629D"/>
    <w:rsid w:val="004A7FD3"/>
    <w:rsid w:val="004B10F7"/>
    <w:rsid w:val="004B548F"/>
    <w:rsid w:val="004C0209"/>
    <w:rsid w:val="004C19E3"/>
    <w:rsid w:val="004C553A"/>
    <w:rsid w:val="004C5954"/>
    <w:rsid w:val="004C60D1"/>
    <w:rsid w:val="004D029D"/>
    <w:rsid w:val="004D53B5"/>
    <w:rsid w:val="004E3F77"/>
    <w:rsid w:val="004E41DD"/>
    <w:rsid w:val="004F30E9"/>
    <w:rsid w:val="004F3549"/>
    <w:rsid w:val="005035EC"/>
    <w:rsid w:val="00503E93"/>
    <w:rsid w:val="0050472C"/>
    <w:rsid w:val="00506A59"/>
    <w:rsid w:val="00506B75"/>
    <w:rsid w:val="00506FAF"/>
    <w:rsid w:val="00512BA7"/>
    <w:rsid w:val="005167FA"/>
    <w:rsid w:val="005210EB"/>
    <w:rsid w:val="00521C3E"/>
    <w:rsid w:val="005274ED"/>
    <w:rsid w:val="00534E3C"/>
    <w:rsid w:val="00536BB4"/>
    <w:rsid w:val="0054032C"/>
    <w:rsid w:val="00541765"/>
    <w:rsid w:val="00542F44"/>
    <w:rsid w:val="00544857"/>
    <w:rsid w:val="00544DD2"/>
    <w:rsid w:val="0054736A"/>
    <w:rsid w:val="0055428E"/>
    <w:rsid w:val="005560CC"/>
    <w:rsid w:val="00560C43"/>
    <w:rsid w:val="00564771"/>
    <w:rsid w:val="00564D66"/>
    <w:rsid w:val="0056566F"/>
    <w:rsid w:val="005667E8"/>
    <w:rsid w:val="00567760"/>
    <w:rsid w:val="005705C5"/>
    <w:rsid w:val="00571D63"/>
    <w:rsid w:val="00572A2B"/>
    <w:rsid w:val="00580A16"/>
    <w:rsid w:val="00583C0A"/>
    <w:rsid w:val="00585F98"/>
    <w:rsid w:val="00586DC2"/>
    <w:rsid w:val="00593760"/>
    <w:rsid w:val="00593A83"/>
    <w:rsid w:val="0059516C"/>
    <w:rsid w:val="0059537C"/>
    <w:rsid w:val="005A1386"/>
    <w:rsid w:val="005A757A"/>
    <w:rsid w:val="005B7F84"/>
    <w:rsid w:val="005C06C6"/>
    <w:rsid w:val="005C1708"/>
    <w:rsid w:val="005C2548"/>
    <w:rsid w:val="005C7FC9"/>
    <w:rsid w:val="005D2E6C"/>
    <w:rsid w:val="005D41C5"/>
    <w:rsid w:val="005D4A86"/>
    <w:rsid w:val="005D6308"/>
    <w:rsid w:val="005D74DA"/>
    <w:rsid w:val="005E367D"/>
    <w:rsid w:val="005E4D24"/>
    <w:rsid w:val="005F33C7"/>
    <w:rsid w:val="005F3C84"/>
    <w:rsid w:val="005F591C"/>
    <w:rsid w:val="005F5EC2"/>
    <w:rsid w:val="00602B4C"/>
    <w:rsid w:val="00602C46"/>
    <w:rsid w:val="0060591D"/>
    <w:rsid w:val="00607005"/>
    <w:rsid w:val="006113B2"/>
    <w:rsid w:val="006114F3"/>
    <w:rsid w:val="0061386C"/>
    <w:rsid w:val="00616D08"/>
    <w:rsid w:val="006211B0"/>
    <w:rsid w:val="00623DB5"/>
    <w:rsid w:val="00624C2C"/>
    <w:rsid w:val="00637FA0"/>
    <w:rsid w:val="00640CFF"/>
    <w:rsid w:val="006441EF"/>
    <w:rsid w:val="00646977"/>
    <w:rsid w:val="006472CC"/>
    <w:rsid w:val="00651C0F"/>
    <w:rsid w:val="006574A8"/>
    <w:rsid w:val="00660F5A"/>
    <w:rsid w:val="00661187"/>
    <w:rsid w:val="00662774"/>
    <w:rsid w:val="00670F20"/>
    <w:rsid w:val="00673AF7"/>
    <w:rsid w:val="0067412F"/>
    <w:rsid w:val="00675DA9"/>
    <w:rsid w:val="00682D58"/>
    <w:rsid w:val="006865C3"/>
    <w:rsid w:val="00686F03"/>
    <w:rsid w:val="006873B3"/>
    <w:rsid w:val="00687DD6"/>
    <w:rsid w:val="0069682E"/>
    <w:rsid w:val="006A187C"/>
    <w:rsid w:val="006A2139"/>
    <w:rsid w:val="006A2E4A"/>
    <w:rsid w:val="006A3030"/>
    <w:rsid w:val="006A7054"/>
    <w:rsid w:val="006B05AD"/>
    <w:rsid w:val="006B31FD"/>
    <w:rsid w:val="006B33AE"/>
    <w:rsid w:val="006B4202"/>
    <w:rsid w:val="006C0B42"/>
    <w:rsid w:val="006C1D3C"/>
    <w:rsid w:val="006C2516"/>
    <w:rsid w:val="006C4086"/>
    <w:rsid w:val="006C4BFE"/>
    <w:rsid w:val="006D57E3"/>
    <w:rsid w:val="006D6355"/>
    <w:rsid w:val="006D6F04"/>
    <w:rsid w:val="006D7DC9"/>
    <w:rsid w:val="006E083E"/>
    <w:rsid w:val="006E0AEF"/>
    <w:rsid w:val="006E15C0"/>
    <w:rsid w:val="006E1B99"/>
    <w:rsid w:val="006E2986"/>
    <w:rsid w:val="006E3BD3"/>
    <w:rsid w:val="006E5504"/>
    <w:rsid w:val="006E75A5"/>
    <w:rsid w:val="006E7624"/>
    <w:rsid w:val="006F1F35"/>
    <w:rsid w:val="006F39C1"/>
    <w:rsid w:val="006F3D4C"/>
    <w:rsid w:val="006F41D9"/>
    <w:rsid w:val="007001C4"/>
    <w:rsid w:val="00700717"/>
    <w:rsid w:val="00703160"/>
    <w:rsid w:val="00705207"/>
    <w:rsid w:val="00710AC6"/>
    <w:rsid w:val="0071170C"/>
    <w:rsid w:val="0071314C"/>
    <w:rsid w:val="00717084"/>
    <w:rsid w:val="007205C8"/>
    <w:rsid w:val="00726FA0"/>
    <w:rsid w:val="007357CD"/>
    <w:rsid w:val="00736408"/>
    <w:rsid w:val="00746B65"/>
    <w:rsid w:val="00746BCF"/>
    <w:rsid w:val="00750541"/>
    <w:rsid w:val="0075129A"/>
    <w:rsid w:val="007531B1"/>
    <w:rsid w:val="00754157"/>
    <w:rsid w:val="007608B6"/>
    <w:rsid w:val="00764C61"/>
    <w:rsid w:val="00766315"/>
    <w:rsid w:val="00770388"/>
    <w:rsid w:val="007710E4"/>
    <w:rsid w:val="00771CDE"/>
    <w:rsid w:val="00774AC7"/>
    <w:rsid w:val="007842D8"/>
    <w:rsid w:val="007853F2"/>
    <w:rsid w:val="00787A36"/>
    <w:rsid w:val="007966DE"/>
    <w:rsid w:val="007A5DEB"/>
    <w:rsid w:val="007A624A"/>
    <w:rsid w:val="007B1B1C"/>
    <w:rsid w:val="007B3BD2"/>
    <w:rsid w:val="007B6C66"/>
    <w:rsid w:val="007B6C7B"/>
    <w:rsid w:val="007B72A7"/>
    <w:rsid w:val="007C34B3"/>
    <w:rsid w:val="007D3551"/>
    <w:rsid w:val="007D4D0D"/>
    <w:rsid w:val="007D557B"/>
    <w:rsid w:val="007D73ED"/>
    <w:rsid w:val="007E1436"/>
    <w:rsid w:val="007E5474"/>
    <w:rsid w:val="007E7180"/>
    <w:rsid w:val="007E7722"/>
    <w:rsid w:val="007F3513"/>
    <w:rsid w:val="008025D9"/>
    <w:rsid w:val="00802BA9"/>
    <w:rsid w:val="00803A4C"/>
    <w:rsid w:val="00804E4F"/>
    <w:rsid w:val="00810BE0"/>
    <w:rsid w:val="00812605"/>
    <w:rsid w:val="0081400E"/>
    <w:rsid w:val="00823A48"/>
    <w:rsid w:val="00825601"/>
    <w:rsid w:val="00825618"/>
    <w:rsid w:val="008256DD"/>
    <w:rsid w:val="00827767"/>
    <w:rsid w:val="00827F62"/>
    <w:rsid w:val="008405C3"/>
    <w:rsid w:val="00841441"/>
    <w:rsid w:val="00841670"/>
    <w:rsid w:val="00846C89"/>
    <w:rsid w:val="0085629F"/>
    <w:rsid w:val="00862A11"/>
    <w:rsid w:val="008665B4"/>
    <w:rsid w:val="008733C4"/>
    <w:rsid w:val="00876CB1"/>
    <w:rsid w:val="008771AB"/>
    <w:rsid w:val="00880EA3"/>
    <w:rsid w:val="00883E13"/>
    <w:rsid w:val="00887E8E"/>
    <w:rsid w:val="00896A72"/>
    <w:rsid w:val="008A23F1"/>
    <w:rsid w:val="008A5A60"/>
    <w:rsid w:val="008B07FF"/>
    <w:rsid w:val="008B2396"/>
    <w:rsid w:val="008C49C5"/>
    <w:rsid w:val="008C7816"/>
    <w:rsid w:val="008D6EB1"/>
    <w:rsid w:val="008E31DE"/>
    <w:rsid w:val="008E3FC8"/>
    <w:rsid w:val="008E4767"/>
    <w:rsid w:val="008F0638"/>
    <w:rsid w:val="008F117E"/>
    <w:rsid w:val="008F63F6"/>
    <w:rsid w:val="00902D65"/>
    <w:rsid w:val="00903B6B"/>
    <w:rsid w:val="00904030"/>
    <w:rsid w:val="00904056"/>
    <w:rsid w:val="00907941"/>
    <w:rsid w:val="00913BF8"/>
    <w:rsid w:val="009142A3"/>
    <w:rsid w:val="00915B21"/>
    <w:rsid w:val="00916F8B"/>
    <w:rsid w:val="00917A19"/>
    <w:rsid w:val="0092472D"/>
    <w:rsid w:val="00925CD2"/>
    <w:rsid w:val="00927E18"/>
    <w:rsid w:val="00930D79"/>
    <w:rsid w:val="009328CD"/>
    <w:rsid w:val="009358E9"/>
    <w:rsid w:val="00941B1C"/>
    <w:rsid w:val="00941D16"/>
    <w:rsid w:val="009443AB"/>
    <w:rsid w:val="00945C51"/>
    <w:rsid w:val="0095038D"/>
    <w:rsid w:val="00953AC1"/>
    <w:rsid w:val="00960439"/>
    <w:rsid w:val="00963A20"/>
    <w:rsid w:val="0096432E"/>
    <w:rsid w:val="00977005"/>
    <w:rsid w:val="00990D60"/>
    <w:rsid w:val="009910A8"/>
    <w:rsid w:val="0099195F"/>
    <w:rsid w:val="009925D5"/>
    <w:rsid w:val="00994D5C"/>
    <w:rsid w:val="0099795D"/>
    <w:rsid w:val="009A1401"/>
    <w:rsid w:val="009A1CF0"/>
    <w:rsid w:val="009A201E"/>
    <w:rsid w:val="009A373C"/>
    <w:rsid w:val="009A45AF"/>
    <w:rsid w:val="009B0D39"/>
    <w:rsid w:val="009B1F09"/>
    <w:rsid w:val="009B3DDD"/>
    <w:rsid w:val="009B41E4"/>
    <w:rsid w:val="009B6C06"/>
    <w:rsid w:val="009B7DDA"/>
    <w:rsid w:val="009C3D48"/>
    <w:rsid w:val="009C46C8"/>
    <w:rsid w:val="009D5851"/>
    <w:rsid w:val="009E08FB"/>
    <w:rsid w:val="009E28E2"/>
    <w:rsid w:val="009E7379"/>
    <w:rsid w:val="009F0E77"/>
    <w:rsid w:val="009F3756"/>
    <w:rsid w:val="009F4640"/>
    <w:rsid w:val="009F4C06"/>
    <w:rsid w:val="009F5B2B"/>
    <w:rsid w:val="009F6EC8"/>
    <w:rsid w:val="00A1096C"/>
    <w:rsid w:val="00A12C13"/>
    <w:rsid w:val="00A16FE7"/>
    <w:rsid w:val="00A179E3"/>
    <w:rsid w:val="00A236EE"/>
    <w:rsid w:val="00A26121"/>
    <w:rsid w:val="00A377DB"/>
    <w:rsid w:val="00A4262E"/>
    <w:rsid w:val="00A44129"/>
    <w:rsid w:val="00A45315"/>
    <w:rsid w:val="00A509FE"/>
    <w:rsid w:val="00A56EE9"/>
    <w:rsid w:val="00A57E69"/>
    <w:rsid w:val="00A634C4"/>
    <w:rsid w:val="00A73777"/>
    <w:rsid w:val="00A75695"/>
    <w:rsid w:val="00A80D96"/>
    <w:rsid w:val="00A81260"/>
    <w:rsid w:val="00A85A21"/>
    <w:rsid w:val="00A90BCD"/>
    <w:rsid w:val="00A911D5"/>
    <w:rsid w:val="00A91B31"/>
    <w:rsid w:val="00A92647"/>
    <w:rsid w:val="00A9664F"/>
    <w:rsid w:val="00AA115C"/>
    <w:rsid w:val="00AA36F2"/>
    <w:rsid w:val="00AA4BFF"/>
    <w:rsid w:val="00AA607B"/>
    <w:rsid w:val="00AB0246"/>
    <w:rsid w:val="00AB1617"/>
    <w:rsid w:val="00AB24E1"/>
    <w:rsid w:val="00AB2886"/>
    <w:rsid w:val="00AB303C"/>
    <w:rsid w:val="00AB52B2"/>
    <w:rsid w:val="00AB759D"/>
    <w:rsid w:val="00AB75C5"/>
    <w:rsid w:val="00AC2B6F"/>
    <w:rsid w:val="00AC2E25"/>
    <w:rsid w:val="00AC380E"/>
    <w:rsid w:val="00AD1391"/>
    <w:rsid w:val="00AD194A"/>
    <w:rsid w:val="00AD2169"/>
    <w:rsid w:val="00AD7987"/>
    <w:rsid w:val="00AE4871"/>
    <w:rsid w:val="00AE4ED4"/>
    <w:rsid w:val="00AF0962"/>
    <w:rsid w:val="00AF272F"/>
    <w:rsid w:val="00AF7067"/>
    <w:rsid w:val="00AF7C38"/>
    <w:rsid w:val="00B005AA"/>
    <w:rsid w:val="00B00FE3"/>
    <w:rsid w:val="00B0156D"/>
    <w:rsid w:val="00B0613F"/>
    <w:rsid w:val="00B06845"/>
    <w:rsid w:val="00B07DAE"/>
    <w:rsid w:val="00B11381"/>
    <w:rsid w:val="00B13F24"/>
    <w:rsid w:val="00B143CA"/>
    <w:rsid w:val="00B16AAC"/>
    <w:rsid w:val="00B16D8D"/>
    <w:rsid w:val="00B171BD"/>
    <w:rsid w:val="00B268F0"/>
    <w:rsid w:val="00B32A84"/>
    <w:rsid w:val="00B34C05"/>
    <w:rsid w:val="00B36A78"/>
    <w:rsid w:val="00B37A4F"/>
    <w:rsid w:val="00B40529"/>
    <w:rsid w:val="00B41647"/>
    <w:rsid w:val="00B42F79"/>
    <w:rsid w:val="00B50CA1"/>
    <w:rsid w:val="00B5218E"/>
    <w:rsid w:val="00B529DB"/>
    <w:rsid w:val="00B55A6D"/>
    <w:rsid w:val="00B606EC"/>
    <w:rsid w:val="00B60C53"/>
    <w:rsid w:val="00B630D8"/>
    <w:rsid w:val="00B6787E"/>
    <w:rsid w:val="00B80478"/>
    <w:rsid w:val="00B812F6"/>
    <w:rsid w:val="00B818F8"/>
    <w:rsid w:val="00B81A2F"/>
    <w:rsid w:val="00B83724"/>
    <w:rsid w:val="00B83B8B"/>
    <w:rsid w:val="00B83C95"/>
    <w:rsid w:val="00B87BC0"/>
    <w:rsid w:val="00B90AA3"/>
    <w:rsid w:val="00B96CF3"/>
    <w:rsid w:val="00BA0EDE"/>
    <w:rsid w:val="00BA1564"/>
    <w:rsid w:val="00BA377F"/>
    <w:rsid w:val="00BB224E"/>
    <w:rsid w:val="00BB33A1"/>
    <w:rsid w:val="00BB6A61"/>
    <w:rsid w:val="00BC05E2"/>
    <w:rsid w:val="00BC1672"/>
    <w:rsid w:val="00BD088E"/>
    <w:rsid w:val="00BE0F86"/>
    <w:rsid w:val="00BE2DE8"/>
    <w:rsid w:val="00BE2E06"/>
    <w:rsid w:val="00BE4CD1"/>
    <w:rsid w:val="00BE67CB"/>
    <w:rsid w:val="00BE7050"/>
    <w:rsid w:val="00BF035E"/>
    <w:rsid w:val="00BF0707"/>
    <w:rsid w:val="00BF1B59"/>
    <w:rsid w:val="00BF6D85"/>
    <w:rsid w:val="00C00B58"/>
    <w:rsid w:val="00C00C7F"/>
    <w:rsid w:val="00C013C9"/>
    <w:rsid w:val="00C045B7"/>
    <w:rsid w:val="00C11F87"/>
    <w:rsid w:val="00C1588C"/>
    <w:rsid w:val="00C1713D"/>
    <w:rsid w:val="00C2129C"/>
    <w:rsid w:val="00C2424B"/>
    <w:rsid w:val="00C25A61"/>
    <w:rsid w:val="00C30196"/>
    <w:rsid w:val="00C3112E"/>
    <w:rsid w:val="00C32333"/>
    <w:rsid w:val="00C33113"/>
    <w:rsid w:val="00C331BC"/>
    <w:rsid w:val="00C33767"/>
    <w:rsid w:val="00C409F8"/>
    <w:rsid w:val="00C428CF"/>
    <w:rsid w:val="00C44512"/>
    <w:rsid w:val="00C50286"/>
    <w:rsid w:val="00C51EB5"/>
    <w:rsid w:val="00C5321E"/>
    <w:rsid w:val="00C54E4D"/>
    <w:rsid w:val="00C56BBA"/>
    <w:rsid w:val="00C57FF1"/>
    <w:rsid w:val="00C60689"/>
    <w:rsid w:val="00C67081"/>
    <w:rsid w:val="00C717A6"/>
    <w:rsid w:val="00C73DCB"/>
    <w:rsid w:val="00C77539"/>
    <w:rsid w:val="00C77799"/>
    <w:rsid w:val="00C8257A"/>
    <w:rsid w:val="00C82EB1"/>
    <w:rsid w:val="00C8374C"/>
    <w:rsid w:val="00C847BA"/>
    <w:rsid w:val="00C85871"/>
    <w:rsid w:val="00C868EC"/>
    <w:rsid w:val="00C9007E"/>
    <w:rsid w:val="00C90664"/>
    <w:rsid w:val="00C92CC4"/>
    <w:rsid w:val="00C933D5"/>
    <w:rsid w:val="00C937C3"/>
    <w:rsid w:val="00CA3C5F"/>
    <w:rsid w:val="00CA44E1"/>
    <w:rsid w:val="00CA79B9"/>
    <w:rsid w:val="00CB2033"/>
    <w:rsid w:val="00CB3215"/>
    <w:rsid w:val="00CB388A"/>
    <w:rsid w:val="00CC6033"/>
    <w:rsid w:val="00CE039D"/>
    <w:rsid w:val="00CE1329"/>
    <w:rsid w:val="00CE2BCF"/>
    <w:rsid w:val="00CE301D"/>
    <w:rsid w:val="00CE556B"/>
    <w:rsid w:val="00CE7FC7"/>
    <w:rsid w:val="00CF11EC"/>
    <w:rsid w:val="00CF2B9B"/>
    <w:rsid w:val="00CF2C14"/>
    <w:rsid w:val="00CF61F3"/>
    <w:rsid w:val="00CF62D3"/>
    <w:rsid w:val="00CF6CBC"/>
    <w:rsid w:val="00CF7823"/>
    <w:rsid w:val="00D02451"/>
    <w:rsid w:val="00D06651"/>
    <w:rsid w:val="00D067AF"/>
    <w:rsid w:val="00D06F94"/>
    <w:rsid w:val="00D07132"/>
    <w:rsid w:val="00D07923"/>
    <w:rsid w:val="00D10BD7"/>
    <w:rsid w:val="00D111F3"/>
    <w:rsid w:val="00D12B17"/>
    <w:rsid w:val="00D133C3"/>
    <w:rsid w:val="00D14379"/>
    <w:rsid w:val="00D16016"/>
    <w:rsid w:val="00D1649E"/>
    <w:rsid w:val="00D17B07"/>
    <w:rsid w:val="00D232A1"/>
    <w:rsid w:val="00D235EC"/>
    <w:rsid w:val="00D23852"/>
    <w:rsid w:val="00D2425A"/>
    <w:rsid w:val="00D24756"/>
    <w:rsid w:val="00D25004"/>
    <w:rsid w:val="00D26827"/>
    <w:rsid w:val="00D27202"/>
    <w:rsid w:val="00D312CB"/>
    <w:rsid w:val="00D3209B"/>
    <w:rsid w:val="00D35705"/>
    <w:rsid w:val="00D429B3"/>
    <w:rsid w:val="00D436FD"/>
    <w:rsid w:val="00D4523E"/>
    <w:rsid w:val="00D46500"/>
    <w:rsid w:val="00D508E6"/>
    <w:rsid w:val="00D51C51"/>
    <w:rsid w:val="00D5233B"/>
    <w:rsid w:val="00D57462"/>
    <w:rsid w:val="00D57CAF"/>
    <w:rsid w:val="00D60331"/>
    <w:rsid w:val="00D6160C"/>
    <w:rsid w:val="00D61BDE"/>
    <w:rsid w:val="00D641EA"/>
    <w:rsid w:val="00D65A40"/>
    <w:rsid w:val="00D735C7"/>
    <w:rsid w:val="00D75B32"/>
    <w:rsid w:val="00D75BEA"/>
    <w:rsid w:val="00D8589D"/>
    <w:rsid w:val="00D90CFD"/>
    <w:rsid w:val="00D918E0"/>
    <w:rsid w:val="00D95AA7"/>
    <w:rsid w:val="00D95CC9"/>
    <w:rsid w:val="00DA6404"/>
    <w:rsid w:val="00DA6DA9"/>
    <w:rsid w:val="00DA70EC"/>
    <w:rsid w:val="00DB0EB1"/>
    <w:rsid w:val="00DB5500"/>
    <w:rsid w:val="00DC1BA8"/>
    <w:rsid w:val="00DC5F0F"/>
    <w:rsid w:val="00DD154B"/>
    <w:rsid w:val="00DE09B1"/>
    <w:rsid w:val="00DE5A1D"/>
    <w:rsid w:val="00DE716A"/>
    <w:rsid w:val="00DE73DB"/>
    <w:rsid w:val="00DE77CF"/>
    <w:rsid w:val="00DF3228"/>
    <w:rsid w:val="00DF3BBA"/>
    <w:rsid w:val="00DF5E43"/>
    <w:rsid w:val="00DF662D"/>
    <w:rsid w:val="00E04C69"/>
    <w:rsid w:val="00E04F57"/>
    <w:rsid w:val="00E07B3E"/>
    <w:rsid w:val="00E11043"/>
    <w:rsid w:val="00E171FB"/>
    <w:rsid w:val="00E2340F"/>
    <w:rsid w:val="00E26B16"/>
    <w:rsid w:val="00E3072B"/>
    <w:rsid w:val="00E3080D"/>
    <w:rsid w:val="00E32C60"/>
    <w:rsid w:val="00E34B84"/>
    <w:rsid w:val="00E35FB6"/>
    <w:rsid w:val="00E3679C"/>
    <w:rsid w:val="00E40CBA"/>
    <w:rsid w:val="00E41D43"/>
    <w:rsid w:val="00E47FA9"/>
    <w:rsid w:val="00E576E6"/>
    <w:rsid w:val="00E577E0"/>
    <w:rsid w:val="00E627B7"/>
    <w:rsid w:val="00E63E9E"/>
    <w:rsid w:val="00E66363"/>
    <w:rsid w:val="00E6769B"/>
    <w:rsid w:val="00E70307"/>
    <w:rsid w:val="00E70501"/>
    <w:rsid w:val="00E70ED7"/>
    <w:rsid w:val="00E71BEB"/>
    <w:rsid w:val="00E72BFF"/>
    <w:rsid w:val="00E81209"/>
    <w:rsid w:val="00E906FD"/>
    <w:rsid w:val="00EA27F1"/>
    <w:rsid w:val="00EA2936"/>
    <w:rsid w:val="00EA2A05"/>
    <w:rsid w:val="00EA448A"/>
    <w:rsid w:val="00EA59D3"/>
    <w:rsid w:val="00EB1136"/>
    <w:rsid w:val="00EB1B8C"/>
    <w:rsid w:val="00EB2F00"/>
    <w:rsid w:val="00EB3530"/>
    <w:rsid w:val="00EB67BE"/>
    <w:rsid w:val="00EC01EC"/>
    <w:rsid w:val="00EC5913"/>
    <w:rsid w:val="00ED0E6F"/>
    <w:rsid w:val="00ED3AFD"/>
    <w:rsid w:val="00ED3DE0"/>
    <w:rsid w:val="00ED7FD6"/>
    <w:rsid w:val="00EE2171"/>
    <w:rsid w:val="00EE22D0"/>
    <w:rsid w:val="00EE2BCC"/>
    <w:rsid w:val="00EE3885"/>
    <w:rsid w:val="00EE5879"/>
    <w:rsid w:val="00EE5BAE"/>
    <w:rsid w:val="00EF16F5"/>
    <w:rsid w:val="00EF16F8"/>
    <w:rsid w:val="00EF55CF"/>
    <w:rsid w:val="00EF5E99"/>
    <w:rsid w:val="00F00017"/>
    <w:rsid w:val="00F00442"/>
    <w:rsid w:val="00F00905"/>
    <w:rsid w:val="00F02B0A"/>
    <w:rsid w:val="00F02F22"/>
    <w:rsid w:val="00F11CC3"/>
    <w:rsid w:val="00F12726"/>
    <w:rsid w:val="00F2113B"/>
    <w:rsid w:val="00F23C6B"/>
    <w:rsid w:val="00F26BB8"/>
    <w:rsid w:val="00F37390"/>
    <w:rsid w:val="00F404E7"/>
    <w:rsid w:val="00F421D5"/>
    <w:rsid w:val="00F4241D"/>
    <w:rsid w:val="00F4306A"/>
    <w:rsid w:val="00F45325"/>
    <w:rsid w:val="00F46809"/>
    <w:rsid w:val="00F502A1"/>
    <w:rsid w:val="00F50BC8"/>
    <w:rsid w:val="00F54B5C"/>
    <w:rsid w:val="00F558F8"/>
    <w:rsid w:val="00F73886"/>
    <w:rsid w:val="00F742C1"/>
    <w:rsid w:val="00F75489"/>
    <w:rsid w:val="00F766A3"/>
    <w:rsid w:val="00F80F1E"/>
    <w:rsid w:val="00F8339C"/>
    <w:rsid w:val="00F844E3"/>
    <w:rsid w:val="00F8562A"/>
    <w:rsid w:val="00F857AA"/>
    <w:rsid w:val="00F90863"/>
    <w:rsid w:val="00F94B2B"/>
    <w:rsid w:val="00F95499"/>
    <w:rsid w:val="00F956D4"/>
    <w:rsid w:val="00F9596F"/>
    <w:rsid w:val="00FA133D"/>
    <w:rsid w:val="00FA1990"/>
    <w:rsid w:val="00FA6416"/>
    <w:rsid w:val="00FA66A7"/>
    <w:rsid w:val="00FB0A0A"/>
    <w:rsid w:val="00FB13FE"/>
    <w:rsid w:val="00FB1976"/>
    <w:rsid w:val="00FB4645"/>
    <w:rsid w:val="00FB59B5"/>
    <w:rsid w:val="00FB7B1D"/>
    <w:rsid w:val="00FC2FB1"/>
    <w:rsid w:val="00FC50AB"/>
    <w:rsid w:val="00FC6481"/>
    <w:rsid w:val="00FD4BF5"/>
    <w:rsid w:val="00FD6D81"/>
    <w:rsid w:val="00FD7310"/>
    <w:rsid w:val="00FD73A8"/>
    <w:rsid w:val="00FE051C"/>
    <w:rsid w:val="00FE14AC"/>
    <w:rsid w:val="00FE1E6A"/>
    <w:rsid w:val="00FE237B"/>
    <w:rsid w:val="00FE272D"/>
    <w:rsid w:val="00FE3BC8"/>
    <w:rsid w:val="00FE5FEF"/>
    <w:rsid w:val="00FE702A"/>
    <w:rsid w:val="00FF025B"/>
    <w:rsid w:val="00FF11C1"/>
    <w:rsid w:val="00FF11F4"/>
    <w:rsid w:val="00FF2EBB"/>
    <w:rsid w:val="00FF57D7"/>
    <w:rsid w:val="00FF7231"/>
    <w:rsid w:val="00FF7262"/>
    <w:rsid w:val="00FF7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9603B3"/>
  <w15:docId w15:val="{EDA466B8-889F-4CE9-974D-F197F97C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1BEB"/>
    <w:pPr>
      <w:keepNext/>
      <w:widowControl w:val="0"/>
      <w:spacing w:line="360" w:lineRule="auto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adpis2"/>
    <w:link w:val="Nadpis1Char"/>
    <w:qFormat/>
    <w:rsid w:val="00C51EB5"/>
    <w:pPr>
      <w:keepNext w:val="0"/>
      <w:numPr>
        <w:numId w:val="4"/>
      </w:numPr>
      <w:spacing w:before="360" w:after="120" w:line="240" w:lineRule="auto"/>
      <w:jc w:val="center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Normln2"/>
    <w:link w:val="Nadpis2Char"/>
    <w:qFormat/>
    <w:rsid w:val="009F4C06"/>
    <w:pPr>
      <w:numPr>
        <w:ilvl w:val="1"/>
        <w:numId w:val="4"/>
      </w:numPr>
      <w:spacing w:before="120" w:after="120" w:line="240" w:lineRule="auto"/>
      <w:outlineLvl w:val="1"/>
    </w:pPr>
  </w:style>
  <w:style w:type="paragraph" w:styleId="Nadpis3">
    <w:name w:val="heading 3"/>
    <w:basedOn w:val="Normln"/>
    <w:next w:val="Normln3"/>
    <w:qFormat/>
    <w:rsid w:val="009F4C06"/>
    <w:pPr>
      <w:numPr>
        <w:ilvl w:val="2"/>
        <w:numId w:val="4"/>
      </w:numPr>
      <w:spacing w:before="120" w:after="120" w:line="240" w:lineRule="auto"/>
      <w:outlineLvl w:val="2"/>
    </w:pPr>
  </w:style>
  <w:style w:type="paragraph" w:styleId="Nadpis4">
    <w:name w:val="heading 4"/>
    <w:basedOn w:val="Normln"/>
    <w:next w:val="Normln4"/>
    <w:qFormat/>
    <w:rsid w:val="009F4C06"/>
    <w:pPr>
      <w:numPr>
        <w:ilvl w:val="3"/>
        <w:numId w:val="4"/>
      </w:numPr>
      <w:spacing w:before="120" w:after="120" w:line="240" w:lineRule="auto"/>
      <w:outlineLvl w:val="3"/>
    </w:pPr>
  </w:style>
  <w:style w:type="paragraph" w:styleId="Nadpis5">
    <w:name w:val="heading 5"/>
    <w:basedOn w:val="Normln"/>
    <w:next w:val="Normln"/>
    <w:qFormat/>
    <w:rsid w:val="00002E75"/>
    <w:pPr>
      <w:numPr>
        <w:ilvl w:val="4"/>
        <w:numId w:val="4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002E75"/>
    <w:pPr>
      <w:numPr>
        <w:ilvl w:val="5"/>
        <w:numId w:val="4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002E75"/>
    <w:pPr>
      <w:numPr>
        <w:ilvl w:val="6"/>
        <w:numId w:val="4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02E75"/>
    <w:pPr>
      <w:numPr>
        <w:ilvl w:val="7"/>
        <w:numId w:val="4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002E75"/>
    <w:pPr>
      <w:numPr>
        <w:ilvl w:val="8"/>
        <w:numId w:val="4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2">
    <w:name w:val="Normální 2"/>
    <w:basedOn w:val="Normln"/>
    <w:rsid w:val="00466A10"/>
    <w:pPr>
      <w:keepLines/>
      <w:spacing w:before="120" w:after="120" w:line="240" w:lineRule="auto"/>
      <w:ind w:left="709"/>
    </w:pPr>
    <w:rPr>
      <w:rFonts w:cs="Arial"/>
      <w:szCs w:val="22"/>
    </w:rPr>
  </w:style>
  <w:style w:type="paragraph" w:customStyle="1" w:styleId="Normln3">
    <w:name w:val="Normální 3"/>
    <w:basedOn w:val="Normln"/>
    <w:rsid w:val="00466A10"/>
    <w:pPr>
      <w:keepLines/>
      <w:spacing w:before="120" w:after="120" w:line="240" w:lineRule="auto"/>
      <w:ind w:left="1418"/>
    </w:pPr>
    <w:rPr>
      <w:rFonts w:cs="Arial"/>
      <w:szCs w:val="22"/>
    </w:rPr>
  </w:style>
  <w:style w:type="paragraph" w:customStyle="1" w:styleId="Normln4">
    <w:name w:val="Normální 4"/>
    <w:basedOn w:val="Normln"/>
    <w:rsid w:val="00466A10"/>
    <w:pPr>
      <w:keepLines/>
      <w:spacing w:before="120" w:after="120" w:line="240" w:lineRule="auto"/>
      <w:ind w:left="2268"/>
    </w:pPr>
    <w:rPr>
      <w:rFonts w:cs="Arial"/>
      <w:szCs w:val="22"/>
    </w:rPr>
  </w:style>
  <w:style w:type="paragraph" w:styleId="Textbubliny">
    <w:name w:val="Balloon Text"/>
    <w:basedOn w:val="Normln"/>
    <w:link w:val="TextbublinyChar"/>
    <w:rsid w:val="00E3072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307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F39C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39C1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rsid w:val="006F39C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F39C1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F39C1"/>
    <w:pPr>
      <w:keepNext w:val="0"/>
      <w:widowControl/>
      <w:spacing w:after="210" w:line="264" w:lineRule="auto"/>
      <w:ind w:left="708"/>
    </w:pPr>
    <w:rPr>
      <w:rFonts w:cs="Arial"/>
    </w:rPr>
  </w:style>
  <w:style w:type="paragraph" w:customStyle="1" w:styleId="Standardnte">
    <w:name w:val="Standardní te"/>
    <w:rsid w:val="006F39C1"/>
    <w:pPr>
      <w:autoSpaceDE w:val="0"/>
      <w:autoSpaceDN w:val="0"/>
      <w:jc w:val="center"/>
    </w:pPr>
    <w:rPr>
      <w:rFonts w:ascii="Verdana" w:hAnsi="Verdana"/>
      <w:color w:val="008080"/>
      <w:sz w:val="14"/>
      <w:szCs w:val="14"/>
    </w:rPr>
  </w:style>
  <w:style w:type="paragraph" w:customStyle="1" w:styleId="Standardntext">
    <w:name w:val="Standardní text"/>
    <w:basedOn w:val="Normln"/>
    <w:rsid w:val="006F39C1"/>
    <w:pPr>
      <w:keepNext w:val="0"/>
      <w:widowControl/>
      <w:autoSpaceDE w:val="0"/>
      <w:autoSpaceDN w:val="0"/>
      <w:spacing w:line="240" w:lineRule="auto"/>
      <w:jc w:val="left"/>
    </w:pPr>
    <w:rPr>
      <w:rFonts w:ascii="Times New Roman" w:hAnsi="Times New Roman"/>
      <w:noProof/>
      <w:sz w:val="24"/>
      <w:lang w:val="en-US"/>
    </w:rPr>
  </w:style>
  <w:style w:type="paragraph" w:styleId="Bezmezer">
    <w:name w:val="No Spacing"/>
    <w:uiPriority w:val="1"/>
    <w:qFormat/>
    <w:rsid w:val="006F39C1"/>
    <w:pPr>
      <w:keepNext/>
      <w:widowControl w:val="0"/>
      <w:jc w:val="both"/>
    </w:pPr>
    <w:rPr>
      <w:rFonts w:ascii="Arial" w:hAnsi="Arial"/>
      <w:sz w:val="22"/>
    </w:rPr>
  </w:style>
  <w:style w:type="character" w:customStyle="1" w:styleId="Nadpis2Char">
    <w:name w:val="Nadpis 2 Char"/>
    <w:link w:val="Nadpis2"/>
    <w:rsid w:val="006F39C1"/>
    <w:rPr>
      <w:rFonts w:ascii="Arial" w:hAnsi="Arial"/>
      <w:sz w:val="22"/>
    </w:rPr>
  </w:style>
  <w:style w:type="character" w:styleId="Odkaznakoment">
    <w:name w:val="annotation reference"/>
    <w:rsid w:val="00FA64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6416"/>
    <w:rPr>
      <w:sz w:val="20"/>
    </w:rPr>
  </w:style>
  <w:style w:type="character" w:customStyle="1" w:styleId="TextkomenteChar">
    <w:name w:val="Text komentáře Char"/>
    <w:link w:val="Textkomente"/>
    <w:rsid w:val="00FA641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A6416"/>
    <w:rPr>
      <w:b/>
      <w:bCs/>
    </w:rPr>
  </w:style>
  <w:style w:type="character" w:customStyle="1" w:styleId="PedmtkomenteChar">
    <w:name w:val="Předmět komentáře Char"/>
    <w:link w:val="Pedmtkomente"/>
    <w:rsid w:val="00FA6416"/>
    <w:rPr>
      <w:rFonts w:ascii="Arial" w:hAnsi="Arial"/>
      <w:b/>
      <w:bCs/>
    </w:rPr>
  </w:style>
  <w:style w:type="paragraph" w:customStyle="1" w:styleId="Default">
    <w:name w:val="Default"/>
    <w:rsid w:val="00C31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174ACE"/>
    <w:rPr>
      <w:b/>
      <w:bCs/>
    </w:rPr>
  </w:style>
  <w:style w:type="paragraph" w:styleId="Revize">
    <w:name w:val="Revision"/>
    <w:hidden/>
    <w:uiPriority w:val="99"/>
    <w:semiHidden/>
    <w:rsid w:val="005F3C84"/>
    <w:rPr>
      <w:rFonts w:ascii="Arial" w:hAnsi="Arial"/>
      <w:sz w:val="22"/>
    </w:rPr>
  </w:style>
  <w:style w:type="character" w:styleId="Hypertextovodkaz">
    <w:name w:val="Hyperlink"/>
    <w:uiPriority w:val="99"/>
    <w:unhideWhenUsed/>
    <w:rsid w:val="00084CCB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1304A"/>
  </w:style>
  <w:style w:type="character" w:customStyle="1" w:styleId="Nadpis1Char">
    <w:name w:val="Nadpis 1 Char"/>
    <w:link w:val="Nadpis1"/>
    <w:rsid w:val="00F73886"/>
    <w:rPr>
      <w:rFonts w:ascii="Arial" w:hAnsi="Arial"/>
      <w:b/>
      <w:caps/>
      <w:kern w:val="28"/>
      <w:sz w:val="24"/>
    </w:rPr>
  </w:style>
  <w:style w:type="paragraph" w:customStyle="1" w:styleId="KKCGBodyText2">
    <w:name w:val="KKCG Body Text 2"/>
    <w:basedOn w:val="Normln"/>
    <w:qFormat/>
    <w:rsid w:val="00F94B2B"/>
    <w:pPr>
      <w:keepNext w:val="0"/>
      <w:widowControl/>
      <w:spacing w:after="120" w:line="240" w:lineRule="auto"/>
      <w:ind w:left="720"/>
    </w:pPr>
    <w:rPr>
      <w:rFonts w:ascii="Calibri" w:hAnsi="Calibr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32C60"/>
    <w:rPr>
      <w:color w:val="808080"/>
      <w:shd w:val="clear" w:color="auto" w:fill="E6E6E6"/>
    </w:rPr>
  </w:style>
  <w:style w:type="paragraph" w:styleId="Textvbloku">
    <w:name w:val="Block Text"/>
    <w:basedOn w:val="Normln"/>
    <w:unhideWhenUsed/>
    <w:rsid w:val="00244494"/>
    <w:pPr>
      <w:keepNext w:val="0"/>
      <w:widowControl/>
      <w:spacing w:before="120" w:line="240" w:lineRule="auto"/>
      <w:ind w:left="360" w:right="-567" w:hanging="360"/>
    </w:pPr>
    <w:rPr>
      <w:rFonts w:cs="Arial"/>
      <w:sz w:val="24"/>
      <w:szCs w:val="24"/>
    </w:rPr>
  </w:style>
  <w:style w:type="paragraph" w:styleId="Zkladntext2">
    <w:name w:val="Body Text 2"/>
    <w:basedOn w:val="Normln"/>
    <w:link w:val="Zkladntext2Char"/>
    <w:rsid w:val="00244494"/>
    <w:pPr>
      <w:keepNext w:val="0"/>
      <w:widowControl/>
      <w:spacing w:after="120" w:line="480" w:lineRule="auto"/>
      <w:jc w:val="left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2444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 Klesa</dc:creator>
  <cp:lastModifiedBy>Petr Brožovský</cp:lastModifiedBy>
  <cp:revision>5</cp:revision>
  <cp:lastPrinted>2020-02-06T16:08:00Z</cp:lastPrinted>
  <dcterms:created xsi:type="dcterms:W3CDTF">2019-11-14T14:15:00Z</dcterms:created>
  <dcterms:modified xsi:type="dcterms:W3CDTF">2020-02-06T16:08:00Z</dcterms:modified>
</cp:coreProperties>
</file>