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20" w:rsidRPr="00947E20" w:rsidRDefault="00947E20" w:rsidP="00947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E20">
        <w:rPr>
          <w:rFonts w:ascii="Century Gothic" w:eastAsia="Times New Roman" w:hAnsi="Century Gothic" w:cs="Times New Roman"/>
          <w:sz w:val="24"/>
          <w:szCs w:val="24"/>
        </w:rPr>
        <w:t>Dobrý den,</w:t>
      </w:r>
    </w:p>
    <w:p w:rsidR="00947E20" w:rsidRPr="00947E20" w:rsidRDefault="00947E20" w:rsidP="00947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E20">
        <w:rPr>
          <w:rFonts w:ascii="Century Gothic" w:eastAsia="Times New Roman" w:hAnsi="Century Gothic" w:cs="Times New Roman"/>
          <w:sz w:val="24"/>
          <w:szCs w:val="24"/>
        </w:rPr>
        <w:t> </w:t>
      </w:r>
    </w:p>
    <w:p w:rsidR="00947E20" w:rsidRPr="00947E20" w:rsidRDefault="00947E20" w:rsidP="00947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E20">
        <w:rPr>
          <w:rFonts w:ascii="Century Gothic" w:eastAsia="Times New Roman" w:hAnsi="Century Gothic" w:cs="Times New Roman"/>
          <w:sz w:val="24"/>
          <w:szCs w:val="24"/>
        </w:rPr>
        <w:t>  nová instalace monitorovacího a vizualizačního systému po zavirov</w:t>
      </w:r>
      <w:r>
        <w:rPr>
          <w:rFonts w:ascii="Century Gothic" w:eastAsia="Times New Roman" w:hAnsi="Century Gothic" w:cs="Times New Roman"/>
          <w:sz w:val="24"/>
          <w:szCs w:val="24"/>
        </w:rPr>
        <w:t>ání dispečinku WHC SYSTHERM bude</w:t>
      </w:r>
      <w:r w:rsidRPr="00947E20">
        <w:rPr>
          <w:rFonts w:ascii="Century Gothic" w:eastAsia="Times New Roman" w:hAnsi="Century Gothic" w:cs="Times New Roman"/>
          <w:sz w:val="24"/>
          <w:szCs w:val="24"/>
        </w:rPr>
        <w:t xml:space="preserve"> technikem panem Lukasem provede</w:t>
      </w:r>
      <w:r>
        <w:rPr>
          <w:rFonts w:ascii="Century Gothic" w:eastAsia="Times New Roman" w:hAnsi="Century Gothic" w:cs="Times New Roman"/>
          <w:sz w:val="24"/>
          <w:szCs w:val="24"/>
        </w:rPr>
        <w:t>na vzdáleně</w:t>
      </w:r>
      <w:bookmarkStart w:id="0" w:name="_GoBack"/>
      <w:bookmarkEnd w:id="0"/>
      <w:r w:rsidRPr="00947E20">
        <w:rPr>
          <w:rFonts w:ascii="Century Gothic" w:eastAsia="Times New Roman" w:hAnsi="Century Gothic" w:cs="Times New Roman"/>
          <w:sz w:val="24"/>
          <w:szCs w:val="24"/>
        </w:rPr>
        <w:t xml:space="preserve">. </w:t>
      </w:r>
    </w:p>
    <w:p w:rsidR="00947E20" w:rsidRPr="00947E20" w:rsidRDefault="00947E20" w:rsidP="00947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E20">
        <w:rPr>
          <w:rFonts w:ascii="Century Gothic" w:eastAsia="Times New Roman" w:hAnsi="Century Gothic" w:cs="Times New Roman"/>
          <w:sz w:val="24"/>
          <w:szCs w:val="24"/>
        </w:rPr>
        <w:t> </w:t>
      </w:r>
    </w:p>
    <w:p w:rsidR="00947E20" w:rsidRPr="00947E20" w:rsidRDefault="00947E20" w:rsidP="00947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E20">
        <w:rPr>
          <w:rFonts w:ascii="Century Gothic" w:eastAsia="Times New Roman" w:hAnsi="Century Gothic" w:cs="Times New Roman"/>
          <w:sz w:val="24"/>
          <w:szCs w:val="24"/>
        </w:rPr>
        <w:t>  Za tyto činnosti budeme fakturovat částku 9.800,-Kč bez DPH, prosím o zaslání objednávky obratem.</w:t>
      </w:r>
    </w:p>
    <w:p w:rsidR="00947E20" w:rsidRPr="00947E20" w:rsidRDefault="00947E20" w:rsidP="00947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E20">
        <w:rPr>
          <w:rFonts w:ascii="Century Gothic" w:eastAsia="Times New Roman" w:hAnsi="Century Gothic" w:cs="Times New Roman"/>
          <w:sz w:val="24"/>
          <w:szCs w:val="24"/>
        </w:rPr>
        <w:t> </w:t>
      </w:r>
    </w:p>
    <w:p w:rsidR="00947E20" w:rsidRPr="00947E20" w:rsidRDefault="00947E20" w:rsidP="00947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E20">
        <w:rPr>
          <w:rFonts w:ascii="Century Gothic" w:eastAsia="Times New Roman" w:hAnsi="Century Gothic" w:cs="Times New Roman"/>
          <w:sz w:val="24"/>
          <w:szCs w:val="24"/>
        </w:rPr>
        <w:t>Děkuji a přeji hezký den.</w:t>
      </w:r>
    </w:p>
    <w:p w:rsidR="00947E20" w:rsidRPr="00947E20" w:rsidRDefault="00947E20" w:rsidP="00947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E20">
        <w:rPr>
          <w:rFonts w:ascii="Century Gothic" w:eastAsia="Times New Roman" w:hAnsi="Century Gothic" w:cs="Times New Roman"/>
          <w:sz w:val="24"/>
          <w:szCs w:val="24"/>
        </w:rPr>
        <w:t> </w:t>
      </w:r>
    </w:p>
    <w:tbl>
      <w:tblPr>
        <w:tblW w:w="9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532"/>
      </w:tblGrid>
      <w:tr w:rsidR="00947E20" w:rsidRPr="00947E20" w:rsidTr="00947E20">
        <w:tc>
          <w:tcPr>
            <w:tcW w:w="914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E20" w:rsidRPr="00947E20" w:rsidRDefault="00947E20" w:rsidP="00947E2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7E2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cs-CZ"/>
              </w:rPr>
              <w:t>S pozdravem</w:t>
            </w:r>
            <w:r w:rsidRPr="00947E2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947E20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</w:tr>
      <w:tr w:rsidR="00947E20" w:rsidRPr="00947E20" w:rsidTr="00947E2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E20" w:rsidRPr="00947E20" w:rsidRDefault="00947E20" w:rsidP="00947E20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47E20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cs-CZ"/>
              </w:rPr>
              <w:t>Zbyněk Procházka</w:t>
            </w:r>
            <w:r w:rsidRPr="00947E20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947E2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cs-CZ"/>
              </w:rPr>
              <w:t>vedoucí servisu a provozu</w:t>
            </w:r>
          </w:p>
        </w:tc>
        <w:tc>
          <w:tcPr>
            <w:tcW w:w="0" w:type="auto"/>
            <w:vAlign w:val="center"/>
            <w:hideMark/>
          </w:tcPr>
          <w:p w:rsidR="00947E20" w:rsidRPr="00947E20" w:rsidRDefault="00947E20" w:rsidP="0094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01D96" w:rsidRDefault="00D01D96"/>
    <w:sectPr w:rsidR="00D0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0"/>
    <w:rsid w:val="00947E20"/>
    <w:rsid w:val="00D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D245D-6E8E-4B1F-B52C-E4E0748A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Macháček</dc:creator>
  <cp:keywords/>
  <dc:description/>
  <cp:lastModifiedBy>Ing. Martin Macháček</cp:lastModifiedBy>
  <cp:revision>1</cp:revision>
  <dcterms:created xsi:type="dcterms:W3CDTF">2020-02-25T07:21:00Z</dcterms:created>
  <dcterms:modified xsi:type="dcterms:W3CDTF">2020-02-25T07:22:00Z</dcterms:modified>
</cp:coreProperties>
</file>