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4316F9">
      <w:pPr>
        <w:widowControl/>
        <w:tabs>
          <w:tab w:val="left" w:pos="2835"/>
        </w:tabs>
        <w:rPr>
          <w:rFonts w:ascii="Arial" w:hAnsi="Arial" w:cs="Arial"/>
        </w:rPr>
      </w:pPr>
      <w:r>
        <w:rPr>
          <w:rFonts w:ascii="Arial" w:hAnsi="Arial" w:cs="Arial"/>
        </w:rPr>
        <w:t xml:space="preserve">pan </w:t>
      </w:r>
      <w:r w:rsidRPr="00C6369F">
        <w:rPr>
          <w:rFonts w:ascii="Arial" w:hAnsi="Arial" w:cs="Arial"/>
          <w:b/>
        </w:rPr>
        <w:t>Eliáš Miroslav</w:t>
      </w:r>
      <w:r>
        <w:rPr>
          <w:rFonts w:ascii="Arial" w:hAnsi="Arial" w:cs="Arial"/>
        </w:rPr>
        <w:t xml:space="preserve">, </w:t>
      </w:r>
      <w:proofErr w:type="spellStart"/>
      <w:proofErr w:type="gramStart"/>
      <w:r w:rsidR="00265C8F">
        <w:rPr>
          <w:rFonts w:ascii="Arial" w:hAnsi="Arial" w:cs="Arial"/>
        </w:rPr>
        <w:t>r.č</w:t>
      </w:r>
      <w:proofErr w:type="spellEnd"/>
      <w:r w:rsidR="00265C8F">
        <w:rPr>
          <w:rFonts w:ascii="Arial" w:hAnsi="Arial" w:cs="Arial"/>
        </w:rPr>
        <w:t>.</w:t>
      </w:r>
      <w:proofErr w:type="gramEnd"/>
      <w:r w:rsidR="00265C8F">
        <w:rPr>
          <w:rFonts w:ascii="Arial" w:hAnsi="Arial" w:cs="Arial"/>
        </w:rPr>
        <w:t xml:space="preserve"> 59xxxx/</w:t>
      </w:r>
      <w:proofErr w:type="spellStart"/>
      <w:r w:rsidR="00265C8F">
        <w:rPr>
          <w:rFonts w:ascii="Arial" w:hAnsi="Arial" w:cs="Arial"/>
        </w:rPr>
        <w:t>xxxx</w:t>
      </w:r>
      <w:proofErr w:type="spellEnd"/>
      <w:r w:rsidR="00265C8F">
        <w:rPr>
          <w:rFonts w:ascii="Arial" w:hAnsi="Arial" w:cs="Arial"/>
        </w:rPr>
        <w:t xml:space="preserve">, trvale bytem </w:t>
      </w:r>
      <w:proofErr w:type="spellStart"/>
      <w:r w:rsidR="00265C8F">
        <w:rPr>
          <w:rFonts w:ascii="Arial" w:hAnsi="Arial" w:cs="Arial"/>
        </w:rPr>
        <w:t>xxxxxxxxxxx</w:t>
      </w:r>
      <w:proofErr w:type="spellEnd"/>
      <w:r w:rsidR="00265C8F">
        <w:rPr>
          <w:rFonts w:ascii="Arial" w:hAnsi="Arial" w:cs="Arial"/>
        </w:rPr>
        <w:t xml:space="preserve"> </w:t>
      </w:r>
      <w:proofErr w:type="spellStart"/>
      <w:r w:rsidR="00265C8F">
        <w:rPr>
          <w:rFonts w:ascii="Arial" w:hAnsi="Arial" w:cs="Arial"/>
        </w:rPr>
        <w:t>xxx</w:t>
      </w:r>
      <w:proofErr w:type="spellEnd"/>
      <w:r w:rsidR="00AD4CDE" w:rsidRPr="00D27771">
        <w:rPr>
          <w:rFonts w:ascii="Arial" w:hAnsi="Arial" w:cs="Arial"/>
        </w:rPr>
        <w:t>, Ostrov 36301</w:t>
      </w:r>
    </w:p>
    <w:p w:rsidR="00C6369F" w:rsidRDefault="00C6369F">
      <w:pPr>
        <w:widowControl/>
        <w:tabs>
          <w:tab w:val="left" w:pos="2835"/>
        </w:tabs>
        <w:rPr>
          <w:rFonts w:ascii="Arial" w:hAnsi="Arial" w:cs="Arial"/>
        </w:rPr>
      </w:pPr>
    </w:p>
    <w:p w:rsidR="00C6369F" w:rsidRDefault="00C6369F" w:rsidP="00C6369F">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ze dne </w:t>
      </w:r>
      <w:proofErr w:type="spellStart"/>
      <w:r w:rsidR="00265C8F">
        <w:rPr>
          <w:rFonts w:ascii="Arial" w:hAnsi="Arial" w:cs="Arial"/>
          <w:i/>
        </w:rPr>
        <w:t>xxxxxxxxxx</w:t>
      </w:r>
      <w:proofErr w:type="spellEnd"/>
    </w:p>
    <w:p w:rsidR="00265C8F" w:rsidRPr="00045E63" w:rsidRDefault="00265C8F" w:rsidP="00C6369F">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C6369F">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C6369F">
        <w:rPr>
          <w:rFonts w:ascii="Arial" w:hAnsi="Arial" w:cs="Arial"/>
          <w:sz w:val="28"/>
          <w:szCs w:val="28"/>
        </w:rPr>
        <w:t>6PR20/40</w:t>
      </w:r>
    </w:p>
    <w:p w:rsidR="00AD4CDE" w:rsidRPr="00D27771" w:rsidRDefault="00AD4CDE" w:rsidP="0069706A">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w:t>
      </w:r>
      <w:r w:rsidR="0069706A">
        <w:rPr>
          <w:rFonts w:ascii="Arial" w:hAnsi="Arial" w:cs="Arial"/>
        </w:rPr>
        <w:t>Semily</w:t>
      </w:r>
      <w:r w:rsidRPr="00835624">
        <w:rPr>
          <w:rFonts w:ascii="Arial" w:hAnsi="Arial" w:cs="Arial"/>
        </w:rPr>
        <w:t xml:space="preserve"> pro katastrální území </w:t>
      </w:r>
      <w:r w:rsidRPr="0069706A">
        <w:rPr>
          <w:rFonts w:ascii="Arial" w:hAnsi="Arial" w:cs="Arial"/>
          <w:b/>
        </w:rPr>
        <w:t>Čistá u Horek</w:t>
      </w:r>
      <w:r w:rsidRPr="00835624">
        <w:rPr>
          <w:rFonts w:ascii="Arial" w:hAnsi="Arial" w:cs="Arial"/>
        </w:rPr>
        <w:t>, obec Čistá u Horek.</w:t>
      </w:r>
    </w:p>
    <w:p w:rsidR="003305F6" w:rsidRPr="00835624" w:rsidRDefault="003305F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305F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305F6">
        <w:rPr>
          <w:rFonts w:ascii="Arial" w:hAnsi="Arial" w:cs="Arial"/>
          <w:b/>
          <w:sz w:val="18"/>
        </w:rPr>
        <w:t>1905/17</w:t>
      </w:r>
      <w:r w:rsidRPr="003305F6">
        <w:rPr>
          <w:rFonts w:ascii="Arial" w:hAnsi="Arial" w:cs="Arial"/>
          <w:b/>
          <w:sz w:val="18"/>
        </w:rPr>
        <w:tab/>
        <w:t>orná půda</w:t>
      </w:r>
      <w:r w:rsidRPr="003305F6">
        <w:rPr>
          <w:rFonts w:ascii="Arial" w:hAnsi="Arial" w:cs="Arial"/>
          <w:b/>
          <w:sz w:val="18"/>
        </w:rPr>
        <w:tab/>
      </w:r>
      <w:r w:rsidRPr="003305F6">
        <w:rPr>
          <w:rFonts w:ascii="Arial" w:hAnsi="Arial" w:cs="Arial"/>
          <w:b/>
          <w:sz w:val="18"/>
        </w:rPr>
        <w:tab/>
        <w:t>0,00 Kč</w:t>
      </w:r>
      <w:r w:rsidRPr="003305F6">
        <w:rPr>
          <w:rFonts w:ascii="Arial" w:hAnsi="Arial" w:cs="Arial"/>
          <w:b/>
          <w:sz w:val="18"/>
        </w:rPr>
        <w:tab/>
        <w:t>3 507 m2</w:t>
      </w:r>
      <w:r w:rsidRPr="003305F6">
        <w:rPr>
          <w:rFonts w:ascii="Arial" w:hAnsi="Arial" w:cs="Arial"/>
          <w:b/>
          <w:sz w:val="18"/>
        </w:rPr>
        <w:tab/>
        <w:t xml:space="preserve">12 450,00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305F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305F6">
        <w:rPr>
          <w:rFonts w:ascii="Arial" w:hAnsi="Arial" w:cs="Arial"/>
          <w:b/>
          <w:sz w:val="18"/>
        </w:rPr>
        <w:t>1905/20</w:t>
      </w:r>
      <w:r w:rsidRPr="003305F6">
        <w:rPr>
          <w:rFonts w:ascii="Arial" w:hAnsi="Arial" w:cs="Arial"/>
          <w:b/>
          <w:sz w:val="18"/>
        </w:rPr>
        <w:tab/>
        <w:t>orná půda</w:t>
      </w:r>
      <w:r w:rsidRPr="003305F6">
        <w:rPr>
          <w:rFonts w:ascii="Arial" w:hAnsi="Arial" w:cs="Arial"/>
          <w:b/>
          <w:sz w:val="18"/>
        </w:rPr>
        <w:tab/>
      </w:r>
      <w:r w:rsidRPr="003305F6">
        <w:rPr>
          <w:rFonts w:ascii="Arial" w:hAnsi="Arial" w:cs="Arial"/>
          <w:b/>
          <w:sz w:val="18"/>
        </w:rPr>
        <w:tab/>
        <w:t>0,00 Kč</w:t>
      </w:r>
      <w:r w:rsidRPr="003305F6">
        <w:rPr>
          <w:rFonts w:ascii="Arial" w:hAnsi="Arial" w:cs="Arial"/>
          <w:b/>
          <w:sz w:val="18"/>
        </w:rPr>
        <w:tab/>
        <w:t>2 030 m2</w:t>
      </w:r>
      <w:r w:rsidRPr="003305F6">
        <w:rPr>
          <w:rFonts w:ascii="Arial" w:hAnsi="Arial" w:cs="Arial"/>
          <w:b/>
          <w:sz w:val="18"/>
        </w:rPr>
        <w:tab/>
        <w:t xml:space="preserve">15 750,00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3305F6">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3305F6">
        <w:rPr>
          <w:rFonts w:ascii="Arial" w:hAnsi="Arial" w:cs="Arial"/>
        </w:rPr>
        <w:t>Semily</w:t>
      </w:r>
      <w:r w:rsidRPr="003305F6">
        <w:rPr>
          <w:rFonts w:ascii="Arial" w:hAnsi="Arial" w:cs="Arial"/>
        </w:rPr>
        <w:t xml:space="preserve"> pro katastrální území </w:t>
      </w:r>
      <w:proofErr w:type="spellStart"/>
      <w:r w:rsidRPr="003305F6">
        <w:rPr>
          <w:rFonts w:ascii="Arial" w:hAnsi="Arial" w:cs="Arial"/>
          <w:b/>
        </w:rPr>
        <w:t>Čikvásky</w:t>
      </w:r>
      <w:proofErr w:type="spellEnd"/>
      <w:r w:rsidRPr="003305F6">
        <w:rPr>
          <w:rFonts w:ascii="Arial" w:hAnsi="Arial" w:cs="Arial"/>
        </w:rPr>
        <w:t>, obec Košťálov.</w:t>
      </w:r>
    </w:p>
    <w:p w:rsidR="003305F6" w:rsidRPr="003305F6" w:rsidRDefault="003305F6" w:rsidP="00A75281">
      <w:pPr>
        <w:widowControl/>
        <w:tabs>
          <w:tab w:val="left" w:pos="1134"/>
          <w:tab w:val="left" w:pos="3402"/>
          <w:tab w:val="right" w:pos="6237"/>
          <w:tab w:val="right" w:pos="7513"/>
          <w:tab w:val="right" w:pos="9406"/>
        </w:tabs>
        <w:jc w:val="both"/>
        <w:rPr>
          <w:rFonts w:ascii="Arial" w:hAnsi="Arial" w:cs="Arial"/>
        </w:rPr>
      </w:pPr>
    </w:p>
    <w:p w:rsidR="00AD4CDE" w:rsidRPr="003305F6" w:rsidRDefault="00AD4CDE" w:rsidP="00A75281">
      <w:pPr>
        <w:widowControl/>
        <w:tabs>
          <w:tab w:val="left" w:pos="1134"/>
          <w:tab w:val="left" w:pos="3402"/>
          <w:tab w:val="right" w:pos="6237"/>
          <w:tab w:val="right" w:pos="7513"/>
          <w:tab w:val="right" w:pos="9406"/>
        </w:tabs>
        <w:jc w:val="both"/>
        <w:rPr>
          <w:rFonts w:ascii="Arial" w:hAnsi="Arial" w:cs="Arial"/>
        </w:rPr>
      </w:pPr>
      <w:r w:rsidRPr="003305F6">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305F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305F6">
        <w:rPr>
          <w:rFonts w:ascii="Arial" w:hAnsi="Arial" w:cs="Arial"/>
          <w:b/>
          <w:sz w:val="18"/>
        </w:rPr>
        <w:t>391/10</w:t>
      </w:r>
      <w:r w:rsidRPr="003305F6">
        <w:rPr>
          <w:rFonts w:ascii="Arial" w:hAnsi="Arial" w:cs="Arial"/>
          <w:b/>
          <w:sz w:val="18"/>
        </w:rPr>
        <w:tab/>
        <w:t>orná půda</w:t>
      </w:r>
      <w:r w:rsidRPr="003305F6">
        <w:rPr>
          <w:rFonts w:ascii="Arial" w:hAnsi="Arial" w:cs="Arial"/>
          <w:b/>
          <w:sz w:val="18"/>
        </w:rPr>
        <w:tab/>
      </w:r>
      <w:r w:rsidRPr="003305F6">
        <w:rPr>
          <w:rFonts w:ascii="Arial" w:hAnsi="Arial" w:cs="Arial"/>
          <w:b/>
          <w:sz w:val="18"/>
        </w:rPr>
        <w:tab/>
        <w:t>0,00 Kč</w:t>
      </w:r>
      <w:r w:rsidRPr="003305F6">
        <w:rPr>
          <w:rFonts w:ascii="Arial" w:hAnsi="Arial" w:cs="Arial"/>
          <w:b/>
          <w:sz w:val="18"/>
        </w:rPr>
        <w:tab/>
        <w:t>116 m2</w:t>
      </w:r>
      <w:r w:rsidRPr="003305F6">
        <w:rPr>
          <w:rFonts w:ascii="Arial" w:hAnsi="Arial" w:cs="Arial"/>
          <w:b/>
          <w:sz w:val="18"/>
        </w:rPr>
        <w:tab/>
        <w:t xml:space="preserve">355,00 Kč </w:t>
      </w:r>
    </w:p>
    <w:p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3305F6" w:rsidRPr="00835624" w:rsidRDefault="003305F6"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3305F6">
        <w:rPr>
          <w:rFonts w:ascii="Arial" w:hAnsi="Arial" w:cs="Arial"/>
        </w:rPr>
        <w:lastRenderedPageBreak/>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w:t>
      </w:r>
      <w:r w:rsidR="003305F6">
        <w:rPr>
          <w:rFonts w:ascii="Arial" w:hAnsi="Arial" w:cs="Arial"/>
        </w:rPr>
        <w:t xml:space="preserve">Katastrální pracoviště Semily </w:t>
      </w:r>
      <w:r w:rsidRPr="003305F6">
        <w:rPr>
          <w:rFonts w:ascii="Arial" w:hAnsi="Arial" w:cs="Arial"/>
        </w:rPr>
        <w:t xml:space="preserve"> pro katastrální území </w:t>
      </w:r>
      <w:proofErr w:type="spellStart"/>
      <w:r w:rsidRPr="003305F6">
        <w:rPr>
          <w:rFonts w:ascii="Arial" w:hAnsi="Arial" w:cs="Arial"/>
          <w:b/>
        </w:rPr>
        <w:t>Levínská</w:t>
      </w:r>
      <w:proofErr w:type="spellEnd"/>
      <w:r w:rsidRPr="003305F6">
        <w:rPr>
          <w:rFonts w:ascii="Arial" w:hAnsi="Arial" w:cs="Arial"/>
          <w:b/>
        </w:rPr>
        <w:t xml:space="preserve"> Olešnice</w:t>
      </w:r>
      <w:r w:rsidRPr="003305F6">
        <w:rPr>
          <w:rFonts w:ascii="Arial" w:hAnsi="Arial" w:cs="Arial"/>
        </w:rPr>
        <w:t xml:space="preserve">, obec </w:t>
      </w:r>
      <w:proofErr w:type="spellStart"/>
      <w:r w:rsidRPr="003305F6">
        <w:rPr>
          <w:rFonts w:ascii="Arial" w:hAnsi="Arial" w:cs="Arial"/>
        </w:rPr>
        <w:t>Levínská</w:t>
      </w:r>
      <w:proofErr w:type="spellEnd"/>
      <w:r w:rsidRPr="003305F6">
        <w:rPr>
          <w:rFonts w:ascii="Arial" w:hAnsi="Arial" w:cs="Arial"/>
        </w:rPr>
        <w:t xml:space="preserve"> Olešnice.</w:t>
      </w:r>
    </w:p>
    <w:p w:rsidR="003305F6" w:rsidRPr="003305F6" w:rsidRDefault="003305F6" w:rsidP="00A75281">
      <w:pPr>
        <w:widowControl/>
        <w:tabs>
          <w:tab w:val="left" w:pos="1134"/>
          <w:tab w:val="left" w:pos="3402"/>
          <w:tab w:val="right" w:pos="6237"/>
          <w:tab w:val="right" w:pos="7513"/>
          <w:tab w:val="right" w:pos="9406"/>
        </w:tabs>
        <w:jc w:val="both"/>
        <w:rPr>
          <w:rFonts w:ascii="Arial" w:hAnsi="Arial" w:cs="Arial"/>
        </w:rPr>
      </w:pPr>
    </w:p>
    <w:p w:rsidR="00AD4CDE" w:rsidRPr="003305F6" w:rsidRDefault="00AD4CDE" w:rsidP="00C66DF7">
      <w:pPr>
        <w:widowControl/>
        <w:tabs>
          <w:tab w:val="left" w:pos="1134"/>
          <w:tab w:val="left" w:pos="3402"/>
          <w:tab w:val="right" w:pos="6237"/>
          <w:tab w:val="right" w:pos="7513"/>
          <w:tab w:val="right" w:pos="9406"/>
        </w:tabs>
        <w:jc w:val="both"/>
        <w:rPr>
          <w:rFonts w:ascii="Arial" w:hAnsi="Arial" w:cs="Arial"/>
        </w:rPr>
      </w:pPr>
      <w:r w:rsidRPr="003305F6">
        <w:rPr>
          <w:rFonts w:ascii="Arial" w:hAnsi="Arial" w:cs="Arial"/>
        </w:rPr>
        <w:t>SPÚ převádí touto smlouvou do vlastnictví nabyvatele následující pozemky:</w:t>
      </w:r>
      <w:r w:rsidR="00C66DF7" w:rsidRPr="00C66DF7">
        <w:rPr>
          <w:rFonts w:ascii="Arial" w:hAnsi="Arial" w:cs="Arial"/>
        </w:rPr>
        <w:t xml:space="preserve"> </w:t>
      </w:r>
      <w:r w:rsidR="00C66DF7" w:rsidRPr="003305F6">
        <w:rPr>
          <w:rFonts w:ascii="Arial" w:hAnsi="Arial" w:cs="Arial"/>
        </w:rPr>
        <w:t>včetně trvalých 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3305F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305F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305F6">
        <w:rPr>
          <w:rFonts w:ascii="Arial" w:hAnsi="Arial" w:cs="Arial"/>
          <w:b/>
          <w:sz w:val="18"/>
        </w:rPr>
        <w:t>1101/7</w:t>
      </w:r>
      <w:r w:rsidRPr="003305F6">
        <w:rPr>
          <w:rFonts w:ascii="Arial" w:hAnsi="Arial" w:cs="Arial"/>
          <w:b/>
          <w:sz w:val="18"/>
        </w:rPr>
        <w:tab/>
        <w:t>trvalý travní porost</w:t>
      </w:r>
      <w:r w:rsidRPr="003305F6">
        <w:rPr>
          <w:rFonts w:ascii="Arial" w:hAnsi="Arial" w:cs="Arial"/>
          <w:b/>
          <w:sz w:val="18"/>
        </w:rPr>
        <w:tab/>
      </w:r>
      <w:r w:rsidRPr="003305F6">
        <w:rPr>
          <w:rFonts w:ascii="Arial" w:hAnsi="Arial" w:cs="Arial"/>
          <w:b/>
          <w:sz w:val="18"/>
        </w:rPr>
        <w:tab/>
        <w:t>0,00 Kč</w:t>
      </w:r>
      <w:r w:rsidRPr="003305F6">
        <w:rPr>
          <w:rFonts w:ascii="Arial" w:hAnsi="Arial" w:cs="Arial"/>
          <w:b/>
          <w:sz w:val="18"/>
        </w:rPr>
        <w:tab/>
        <w:t>491 m2</w:t>
      </w:r>
      <w:r w:rsidRPr="003305F6">
        <w:rPr>
          <w:rFonts w:ascii="Arial" w:hAnsi="Arial" w:cs="Arial"/>
          <w:b/>
          <w:sz w:val="18"/>
        </w:rPr>
        <w:tab/>
        <w:t xml:space="preserve">1 768,00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305F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305F6">
        <w:rPr>
          <w:rFonts w:ascii="Arial" w:hAnsi="Arial" w:cs="Arial"/>
          <w:b/>
          <w:sz w:val="18"/>
        </w:rPr>
        <w:t>1196/1</w:t>
      </w:r>
      <w:r w:rsidRPr="003305F6">
        <w:rPr>
          <w:rFonts w:ascii="Arial" w:hAnsi="Arial" w:cs="Arial"/>
          <w:b/>
          <w:sz w:val="18"/>
        </w:rPr>
        <w:tab/>
        <w:t>orná půda</w:t>
      </w:r>
      <w:r w:rsidRPr="003305F6">
        <w:rPr>
          <w:rFonts w:ascii="Arial" w:hAnsi="Arial" w:cs="Arial"/>
          <w:b/>
          <w:sz w:val="18"/>
        </w:rPr>
        <w:tab/>
      </w:r>
      <w:r w:rsidRPr="003305F6">
        <w:rPr>
          <w:rFonts w:ascii="Arial" w:hAnsi="Arial" w:cs="Arial"/>
          <w:b/>
          <w:sz w:val="18"/>
        </w:rPr>
        <w:tab/>
        <w:t>53,00 Kč</w:t>
      </w:r>
      <w:r w:rsidRPr="003305F6">
        <w:rPr>
          <w:rFonts w:ascii="Arial" w:hAnsi="Arial" w:cs="Arial"/>
          <w:b/>
          <w:sz w:val="18"/>
        </w:rPr>
        <w:tab/>
        <w:t>15 355 m2</w:t>
      </w:r>
      <w:r w:rsidRPr="003305F6">
        <w:rPr>
          <w:rFonts w:ascii="Arial" w:hAnsi="Arial" w:cs="Arial"/>
          <w:b/>
          <w:sz w:val="18"/>
        </w:rPr>
        <w:tab/>
        <w:t xml:space="preserve">73 645,00 Kč </w:t>
      </w:r>
    </w:p>
    <w:p w:rsidR="00AD4CDE" w:rsidRPr="003305F6"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3305F6"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3305F6">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3305F6">
        <w:rPr>
          <w:rFonts w:ascii="Arial" w:hAnsi="Arial" w:cs="Arial"/>
        </w:rPr>
        <w:t>Semily</w:t>
      </w:r>
      <w:r w:rsidRPr="003305F6">
        <w:rPr>
          <w:rFonts w:ascii="Arial" w:hAnsi="Arial" w:cs="Arial"/>
        </w:rPr>
        <w:t xml:space="preserve"> pro katastrální území </w:t>
      </w:r>
      <w:r w:rsidRPr="003305F6">
        <w:rPr>
          <w:rFonts w:ascii="Arial" w:hAnsi="Arial" w:cs="Arial"/>
          <w:b/>
        </w:rPr>
        <w:t>Roprachtice</w:t>
      </w:r>
      <w:r w:rsidRPr="003305F6">
        <w:rPr>
          <w:rFonts w:ascii="Arial" w:hAnsi="Arial" w:cs="Arial"/>
        </w:rPr>
        <w:t>, obec Roprachtice.</w:t>
      </w:r>
    </w:p>
    <w:p w:rsidR="003305F6" w:rsidRPr="003305F6" w:rsidRDefault="003305F6" w:rsidP="00A75281">
      <w:pPr>
        <w:widowControl/>
        <w:tabs>
          <w:tab w:val="left" w:pos="1134"/>
          <w:tab w:val="left" w:pos="3402"/>
          <w:tab w:val="right" w:pos="6237"/>
          <w:tab w:val="right" w:pos="7513"/>
          <w:tab w:val="right" w:pos="9406"/>
        </w:tabs>
        <w:jc w:val="both"/>
        <w:rPr>
          <w:rFonts w:ascii="Arial" w:hAnsi="Arial" w:cs="Arial"/>
        </w:rPr>
      </w:pPr>
    </w:p>
    <w:p w:rsidR="00AD4CDE" w:rsidRPr="003305F6" w:rsidRDefault="00AD4CDE" w:rsidP="00A75281">
      <w:pPr>
        <w:widowControl/>
        <w:tabs>
          <w:tab w:val="left" w:pos="1134"/>
          <w:tab w:val="left" w:pos="3402"/>
          <w:tab w:val="right" w:pos="6237"/>
          <w:tab w:val="right" w:pos="7513"/>
          <w:tab w:val="right" w:pos="9406"/>
        </w:tabs>
        <w:jc w:val="both"/>
        <w:rPr>
          <w:rFonts w:ascii="Arial" w:hAnsi="Arial" w:cs="Arial"/>
        </w:rPr>
      </w:pPr>
      <w:r w:rsidRPr="003305F6">
        <w:rPr>
          <w:rFonts w:ascii="Arial" w:hAnsi="Arial" w:cs="Arial"/>
        </w:rPr>
        <w:t xml:space="preserve">SPÚ převádí touto smlouvou do vlastnictví </w:t>
      </w:r>
      <w:r w:rsidR="003305F6">
        <w:rPr>
          <w:rFonts w:ascii="Arial" w:hAnsi="Arial" w:cs="Arial"/>
        </w:rPr>
        <w:t>nabyvatele následující pozemek:</w:t>
      </w:r>
      <w:r w:rsidRPr="003305F6">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3305F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305F6">
        <w:rPr>
          <w:rFonts w:ascii="Arial" w:hAnsi="Arial" w:cs="Arial"/>
          <w:b/>
          <w:sz w:val="18"/>
        </w:rPr>
        <w:t>858</w:t>
      </w:r>
      <w:r w:rsidRPr="003305F6">
        <w:rPr>
          <w:rFonts w:ascii="Arial" w:hAnsi="Arial" w:cs="Arial"/>
          <w:b/>
          <w:sz w:val="18"/>
        </w:rPr>
        <w:tab/>
        <w:t>trvalý travní porost</w:t>
      </w:r>
      <w:r w:rsidRPr="003305F6">
        <w:rPr>
          <w:rFonts w:ascii="Arial" w:hAnsi="Arial" w:cs="Arial"/>
          <w:b/>
          <w:sz w:val="18"/>
        </w:rPr>
        <w:tab/>
      </w:r>
      <w:r w:rsidRPr="003305F6">
        <w:rPr>
          <w:rFonts w:ascii="Arial" w:hAnsi="Arial" w:cs="Arial"/>
          <w:b/>
          <w:sz w:val="18"/>
        </w:rPr>
        <w:tab/>
        <w:t>107,40 Kč</w:t>
      </w:r>
      <w:r w:rsidRPr="003305F6">
        <w:rPr>
          <w:rFonts w:ascii="Arial" w:hAnsi="Arial" w:cs="Arial"/>
          <w:b/>
          <w:sz w:val="18"/>
        </w:rPr>
        <w:tab/>
        <w:t>1 252 m2</w:t>
      </w:r>
      <w:r w:rsidRPr="003305F6">
        <w:rPr>
          <w:rFonts w:ascii="Arial" w:hAnsi="Arial" w:cs="Arial"/>
          <w:b/>
          <w:sz w:val="18"/>
        </w:rPr>
        <w:tab/>
        <w:t xml:space="preserve">3 231,00 Kč </w:t>
      </w:r>
    </w:p>
    <w:p w:rsidR="003305F6" w:rsidRPr="003305F6" w:rsidRDefault="003305F6"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3305F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305F6">
        <w:rPr>
          <w:rFonts w:ascii="Arial" w:hAnsi="Arial" w:cs="Arial"/>
          <w:b/>
          <w:sz w:val="18"/>
        </w:rPr>
        <w:t xml:space="preserve">Za smlouvu celkem: </w:t>
      </w:r>
      <w:r w:rsidRPr="003305F6">
        <w:rPr>
          <w:rFonts w:ascii="Arial" w:hAnsi="Arial" w:cs="Arial"/>
          <w:b/>
          <w:sz w:val="18"/>
        </w:rPr>
        <w:tab/>
      </w:r>
      <w:r w:rsidRPr="003305F6">
        <w:rPr>
          <w:rFonts w:ascii="Arial" w:hAnsi="Arial" w:cs="Arial"/>
          <w:b/>
          <w:sz w:val="18"/>
        </w:rPr>
        <w:tab/>
      </w:r>
      <w:r w:rsidRPr="003305F6">
        <w:rPr>
          <w:rFonts w:ascii="Arial" w:hAnsi="Arial" w:cs="Arial"/>
          <w:b/>
          <w:sz w:val="18"/>
        </w:rPr>
        <w:tab/>
        <w:t xml:space="preserve">22 751 m2 </w:t>
      </w:r>
      <w:r w:rsidRPr="003305F6">
        <w:rPr>
          <w:rFonts w:ascii="Arial" w:hAnsi="Arial" w:cs="Arial"/>
          <w:b/>
          <w:sz w:val="18"/>
        </w:rPr>
        <w:tab/>
        <w:t>107 199,00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308AE" w:rsidRPr="00D27771" w:rsidRDefault="00A308AE">
      <w:pPr>
        <w:widowControl/>
        <w:tabs>
          <w:tab w:val="left" w:pos="2410"/>
          <w:tab w:val="left" w:pos="6804"/>
          <w:tab w:val="right" w:pos="9412"/>
        </w:tabs>
        <w:jc w:val="both"/>
        <w:rPr>
          <w:rFonts w:ascii="Arial" w:hAnsi="Arial" w:cs="Arial"/>
        </w:rPr>
      </w:pPr>
    </w:p>
    <w:p w:rsidR="00A308AE" w:rsidRPr="00A308AE" w:rsidRDefault="00A308AE" w:rsidP="00A308AE">
      <w:pPr>
        <w:widowControl/>
        <w:tabs>
          <w:tab w:val="left" w:pos="2410"/>
          <w:tab w:val="left" w:pos="6804"/>
          <w:tab w:val="right" w:pos="9412"/>
        </w:tabs>
        <w:jc w:val="both"/>
        <w:rPr>
          <w:rFonts w:ascii="Arial" w:hAnsi="Arial" w:cs="Arial"/>
          <w:b/>
          <w:i/>
        </w:rPr>
      </w:pPr>
      <w:r w:rsidRPr="00A308AE">
        <w:rPr>
          <w:rFonts w:ascii="Arial" w:hAnsi="Arial" w:cs="Arial"/>
          <w:b/>
          <w:i/>
        </w:rPr>
        <w:t>KÚ Čistá u Horek 1905/17, 1905/20</w:t>
      </w:r>
    </w:p>
    <w:p w:rsidR="00A308AE" w:rsidRPr="00D27771" w:rsidRDefault="00A308AE" w:rsidP="00A308AE">
      <w:pPr>
        <w:widowControl/>
        <w:tabs>
          <w:tab w:val="left" w:pos="2410"/>
          <w:tab w:val="left" w:pos="6804"/>
          <w:tab w:val="right" w:pos="9412"/>
        </w:tabs>
        <w:jc w:val="both"/>
        <w:rPr>
          <w:rFonts w:ascii="Arial" w:hAnsi="Arial" w:cs="Arial"/>
        </w:rPr>
      </w:pPr>
      <w:r w:rsidRPr="00D27771">
        <w:rPr>
          <w:rFonts w:ascii="Arial" w:hAnsi="Arial" w:cs="Arial"/>
        </w:rPr>
        <w:t>- na základě Usnesení OS v Jičíně 24D113/2009-400, ze dne 18.6.</w:t>
      </w:r>
      <w:r w:rsidR="00FC3F7C">
        <w:rPr>
          <w:rFonts w:ascii="Arial" w:hAnsi="Arial" w:cs="Arial"/>
        </w:rPr>
        <w:t xml:space="preserve">2013, ve věci dědictví po </w:t>
      </w:r>
      <w:proofErr w:type="spellStart"/>
      <w:r w:rsidR="00FC3F7C">
        <w:rPr>
          <w:rFonts w:ascii="Arial" w:hAnsi="Arial" w:cs="Arial"/>
        </w:rPr>
        <w:t>xxxxxx</w:t>
      </w:r>
      <w:proofErr w:type="spellEnd"/>
      <w:r w:rsidR="00FC3F7C">
        <w:rPr>
          <w:rFonts w:ascii="Arial" w:hAnsi="Arial" w:cs="Arial"/>
        </w:rPr>
        <w:t xml:space="preserve"> </w:t>
      </w:r>
      <w:proofErr w:type="spellStart"/>
      <w:r w:rsidR="00FC3F7C">
        <w:rPr>
          <w:rFonts w:ascii="Arial" w:hAnsi="Arial" w:cs="Arial"/>
        </w:rPr>
        <w:t>xxxxxxxx</w:t>
      </w:r>
      <w:proofErr w:type="spellEnd"/>
      <w:r w:rsidRPr="00D27771">
        <w:rPr>
          <w:rFonts w:ascii="Arial" w:hAnsi="Arial" w:cs="Arial"/>
        </w:rPr>
        <w:t>, veškerý majetek zůstavitelky (mimo j</w:t>
      </w:r>
      <w:r w:rsidR="00471871">
        <w:rPr>
          <w:rFonts w:ascii="Arial" w:hAnsi="Arial" w:cs="Arial"/>
        </w:rPr>
        <w:t>iné i převáděné pozemky 1905/17 a 1905/20,</w:t>
      </w:r>
      <w:r w:rsidRPr="00D27771">
        <w:rPr>
          <w:rFonts w:ascii="Arial" w:hAnsi="Arial" w:cs="Arial"/>
        </w:rPr>
        <w:t xml:space="preserve">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Čistá u Horek), připadl jako odúmrť České republice - Úřadu pro zastupování státu ve věcech majetkových</w:t>
      </w:r>
    </w:p>
    <w:p w:rsidR="00A308AE" w:rsidRPr="00D27771" w:rsidRDefault="00A308AE" w:rsidP="00A308AE">
      <w:pPr>
        <w:widowControl/>
        <w:tabs>
          <w:tab w:val="left" w:pos="2410"/>
          <w:tab w:val="left" w:pos="6804"/>
          <w:tab w:val="right" w:pos="9412"/>
        </w:tabs>
        <w:jc w:val="both"/>
        <w:rPr>
          <w:rFonts w:ascii="Arial" w:hAnsi="Arial" w:cs="Arial"/>
        </w:rPr>
      </w:pPr>
      <w:r w:rsidRPr="00D27771">
        <w:rPr>
          <w:rFonts w:ascii="Arial" w:hAnsi="Arial" w:cs="Arial"/>
        </w:rPr>
        <w:t>- na základě Zápisu o předání majetku  UZSVM/HSM/1327/2018-HSMM</w:t>
      </w:r>
      <w:r w:rsidR="00B101D5">
        <w:rPr>
          <w:rFonts w:ascii="Arial" w:hAnsi="Arial" w:cs="Arial"/>
        </w:rPr>
        <w:t>,</w:t>
      </w:r>
      <w:r w:rsidRPr="00D27771">
        <w:rPr>
          <w:rFonts w:ascii="Arial" w:hAnsi="Arial" w:cs="Arial"/>
        </w:rPr>
        <w:t xml:space="preserve"> o změně příslušnosti hospodařit s majetkem státu, ze dne </w:t>
      </w:r>
      <w:proofErr w:type="gramStart"/>
      <w:r w:rsidRPr="00D27771">
        <w:rPr>
          <w:rFonts w:ascii="Arial" w:hAnsi="Arial" w:cs="Arial"/>
        </w:rPr>
        <w:t>20.6.2018</w:t>
      </w:r>
      <w:proofErr w:type="gramEnd"/>
      <w:r w:rsidRPr="00D27771">
        <w:rPr>
          <w:rFonts w:ascii="Arial" w:hAnsi="Arial" w:cs="Arial"/>
        </w:rPr>
        <w:t xml:space="preserve"> - předávající organizace - Úřad pro zastupování státu ve věcech majetkových, přejímající organizace - Státní pozemkový úřad</w:t>
      </w:r>
    </w:p>
    <w:p w:rsidR="00AD4CDE" w:rsidRPr="00D27771" w:rsidRDefault="00AD4CDE">
      <w:pPr>
        <w:widowControl/>
        <w:tabs>
          <w:tab w:val="left" w:pos="2410"/>
          <w:tab w:val="left" w:pos="6804"/>
          <w:tab w:val="right" w:pos="9412"/>
        </w:tabs>
        <w:jc w:val="both"/>
        <w:rPr>
          <w:rFonts w:ascii="Arial" w:hAnsi="Arial" w:cs="Arial"/>
        </w:rPr>
      </w:pPr>
    </w:p>
    <w:p w:rsidR="00AD4CDE" w:rsidRPr="00A308AE" w:rsidRDefault="00AD4CDE">
      <w:pPr>
        <w:widowControl/>
        <w:tabs>
          <w:tab w:val="left" w:pos="2410"/>
          <w:tab w:val="left" w:pos="6804"/>
          <w:tab w:val="right" w:pos="9412"/>
        </w:tabs>
        <w:jc w:val="both"/>
        <w:rPr>
          <w:rFonts w:ascii="Arial" w:hAnsi="Arial" w:cs="Arial"/>
          <w:b/>
          <w:i/>
        </w:rPr>
      </w:pPr>
      <w:r w:rsidRPr="00A308AE">
        <w:rPr>
          <w:rFonts w:ascii="Arial" w:hAnsi="Arial" w:cs="Arial"/>
          <w:b/>
          <w:i/>
        </w:rPr>
        <w:t xml:space="preserve">KÚ </w:t>
      </w:r>
      <w:proofErr w:type="spellStart"/>
      <w:r w:rsidRPr="00A308AE">
        <w:rPr>
          <w:rFonts w:ascii="Arial" w:hAnsi="Arial" w:cs="Arial"/>
          <w:b/>
          <w:i/>
        </w:rPr>
        <w:t>Čikvásky</w:t>
      </w:r>
      <w:proofErr w:type="spellEnd"/>
      <w:r w:rsidRPr="00A308AE">
        <w:rPr>
          <w:rFonts w:ascii="Arial" w:hAnsi="Arial" w:cs="Arial"/>
          <w:b/>
          <w:i/>
        </w:rPr>
        <w:t xml:space="preserve"> 391/10</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nabídka bezplatného odevzdání majetku do vlastnictví československého státu, číslo </w:t>
      </w:r>
      <w:proofErr w:type="spellStart"/>
      <w:r w:rsidRPr="00D27771">
        <w:rPr>
          <w:rFonts w:ascii="Arial" w:hAnsi="Arial" w:cs="Arial"/>
        </w:rPr>
        <w:t>Fin.Rp</w:t>
      </w:r>
      <w:proofErr w:type="spellEnd"/>
      <w:r w:rsidRPr="00D27771">
        <w:rPr>
          <w:rFonts w:ascii="Arial" w:hAnsi="Arial" w:cs="Arial"/>
        </w:rPr>
        <w:t xml:space="preserve"> 45</w:t>
      </w:r>
      <w:r w:rsidR="008623DB">
        <w:rPr>
          <w:rFonts w:ascii="Arial" w:hAnsi="Arial" w:cs="Arial"/>
        </w:rPr>
        <w:t xml:space="preserve">77/d/83, ze dne </w:t>
      </w:r>
      <w:proofErr w:type="gramStart"/>
      <w:r w:rsidR="008623DB">
        <w:rPr>
          <w:rFonts w:ascii="Arial" w:hAnsi="Arial" w:cs="Arial"/>
        </w:rPr>
        <w:t>3.5.1984</w:t>
      </w:r>
      <w:proofErr w:type="gramEnd"/>
      <w:r w:rsidR="008623DB">
        <w:rPr>
          <w:rFonts w:ascii="Arial" w:hAnsi="Arial" w:cs="Arial"/>
        </w:rPr>
        <w:t xml:space="preserve">, </w:t>
      </w:r>
      <w:proofErr w:type="spellStart"/>
      <w:r w:rsidR="008623DB">
        <w:rPr>
          <w:rFonts w:ascii="Arial" w:hAnsi="Arial" w:cs="Arial"/>
        </w:rPr>
        <w:t>xxxxxx</w:t>
      </w:r>
      <w:proofErr w:type="spellEnd"/>
      <w:r w:rsidR="008623DB">
        <w:rPr>
          <w:rFonts w:ascii="Arial" w:hAnsi="Arial" w:cs="Arial"/>
        </w:rPr>
        <w:t xml:space="preserve"> </w:t>
      </w:r>
      <w:proofErr w:type="spellStart"/>
      <w:r w:rsidR="008623DB">
        <w:rPr>
          <w:rFonts w:ascii="Arial" w:hAnsi="Arial" w:cs="Arial"/>
        </w:rPr>
        <w:t>xxxxxxxx</w:t>
      </w:r>
      <w:proofErr w:type="spellEnd"/>
      <w:r w:rsidR="008623DB">
        <w:rPr>
          <w:rFonts w:ascii="Arial" w:hAnsi="Arial" w:cs="Arial"/>
        </w:rPr>
        <w:t xml:space="preserve"> a </w:t>
      </w:r>
      <w:proofErr w:type="spellStart"/>
      <w:r w:rsidR="008623DB">
        <w:rPr>
          <w:rFonts w:ascii="Arial" w:hAnsi="Arial" w:cs="Arial"/>
        </w:rPr>
        <w:t>xxxxxxxx</w:t>
      </w:r>
      <w:proofErr w:type="spellEnd"/>
      <w:r w:rsidR="008623DB">
        <w:rPr>
          <w:rFonts w:ascii="Arial" w:hAnsi="Arial" w:cs="Arial"/>
        </w:rPr>
        <w:t xml:space="preserve"> </w:t>
      </w:r>
      <w:proofErr w:type="spellStart"/>
      <w:r w:rsidR="008623DB">
        <w:rPr>
          <w:rFonts w:ascii="Arial" w:hAnsi="Arial" w:cs="Arial"/>
        </w:rPr>
        <w:t>xxxxxxx</w:t>
      </w:r>
      <w:proofErr w:type="spellEnd"/>
      <w:r w:rsidRPr="00D27771">
        <w:rPr>
          <w:rFonts w:ascii="Arial" w:hAnsi="Arial" w:cs="Arial"/>
        </w:rPr>
        <w:t xml:space="preserve"> a přijetí této nabídky Finančním odborem ONV v Semilech, ze dne 29.5.1984</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Sb</w:t>
      </w:r>
      <w:r w:rsidR="00EE4282">
        <w:rPr>
          <w:rFonts w:ascii="Arial" w:hAnsi="Arial" w:cs="Arial"/>
        </w:rPr>
        <w:t>., o podmínkách převodu zeměděl</w:t>
      </w:r>
      <w:r w:rsidRPr="00D27771">
        <w:rPr>
          <w:rFonts w:ascii="Arial" w:hAnsi="Arial" w:cs="Arial"/>
        </w:rPr>
        <w:t>s</w:t>
      </w:r>
      <w:r w:rsidR="00EE4282">
        <w:rPr>
          <w:rFonts w:ascii="Arial" w:hAnsi="Arial" w:cs="Arial"/>
        </w:rPr>
        <w:t>k</w:t>
      </w:r>
      <w:r w:rsidRPr="00D27771">
        <w:rPr>
          <w:rFonts w:ascii="Arial" w:hAnsi="Arial" w:cs="Arial"/>
        </w:rPr>
        <w:t>ých a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A308AE" w:rsidRDefault="00AD4CDE">
      <w:pPr>
        <w:widowControl/>
        <w:tabs>
          <w:tab w:val="left" w:pos="2410"/>
          <w:tab w:val="left" w:pos="6804"/>
          <w:tab w:val="right" w:pos="9412"/>
        </w:tabs>
        <w:jc w:val="both"/>
        <w:rPr>
          <w:rFonts w:ascii="Arial" w:hAnsi="Arial" w:cs="Arial"/>
          <w:b/>
          <w:i/>
        </w:rPr>
      </w:pPr>
      <w:r w:rsidRPr="00A308AE">
        <w:rPr>
          <w:rFonts w:ascii="Arial" w:hAnsi="Arial" w:cs="Arial"/>
          <w:b/>
          <w:i/>
        </w:rPr>
        <w:t xml:space="preserve">KÚ </w:t>
      </w:r>
      <w:proofErr w:type="spellStart"/>
      <w:r w:rsidRPr="00A308AE">
        <w:rPr>
          <w:rFonts w:ascii="Arial" w:hAnsi="Arial" w:cs="Arial"/>
          <w:b/>
          <w:i/>
        </w:rPr>
        <w:t>Levínská</w:t>
      </w:r>
      <w:proofErr w:type="spellEnd"/>
      <w:r w:rsidRPr="00A308AE">
        <w:rPr>
          <w:rFonts w:ascii="Arial" w:hAnsi="Arial" w:cs="Arial"/>
          <w:b/>
          <w:i/>
        </w:rPr>
        <w:t xml:space="preserve"> Olešnice 1101/7</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Seznam I - Veřejný statek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Zápisu o změně příslušnosti hospodaření s majetkem státu </w:t>
      </w:r>
      <w:proofErr w:type="gramStart"/>
      <w:r w:rsidRPr="00D27771">
        <w:rPr>
          <w:rFonts w:ascii="Arial" w:hAnsi="Arial" w:cs="Arial"/>
        </w:rPr>
        <w:t>č.j.</w:t>
      </w:r>
      <w:proofErr w:type="gramEnd"/>
      <w:r w:rsidRPr="00D27771">
        <w:rPr>
          <w:rFonts w:ascii="Arial" w:hAnsi="Arial" w:cs="Arial"/>
        </w:rPr>
        <w:t xml:space="preserve"> UZSVM/HSM/1950/2015-HSMM, ze dne 27.8.2015 </w:t>
      </w:r>
    </w:p>
    <w:p w:rsidR="00AD4CDE" w:rsidRPr="00D27771" w:rsidRDefault="00AD4CDE">
      <w:pPr>
        <w:widowControl/>
        <w:tabs>
          <w:tab w:val="left" w:pos="2410"/>
          <w:tab w:val="left" w:pos="6804"/>
          <w:tab w:val="right" w:pos="9412"/>
        </w:tabs>
        <w:jc w:val="both"/>
        <w:rPr>
          <w:rFonts w:ascii="Arial" w:hAnsi="Arial" w:cs="Arial"/>
        </w:rPr>
      </w:pPr>
    </w:p>
    <w:p w:rsidR="00AD4CDE" w:rsidRPr="00A308AE" w:rsidRDefault="00AD4CDE">
      <w:pPr>
        <w:widowControl/>
        <w:tabs>
          <w:tab w:val="left" w:pos="2410"/>
          <w:tab w:val="left" w:pos="6804"/>
          <w:tab w:val="right" w:pos="9412"/>
        </w:tabs>
        <w:jc w:val="both"/>
        <w:rPr>
          <w:rFonts w:ascii="Arial" w:hAnsi="Arial" w:cs="Arial"/>
          <w:b/>
          <w:i/>
        </w:rPr>
      </w:pPr>
      <w:r w:rsidRPr="00A308AE">
        <w:rPr>
          <w:rFonts w:ascii="Arial" w:hAnsi="Arial" w:cs="Arial"/>
          <w:b/>
          <w:i/>
        </w:rPr>
        <w:t xml:space="preserve">KÚ </w:t>
      </w:r>
      <w:proofErr w:type="spellStart"/>
      <w:r w:rsidRPr="00A308AE">
        <w:rPr>
          <w:rFonts w:ascii="Arial" w:hAnsi="Arial" w:cs="Arial"/>
          <w:b/>
          <w:i/>
        </w:rPr>
        <w:t>Levínská</w:t>
      </w:r>
      <w:proofErr w:type="spellEnd"/>
      <w:r w:rsidRPr="00A308AE">
        <w:rPr>
          <w:rFonts w:ascii="Arial" w:hAnsi="Arial" w:cs="Arial"/>
          <w:b/>
          <w:i/>
        </w:rPr>
        <w:t xml:space="preserve"> Olešnice 1196/1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část pozemku</w:t>
      </w:r>
      <w:r w:rsidR="00A308AE">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č</w:t>
      </w:r>
      <w:r w:rsidR="00B042F9">
        <w:rPr>
          <w:rFonts w:ascii="Arial" w:hAnsi="Arial" w:cs="Arial"/>
        </w:rPr>
        <w:t>íslo 56 (</w:t>
      </w:r>
      <w:proofErr w:type="spellStart"/>
      <w:r w:rsidR="00B042F9">
        <w:rPr>
          <w:rFonts w:ascii="Arial" w:hAnsi="Arial" w:cs="Arial"/>
        </w:rPr>
        <w:t>xxxxxxxx</w:t>
      </w:r>
      <w:proofErr w:type="spellEnd"/>
      <w:r w:rsidR="00B042F9">
        <w:rPr>
          <w:rFonts w:ascii="Arial" w:hAnsi="Arial" w:cs="Arial"/>
        </w:rPr>
        <w:t xml:space="preserve"> </w:t>
      </w:r>
      <w:proofErr w:type="spellStart"/>
      <w:r w:rsidR="00B042F9">
        <w:rPr>
          <w:rFonts w:ascii="Arial" w:hAnsi="Arial" w:cs="Arial"/>
        </w:rPr>
        <w:t>xxxxxxxxxxx</w:t>
      </w:r>
      <w:proofErr w:type="spellEnd"/>
      <w:r w:rsidR="00B16C9C">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w:t>
      </w:r>
      <w:r w:rsidR="00565C88">
        <w:rPr>
          <w:rFonts w:ascii="Arial" w:hAnsi="Arial" w:cs="Arial"/>
        </w:rPr>
        <w:t xml:space="preserve"> </w:t>
      </w:r>
      <w:r w:rsidRPr="00D27771">
        <w:rPr>
          <w:rFonts w:ascii="Arial" w:hAnsi="Arial" w:cs="Arial"/>
        </w:rPr>
        <w:t>na základě Rozhodnutí Státního notářství v S</w:t>
      </w:r>
      <w:r w:rsidR="00021CAE">
        <w:rPr>
          <w:rFonts w:ascii="Arial" w:hAnsi="Arial" w:cs="Arial"/>
        </w:rPr>
        <w:t xml:space="preserve">emilech, v dědické věci </w:t>
      </w:r>
      <w:proofErr w:type="spellStart"/>
      <w:r w:rsidR="00021CAE">
        <w:rPr>
          <w:rFonts w:ascii="Arial" w:hAnsi="Arial" w:cs="Arial"/>
        </w:rPr>
        <w:t>xxxxxxxx</w:t>
      </w:r>
      <w:proofErr w:type="spellEnd"/>
      <w:r w:rsidR="00021CAE">
        <w:rPr>
          <w:rFonts w:ascii="Arial" w:hAnsi="Arial" w:cs="Arial"/>
        </w:rPr>
        <w:t xml:space="preserve"> </w:t>
      </w:r>
      <w:proofErr w:type="spellStart"/>
      <w:r w:rsidR="00021CAE">
        <w:rPr>
          <w:rFonts w:ascii="Arial" w:hAnsi="Arial" w:cs="Arial"/>
        </w:rPr>
        <w:t>xxxxxxxxxxx</w:t>
      </w:r>
      <w:proofErr w:type="spellEnd"/>
      <w:r w:rsidRPr="00D27771">
        <w:rPr>
          <w:rFonts w:ascii="Arial" w:hAnsi="Arial" w:cs="Arial"/>
        </w:rPr>
        <w:t xml:space="preserve">, D1153/75, ze dne </w:t>
      </w:r>
      <w:proofErr w:type="gramStart"/>
      <w:r w:rsidRPr="00D27771">
        <w:rPr>
          <w:rFonts w:ascii="Arial" w:hAnsi="Arial" w:cs="Arial"/>
        </w:rPr>
        <w:t>29.10.1976</w:t>
      </w:r>
      <w:proofErr w:type="gramEnd"/>
      <w:r w:rsidRPr="00D27771">
        <w:rPr>
          <w:rFonts w:ascii="Arial" w:hAnsi="Arial" w:cs="Arial"/>
        </w:rPr>
        <w:t>, bez zanec</w:t>
      </w:r>
      <w:r w:rsidR="004E5B66">
        <w:rPr>
          <w:rFonts w:ascii="Arial" w:hAnsi="Arial" w:cs="Arial"/>
        </w:rPr>
        <w:t>hání závěti, majetek připadá Čsl</w:t>
      </w:r>
      <w:r w:rsidRPr="00D27771">
        <w:rPr>
          <w:rFonts w:ascii="Arial" w:hAnsi="Arial" w:cs="Arial"/>
        </w:rPr>
        <w:t>. státu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w:t>
      </w:r>
      <w:r w:rsidR="00565C88">
        <w:rPr>
          <w:rFonts w:ascii="Arial" w:hAnsi="Arial" w:cs="Arial"/>
        </w:rPr>
        <w:t xml:space="preserve"> </w:t>
      </w:r>
      <w:r w:rsidRPr="00D27771">
        <w:rPr>
          <w:rFonts w:ascii="Arial" w:hAnsi="Arial" w:cs="Arial"/>
        </w:rPr>
        <w:t xml:space="preserve">na základě Hospodářské smlouvy </w:t>
      </w:r>
      <w:proofErr w:type="gramStart"/>
      <w:r w:rsidRPr="00D27771">
        <w:rPr>
          <w:rFonts w:ascii="Arial" w:hAnsi="Arial" w:cs="Arial"/>
        </w:rPr>
        <w:t>č.j.</w:t>
      </w:r>
      <w:proofErr w:type="gramEnd"/>
      <w:r w:rsidRPr="00D27771">
        <w:rPr>
          <w:rFonts w:ascii="Arial" w:hAnsi="Arial" w:cs="Arial"/>
        </w:rPr>
        <w:t xml:space="preserve"> Fin-RP 2470/D-76-72, odevzdání majetku do trvalého užívání, mezi Čs. státem - finančním odborem ONV v Semilech a Jednotným zemědělským družstvem Rozv</w:t>
      </w:r>
      <w:r w:rsidR="00A308AE">
        <w:rPr>
          <w:rFonts w:ascii="Arial" w:hAnsi="Arial" w:cs="Arial"/>
        </w:rPr>
        <w:t>oj se sídlem Horka u Staré Paky</w:t>
      </w:r>
    </w:p>
    <w:p w:rsidR="00AD4CDE" w:rsidRPr="00D27771" w:rsidRDefault="00A308AE">
      <w:pPr>
        <w:widowControl/>
        <w:tabs>
          <w:tab w:val="left" w:pos="2410"/>
          <w:tab w:val="left" w:pos="6804"/>
          <w:tab w:val="right" w:pos="9412"/>
        </w:tabs>
        <w:jc w:val="both"/>
        <w:rPr>
          <w:rFonts w:ascii="Arial" w:hAnsi="Arial" w:cs="Arial"/>
        </w:rPr>
      </w:pPr>
      <w:r>
        <w:rPr>
          <w:rFonts w:ascii="Arial" w:hAnsi="Arial" w:cs="Arial"/>
        </w:rPr>
        <w:t>část pozemku: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Nabídky bezplatného odevzdání majetku do vlastnictví če</w:t>
      </w:r>
      <w:r w:rsidR="00E57F97">
        <w:rPr>
          <w:rFonts w:ascii="Arial" w:hAnsi="Arial" w:cs="Arial"/>
        </w:rPr>
        <w:t>skoslovenského státu, xxxx</w:t>
      </w:r>
      <w:bookmarkStart w:id="0" w:name="_GoBack"/>
      <w:bookmarkEnd w:id="0"/>
      <w:r w:rsidR="00021CAE">
        <w:rPr>
          <w:rFonts w:ascii="Arial" w:hAnsi="Arial" w:cs="Arial"/>
        </w:rPr>
        <w:t xml:space="preserve"> </w:t>
      </w:r>
      <w:proofErr w:type="spellStart"/>
      <w:r w:rsidR="00021CAE">
        <w:rPr>
          <w:rFonts w:ascii="Arial" w:hAnsi="Arial" w:cs="Arial"/>
        </w:rPr>
        <w:t>xxxxx</w:t>
      </w:r>
      <w:proofErr w:type="spellEnd"/>
      <w:r w:rsidR="00021CAE">
        <w:rPr>
          <w:rFonts w:ascii="Arial" w:hAnsi="Arial" w:cs="Arial"/>
        </w:rPr>
        <w:t xml:space="preserve"> </w:t>
      </w:r>
      <w:proofErr w:type="spellStart"/>
      <w:r w:rsidR="00021CAE">
        <w:rPr>
          <w:rFonts w:ascii="Arial" w:hAnsi="Arial" w:cs="Arial"/>
        </w:rPr>
        <w:t>xxxxxxxxxx</w:t>
      </w:r>
      <w:proofErr w:type="spellEnd"/>
      <w:r w:rsidRPr="00D27771">
        <w:rPr>
          <w:rFonts w:ascii="Arial" w:hAnsi="Arial" w:cs="Arial"/>
        </w:rPr>
        <w:t>, číslo N432/84</w:t>
      </w:r>
      <w:r w:rsidR="006178F5">
        <w:rPr>
          <w:rFonts w:ascii="Arial" w:hAnsi="Arial" w:cs="Arial"/>
        </w:rPr>
        <w:t>,</w:t>
      </w:r>
      <w:r w:rsidRPr="00D27771">
        <w:rPr>
          <w:rFonts w:ascii="Arial" w:hAnsi="Arial" w:cs="Arial"/>
        </w:rPr>
        <w:t xml:space="preserve"> ze dne </w:t>
      </w:r>
      <w:proofErr w:type="gramStart"/>
      <w:r w:rsidRPr="00D27771">
        <w:rPr>
          <w:rFonts w:ascii="Arial" w:hAnsi="Arial" w:cs="Arial"/>
        </w:rPr>
        <w:t>24.7.1</w:t>
      </w:r>
      <w:r w:rsidR="0004153D">
        <w:rPr>
          <w:rFonts w:ascii="Arial" w:hAnsi="Arial" w:cs="Arial"/>
        </w:rPr>
        <w:t>9</w:t>
      </w:r>
      <w:r w:rsidRPr="00D27771">
        <w:rPr>
          <w:rFonts w:ascii="Arial" w:hAnsi="Arial" w:cs="Arial"/>
        </w:rPr>
        <w:t>84</w:t>
      </w:r>
      <w:proofErr w:type="gramEnd"/>
      <w:r w:rsidRPr="00D27771">
        <w:rPr>
          <w:rFonts w:ascii="Arial" w:hAnsi="Arial" w:cs="Arial"/>
        </w:rPr>
        <w:t xml:space="preserve"> a přijetí nabídky daru Finančním odborem ONV v Semilech, ze dne 15.1.1985</w:t>
      </w:r>
    </w:p>
    <w:p w:rsidR="00A308AE" w:rsidRPr="00D27771" w:rsidRDefault="00A308AE" w:rsidP="00A308AE">
      <w:pPr>
        <w:widowControl/>
        <w:tabs>
          <w:tab w:val="left" w:pos="2410"/>
          <w:tab w:val="left" w:pos="6804"/>
          <w:tab w:val="right" w:pos="9412"/>
        </w:tabs>
        <w:jc w:val="both"/>
        <w:rPr>
          <w:rFonts w:ascii="Arial" w:hAnsi="Arial" w:cs="Arial"/>
        </w:rPr>
      </w:pPr>
    </w:p>
    <w:p w:rsidR="00A308AE" w:rsidRPr="00A308AE" w:rsidRDefault="00A308AE" w:rsidP="00A308AE">
      <w:pPr>
        <w:widowControl/>
        <w:tabs>
          <w:tab w:val="left" w:pos="2410"/>
          <w:tab w:val="left" w:pos="6804"/>
          <w:tab w:val="right" w:pos="9412"/>
        </w:tabs>
        <w:jc w:val="both"/>
        <w:rPr>
          <w:rFonts w:ascii="Arial" w:hAnsi="Arial" w:cs="Arial"/>
          <w:b/>
          <w:i/>
        </w:rPr>
      </w:pPr>
      <w:r w:rsidRPr="00A308AE">
        <w:rPr>
          <w:rFonts w:ascii="Arial" w:hAnsi="Arial" w:cs="Arial"/>
          <w:b/>
          <w:i/>
        </w:rPr>
        <w:t>KÚ Roprachtice 858</w:t>
      </w:r>
    </w:p>
    <w:p w:rsidR="00A308AE" w:rsidRDefault="00A308AE" w:rsidP="00A308AE">
      <w:pPr>
        <w:widowControl/>
        <w:tabs>
          <w:tab w:val="left" w:pos="2410"/>
          <w:tab w:val="left" w:pos="6804"/>
          <w:tab w:val="right" w:pos="9412"/>
        </w:tabs>
        <w:jc w:val="both"/>
        <w:rPr>
          <w:rFonts w:ascii="Arial" w:hAnsi="Arial" w:cs="Arial"/>
        </w:rPr>
      </w:pPr>
      <w:r w:rsidRPr="00D27771">
        <w:rPr>
          <w:rFonts w:ascii="Arial" w:hAnsi="Arial" w:cs="Arial"/>
        </w:rPr>
        <w:t xml:space="preserve">- na základě Směnné smlouvy 2002S16/40, ze dne </w:t>
      </w:r>
      <w:proofErr w:type="gramStart"/>
      <w:r w:rsidRPr="00D27771">
        <w:rPr>
          <w:rFonts w:ascii="Arial" w:hAnsi="Arial" w:cs="Arial"/>
        </w:rPr>
        <w:t>14.11.2017</w:t>
      </w:r>
      <w:proofErr w:type="gramEnd"/>
      <w:r w:rsidRPr="00D27771">
        <w:rPr>
          <w:rFonts w:ascii="Arial" w:hAnsi="Arial" w:cs="Arial"/>
        </w:rPr>
        <w:t>, mezi Českou republikou - Státním pozemkovým úřadem, na straně jedné a JIP majetková, s.r.o., na straně druhé</w:t>
      </w:r>
    </w:p>
    <w:p w:rsidR="00A308AE" w:rsidRPr="00D27771" w:rsidRDefault="00A308AE" w:rsidP="00A308A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Čistá u Horek - 1905/17, byla oceněna ve znaleckém posudku s</w:t>
      </w:r>
      <w:r w:rsidR="00CD7932">
        <w:rPr>
          <w:rFonts w:ascii="Arial" w:hAnsi="Arial" w:cs="Arial"/>
        </w:rPr>
        <w:t xml:space="preserve">oudního znalce </w:t>
      </w:r>
      <w:proofErr w:type="spellStart"/>
      <w:r w:rsidR="00CD7932">
        <w:rPr>
          <w:rFonts w:ascii="Arial" w:hAnsi="Arial" w:cs="Arial"/>
        </w:rPr>
        <w:t>xxxxxxx</w:t>
      </w:r>
      <w:proofErr w:type="spellEnd"/>
      <w:r w:rsidR="00CD7932">
        <w:rPr>
          <w:rFonts w:ascii="Arial" w:hAnsi="Arial" w:cs="Arial"/>
        </w:rPr>
        <w:t xml:space="preserve"> </w:t>
      </w:r>
      <w:proofErr w:type="spellStart"/>
      <w:r w:rsidR="00CD7932">
        <w:rPr>
          <w:rFonts w:ascii="Arial" w:hAnsi="Arial" w:cs="Arial"/>
        </w:rPr>
        <w:t>xxxxxx</w:t>
      </w:r>
      <w:proofErr w:type="spellEnd"/>
      <w:r w:rsidR="00CD7932">
        <w:rPr>
          <w:rFonts w:ascii="Arial" w:hAnsi="Arial" w:cs="Arial"/>
        </w:rPr>
        <w:t xml:space="preserve">, </w:t>
      </w:r>
      <w:proofErr w:type="spellStart"/>
      <w:r w:rsidR="00CD7932">
        <w:rPr>
          <w:rFonts w:ascii="Arial" w:hAnsi="Arial" w:cs="Arial"/>
        </w:rPr>
        <w:t>xxxx</w:t>
      </w:r>
      <w:proofErr w:type="spellEnd"/>
      <w:r w:rsidRPr="00D27771">
        <w:rPr>
          <w:rFonts w:ascii="Arial" w:hAnsi="Arial" w:cs="Arial"/>
        </w:rPr>
        <w:t xml:space="preserve">, ze dne 21. 7. 2019, pod </w:t>
      </w:r>
      <w:proofErr w:type="gramStart"/>
      <w:r w:rsidRPr="00D27771">
        <w:rPr>
          <w:rFonts w:ascii="Arial" w:hAnsi="Arial" w:cs="Arial"/>
        </w:rPr>
        <w:t>č.j.</w:t>
      </w:r>
      <w:proofErr w:type="gramEnd"/>
      <w:r w:rsidRPr="00D27771">
        <w:rPr>
          <w:rFonts w:ascii="Arial" w:hAnsi="Arial" w:cs="Arial"/>
        </w:rPr>
        <w:t xml:space="preserve"> 10623-278(9)-2019,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12 450,00 Kč (slovy: </w:t>
      </w:r>
      <w:proofErr w:type="spellStart"/>
      <w:r w:rsidRPr="00D27771">
        <w:rPr>
          <w:rFonts w:ascii="Arial" w:hAnsi="Arial" w:cs="Arial"/>
        </w:rPr>
        <w:t>dvanácttisícčtyřistapadesát</w:t>
      </w:r>
      <w:proofErr w:type="spellEnd"/>
      <w:r w:rsidRPr="00D27771">
        <w:rPr>
          <w:rFonts w:ascii="Arial" w:hAnsi="Arial" w:cs="Arial"/>
        </w:rPr>
        <w:t xml:space="preserve"> korun českých). </w:t>
      </w:r>
    </w:p>
    <w:p w:rsidR="00A308AE" w:rsidRPr="00D27771" w:rsidRDefault="00A308A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Čistá u Horek - 1905/20, byla oceněna ve znaleckém posudku soudního znalce </w:t>
      </w:r>
      <w:proofErr w:type="spellStart"/>
      <w:r w:rsidR="00A56696">
        <w:rPr>
          <w:rFonts w:ascii="Arial" w:hAnsi="Arial" w:cs="Arial"/>
        </w:rPr>
        <w:t>xxxxxxx</w:t>
      </w:r>
      <w:proofErr w:type="spellEnd"/>
      <w:r w:rsidR="00A56696">
        <w:rPr>
          <w:rFonts w:ascii="Arial" w:hAnsi="Arial" w:cs="Arial"/>
        </w:rPr>
        <w:t xml:space="preserve"> </w:t>
      </w:r>
      <w:proofErr w:type="spellStart"/>
      <w:r w:rsidR="00A56696">
        <w:rPr>
          <w:rFonts w:ascii="Arial" w:hAnsi="Arial" w:cs="Arial"/>
        </w:rPr>
        <w:t>xxxxxx</w:t>
      </w:r>
      <w:proofErr w:type="spellEnd"/>
      <w:r w:rsidR="00A56696">
        <w:rPr>
          <w:rFonts w:ascii="Arial" w:hAnsi="Arial" w:cs="Arial"/>
        </w:rPr>
        <w:t xml:space="preserve">, </w:t>
      </w:r>
      <w:proofErr w:type="spellStart"/>
      <w:r w:rsidR="00A56696">
        <w:rPr>
          <w:rFonts w:ascii="Arial" w:hAnsi="Arial" w:cs="Arial"/>
        </w:rPr>
        <w:t>xxxx</w:t>
      </w:r>
      <w:proofErr w:type="spellEnd"/>
      <w:r w:rsidR="00A56696" w:rsidRPr="00D27771">
        <w:rPr>
          <w:rFonts w:ascii="Arial" w:hAnsi="Arial" w:cs="Arial"/>
        </w:rPr>
        <w:t xml:space="preserve"> </w:t>
      </w:r>
      <w:r w:rsidRPr="00D27771">
        <w:rPr>
          <w:rFonts w:ascii="Arial" w:hAnsi="Arial" w:cs="Arial"/>
        </w:rPr>
        <w:t xml:space="preserve">ze dne 21. 7. 2019, pod </w:t>
      </w:r>
      <w:proofErr w:type="gramStart"/>
      <w:r w:rsidRPr="00D27771">
        <w:rPr>
          <w:rFonts w:ascii="Arial" w:hAnsi="Arial" w:cs="Arial"/>
        </w:rPr>
        <w:t>č.j.</w:t>
      </w:r>
      <w:proofErr w:type="gramEnd"/>
      <w:r w:rsidRPr="00D27771">
        <w:rPr>
          <w:rFonts w:ascii="Arial" w:hAnsi="Arial" w:cs="Arial"/>
        </w:rPr>
        <w:t xml:space="preserve"> 10623-278(12)-2019,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11 165,00 Kč (slovy: </w:t>
      </w:r>
      <w:proofErr w:type="spellStart"/>
      <w:r w:rsidRPr="00D27771">
        <w:rPr>
          <w:rFonts w:ascii="Arial" w:hAnsi="Arial" w:cs="Arial"/>
        </w:rPr>
        <w:t>jedenácttisícjednostošedesátpět</w:t>
      </w:r>
      <w:proofErr w:type="spellEnd"/>
      <w:r w:rsidRPr="00D27771">
        <w:rPr>
          <w:rFonts w:ascii="Arial" w:hAnsi="Arial" w:cs="Arial"/>
        </w:rPr>
        <w:t xml:space="preserve"> korun českých). </w:t>
      </w:r>
    </w:p>
    <w:p w:rsidR="00A308AE" w:rsidRPr="00D27771" w:rsidRDefault="00A308A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Čikvásky</w:t>
      </w:r>
      <w:proofErr w:type="spellEnd"/>
      <w:r w:rsidRPr="00D27771">
        <w:rPr>
          <w:rFonts w:ascii="Arial" w:hAnsi="Arial" w:cs="Arial"/>
        </w:rPr>
        <w:t xml:space="preserve"> - 391/10, byla oceněna ve znaleckém posudku soudního znalce </w:t>
      </w:r>
      <w:proofErr w:type="spellStart"/>
      <w:r w:rsidR="00A56696">
        <w:rPr>
          <w:rFonts w:ascii="Arial" w:hAnsi="Arial" w:cs="Arial"/>
        </w:rPr>
        <w:t>xxxxxxx</w:t>
      </w:r>
      <w:proofErr w:type="spellEnd"/>
      <w:r w:rsidR="00A56696">
        <w:rPr>
          <w:rFonts w:ascii="Arial" w:hAnsi="Arial" w:cs="Arial"/>
        </w:rPr>
        <w:t xml:space="preserve"> </w:t>
      </w:r>
      <w:proofErr w:type="spellStart"/>
      <w:r w:rsidR="00A56696">
        <w:rPr>
          <w:rFonts w:ascii="Arial" w:hAnsi="Arial" w:cs="Arial"/>
        </w:rPr>
        <w:t>xxxxxx</w:t>
      </w:r>
      <w:proofErr w:type="spellEnd"/>
      <w:r w:rsidR="00A56696">
        <w:rPr>
          <w:rFonts w:ascii="Arial" w:hAnsi="Arial" w:cs="Arial"/>
        </w:rPr>
        <w:t xml:space="preserve">, </w:t>
      </w:r>
      <w:proofErr w:type="spellStart"/>
      <w:r w:rsidR="00A56696">
        <w:rPr>
          <w:rFonts w:ascii="Arial" w:hAnsi="Arial" w:cs="Arial"/>
        </w:rPr>
        <w:t>xxxx</w:t>
      </w:r>
      <w:proofErr w:type="spellEnd"/>
      <w:r w:rsidR="00A56696" w:rsidRPr="00D27771">
        <w:rPr>
          <w:rFonts w:ascii="Arial" w:hAnsi="Arial" w:cs="Arial"/>
        </w:rPr>
        <w:t xml:space="preserve"> </w:t>
      </w:r>
      <w:r w:rsidRPr="00D27771">
        <w:rPr>
          <w:rFonts w:ascii="Arial" w:hAnsi="Arial" w:cs="Arial"/>
        </w:rPr>
        <w:t xml:space="preserve">ze dne 27. 6. 2019, pod </w:t>
      </w:r>
      <w:proofErr w:type="gramStart"/>
      <w:r w:rsidRPr="00D27771">
        <w:rPr>
          <w:rFonts w:ascii="Arial" w:hAnsi="Arial" w:cs="Arial"/>
        </w:rPr>
        <w:t>č.j.</w:t>
      </w:r>
      <w:proofErr w:type="gramEnd"/>
      <w:r w:rsidRPr="00D27771">
        <w:rPr>
          <w:rFonts w:ascii="Arial" w:hAnsi="Arial" w:cs="Arial"/>
        </w:rPr>
        <w:t xml:space="preserve"> 10611-266(5)-2019,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354,00 Kč (slovy: </w:t>
      </w:r>
      <w:proofErr w:type="spellStart"/>
      <w:r w:rsidRPr="00D27771">
        <w:rPr>
          <w:rFonts w:ascii="Arial" w:hAnsi="Arial" w:cs="Arial"/>
        </w:rPr>
        <w:t>třistapadesátčtyři</w:t>
      </w:r>
      <w:proofErr w:type="spellEnd"/>
      <w:r w:rsidRPr="00D27771">
        <w:rPr>
          <w:rFonts w:ascii="Arial" w:hAnsi="Arial" w:cs="Arial"/>
        </w:rPr>
        <w:t xml:space="preserve"> koruny české). </w:t>
      </w:r>
    </w:p>
    <w:p w:rsidR="00A308AE" w:rsidRPr="00D27771" w:rsidRDefault="00A308A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Levínská</w:t>
      </w:r>
      <w:proofErr w:type="spellEnd"/>
      <w:r w:rsidRPr="00D27771">
        <w:rPr>
          <w:rFonts w:ascii="Arial" w:hAnsi="Arial" w:cs="Arial"/>
        </w:rPr>
        <w:t xml:space="preserve"> Olešnice - 1101/7, byla oceněna ve znaleckém posudku soudního znalce </w:t>
      </w:r>
      <w:proofErr w:type="spellStart"/>
      <w:r w:rsidR="00A56696">
        <w:rPr>
          <w:rFonts w:ascii="Arial" w:hAnsi="Arial" w:cs="Arial"/>
        </w:rPr>
        <w:t>xxxxxxx</w:t>
      </w:r>
      <w:proofErr w:type="spellEnd"/>
      <w:r w:rsidR="00A56696">
        <w:rPr>
          <w:rFonts w:ascii="Arial" w:hAnsi="Arial" w:cs="Arial"/>
        </w:rPr>
        <w:t xml:space="preserve"> </w:t>
      </w:r>
      <w:proofErr w:type="spellStart"/>
      <w:r w:rsidR="00A56696">
        <w:rPr>
          <w:rFonts w:ascii="Arial" w:hAnsi="Arial" w:cs="Arial"/>
        </w:rPr>
        <w:t>xxxxxx</w:t>
      </w:r>
      <w:proofErr w:type="spellEnd"/>
      <w:r w:rsidR="00A56696">
        <w:rPr>
          <w:rFonts w:ascii="Arial" w:hAnsi="Arial" w:cs="Arial"/>
        </w:rPr>
        <w:t xml:space="preserve">, </w:t>
      </w:r>
      <w:proofErr w:type="spellStart"/>
      <w:r w:rsidR="00A56696">
        <w:rPr>
          <w:rFonts w:ascii="Arial" w:hAnsi="Arial" w:cs="Arial"/>
        </w:rPr>
        <w:t>xxxx</w:t>
      </w:r>
      <w:proofErr w:type="spellEnd"/>
      <w:r w:rsidRPr="00D27771">
        <w:rPr>
          <w:rFonts w:ascii="Arial" w:hAnsi="Arial" w:cs="Arial"/>
        </w:rPr>
        <w:t xml:space="preserve">., ze dne 21. 7. 2019, pod </w:t>
      </w:r>
      <w:proofErr w:type="gramStart"/>
      <w:r w:rsidRPr="00D27771">
        <w:rPr>
          <w:rFonts w:ascii="Arial" w:hAnsi="Arial" w:cs="Arial"/>
        </w:rPr>
        <w:t>č.j.</w:t>
      </w:r>
      <w:proofErr w:type="gramEnd"/>
      <w:r w:rsidRPr="00D27771">
        <w:rPr>
          <w:rFonts w:ascii="Arial" w:hAnsi="Arial" w:cs="Arial"/>
        </w:rPr>
        <w:t xml:space="preserve"> 10657-312(4)-2019,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1 768,00 Kč (slovy: </w:t>
      </w:r>
      <w:proofErr w:type="spellStart"/>
      <w:r w:rsidRPr="00D27771">
        <w:rPr>
          <w:rFonts w:ascii="Arial" w:hAnsi="Arial" w:cs="Arial"/>
        </w:rPr>
        <w:t>jedentisícsedmsetšedesátosm</w:t>
      </w:r>
      <w:proofErr w:type="spellEnd"/>
      <w:r w:rsidRPr="00D27771">
        <w:rPr>
          <w:rFonts w:ascii="Arial" w:hAnsi="Arial" w:cs="Arial"/>
        </w:rPr>
        <w:t xml:space="preserve"> korun českých). </w:t>
      </w:r>
    </w:p>
    <w:p w:rsidR="00A308AE" w:rsidRPr="00D27771" w:rsidRDefault="00A308A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Levínská</w:t>
      </w:r>
      <w:proofErr w:type="spellEnd"/>
      <w:r w:rsidRPr="00D27771">
        <w:rPr>
          <w:rFonts w:ascii="Arial" w:hAnsi="Arial" w:cs="Arial"/>
        </w:rPr>
        <w:t xml:space="preserve"> Olešnice - 1196/1, byla oceněna ve znaleckém posudku soudního znalce </w:t>
      </w:r>
      <w:proofErr w:type="spellStart"/>
      <w:r w:rsidR="00A56696">
        <w:rPr>
          <w:rFonts w:ascii="Arial" w:hAnsi="Arial" w:cs="Arial"/>
        </w:rPr>
        <w:t>xxxxxxx</w:t>
      </w:r>
      <w:proofErr w:type="spellEnd"/>
      <w:r w:rsidR="00A56696">
        <w:rPr>
          <w:rFonts w:ascii="Arial" w:hAnsi="Arial" w:cs="Arial"/>
        </w:rPr>
        <w:t xml:space="preserve"> </w:t>
      </w:r>
      <w:proofErr w:type="spellStart"/>
      <w:r w:rsidR="00A56696">
        <w:rPr>
          <w:rFonts w:ascii="Arial" w:hAnsi="Arial" w:cs="Arial"/>
        </w:rPr>
        <w:t>xxxxxx</w:t>
      </w:r>
      <w:proofErr w:type="spellEnd"/>
      <w:r w:rsidR="00A56696">
        <w:rPr>
          <w:rFonts w:ascii="Arial" w:hAnsi="Arial" w:cs="Arial"/>
        </w:rPr>
        <w:t xml:space="preserve">, </w:t>
      </w:r>
      <w:proofErr w:type="spellStart"/>
      <w:r w:rsidR="00A56696">
        <w:rPr>
          <w:rFonts w:ascii="Arial" w:hAnsi="Arial" w:cs="Arial"/>
        </w:rPr>
        <w:t>xxxx</w:t>
      </w:r>
      <w:proofErr w:type="spellEnd"/>
      <w:r w:rsidR="00A56696" w:rsidRPr="00D27771">
        <w:rPr>
          <w:rFonts w:ascii="Arial" w:hAnsi="Arial" w:cs="Arial"/>
        </w:rPr>
        <w:t xml:space="preserve"> </w:t>
      </w:r>
      <w:r w:rsidRPr="00D27771">
        <w:rPr>
          <w:rFonts w:ascii="Arial" w:hAnsi="Arial" w:cs="Arial"/>
        </w:rPr>
        <w:t xml:space="preserve">ze dne 21. 7. 2019, pod </w:t>
      </w:r>
      <w:proofErr w:type="gramStart"/>
      <w:r w:rsidRPr="00D27771">
        <w:rPr>
          <w:rFonts w:ascii="Arial" w:hAnsi="Arial" w:cs="Arial"/>
        </w:rPr>
        <w:t>č.j.</w:t>
      </w:r>
      <w:proofErr w:type="gramEnd"/>
      <w:r w:rsidRPr="00D27771">
        <w:rPr>
          <w:rFonts w:ascii="Arial" w:hAnsi="Arial" w:cs="Arial"/>
        </w:rPr>
        <w:t xml:space="preserve"> 10657-312(6)-2019,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73 645,00 Kč (slovy: </w:t>
      </w:r>
      <w:proofErr w:type="spellStart"/>
      <w:r w:rsidRPr="00D27771">
        <w:rPr>
          <w:rFonts w:ascii="Arial" w:hAnsi="Arial" w:cs="Arial"/>
        </w:rPr>
        <w:t>sedmdesáttřitisícešestsetčtyřicetpět</w:t>
      </w:r>
      <w:proofErr w:type="spellEnd"/>
      <w:r w:rsidRPr="00D27771">
        <w:rPr>
          <w:rFonts w:ascii="Arial" w:hAnsi="Arial" w:cs="Arial"/>
        </w:rPr>
        <w:t xml:space="preserve"> korun českých). </w:t>
      </w:r>
    </w:p>
    <w:p w:rsidR="00A308AE" w:rsidRPr="00D27771" w:rsidRDefault="00A308A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Roprachtice - 858, byla oceněna ve znaleckém posudku soudního znalce </w:t>
      </w:r>
      <w:proofErr w:type="spellStart"/>
      <w:r w:rsidR="00A56696">
        <w:rPr>
          <w:rFonts w:ascii="Arial" w:hAnsi="Arial" w:cs="Arial"/>
        </w:rPr>
        <w:t>xxxxxxx</w:t>
      </w:r>
      <w:proofErr w:type="spellEnd"/>
      <w:r w:rsidR="00A56696">
        <w:rPr>
          <w:rFonts w:ascii="Arial" w:hAnsi="Arial" w:cs="Arial"/>
        </w:rPr>
        <w:t xml:space="preserve"> </w:t>
      </w:r>
      <w:proofErr w:type="spellStart"/>
      <w:r w:rsidR="00A56696">
        <w:rPr>
          <w:rFonts w:ascii="Arial" w:hAnsi="Arial" w:cs="Arial"/>
        </w:rPr>
        <w:t>xxxxxx</w:t>
      </w:r>
      <w:proofErr w:type="spellEnd"/>
      <w:r w:rsidR="00A56696">
        <w:rPr>
          <w:rFonts w:ascii="Arial" w:hAnsi="Arial" w:cs="Arial"/>
        </w:rPr>
        <w:t xml:space="preserve">, </w:t>
      </w:r>
      <w:proofErr w:type="spellStart"/>
      <w:r w:rsidR="00A56696">
        <w:rPr>
          <w:rFonts w:ascii="Arial" w:hAnsi="Arial" w:cs="Arial"/>
        </w:rPr>
        <w:t>xxxx</w:t>
      </w:r>
      <w:proofErr w:type="spellEnd"/>
      <w:r w:rsidR="00A56696" w:rsidRPr="00D27771">
        <w:rPr>
          <w:rFonts w:ascii="Arial" w:hAnsi="Arial" w:cs="Arial"/>
        </w:rPr>
        <w:t xml:space="preserve"> </w:t>
      </w:r>
      <w:r w:rsidRPr="00D27771">
        <w:rPr>
          <w:rFonts w:ascii="Arial" w:hAnsi="Arial" w:cs="Arial"/>
        </w:rPr>
        <w:t xml:space="preserve">ze dne 21. 7. 2019, pod </w:t>
      </w:r>
      <w:proofErr w:type="gramStart"/>
      <w:r w:rsidRPr="00D27771">
        <w:rPr>
          <w:rFonts w:ascii="Arial" w:hAnsi="Arial" w:cs="Arial"/>
        </w:rPr>
        <w:t>č.j.</w:t>
      </w:r>
      <w:proofErr w:type="gramEnd"/>
      <w:r w:rsidRPr="00D27771">
        <w:rPr>
          <w:rFonts w:ascii="Arial" w:hAnsi="Arial" w:cs="Arial"/>
        </w:rPr>
        <w:t xml:space="preserve"> 10625-280(1)-2019,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1 234,00 Kč (slovy: </w:t>
      </w:r>
      <w:proofErr w:type="spellStart"/>
      <w:r w:rsidRPr="00D27771">
        <w:rPr>
          <w:rFonts w:ascii="Arial" w:hAnsi="Arial" w:cs="Arial"/>
        </w:rPr>
        <w:t>jedentisícdvěstětřicetčtyři</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A308AE">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A308AE">
      <w:pPr>
        <w:widowControl/>
        <w:jc w:val="both"/>
        <w:rPr>
          <w:rFonts w:ascii="Arial" w:hAnsi="Arial" w:cs="Arial"/>
        </w:rPr>
      </w:pPr>
      <w:r w:rsidRPr="00D27771">
        <w:rPr>
          <w:rFonts w:ascii="Arial" w:hAnsi="Arial" w:cs="Arial"/>
        </w:rPr>
        <w:t xml:space="preserve"> </w:t>
      </w:r>
    </w:p>
    <w:p w:rsidR="00AD4CDE" w:rsidRPr="00D27771" w:rsidRDefault="00AD4CDE" w:rsidP="00A308AE">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3322D5">
        <w:rPr>
          <w:rFonts w:ascii="Arial" w:hAnsi="Arial" w:cs="Arial"/>
          <w:b/>
        </w:rPr>
        <w:t>PÚ 1748/92/5</w:t>
      </w:r>
      <w:r w:rsidRPr="00D27771">
        <w:rPr>
          <w:rFonts w:ascii="Arial" w:hAnsi="Arial" w:cs="Arial"/>
        </w:rPr>
        <w:t xml:space="preserve"> ze dne 2. 9. 2015, kterým oprávněné osobě El</w:t>
      </w:r>
      <w:r w:rsidR="00DD4A9D">
        <w:rPr>
          <w:rFonts w:ascii="Arial" w:hAnsi="Arial" w:cs="Arial"/>
        </w:rPr>
        <w:t>iáš Miroslav, rodné číslo 59xxxx/</w:t>
      </w:r>
      <w:proofErr w:type="spellStart"/>
      <w:r w:rsidR="00DD4A9D">
        <w:rPr>
          <w:rFonts w:ascii="Arial" w:hAnsi="Arial" w:cs="Arial"/>
        </w:rPr>
        <w:t>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A308AE">
      <w:pPr>
        <w:widowControl/>
        <w:jc w:val="both"/>
        <w:rPr>
          <w:rFonts w:ascii="Arial" w:hAnsi="Arial" w:cs="Arial"/>
        </w:rPr>
      </w:pPr>
      <w:r w:rsidRPr="00D27771">
        <w:rPr>
          <w:rFonts w:ascii="Arial" w:hAnsi="Arial" w:cs="Arial"/>
        </w:rPr>
        <w:t xml:space="preserve">Nevydané pozemky byly oceněny: </w:t>
      </w:r>
    </w:p>
    <w:p w:rsidR="00AD4CDE" w:rsidRDefault="00AD4CDE" w:rsidP="00A308AE">
      <w:pPr>
        <w:widowControl/>
        <w:jc w:val="both"/>
        <w:rPr>
          <w:rFonts w:ascii="Arial" w:hAnsi="Arial" w:cs="Arial"/>
        </w:rPr>
      </w:pPr>
      <w:r w:rsidRPr="00D27771">
        <w:rPr>
          <w:rFonts w:ascii="Arial" w:hAnsi="Arial" w:cs="Arial"/>
        </w:rPr>
        <w:t xml:space="preserve"> -</w:t>
      </w:r>
      <w:r w:rsidR="00DD4A9D">
        <w:rPr>
          <w:rFonts w:ascii="Arial" w:hAnsi="Arial" w:cs="Arial"/>
        </w:rPr>
        <w:t xml:space="preserve">  znaleckým posudkem znalce </w:t>
      </w:r>
      <w:proofErr w:type="spellStart"/>
      <w:r w:rsidR="00DD4A9D">
        <w:rPr>
          <w:rFonts w:ascii="Arial" w:hAnsi="Arial" w:cs="Arial"/>
        </w:rPr>
        <w:t>xxxx</w:t>
      </w:r>
      <w:proofErr w:type="spellEnd"/>
      <w:r w:rsidR="00DD4A9D">
        <w:rPr>
          <w:rFonts w:ascii="Arial" w:hAnsi="Arial" w:cs="Arial"/>
        </w:rPr>
        <w:t xml:space="preserve"> </w:t>
      </w:r>
      <w:proofErr w:type="spellStart"/>
      <w:r w:rsidR="00DD4A9D">
        <w:rPr>
          <w:rFonts w:ascii="Arial" w:hAnsi="Arial" w:cs="Arial"/>
        </w:rPr>
        <w:t>xxxxx</w:t>
      </w:r>
      <w:proofErr w:type="spellEnd"/>
      <w:r w:rsidR="00DD4A9D">
        <w:rPr>
          <w:rFonts w:ascii="Arial" w:hAnsi="Arial" w:cs="Arial"/>
        </w:rPr>
        <w:t xml:space="preserve"> </w:t>
      </w:r>
      <w:proofErr w:type="spellStart"/>
      <w:r w:rsidR="00DD4A9D">
        <w:rPr>
          <w:rFonts w:ascii="Arial" w:hAnsi="Arial" w:cs="Arial"/>
        </w:rPr>
        <w:t>xxxxxxxxx</w:t>
      </w:r>
      <w:proofErr w:type="spellEnd"/>
      <w:r w:rsidRPr="00D27771">
        <w:rPr>
          <w:rFonts w:ascii="Arial" w:hAnsi="Arial" w:cs="Arial"/>
        </w:rPr>
        <w:t xml:space="preserve">,  č.j.  1630 - 05/2016, ze dne 8. 1. 2016,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D4A9D">
        <w:rPr>
          <w:rFonts w:ascii="Arial" w:hAnsi="Arial" w:cs="Arial"/>
        </w:rPr>
        <w:t>xxxxxxxx</w:t>
      </w:r>
      <w:proofErr w:type="spellEnd"/>
      <w:r w:rsidR="00DD4A9D">
        <w:rPr>
          <w:rFonts w:ascii="Arial" w:hAnsi="Arial" w:cs="Arial"/>
        </w:rPr>
        <w:t xml:space="preserve"> Kč (slovy: </w:t>
      </w:r>
      <w:proofErr w:type="spellStart"/>
      <w:r w:rsidR="00DD4A9D">
        <w:rPr>
          <w:rFonts w:ascii="Arial" w:hAnsi="Arial" w:cs="Arial"/>
        </w:rPr>
        <w:t>xxxxxxxxxxxxx</w:t>
      </w:r>
      <w:r w:rsidR="003322D5">
        <w:rPr>
          <w:rFonts w:ascii="Arial" w:hAnsi="Arial" w:cs="Arial"/>
        </w:rPr>
        <w:t>-</w:t>
      </w:r>
      <w:r w:rsidR="00DD4A9D">
        <w:rPr>
          <w:rFonts w:ascii="Arial" w:hAnsi="Arial" w:cs="Arial"/>
        </w:rPr>
        <w:t>xxxxxxxxxxxxxxxxxxxx</w:t>
      </w:r>
      <w:proofErr w:type="spellEnd"/>
      <w:r w:rsidRPr="00D27771">
        <w:rPr>
          <w:rFonts w:ascii="Arial" w:hAnsi="Arial" w:cs="Arial"/>
        </w:rPr>
        <w:t xml:space="preserve"> korun českých). </w:t>
      </w:r>
    </w:p>
    <w:p w:rsidR="00635B70" w:rsidRPr="00D27771" w:rsidRDefault="00635B70" w:rsidP="00A308AE">
      <w:pPr>
        <w:widowControl/>
        <w:jc w:val="both"/>
        <w:rPr>
          <w:rFonts w:ascii="Arial" w:hAnsi="Arial" w:cs="Arial"/>
        </w:rPr>
      </w:pPr>
    </w:p>
    <w:p w:rsidR="00942585" w:rsidRPr="007F4EDF" w:rsidRDefault="00942585" w:rsidP="00942585">
      <w:pPr>
        <w:widowControl/>
        <w:jc w:val="both"/>
        <w:rPr>
          <w:rFonts w:ascii="Arial" w:hAnsi="Arial" w:cs="Arial"/>
          <w:i/>
        </w:rPr>
      </w:pPr>
      <w:r w:rsidRPr="007F4EDF">
        <w:rPr>
          <w:rFonts w:ascii="Arial" w:hAnsi="Arial" w:cs="Arial"/>
          <w:i/>
          <w:iCs/>
          <w:color w:val="000000"/>
        </w:rPr>
        <w:lastRenderedPageBreak/>
        <w:t xml:space="preserve">Nárok nabyvatele je doložen potvrzením Státního pozemkového úřadu, KPÚ pro Středočeský kraj a hlavní město Praha, ze dne </w:t>
      </w:r>
      <w:proofErr w:type="gramStart"/>
      <w:r>
        <w:rPr>
          <w:rFonts w:ascii="Arial" w:hAnsi="Arial" w:cs="Arial"/>
          <w:i/>
          <w:iCs/>
          <w:color w:val="000000"/>
        </w:rPr>
        <w:t>18.12.2019</w:t>
      </w:r>
      <w:proofErr w:type="gramEnd"/>
      <w:r w:rsidRPr="007F4EDF">
        <w:rPr>
          <w:rFonts w:ascii="Arial" w:hAnsi="Arial" w:cs="Arial"/>
          <w:i/>
          <w:iCs/>
          <w:color w:val="000000"/>
        </w:rPr>
        <w:t xml:space="preserve">, ve výši </w:t>
      </w:r>
      <w:proofErr w:type="spellStart"/>
      <w:r w:rsidR="00890B44">
        <w:rPr>
          <w:rFonts w:ascii="Arial" w:hAnsi="Arial" w:cs="Arial"/>
          <w:i/>
        </w:rPr>
        <w:t>xxxxxx</w:t>
      </w:r>
      <w:proofErr w:type="spellEnd"/>
      <w:r w:rsidRPr="007F4EDF">
        <w:rPr>
          <w:rFonts w:ascii="Arial" w:hAnsi="Arial" w:cs="Arial"/>
          <w:i/>
        </w:rPr>
        <w:t xml:space="preserve"> Kč.</w:t>
      </w:r>
    </w:p>
    <w:p w:rsidR="00AD4CDE" w:rsidRDefault="00AD4CDE" w:rsidP="00A308AE">
      <w:pPr>
        <w:widowControl/>
        <w:jc w:val="both"/>
        <w:rPr>
          <w:rFonts w:ascii="Arial" w:hAnsi="Arial" w:cs="Arial"/>
          <w:i/>
        </w:rPr>
      </w:pPr>
      <w:r w:rsidRPr="00942585">
        <w:rPr>
          <w:rFonts w:ascii="Arial" w:hAnsi="Arial" w:cs="Arial"/>
          <w:i/>
        </w:rPr>
        <w:t xml:space="preserve">Z toho bude touto smlouvou vypořádáno 2 671,00 Kč. </w:t>
      </w:r>
    </w:p>
    <w:p w:rsidR="00AD4CDE" w:rsidRDefault="00AD4CDE" w:rsidP="00A308AE">
      <w:pPr>
        <w:widowControl/>
        <w:jc w:val="both"/>
        <w:rPr>
          <w:rFonts w:ascii="Arial" w:hAnsi="Arial" w:cs="Arial"/>
        </w:rPr>
      </w:pPr>
    </w:p>
    <w:p w:rsidR="00E521CF" w:rsidRPr="00D27771" w:rsidRDefault="00E521CF" w:rsidP="00A308AE">
      <w:pPr>
        <w:widowControl/>
        <w:jc w:val="both"/>
        <w:rPr>
          <w:rFonts w:ascii="Arial" w:hAnsi="Arial" w:cs="Arial"/>
        </w:rPr>
      </w:pPr>
    </w:p>
    <w:p w:rsidR="00AD4CDE" w:rsidRPr="00D27771" w:rsidRDefault="00AD4CDE" w:rsidP="00934CEA">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1C471B">
        <w:rPr>
          <w:rFonts w:ascii="Arial" w:hAnsi="Arial" w:cs="Arial"/>
          <w:b/>
        </w:rPr>
        <w:t>PÚ 1748/92/7</w:t>
      </w:r>
      <w:r w:rsidRPr="00D27771">
        <w:rPr>
          <w:rFonts w:ascii="Arial" w:hAnsi="Arial" w:cs="Arial"/>
        </w:rPr>
        <w:t xml:space="preserve"> ze dne 25. 4. 2016, kterým oprávněné osobě El</w:t>
      </w:r>
      <w:r w:rsidR="00890B44">
        <w:rPr>
          <w:rFonts w:ascii="Arial" w:hAnsi="Arial" w:cs="Arial"/>
        </w:rPr>
        <w:t>iáš Miroslav, rodné číslo 59xxxx/</w:t>
      </w:r>
      <w:proofErr w:type="spellStart"/>
      <w:r w:rsidR="00890B44">
        <w:rPr>
          <w:rFonts w:ascii="Arial" w:hAnsi="Arial" w:cs="Arial"/>
        </w:rPr>
        <w:t>xxxx</w:t>
      </w:r>
      <w:proofErr w:type="spellEnd"/>
      <w:r w:rsidRPr="00D27771">
        <w:rPr>
          <w:rFonts w:ascii="Arial" w:hAnsi="Arial" w:cs="Arial"/>
        </w:rPr>
        <w:t xml:space="preserve">, nelze vydat pozemky nebo jejich části v katastrálním území </w:t>
      </w:r>
      <w:r w:rsidR="00934CEA" w:rsidRPr="00C66DF7">
        <w:rPr>
          <w:rFonts w:ascii="Arial" w:hAnsi="Arial" w:cs="Arial"/>
          <w:b/>
        </w:rPr>
        <w:t>Střížkov</w:t>
      </w:r>
      <w:r w:rsidR="00934CEA" w:rsidRPr="00D27771">
        <w:rPr>
          <w:rFonts w:ascii="Arial" w:hAnsi="Arial" w:cs="Arial"/>
        </w:rPr>
        <w:t>, obce Praha, okresu Praha-město.</w:t>
      </w:r>
    </w:p>
    <w:p w:rsidR="00AD4CDE" w:rsidRPr="00D27771" w:rsidRDefault="00AD4CDE" w:rsidP="00A308A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308AE">
      <w:pPr>
        <w:widowControl/>
        <w:jc w:val="both"/>
        <w:rPr>
          <w:rFonts w:ascii="Arial" w:hAnsi="Arial" w:cs="Arial"/>
        </w:rPr>
      </w:pPr>
      <w:r w:rsidRPr="00D27771">
        <w:rPr>
          <w:rFonts w:ascii="Arial" w:hAnsi="Arial" w:cs="Arial"/>
        </w:rPr>
        <w:t xml:space="preserve"> </w:t>
      </w:r>
      <w:r w:rsidR="00890B44">
        <w:rPr>
          <w:rFonts w:ascii="Arial" w:hAnsi="Arial" w:cs="Arial"/>
        </w:rPr>
        <w:t xml:space="preserve">-  znaleckým posudkem znalce </w:t>
      </w:r>
      <w:proofErr w:type="spellStart"/>
      <w:r w:rsidR="00890B44">
        <w:rPr>
          <w:rFonts w:ascii="Arial" w:hAnsi="Arial" w:cs="Arial"/>
        </w:rPr>
        <w:t>xxxx</w:t>
      </w:r>
      <w:proofErr w:type="spellEnd"/>
      <w:r w:rsidR="00890B44">
        <w:rPr>
          <w:rFonts w:ascii="Arial" w:hAnsi="Arial" w:cs="Arial"/>
        </w:rPr>
        <w:t xml:space="preserve"> </w:t>
      </w:r>
      <w:proofErr w:type="spellStart"/>
      <w:r w:rsidR="00890B44">
        <w:rPr>
          <w:rFonts w:ascii="Arial" w:hAnsi="Arial" w:cs="Arial"/>
        </w:rPr>
        <w:t>xxxxxx</w:t>
      </w:r>
      <w:proofErr w:type="spellEnd"/>
      <w:r w:rsidR="00890B44">
        <w:rPr>
          <w:rFonts w:ascii="Arial" w:hAnsi="Arial" w:cs="Arial"/>
        </w:rPr>
        <w:t xml:space="preserve"> </w:t>
      </w:r>
      <w:proofErr w:type="spellStart"/>
      <w:r w:rsidR="00890B44">
        <w:rPr>
          <w:rFonts w:ascii="Arial" w:hAnsi="Arial" w:cs="Arial"/>
        </w:rPr>
        <w:t>xxxxx</w:t>
      </w:r>
      <w:proofErr w:type="spellEnd"/>
      <w:r w:rsidRPr="00D27771">
        <w:rPr>
          <w:rFonts w:ascii="Arial" w:hAnsi="Arial" w:cs="Arial"/>
        </w:rPr>
        <w:t xml:space="preserve">,  č.j.  1017-155/2019, ze dne 12. 7.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743B75" w:rsidRPr="00D27771" w:rsidRDefault="00AD4CDE" w:rsidP="00A308AE">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00890B44">
        <w:rPr>
          <w:rFonts w:ascii="Arial" w:hAnsi="Arial" w:cs="Arial"/>
        </w:rPr>
        <w:t xml:space="preserve">. 316/1990 Sb.,  provedl </w:t>
      </w:r>
      <w:proofErr w:type="spellStart"/>
      <w:r w:rsidR="00890B44">
        <w:rPr>
          <w:rFonts w:ascii="Arial" w:hAnsi="Arial" w:cs="Arial"/>
        </w:rPr>
        <w:t>xxxxxxx</w:t>
      </w:r>
      <w:proofErr w:type="spellEnd"/>
      <w:r w:rsidR="00890B44">
        <w:rPr>
          <w:rFonts w:ascii="Arial" w:hAnsi="Arial" w:cs="Arial"/>
        </w:rPr>
        <w:t xml:space="preserve"> </w:t>
      </w:r>
      <w:proofErr w:type="spellStart"/>
      <w:r w:rsidR="00890B44">
        <w:rPr>
          <w:rFonts w:ascii="Arial" w:hAnsi="Arial" w:cs="Arial"/>
        </w:rPr>
        <w:t>xxxxx</w:t>
      </w:r>
      <w:proofErr w:type="spellEnd"/>
      <w:r w:rsidR="00E005EB">
        <w:rPr>
          <w:rFonts w:ascii="Arial" w:hAnsi="Arial" w:cs="Arial"/>
        </w:rPr>
        <w:t xml:space="preserve">; </w:t>
      </w:r>
      <w:r w:rsidR="00C66DF7">
        <w:rPr>
          <w:rFonts w:ascii="Arial" w:hAnsi="Arial" w:cs="Arial"/>
        </w:rPr>
        <w:t xml:space="preserve">dne </w:t>
      </w:r>
      <w:proofErr w:type="gramStart"/>
      <w:r w:rsidR="00C66DF7">
        <w:rPr>
          <w:rFonts w:ascii="Arial" w:hAnsi="Arial" w:cs="Arial"/>
        </w:rPr>
        <w:t>22.10.</w:t>
      </w:r>
      <w:r w:rsidR="00743B75">
        <w:rPr>
          <w:rFonts w:ascii="Arial" w:hAnsi="Arial" w:cs="Arial"/>
        </w:rPr>
        <w:t>2019</w:t>
      </w:r>
      <w:proofErr w:type="gramEnd"/>
    </w:p>
    <w:p w:rsidR="001C471B" w:rsidRPr="007F4EDF" w:rsidRDefault="001C471B" w:rsidP="001C471B">
      <w:pPr>
        <w:widowControl/>
        <w:jc w:val="both"/>
        <w:rPr>
          <w:rFonts w:ascii="Arial" w:hAnsi="Arial" w:cs="Arial"/>
          <w:i/>
        </w:rPr>
      </w:pPr>
      <w:r w:rsidRPr="007F4EDF">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18.12.2019</w:t>
      </w:r>
      <w:proofErr w:type="gramEnd"/>
      <w:r w:rsidRPr="007F4EDF">
        <w:rPr>
          <w:rFonts w:ascii="Arial" w:hAnsi="Arial" w:cs="Arial"/>
          <w:i/>
          <w:iCs/>
          <w:color w:val="000000"/>
        </w:rPr>
        <w:t xml:space="preserve">, ve výši </w:t>
      </w:r>
      <w:proofErr w:type="spellStart"/>
      <w:r w:rsidR="00890B44">
        <w:rPr>
          <w:rFonts w:ascii="Arial" w:hAnsi="Arial" w:cs="Arial"/>
          <w:i/>
        </w:rPr>
        <w:t>xxxxxxxx</w:t>
      </w:r>
      <w:proofErr w:type="spellEnd"/>
      <w:r w:rsidRPr="007F4EDF">
        <w:rPr>
          <w:rFonts w:ascii="Arial" w:hAnsi="Arial" w:cs="Arial"/>
          <w:i/>
        </w:rPr>
        <w:t xml:space="preserve"> Kč.</w:t>
      </w:r>
    </w:p>
    <w:p w:rsidR="00AD4CDE" w:rsidRDefault="00AD4CDE" w:rsidP="00A308AE">
      <w:pPr>
        <w:widowControl/>
        <w:jc w:val="both"/>
        <w:rPr>
          <w:rFonts w:ascii="Arial" w:hAnsi="Arial" w:cs="Arial"/>
          <w:i/>
        </w:rPr>
      </w:pPr>
      <w:r w:rsidRPr="001C471B">
        <w:rPr>
          <w:rFonts w:ascii="Arial" w:hAnsi="Arial" w:cs="Arial"/>
          <w:i/>
        </w:rPr>
        <w:t xml:space="preserve">Z toho bude touto smlouvou vypořádáno 16 544,83 Kč. </w:t>
      </w:r>
    </w:p>
    <w:p w:rsidR="00AD4CDE" w:rsidRDefault="00AD4CDE" w:rsidP="00A308AE">
      <w:pPr>
        <w:widowControl/>
        <w:jc w:val="both"/>
        <w:rPr>
          <w:rFonts w:ascii="Arial" w:hAnsi="Arial" w:cs="Arial"/>
        </w:rPr>
      </w:pPr>
    </w:p>
    <w:p w:rsidR="00743B75" w:rsidRPr="00D27771" w:rsidRDefault="00743B75" w:rsidP="00A308AE">
      <w:pPr>
        <w:widowControl/>
        <w:jc w:val="both"/>
        <w:rPr>
          <w:rFonts w:ascii="Arial" w:hAnsi="Arial" w:cs="Arial"/>
        </w:rPr>
      </w:pPr>
    </w:p>
    <w:p w:rsidR="00AD4CDE" w:rsidRPr="00D27771" w:rsidRDefault="00AD4CDE" w:rsidP="00A308AE">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1C471B">
        <w:rPr>
          <w:rFonts w:ascii="Arial" w:hAnsi="Arial" w:cs="Arial"/>
          <w:b/>
        </w:rPr>
        <w:t>PÚ 1748/92/7</w:t>
      </w:r>
      <w:r w:rsidRPr="00D27771">
        <w:rPr>
          <w:rFonts w:ascii="Arial" w:hAnsi="Arial" w:cs="Arial"/>
        </w:rPr>
        <w:t xml:space="preserve"> ze dne 25. 4. 2016, kterým oprávněné osobě El</w:t>
      </w:r>
      <w:r w:rsidR="001E2396">
        <w:rPr>
          <w:rFonts w:ascii="Arial" w:hAnsi="Arial" w:cs="Arial"/>
        </w:rPr>
        <w:t>iáš Miroslav, rodné číslo 59xxxx/</w:t>
      </w:r>
      <w:proofErr w:type="spellStart"/>
      <w:r w:rsidR="001E2396">
        <w:rPr>
          <w:rFonts w:ascii="Arial" w:hAnsi="Arial" w:cs="Arial"/>
        </w:rPr>
        <w:t>xxxx</w:t>
      </w:r>
      <w:proofErr w:type="spellEnd"/>
      <w:r w:rsidRPr="00D27771">
        <w:rPr>
          <w:rFonts w:ascii="Arial" w:hAnsi="Arial" w:cs="Arial"/>
        </w:rPr>
        <w:t xml:space="preserve">, nelze vydat pozemky nebo jejich části v katastrálním území </w:t>
      </w:r>
      <w:r w:rsidRPr="00C66DF7">
        <w:rPr>
          <w:rFonts w:ascii="Arial" w:hAnsi="Arial" w:cs="Arial"/>
          <w:b/>
        </w:rPr>
        <w:t>Libeň</w:t>
      </w:r>
      <w:r w:rsidRPr="00D27771">
        <w:rPr>
          <w:rFonts w:ascii="Arial" w:hAnsi="Arial" w:cs="Arial"/>
        </w:rPr>
        <w:t xml:space="preserve">, obce Praha, okresu Praha-město. </w:t>
      </w:r>
    </w:p>
    <w:p w:rsidR="00AD4CDE" w:rsidRPr="00D27771" w:rsidRDefault="00AD4CDE" w:rsidP="00A308A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308AE">
      <w:pPr>
        <w:widowControl/>
        <w:jc w:val="both"/>
        <w:rPr>
          <w:rFonts w:ascii="Arial" w:hAnsi="Arial" w:cs="Arial"/>
        </w:rPr>
      </w:pPr>
      <w:r w:rsidRPr="00D27771">
        <w:rPr>
          <w:rFonts w:ascii="Arial" w:hAnsi="Arial" w:cs="Arial"/>
        </w:rPr>
        <w:t xml:space="preserve"> </w:t>
      </w:r>
      <w:r w:rsidR="001E2396">
        <w:rPr>
          <w:rFonts w:ascii="Arial" w:hAnsi="Arial" w:cs="Arial"/>
        </w:rPr>
        <w:t xml:space="preserve">-  znaleckým posudkem znalce </w:t>
      </w:r>
      <w:proofErr w:type="spellStart"/>
      <w:r w:rsidR="001E2396">
        <w:rPr>
          <w:rFonts w:ascii="Arial" w:hAnsi="Arial" w:cs="Arial"/>
        </w:rPr>
        <w:t>xxx</w:t>
      </w:r>
      <w:proofErr w:type="spellEnd"/>
      <w:r w:rsidR="001E2396">
        <w:rPr>
          <w:rFonts w:ascii="Arial" w:hAnsi="Arial" w:cs="Arial"/>
        </w:rPr>
        <w:t xml:space="preserve">. </w:t>
      </w:r>
      <w:proofErr w:type="spellStart"/>
      <w:r w:rsidR="001E2396">
        <w:rPr>
          <w:rFonts w:ascii="Arial" w:hAnsi="Arial" w:cs="Arial"/>
        </w:rPr>
        <w:t>xxxxxx</w:t>
      </w:r>
      <w:proofErr w:type="spellEnd"/>
      <w:r w:rsidR="001E2396">
        <w:rPr>
          <w:rFonts w:ascii="Arial" w:hAnsi="Arial" w:cs="Arial"/>
        </w:rPr>
        <w:t xml:space="preserve"> </w:t>
      </w:r>
      <w:proofErr w:type="spellStart"/>
      <w:r w:rsidR="001E2396">
        <w:rPr>
          <w:rFonts w:ascii="Arial" w:hAnsi="Arial" w:cs="Arial"/>
        </w:rPr>
        <w:t>xxxxx</w:t>
      </w:r>
      <w:proofErr w:type="spellEnd"/>
      <w:r w:rsidRPr="00D27771">
        <w:rPr>
          <w:rFonts w:ascii="Arial" w:hAnsi="Arial" w:cs="Arial"/>
        </w:rPr>
        <w:t xml:space="preserve">,  č.j.  1017-155/2019, ze dne 12. 7.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594616">
        <w:rPr>
          <w:rFonts w:ascii="Arial" w:hAnsi="Arial" w:cs="Arial"/>
        </w:rPr>
        <w:t xml:space="preserve">, ve znění </w:t>
      </w:r>
      <w:proofErr w:type="spellStart"/>
      <w:r w:rsidR="00594616">
        <w:rPr>
          <w:rFonts w:ascii="Arial" w:hAnsi="Arial" w:cs="Arial"/>
        </w:rPr>
        <w:t>vyhl.č</w:t>
      </w:r>
      <w:proofErr w:type="spellEnd"/>
      <w:r w:rsidR="00594616">
        <w:rPr>
          <w:rFonts w:ascii="Arial" w:hAnsi="Arial" w:cs="Arial"/>
        </w:rPr>
        <w:t>. 316/1990 Sb.</w:t>
      </w:r>
    </w:p>
    <w:p w:rsidR="00F9405F" w:rsidRPr="00D27771" w:rsidRDefault="00AD4CDE" w:rsidP="00A308AE">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w:t>
      </w:r>
      <w:r w:rsidR="001E2396">
        <w:rPr>
          <w:rFonts w:ascii="Arial" w:hAnsi="Arial" w:cs="Arial"/>
        </w:rPr>
        <w:t>yhl.č</w:t>
      </w:r>
      <w:proofErr w:type="spellEnd"/>
      <w:r w:rsidR="001E2396">
        <w:rPr>
          <w:rFonts w:ascii="Arial" w:hAnsi="Arial" w:cs="Arial"/>
        </w:rPr>
        <w:t xml:space="preserve">. 316/1990 Sb.,  provedl </w:t>
      </w:r>
      <w:proofErr w:type="spellStart"/>
      <w:r w:rsidR="001E2396">
        <w:rPr>
          <w:rFonts w:ascii="Arial" w:hAnsi="Arial" w:cs="Arial"/>
        </w:rPr>
        <w:t>xxxxxx</w:t>
      </w:r>
      <w:proofErr w:type="spellEnd"/>
      <w:r w:rsidR="001E2396">
        <w:rPr>
          <w:rFonts w:ascii="Arial" w:hAnsi="Arial" w:cs="Arial"/>
        </w:rPr>
        <w:t xml:space="preserve"> </w:t>
      </w:r>
      <w:proofErr w:type="spellStart"/>
      <w:r w:rsidR="001E2396">
        <w:rPr>
          <w:rFonts w:ascii="Arial" w:hAnsi="Arial" w:cs="Arial"/>
        </w:rPr>
        <w:t>xxxxx</w:t>
      </w:r>
      <w:proofErr w:type="spellEnd"/>
      <w:r w:rsidR="00D66F35">
        <w:rPr>
          <w:rFonts w:ascii="Arial" w:hAnsi="Arial" w:cs="Arial"/>
        </w:rPr>
        <w:t>, dne 22.10.</w:t>
      </w:r>
      <w:r w:rsidR="00594616">
        <w:rPr>
          <w:rFonts w:ascii="Arial" w:hAnsi="Arial" w:cs="Arial"/>
        </w:rPr>
        <w:t xml:space="preserve">2019 </w:t>
      </w:r>
    </w:p>
    <w:p w:rsidR="001C471B" w:rsidRPr="007F4EDF" w:rsidRDefault="001C471B" w:rsidP="001C471B">
      <w:pPr>
        <w:widowControl/>
        <w:jc w:val="both"/>
        <w:rPr>
          <w:rFonts w:ascii="Arial" w:hAnsi="Arial" w:cs="Arial"/>
          <w:i/>
        </w:rPr>
      </w:pPr>
      <w:r w:rsidRPr="007F4EDF">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18.12.2019</w:t>
      </w:r>
      <w:proofErr w:type="gramEnd"/>
      <w:r w:rsidRPr="007F4EDF">
        <w:rPr>
          <w:rFonts w:ascii="Arial" w:hAnsi="Arial" w:cs="Arial"/>
          <w:i/>
          <w:iCs/>
          <w:color w:val="000000"/>
        </w:rPr>
        <w:t xml:space="preserve">, ve výši </w:t>
      </w:r>
      <w:proofErr w:type="spellStart"/>
      <w:r w:rsidR="001E2396">
        <w:rPr>
          <w:rFonts w:ascii="Arial" w:hAnsi="Arial" w:cs="Arial"/>
          <w:i/>
        </w:rPr>
        <w:t>xxxxxxx</w:t>
      </w:r>
      <w:proofErr w:type="spellEnd"/>
      <w:r w:rsidRPr="007F4EDF">
        <w:rPr>
          <w:rFonts w:ascii="Arial" w:hAnsi="Arial" w:cs="Arial"/>
          <w:i/>
        </w:rPr>
        <w:t xml:space="preserve"> Kč.</w:t>
      </w:r>
    </w:p>
    <w:p w:rsidR="00AD4CDE" w:rsidRDefault="00AD4CDE" w:rsidP="00A308AE">
      <w:pPr>
        <w:widowControl/>
        <w:jc w:val="both"/>
        <w:rPr>
          <w:rFonts w:ascii="Arial" w:hAnsi="Arial" w:cs="Arial"/>
          <w:i/>
        </w:rPr>
      </w:pPr>
      <w:r w:rsidRPr="001C471B">
        <w:rPr>
          <w:rFonts w:ascii="Arial" w:hAnsi="Arial" w:cs="Arial"/>
          <w:i/>
        </w:rPr>
        <w:t xml:space="preserve">Z toho bude touto smlouvou vypořádáno 6 882,17 Kč. </w:t>
      </w:r>
    </w:p>
    <w:p w:rsidR="00AD4CDE" w:rsidRDefault="00AD4CDE" w:rsidP="00A308AE">
      <w:pPr>
        <w:widowControl/>
        <w:jc w:val="both"/>
        <w:rPr>
          <w:rFonts w:ascii="Arial" w:hAnsi="Arial" w:cs="Arial"/>
        </w:rPr>
      </w:pPr>
    </w:p>
    <w:p w:rsidR="00594616" w:rsidRPr="00D27771" w:rsidRDefault="00594616" w:rsidP="00A308AE">
      <w:pPr>
        <w:widowControl/>
        <w:jc w:val="both"/>
        <w:rPr>
          <w:rFonts w:ascii="Arial" w:hAnsi="Arial" w:cs="Arial"/>
        </w:rPr>
      </w:pPr>
    </w:p>
    <w:p w:rsidR="00AD4CDE" w:rsidRPr="00D27771" w:rsidRDefault="00AD4CDE" w:rsidP="00A308AE">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7F7C72">
        <w:rPr>
          <w:rFonts w:ascii="Arial" w:hAnsi="Arial" w:cs="Arial"/>
          <w:b/>
        </w:rPr>
        <w:t xml:space="preserve">PÚ 1748/92/8 </w:t>
      </w:r>
      <w:r w:rsidRPr="00D27771">
        <w:rPr>
          <w:rFonts w:ascii="Arial" w:hAnsi="Arial" w:cs="Arial"/>
        </w:rPr>
        <w:t>ze dne 16. 2. 2016, kterým oprávněné osobě El</w:t>
      </w:r>
      <w:r w:rsidR="00424C72">
        <w:rPr>
          <w:rFonts w:ascii="Arial" w:hAnsi="Arial" w:cs="Arial"/>
        </w:rPr>
        <w:t>iáš Miroslav, rodné číslo 59xxxx/</w:t>
      </w:r>
      <w:proofErr w:type="spellStart"/>
      <w:r w:rsidR="00424C72">
        <w:rPr>
          <w:rFonts w:ascii="Arial" w:hAnsi="Arial" w:cs="Arial"/>
        </w:rPr>
        <w:t>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A308A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308AE">
      <w:pPr>
        <w:widowControl/>
        <w:jc w:val="both"/>
        <w:rPr>
          <w:rFonts w:ascii="Arial" w:hAnsi="Arial" w:cs="Arial"/>
        </w:rPr>
      </w:pPr>
      <w:r w:rsidRPr="00D27771">
        <w:rPr>
          <w:rFonts w:ascii="Arial" w:hAnsi="Arial" w:cs="Arial"/>
        </w:rPr>
        <w:t xml:space="preserve"> -</w:t>
      </w:r>
      <w:r w:rsidR="00424C72">
        <w:rPr>
          <w:rFonts w:ascii="Arial" w:hAnsi="Arial" w:cs="Arial"/>
        </w:rPr>
        <w:t xml:space="preserve">  znaleckým posudkem znalce </w:t>
      </w:r>
      <w:proofErr w:type="spellStart"/>
      <w:r w:rsidR="00424C72">
        <w:rPr>
          <w:rFonts w:ascii="Arial" w:hAnsi="Arial" w:cs="Arial"/>
        </w:rPr>
        <w:t>xxxx</w:t>
      </w:r>
      <w:proofErr w:type="spellEnd"/>
      <w:r w:rsidR="00424C72">
        <w:rPr>
          <w:rFonts w:ascii="Arial" w:hAnsi="Arial" w:cs="Arial"/>
        </w:rPr>
        <w:t xml:space="preserve"> </w:t>
      </w:r>
      <w:proofErr w:type="spellStart"/>
      <w:r w:rsidR="00424C72">
        <w:rPr>
          <w:rFonts w:ascii="Arial" w:hAnsi="Arial" w:cs="Arial"/>
        </w:rPr>
        <w:t>xxxxxx</w:t>
      </w:r>
      <w:proofErr w:type="spellEnd"/>
      <w:r w:rsidR="00424C72">
        <w:rPr>
          <w:rFonts w:ascii="Arial" w:hAnsi="Arial" w:cs="Arial"/>
        </w:rPr>
        <w:t xml:space="preserve"> </w:t>
      </w:r>
      <w:proofErr w:type="spellStart"/>
      <w:r w:rsidR="00424C72">
        <w:rPr>
          <w:rFonts w:ascii="Arial" w:hAnsi="Arial" w:cs="Arial"/>
        </w:rPr>
        <w:t>xxxxx</w:t>
      </w:r>
      <w:proofErr w:type="spellEnd"/>
      <w:r w:rsidRPr="00D27771">
        <w:rPr>
          <w:rFonts w:ascii="Arial" w:hAnsi="Arial" w:cs="Arial"/>
        </w:rPr>
        <w:t xml:space="preserve">,  č.j.  1017-155/2019, ze dne 12. 7.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F10892">
        <w:rPr>
          <w:rFonts w:ascii="Arial" w:hAnsi="Arial" w:cs="Arial"/>
        </w:rPr>
        <w:t xml:space="preserve"> ve znění </w:t>
      </w:r>
      <w:proofErr w:type="spellStart"/>
      <w:r w:rsidR="00F10892">
        <w:rPr>
          <w:rFonts w:ascii="Arial" w:hAnsi="Arial" w:cs="Arial"/>
        </w:rPr>
        <w:t>vyhl.č</w:t>
      </w:r>
      <w:proofErr w:type="spellEnd"/>
      <w:r w:rsidR="00F10892">
        <w:rPr>
          <w:rFonts w:ascii="Arial" w:hAnsi="Arial" w:cs="Arial"/>
        </w:rPr>
        <w:t>. 316/1990 Sb.</w:t>
      </w:r>
    </w:p>
    <w:p w:rsidR="00F9405F" w:rsidRPr="00D27771" w:rsidRDefault="00AD4CDE" w:rsidP="00A308AE">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w:t>
      </w:r>
      <w:r w:rsidR="00FA540B">
        <w:rPr>
          <w:rFonts w:ascii="Arial" w:hAnsi="Arial" w:cs="Arial"/>
        </w:rPr>
        <w:t>1990 Sb.,  pr</w:t>
      </w:r>
      <w:r w:rsidR="00424C72">
        <w:rPr>
          <w:rFonts w:ascii="Arial" w:hAnsi="Arial" w:cs="Arial"/>
        </w:rPr>
        <w:t xml:space="preserve">ovedl </w:t>
      </w:r>
      <w:proofErr w:type="spellStart"/>
      <w:r w:rsidR="00424C72">
        <w:rPr>
          <w:rFonts w:ascii="Arial" w:hAnsi="Arial" w:cs="Arial"/>
        </w:rPr>
        <w:t>xxxxxx</w:t>
      </w:r>
      <w:proofErr w:type="spellEnd"/>
      <w:r w:rsidR="00424C72">
        <w:rPr>
          <w:rFonts w:ascii="Arial" w:hAnsi="Arial" w:cs="Arial"/>
        </w:rPr>
        <w:t xml:space="preserve"> </w:t>
      </w:r>
      <w:proofErr w:type="spellStart"/>
      <w:r w:rsidR="00424C72">
        <w:rPr>
          <w:rFonts w:ascii="Arial" w:hAnsi="Arial" w:cs="Arial"/>
        </w:rPr>
        <w:t>xxxxx</w:t>
      </w:r>
      <w:proofErr w:type="spellEnd"/>
      <w:r w:rsidRPr="00D27771">
        <w:rPr>
          <w:rFonts w:ascii="Arial" w:hAnsi="Arial" w:cs="Arial"/>
        </w:rPr>
        <w:t xml:space="preserve">, dne 6. 8. 2019 </w:t>
      </w:r>
    </w:p>
    <w:p w:rsidR="007F7C72" w:rsidRPr="007F4EDF" w:rsidRDefault="007F7C72" w:rsidP="007F7C72">
      <w:pPr>
        <w:widowControl/>
        <w:jc w:val="both"/>
        <w:rPr>
          <w:rFonts w:ascii="Arial" w:hAnsi="Arial" w:cs="Arial"/>
          <w:i/>
        </w:rPr>
      </w:pPr>
      <w:r w:rsidRPr="007F4EDF">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18.12.2019</w:t>
      </w:r>
      <w:proofErr w:type="gramEnd"/>
      <w:r w:rsidRPr="007F4EDF">
        <w:rPr>
          <w:rFonts w:ascii="Arial" w:hAnsi="Arial" w:cs="Arial"/>
          <w:i/>
          <w:iCs/>
          <w:color w:val="000000"/>
        </w:rPr>
        <w:t xml:space="preserve">, ve výši </w:t>
      </w:r>
      <w:proofErr w:type="spellStart"/>
      <w:r w:rsidR="00424C72">
        <w:rPr>
          <w:rFonts w:ascii="Arial" w:hAnsi="Arial" w:cs="Arial"/>
          <w:i/>
        </w:rPr>
        <w:t>xxxxxxxx</w:t>
      </w:r>
      <w:proofErr w:type="spellEnd"/>
      <w:r w:rsidRPr="007F4EDF">
        <w:rPr>
          <w:rFonts w:ascii="Arial" w:hAnsi="Arial" w:cs="Arial"/>
          <w:i/>
        </w:rPr>
        <w:t xml:space="preserve"> Kč.</w:t>
      </w:r>
    </w:p>
    <w:p w:rsidR="00AD4CDE" w:rsidRPr="007F7C72" w:rsidRDefault="00AD4CDE" w:rsidP="00A308AE">
      <w:pPr>
        <w:widowControl/>
        <w:jc w:val="both"/>
        <w:rPr>
          <w:rFonts w:ascii="Arial" w:hAnsi="Arial" w:cs="Arial"/>
          <w:i/>
        </w:rPr>
      </w:pPr>
      <w:r w:rsidRPr="007F7C72">
        <w:rPr>
          <w:rFonts w:ascii="Arial" w:hAnsi="Arial" w:cs="Arial"/>
          <w:i/>
        </w:rPr>
        <w:t xml:space="preserve">Z toho bude touto smlouvou vypořádáno 81 101,00 Kč. </w:t>
      </w:r>
    </w:p>
    <w:p w:rsidR="00AD4CDE" w:rsidRDefault="00AD4CDE" w:rsidP="00F9405F">
      <w:pPr>
        <w:pStyle w:val="para"/>
        <w:jc w:val="left"/>
        <w:rPr>
          <w:rFonts w:ascii="Arial" w:hAnsi="Arial" w:cs="Arial"/>
          <w:sz w:val="20"/>
          <w:szCs w:val="20"/>
        </w:rPr>
      </w:pPr>
      <w:r w:rsidRPr="00D27771">
        <w:rPr>
          <w:rFonts w:ascii="Arial" w:hAnsi="Arial" w:cs="Arial"/>
          <w:sz w:val="20"/>
          <w:szCs w:val="20"/>
        </w:rPr>
        <w:t xml:space="preserve"> </w:t>
      </w:r>
    </w:p>
    <w:p w:rsidR="00A016C1" w:rsidRPr="00D27771" w:rsidRDefault="00A016C1" w:rsidP="00F9405F">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00F9405F">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 do svého vlastnictví přijímá.</w:t>
      </w:r>
    </w:p>
    <w:p w:rsidR="00AD4CDE" w:rsidRPr="00D731EF" w:rsidRDefault="00AD4CDE" w:rsidP="00D731EF">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w:t>
      </w:r>
      <w:r w:rsidR="00D812A2">
        <w:rPr>
          <w:rFonts w:ascii="Arial" w:hAnsi="Arial" w:cs="Arial"/>
          <w:sz w:val="20"/>
          <w:szCs w:val="20"/>
        </w:rPr>
        <w:t xml:space="preserve">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F10892" w:rsidRPr="00D27771" w:rsidRDefault="00F10892">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w:t>
      </w:r>
      <w:r w:rsidRPr="00D27771">
        <w:rPr>
          <w:rFonts w:ascii="Arial" w:hAnsi="Arial" w:cs="Arial"/>
          <w:color w:val="000000"/>
          <w:sz w:val="20"/>
          <w:szCs w:val="20"/>
        </w:rPr>
        <w:lastRenderedPageBreak/>
        <w:t>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Pr="004D1B00">
        <w:rPr>
          <w:rFonts w:ascii="Arial" w:hAnsi="Arial" w:cs="Arial"/>
          <w:b/>
          <w:i/>
        </w:rPr>
        <w:t xml:space="preserve">KÚ </w:t>
      </w:r>
      <w:proofErr w:type="spellStart"/>
      <w:r w:rsidRPr="004D1B00">
        <w:rPr>
          <w:rFonts w:ascii="Arial" w:hAnsi="Arial" w:cs="Arial"/>
          <w:b/>
          <w:i/>
        </w:rPr>
        <w:t>Čikvásky</w:t>
      </w:r>
      <w:proofErr w:type="spellEnd"/>
      <w:r w:rsidRPr="004D1B00">
        <w:rPr>
          <w:rFonts w:ascii="Arial" w:hAnsi="Arial" w:cs="Arial"/>
          <w:b/>
          <w:i/>
        </w:rPr>
        <w:t xml:space="preserve"> 391/10</w:t>
      </w:r>
      <w:r w:rsidRPr="00D27771">
        <w:rPr>
          <w:rFonts w:ascii="Arial" w:hAnsi="Arial" w:cs="Arial"/>
        </w:rPr>
        <w:t>,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nájemní smlouvou číslo </w:t>
      </w:r>
      <w:r w:rsidRPr="004D1B00">
        <w:rPr>
          <w:rFonts w:ascii="Arial" w:hAnsi="Arial" w:cs="Arial"/>
          <w:b/>
        </w:rPr>
        <w:t>118N14/40</w:t>
      </w:r>
      <w:r w:rsidRPr="00D27771">
        <w:rPr>
          <w:rFonts w:ascii="Arial" w:hAnsi="Arial" w:cs="Arial"/>
        </w:rPr>
        <w:t xml:space="preserve">, uzavřenou s </w:t>
      </w:r>
      <w:r w:rsidRPr="004D1B00">
        <w:rPr>
          <w:rFonts w:ascii="Arial" w:hAnsi="Arial" w:cs="Arial"/>
          <w:b/>
        </w:rPr>
        <w:t xml:space="preserve">DS Agro Košťálov s.r.o., </w:t>
      </w:r>
      <w:r w:rsidRPr="00D27771">
        <w:rPr>
          <w:rFonts w:ascii="Arial" w:hAnsi="Arial" w:cs="Arial"/>
        </w:rPr>
        <w:t>jakožto nájemcem. S obsahem nájemní smlouvy byl nabyvatel seznámen před podpisem této smlouvy, což stvrzuje svým podpisem.</w:t>
      </w:r>
    </w:p>
    <w:p w:rsidR="00AD4CDE" w:rsidRDefault="00AD4CDE">
      <w:pPr>
        <w:widowControl/>
        <w:jc w:val="both"/>
        <w:rPr>
          <w:rFonts w:ascii="Arial" w:hAnsi="Arial" w:cs="Arial"/>
        </w:rPr>
      </w:pPr>
    </w:p>
    <w:p w:rsidR="004D1B00" w:rsidRPr="00D27771" w:rsidRDefault="004D1B00" w:rsidP="004D1B00">
      <w:pPr>
        <w:widowControl/>
        <w:jc w:val="both"/>
        <w:rPr>
          <w:rFonts w:ascii="Arial" w:hAnsi="Arial" w:cs="Arial"/>
        </w:rPr>
      </w:pPr>
      <w:r w:rsidRPr="00D27771">
        <w:rPr>
          <w:rFonts w:ascii="Arial" w:hAnsi="Arial" w:cs="Arial"/>
        </w:rPr>
        <w:t xml:space="preserve">Nabyvatel bere na vědomí a je srozuměn s tím, že převáděný pozemek </w:t>
      </w:r>
      <w:r w:rsidRPr="004D1B00">
        <w:rPr>
          <w:rFonts w:ascii="Arial" w:hAnsi="Arial" w:cs="Arial"/>
          <w:b/>
          <w:i/>
        </w:rPr>
        <w:t xml:space="preserve">KÚ </w:t>
      </w:r>
      <w:proofErr w:type="spellStart"/>
      <w:r w:rsidRPr="004D1B00">
        <w:rPr>
          <w:rFonts w:ascii="Arial" w:hAnsi="Arial" w:cs="Arial"/>
          <w:b/>
          <w:i/>
        </w:rPr>
        <w:t>Levínská</w:t>
      </w:r>
      <w:proofErr w:type="spellEnd"/>
      <w:r w:rsidRPr="004D1B00">
        <w:rPr>
          <w:rFonts w:ascii="Arial" w:hAnsi="Arial" w:cs="Arial"/>
          <w:b/>
          <w:i/>
        </w:rPr>
        <w:t xml:space="preserve"> Olešnice 1196/1</w:t>
      </w:r>
      <w:r>
        <w:rPr>
          <w:rFonts w:ascii="Arial" w:hAnsi="Arial" w:cs="Arial"/>
        </w:rPr>
        <w:t xml:space="preserve">, je pronajat. </w:t>
      </w:r>
      <w:r w:rsidRPr="00D27771">
        <w:rPr>
          <w:rFonts w:ascii="Arial" w:hAnsi="Arial" w:cs="Arial"/>
        </w:rPr>
        <w:t xml:space="preserve">Užívací vztah k převáděnému pozemku je řešen nájemní smlouvou číslo </w:t>
      </w:r>
      <w:r w:rsidRPr="004D1B00">
        <w:rPr>
          <w:rFonts w:ascii="Arial" w:hAnsi="Arial" w:cs="Arial"/>
          <w:b/>
        </w:rPr>
        <w:t>94N09/40</w:t>
      </w:r>
      <w:r w:rsidRPr="00D27771">
        <w:rPr>
          <w:rFonts w:ascii="Arial" w:hAnsi="Arial" w:cs="Arial"/>
        </w:rPr>
        <w:t xml:space="preserve">, uzavřenou s </w:t>
      </w:r>
      <w:r w:rsidRPr="004D1B00">
        <w:rPr>
          <w:rFonts w:ascii="Arial" w:hAnsi="Arial" w:cs="Arial"/>
          <w:b/>
        </w:rPr>
        <w:t xml:space="preserve">ZEFA </w:t>
      </w:r>
      <w:proofErr w:type="spellStart"/>
      <w:r w:rsidRPr="004D1B00">
        <w:rPr>
          <w:rFonts w:ascii="Arial" w:hAnsi="Arial" w:cs="Arial"/>
          <w:b/>
        </w:rPr>
        <w:t>Levínská</w:t>
      </w:r>
      <w:proofErr w:type="spellEnd"/>
      <w:r w:rsidRPr="004D1B00">
        <w:rPr>
          <w:rFonts w:ascii="Arial" w:hAnsi="Arial" w:cs="Arial"/>
          <w:b/>
        </w:rPr>
        <w:t xml:space="preserve"> Olešnice a.s</w:t>
      </w:r>
      <w:r w:rsidRPr="00D27771">
        <w:rPr>
          <w:rFonts w:ascii="Arial" w:hAnsi="Arial" w:cs="Arial"/>
        </w:rPr>
        <w:t>., jakožto nájemcem. S obsahem nájemní smlouvy byl nabyvatel seznámen před podpisem této smlouvy, což stvrzuje svým podpisem.</w:t>
      </w:r>
    </w:p>
    <w:p w:rsidR="004D1B00" w:rsidRPr="00D27771" w:rsidRDefault="004D1B00">
      <w:pPr>
        <w:widowControl/>
        <w:jc w:val="both"/>
        <w:rPr>
          <w:rFonts w:ascii="Arial" w:hAnsi="Arial" w:cs="Arial"/>
        </w:rPr>
      </w:pPr>
    </w:p>
    <w:p w:rsidR="00D731EF" w:rsidRPr="00D731EF" w:rsidRDefault="00AD4CDE">
      <w:pPr>
        <w:widowControl/>
        <w:jc w:val="both"/>
        <w:rPr>
          <w:rFonts w:ascii="Arial" w:hAnsi="Arial" w:cs="Arial"/>
          <w:i/>
        </w:rPr>
      </w:pPr>
      <w:r w:rsidRPr="004D1B00">
        <w:rPr>
          <w:rFonts w:ascii="Arial" w:hAnsi="Arial" w:cs="Arial"/>
          <w:i/>
        </w:rPr>
        <w:t xml:space="preserve">Převáděné pozemky KÚ Čistá u Horek - 1905/17, 1905/20, KÚ Roprachtice 858, a KÚ </w:t>
      </w:r>
      <w:proofErr w:type="spellStart"/>
      <w:r w:rsidRPr="004D1B00">
        <w:rPr>
          <w:rFonts w:ascii="Arial" w:hAnsi="Arial" w:cs="Arial"/>
          <w:i/>
        </w:rPr>
        <w:t>Levínská</w:t>
      </w:r>
      <w:proofErr w:type="spellEnd"/>
      <w:r w:rsidRPr="004D1B00">
        <w:rPr>
          <w:rFonts w:ascii="Arial" w:hAnsi="Arial" w:cs="Arial"/>
          <w:i/>
        </w:rPr>
        <w:t xml:space="preserve"> Olešnice 1101/7, nejsou zatížen</w:t>
      </w:r>
      <w:r w:rsidR="00D731EF">
        <w:rPr>
          <w:rFonts w:ascii="Arial" w:hAnsi="Arial" w:cs="Arial"/>
          <w:i/>
        </w:rPr>
        <w:t>y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se na převáděných pozemcích </w:t>
      </w:r>
      <w:r w:rsidRPr="004D1B00">
        <w:rPr>
          <w:rFonts w:ascii="Arial" w:hAnsi="Arial" w:cs="Arial"/>
          <w:b/>
          <w:i/>
        </w:rPr>
        <w:t xml:space="preserve">KÚ </w:t>
      </w:r>
      <w:proofErr w:type="spellStart"/>
      <w:r w:rsidRPr="004D1B00">
        <w:rPr>
          <w:rFonts w:ascii="Arial" w:hAnsi="Arial" w:cs="Arial"/>
          <w:b/>
          <w:i/>
        </w:rPr>
        <w:t>Čikvásky</w:t>
      </w:r>
      <w:proofErr w:type="spellEnd"/>
      <w:r w:rsidRPr="004D1B00">
        <w:rPr>
          <w:rFonts w:ascii="Arial" w:hAnsi="Arial" w:cs="Arial"/>
          <w:b/>
          <w:i/>
        </w:rPr>
        <w:t xml:space="preserve"> - 391/10</w:t>
      </w:r>
      <w:r w:rsidRPr="00D27771">
        <w:rPr>
          <w:rFonts w:ascii="Arial" w:hAnsi="Arial" w:cs="Arial"/>
        </w:rPr>
        <w:t xml:space="preserve">, </w:t>
      </w:r>
      <w:r w:rsidRPr="004D1B00">
        <w:rPr>
          <w:rFonts w:ascii="Arial" w:hAnsi="Arial" w:cs="Arial"/>
          <w:b/>
          <w:i/>
        </w:rPr>
        <w:t xml:space="preserve">KÚ </w:t>
      </w:r>
      <w:proofErr w:type="spellStart"/>
      <w:r w:rsidRPr="004D1B00">
        <w:rPr>
          <w:rFonts w:ascii="Arial" w:hAnsi="Arial" w:cs="Arial"/>
          <w:b/>
          <w:i/>
        </w:rPr>
        <w:t>Levínská</w:t>
      </w:r>
      <w:proofErr w:type="spellEnd"/>
      <w:r w:rsidRPr="004D1B00">
        <w:rPr>
          <w:rFonts w:ascii="Arial" w:hAnsi="Arial" w:cs="Arial"/>
          <w:b/>
          <w:i/>
        </w:rPr>
        <w:t xml:space="preserve"> Olešnice 1101/7</w:t>
      </w:r>
      <w:r w:rsidRPr="00D27771">
        <w:rPr>
          <w:rFonts w:ascii="Arial" w:hAnsi="Arial" w:cs="Arial"/>
        </w:rPr>
        <w:t xml:space="preserve"> a části převáděného pozemku </w:t>
      </w:r>
      <w:r w:rsidRPr="004D1B00">
        <w:rPr>
          <w:rFonts w:ascii="Arial" w:hAnsi="Arial" w:cs="Arial"/>
          <w:b/>
          <w:i/>
        </w:rPr>
        <w:t>KÚ Čistá u Horek 1905/17</w:t>
      </w:r>
      <w:r w:rsidRPr="00D27771">
        <w:rPr>
          <w:rFonts w:ascii="Arial" w:hAnsi="Arial" w:cs="Arial"/>
        </w:rPr>
        <w:t xml:space="preserve">, nachází stavba vodního díla, konkrétně stavba k vodohospodářským melioracím pozemků - </w:t>
      </w:r>
      <w:r w:rsidRPr="004D1B00">
        <w:rPr>
          <w:rFonts w:ascii="Arial" w:hAnsi="Arial" w:cs="Arial"/>
          <w:b/>
        </w:rPr>
        <w:t xml:space="preserve">podrobné odvodňovací zařízení. </w:t>
      </w:r>
      <w:r w:rsidRPr="00D27771">
        <w:rPr>
          <w:rFonts w:ascii="Arial" w:hAnsi="Arial" w:cs="Arial"/>
        </w:rPr>
        <w:t>Tato stavba vodního díla je součástí předmětného pozemku a spolu s ním přechází vlastnické právo na kupujícího.</w:t>
      </w:r>
    </w:p>
    <w:p w:rsidR="00AD4CDE" w:rsidRPr="00D27771" w:rsidRDefault="00AD4CDE">
      <w:pPr>
        <w:widowControl/>
        <w:jc w:val="both"/>
        <w:rPr>
          <w:rFonts w:ascii="Arial" w:hAnsi="Arial" w:cs="Arial"/>
        </w:rPr>
      </w:pPr>
      <w:r w:rsidRPr="00D27771">
        <w:rPr>
          <w:rFonts w:ascii="Arial" w:hAnsi="Arial" w:cs="Arial"/>
        </w:rPr>
        <w:t>Nabyvatel, jakožto vlastník vodního díla bere na vědomí povinnosti vlastníka vodního díla, vyplývající z ustanovení §59 zákona č. 254/2001 Sb., o vodá</w:t>
      </w:r>
      <w:r w:rsidR="004D1B00">
        <w:rPr>
          <w:rFonts w:ascii="Arial" w:hAnsi="Arial" w:cs="Arial"/>
        </w:rPr>
        <w:t>ch a o změně některých zákonů (vodní zákon</w:t>
      </w:r>
      <w:r w:rsidRPr="00D27771">
        <w:rPr>
          <w:rFonts w:ascii="Arial" w:hAnsi="Arial" w:cs="Arial"/>
        </w:rPr>
        <w:t xml:space="preserve">), ve znění pozdějších </w:t>
      </w:r>
      <w:r w:rsidR="00D731EF">
        <w:rPr>
          <w:rFonts w:ascii="Arial" w:hAnsi="Arial" w:cs="Arial"/>
        </w:rPr>
        <w:t>předpisů.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KÚ </w:t>
      </w:r>
      <w:proofErr w:type="spellStart"/>
      <w:r w:rsidRPr="005733E1">
        <w:rPr>
          <w:rFonts w:ascii="Arial" w:hAnsi="Arial" w:cs="Arial"/>
          <w:b/>
        </w:rPr>
        <w:t>Čikvásky</w:t>
      </w:r>
      <w:proofErr w:type="spellEnd"/>
      <w:r w:rsidRPr="005733E1">
        <w:rPr>
          <w:rFonts w:ascii="Arial" w:hAnsi="Arial" w:cs="Arial"/>
          <w:b/>
        </w:rPr>
        <w:t xml:space="preserve"> 391/10,</w:t>
      </w:r>
      <w:r w:rsidRPr="00D27771">
        <w:rPr>
          <w:rFonts w:ascii="Arial" w:hAnsi="Arial" w:cs="Arial"/>
        </w:rPr>
        <w:t xml:space="preserve">  je součástí společenstevní honitby </w:t>
      </w:r>
      <w:r w:rsidRPr="005733E1">
        <w:rPr>
          <w:rFonts w:ascii="Arial" w:hAnsi="Arial" w:cs="Arial"/>
          <w:b/>
        </w:rPr>
        <w:t>1M07/40</w:t>
      </w:r>
      <w:r w:rsidRPr="00D27771">
        <w:rPr>
          <w:rFonts w:ascii="Arial" w:hAnsi="Arial" w:cs="Arial"/>
        </w:rPr>
        <w:t xml:space="preserve">, jejímž držitelem je </w:t>
      </w:r>
      <w:r w:rsidRPr="005733E1">
        <w:rPr>
          <w:rFonts w:ascii="Arial" w:hAnsi="Arial" w:cs="Arial"/>
          <w:b/>
        </w:rPr>
        <w:t>Honební společenstvo Košťálov</w:t>
      </w:r>
      <w:r w:rsidR="005733E1">
        <w:rPr>
          <w:rFonts w:ascii="Arial" w:hAnsi="Arial" w:cs="Arial"/>
        </w:rPr>
        <w:t xml:space="preserve">. </w:t>
      </w:r>
      <w:r w:rsidRPr="00D27771">
        <w:rPr>
          <w:rFonts w:ascii="Arial" w:hAnsi="Arial" w:cs="Arial"/>
        </w:rPr>
        <w:t>Převádějící a Honební společenstvo Košťálov</w:t>
      </w:r>
      <w:r w:rsidR="005733E1">
        <w:rPr>
          <w:rFonts w:ascii="Arial" w:hAnsi="Arial" w:cs="Arial"/>
        </w:rPr>
        <w:t xml:space="preserve"> </w:t>
      </w:r>
      <w:r w:rsidRPr="00D27771">
        <w:rPr>
          <w:rFonts w:ascii="Arial" w:hAnsi="Arial" w:cs="Arial"/>
        </w:rPr>
        <w:t xml:space="preserve">uzavřeli dohodu o přičlenění honebního pozemku  ze dne </w:t>
      </w:r>
      <w:proofErr w:type="gramStart"/>
      <w:r w:rsidRPr="00D27771">
        <w:rPr>
          <w:rFonts w:ascii="Arial" w:hAnsi="Arial" w:cs="Arial"/>
        </w:rPr>
        <w:t>19.10.2007</w:t>
      </w:r>
      <w:proofErr w:type="gramEnd"/>
      <w:r w:rsidRPr="00D27771">
        <w:rPr>
          <w:rFonts w:ascii="Arial" w:hAnsi="Arial" w:cs="Arial"/>
        </w:rPr>
        <w:t xml:space="preserve">, jejímž předmětem je uvedený pozemek přičleněn k společenstevní honitbě 1M07/40. </w:t>
      </w:r>
    </w:p>
    <w:p w:rsidR="00AD4CDE" w:rsidRPr="00D27771" w:rsidRDefault="00AD4CDE">
      <w:pPr>
        <w:widowControl/>
        <w:jc w:val="both"/>
        <w:rPr>
          <w:rFonts w:ascii="Arial" w:hAnsi="Arial" w:cs="Arial"/>
        </w:rPr>
      </w:pPr>
      <w:r w:rsidRPr="00D27771">
        <w:rPr>
          <w:rFonts w:ascii="Arial" w:hAnsi="Arial" w:cs="Arial"/>
        </w:rPr>
        <w:t xml:space="preserve"> </w:t>
      </w:r>
    </w:p>
    <w:p w:rsidR="00AD4CDE" w:rsidRDefault="00AD4CDE">
      <w:pPr>
        <w:widowControl/>
        <w:jc w:val="both"/>
        <w:rPr>
          <w:rFonts w:ascii="Arial" w:hAnsi="Arial" w:cs="Arial"/>
        </w:rPr>
      </w:pPr>
      <w:r w:rsidRPr="00D27771">
        <w:rPr>
          <w:rFonts w:ascii="Arial" w:hAnsi="Arial" w:cs="Arial"/>
        </w:rPr>
        <w:t xml:space="preserve">Převáděný pozemek </w:t>
      </w:r>
      <w:r w:rsidRPr="005733E1">
        <w:rPr>
          <w:rFonts w:ascii="Arial" w:hAnsi="Arial" w:cs="Arial"/>
          <w:b/>
        </w:rPr>
        <w:t xml:space="preserve">KÚ </w:t>
      </w:r>
      <w:proofErr w:type="spellStart"/>
      <w:r w:rsidRPr="005733E1">
        <w:rPr>
          <w:rFonts w:ascii="Arial" w:hAnsi="Arial" w:cs="Arial"/>
          <w:b/>
        </w:rPr>
        <w:t>Levínská</w:t>
      </w:r>
      <w:proofErr w:type="spellEnd"/>
      <w:r w:rsidRPr="005733E1">
        <w:rPr>
          <w:rFonts w:ascii="Arial" w:hAnsi="Arial" w:cs="Arial"/>
          <w:b/>
        </w:rPr>
        <w:t xml:space="preserve"> Olešnice 1196/1</w:t>
      </w:r>
      <w:r w:rsidRPr="00D27771">
        <w:rPr>
          <w:rFonts w:ascii="Arial" w:hAnsi="Arial" w:cs="Arial"/>
        </w:rPr>
        <w:t xml:space="preserve">, je součástí společenstevní honitby </w:t>
      </w:r>
      <w:r w:rsidRPr="005733E1">
        <w:rPr>
          <w:rFonts w:ascii="Arial" w:hAnsi="Arial" w:cs="Arial"/>
          <w:b/>
        </w:rPr>
        <w:t>Honební</w:t>
      </w:r>
      <w:r w:rsidR="005733E1">
        <w:rPr>
          <w:rFonts w:ascii="Arial" w:hAnsi="Arial" w:cs="Arial"/>
          <w:b/>
        </w:rPr>
        <w:t xml:space="preserve"> společenstvo </w:t>
      </w:r>
      <w:proofErr w:type="spellStart"/>
      <w:r w:rsidR="005733E1">
        <w:rPr>
          <w:rFonts w:ascii="Arial" w:hAnsi="Arial" w:cs="Arial"/>
          <w:b/>
        </w:rPr>
        <w:t>Levínská</w:t>
      </w:r>
      <w:proofErr w:type="spellEnd"/>
      <w:r w:rsidR="005733E1">
        <w:rPr>
          <w:rFonts w:ascii="Arial" w:hAnsi="Arial" w:cs="Arial"/>
          <w:b/>
        </w:rPr>
        <w:t xml:space="preserve"> Olešnice</w:t>
      </w:r>
      <w:r w:rsidR="005733E1">
        <w:rPr>
          <w:rFonts w:ascii="Arial" w:hAnsi="Arial" w:cs="Arial"/>
        </w:rPr>
        <w:t xml:space="preserve">, jejímž držitelem je 9M03/40. </w:t>
      </w:r>
      <w:r w:rsidRPr="00D27771">
        <w:rPr>
          <w:rFonts w:ascii="Arial" w:hAnsi="Arial" w:cs="Arial"/>
        </w:rPr>
        <w:t xml:space="preserve">Převádějící a Honební společenstvo </w:t>
      </w:r>
      <w:proofErr w:type="spellStart"/>
      <w:r w:rsidRPr="00D27771">
        <w:rPr>
          <w:rFonts w:ascii="Arial" w:hAnsi="Arial" w:cs="Arial"/>
        </w:rPr>
        <w:t>Levínská</w:t>
      </w:r>
      <w:proofErr w:type="spellEnd"/>
      <w:r w:rsidRPr="00D27771">
        <w:rPr>
          <w:rFonts w:ascii="Arial" w:hAnsi="Arial" w:cs="Arial"/>
        </w:rPr>
        <w:t xml:space="preserve"> Olešnice</w:t>
      </w:r>
      <w:r w:rsidR="005D0378">
        <w:rPr>
          <w:rFonts w:ascii="Arial" w:hAnsi="Arial" w:cs="Arial"/>
        </w:rPr>
        <w:t xml:space="preserve"> </w:t>
      </w:r>
      <w:r w:rsidRPr="00D27771">
        <w:rPr>
          <w:rFonts w:ascii="Arial" w:hAnsi="Arial" w:cs="Arial"/>
        </w:rPr>
        <w:t xml:space="preserve">uzavřeli dohodu o přičlenění honebního pozemku  ze dne </w:t>
      </w:r>
      <w:proofErr w:type="gramStart"/>
      <w:r w:rsidRPr="00D27771">
        <w:rPr>
          <w:rFonts w:ascii="Arial" w:hAnsi="Arial" w:cs="Arial"/>
        </w:rPr>
        <w:t>12.8.2003</w:t>
      </w:r>
      <w:proofErr w:type="gramEnd"/>
      <w:r w:rsidRPr="00D27771">
        <w:rPr>
          <w:rFonts w:ascii="Arial" w:hAnsi="Arial" w:cs="Arial"/>
        </w:rPr>
        <w:t xml:space="preserve">, jejímž předmětem je uvedený pozemek přičleněn k společenstevní honitbě Honební společenstvo </w:t>
      </w:r>
      <w:proofErr w:type="spellStart"/>
      <w:r w:rsidRPr="00D27771">
        <w:rPr>
          <w:rFonts w:ascii="Arial" w:hAnsi="Arial" w:cs="Arial"/>
        </w:rPr>
        <w:t>Levínská</w:t>
      </w:r>
      <w:proofErr w:type="spellEnd"/>
      <w:r w:rsidRPr="00D27771">
        <w:rPr>
          <w:rFonts w:ascii="Arial" w:hAnsi="Arial" w:cs="Arial"/>
        </w:rPr>
        <w:t xml:space="preserve"> Olešnice. </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roofErr w:type="spellStart"/>
      <w:r w:rsidRPr="00D27771">
        <w:rPr>
          <w:rFonts w:ascii="Arial" w:hAnsi="Arial" w:cs="Arial"/>
          <w:lang w:val="en-US"/>
        </w:rPr>
        <w:t>Převádějící</w:t>
      </w:r>
      <w:proofErr w:type="spellEnd"/>
      <w:r w:rsidRPr="00D27771">
        <w:rPr>
          <w:rFonts w:ascii="Arial" w:hAnsi="Arial" w:cs="Arial"/>
          <w:lang w:val="en-US"/>
        </w:rPr>
        <w:t xml:space="preserve"> </w:t>
      </w:r>
      <w:proofErr w:type="spellStart"/>
      <w:r w:rsidRPr="00D27771">
        <w:rPr>
          <w:rFonts w:ascii="Arial" w:hAnsi="Arial" w:cs="Arial"/>
          <w:lang w:val="en-US"/>
        </w:rPr>
        <w:t>upozorňuje</w:t>
      </w:r>
      <w:proofErr w:type="spellEnd"/>
      <w:r w:rsidRPr="00D27771">
        <w:rPr>
          <w:rFonts w:ascii="Arial" w:hAnsi="Arial" w:cs="Arial"/>
          <w:lang w:val="en-US"/>
        </w:rPr>
        <w:t xml:space="preserve"> </w:t>
      </w:r>
      <w:proofErr w:type="spellStart"/>
      <w:r w:rsidRPr="00D27771">
        <w:rPr>
          <w:rFonts w:ascii="Arial" w:hAnsi="Arial" w:cs="Arial"/>
          <w:lang w:val="en-US"/>
        </w:rPr>
        <w:t>nabyvatele</w:t>
      </w:r>
      <w:proofErr w:type="spellEnd"/>
      <w:r w:rsidRPr="00D27771">
        <w:rPr>
          <w:rFonts w:ascii="Arial" w:hAnsi="Arial" w:cs="Arial"/>
          <w:lang w:val="en-US"/>
        </w:rPr>
        <w:t xml:space="preserve">, </w:t>
      </w:r>
      <w:proofErr w:type="spellStart"/>
      <w:r w:rsidRPr="00D27771">
        <w:rPr>
          <w:rFonts w:ascii="Arial" w:hAnsi="Arial" w:cs="Arial"/>
          <w:lang w:val="en-US"/>
        </w:rPr>
        <w:t>že</w:t>
      </w:r>
      <w:proofErr w:type="spellEnd"/>
      <w:r w:rsidRPr="00D27771">
        <w:rPr>
          <w:rFonts w:ascii="Arial" w:hAnsi="Arial" w:cs="Arial"/>
          <w:lang w:val="en-US"/>
        </w:rPr>
        <w:t xml:space="preserve"> </w:t>
      </w:r>
      <w:proofErr w:type="spellStart"/>
      <w:r w:rsidRPr="00D27771">
        <w:rPr>
          <w:rFonts w:ascii="Arial" w:hAnsi="Arial" w:cs="Arial"/>
          <w:lang w:val="en-US"/>
        </w:rPr>
        <w:t>poze</w:t>
      </w:r>
      <w:r w:rsidR="00AF0AD3">
        <w:rPr>
          <w:rFonts w:ascii="Arial" w:hAnsi="Arial" w:cs="Arial"/>
          <w:lang w:val="en-US"/>
        </w:rPr>
        <w:t>mek</w:t>
      </w:r>
      <w:proofErr w:type="spellEnd"/>
      <w:r w:rsidR="00AF0AD3">
        <w:rPr>
          <w:rFonts w:ascii="Arial" w:hAnsi="Arial" w:cs="Arial"/>
          <w:lang w:val="en-US"/>
        </w:rPr>
        <w:t xml:space="preserve"> KÚ </w:t>
      </w:r>
      <w:proofErr w:type="spellStart"/>
      <w:r w:rsidR="00AF0AD3">
        <w:rPr>
          <w:rFonts w:ascii="Arial" w:hAnsi="Arial" w:cs="Arial"/>
          <w:lang w:val="en-US"/>
        </w:rPr>
        <w:t>Čikvásky</w:t>
      </w:r>
      <w:proofErr w:type="spellEnd"/>
      <w:r w:rsidR="00AF0AD3">
        <w:rPr>
          <w:rFonts w:ascii="Arial" w:hAnsi="Arial" w:cs="Arial"/>
          <w:lang w:val="en-US"/>
        </w:rPr>
        <w:t xml:space="preserve"> 391/</w:t>
      </w:r>
      <w:proofErr w:type="gramStart"/>
      <w:r w:rsidR="00AF0AD3">
        <w:rPr>
          <w:rFonts w:ascii="Arial" w:hAnsi="Arial" w:cs="Arial"/>
          <w:lang w:val="en-US"/>
        </w:rPr>
        <w:t xml:space="preserve">10 </w:t>
      </w:r>
      <w:r w:rsidRPr="00D27771">
        <w:rPr>
          <w:rFonts w:ascii="Arial" w:hAnsi="Arial" w:cs="Arial"/>
          <w:lang w:val="en-US"/>
        </w:rPr>
        <w:t xml:space="preserve"> je</w:t>
      </w:r>
      <w:proofErr w:type="gramEnd"/>
      <w:r w:rsidRPr="00D27771">
        <w:rPr>
          <w:rFonts w:ascii="Arial" w:hAnsi="Arial" w:cs="Arial"/>
          <w:lang w:val="en-US"/>
        </w:rPr>
        <w:t xml:space="preserve">  </w:t>
      </w:r>
      <w:proofErr w:type="spellStart"/>
      <w:r w:rsidRPr="00D27771">
        <w:rPr>
          <w:rFonts w:ascii="Arial" w:hAnsi="Arial" w:cs="Arial"/>
          <w:lang w:val="en-US"/>
        </w:rPr>
        <w:t>určen</w:t>
      </w:r>
      <w:proofErr w:type="spellEnd"/>
      <w:r w:rsidRPr="00D27771">
        <w:rPr>
          <w:rFonts w:ascii="Arial" w:hAnsi="Arial" w:cs="Arial"/>
          <w:lang w:val="en-US"/>
        </w:rPr>
        <w:t xml:space="preserve"> </w:t>
      </w:r>
      <w:proofErr w:type="spellStart"/>
      <w:r w:rsidRPr="00D27771">
        <w:rPr>
          <w:rFonts w:ascii="Arial" w:hAnsi="Arial" w:cs="Arial"/>
          <w:lang w:val="en-US"/>
        </w:rPr>
        <w:t>zcela</w:t>
      </w:r>
      <w:proofErr w:type="spellEnd"/>
      <w:r w:rsidRPr="00D27771">
        <w:rPr>
          <w:rFonts w:ascii="Arial" w:hAnsi="Arial" w:cs="Arial"/>
          <w:lang w:val="en-US"/>
        </w:rPr>
        <w:t xml:space="preserve"> </w:t>
      </w:r>
      <w:proofErr w:type="spellStart"/>
      <w:r w:rsidRPr="00D27771">
        <w:rPr>
          <w:rFonts w:ascii="Arial" w:hAnsi="Arial" w:cs="Arial"/>
          <w:lang w:val="en-US"/>
        </w:rPr>
        <w:t>nebo</w:t>
      </w:r>
      <w:proofErr w:type="spellEnd"/>
      <w:r w:rsidRPr="00D27771">
        <w:rPr>
          <w:rFonts w:ascii="Arial" w:hAnsi="Arial" w:cs="Arial"/>
          <w:lang w:val="en-US"/>
        </w:rPr>
        <w:t xml:space="preserve"> </w:t>
      </w:r>
      <w:proofErr w:type="spellStart"/>
      <w:r w:rsidRPr="00D27771">
        <w:rPr>
          <w:rFonts w:ascii="Arial" w:hAnsi="Arial" w:cs="Arial"/>
          <w:lang w:val="en-US"/>
        </w:rPr>
        <w:t>zčásti</w:t>
      </w:r>
      <w:proofErr w:type="spellEnd"/>
      <w:r w:rsidR="00275C81">
        <w:rPr>
          <w:rFonts w:ascii="Arial" w:hAnsi="Arial" w:cs="Arial"/>
          <w:lang w:val="en-US"/>
        </w:rPr>
        <w:t>,</w:t>
      </w:r>
      <w:r w:rsidRPr="00D27771">
        <w:rPr>
          <w:rFonts w:ascii="Arial" w:hAnsi="Arial" w:cs="Arial"/>
          <w:lang w:val="en-US"/>
        </w:rPr>
        <w:t xml:space="preserve"> </w:t>
      </w:r>
      <w:proofErr w:type="spellStart"/>
      <w:r w:rsidRPr="00D27771">
        <w:rPr>
          <w:rFonts w:ascii="Arial" w:hAnsi="Arial" w:cs="Arial"/>
          <w:lang w:val="en-US"/>
        </w:rPr>
        <w:t>na</w:t>
      </w:r>
      <w:proofErr w:type="spellEnd"/>
      <w:r w:rsidRPr="00D27771">
        <w:rPr>
          <w:rFonts w:ascii="Arial" w:hAnsi="Arial" w:cs="Arial"/>
          <w:lang w:val="en-US"/>
        </w:rPr>
        <w:t xml:space="preserve">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dokumentace</w:t>
      </w:r>
      <w:proofErr w:type="spellEnd"/>
      <w:r w:rsidRPr="00D27771">
        <w:rPr>
          <w:rFonts w:ascii="Arial" w:hAnsi="Arial" w:cs="Arial"/>
          <w:lang w:val="en-US"/>
        </w:rPr>
        <w:t xml:space="preserve"> </w:t>
      </w:r>
      <w:proofErr w:type="spellStart"/>
      <w:r w:rsidRPr="00D27771">
        <w:rPr>
          <w:rFonts w:ascii="Arial" w:hAnsi="Arial" w:cs="Arial"/>
          <w:lang w:val="en-US"/>
        </w:rPr>
        <w:t>obce</w:t>
      </w:r>
      <w:proofErr w:type="spellEnd"/>
      <w:r w:rsidRPr="00D27771">
        <w:rPr>
          <w:rFonts w:ascii="Arial" w:hAnsi="Arial" w:cs="Arial"/>
          <w:lang w:val="en-US"/>
        </w:rPr>
        <w:t>/</w:t>
      </w:r>
      <w:proofErr w:type="spellStart"/>
      <w:r w:rsidRPr="00D27771">
        <w:rPr>
          <w:rFonts w:ascii="Arial" w:hAnsi="Arial" w:cs="Arial"/>
          <w:lang w:val="en-US"/>
        </w:rPr>
        <w:t>kraje</w:t>
      </w:r>
      <w:proofErr w:type="spellEnd"/>
      <w:r w:rsidR="00275C81">
        <w:rPr>
          <w:rFonts w:ascii="Arial" w:hAnsi="Arial" w:cs="Arial"/>
          <w:lang w:val="en-US"/>
        </w:rPr>
        <w:t>,</w:t>
      </w:r>
      <w:r w:rsidRPr="00D27771">
        <w:rPr>
          <w:rFonts w:ascii="Arial" w:hAnsi="Arial" w:cs="Arial"/>
          <w:lang w:val="en-US"/>
        </w:rPr>
        <w:t xml:space="preserve"> pro </w:t>
      </w:r>
      <w:proofErr w:type="spellStart"/>
      <w:r w:rsidRPr="00D27771">
        <w:rPr>
          <w:rFonts w:ascii="Arial" w:hAnsi="Arial" w:cs="Arial"/>
          <w:lang w:val="en-US"/>
        </w:rPr>
        <w:t>realizaci</w:t>
      </w:r>
      <w:proofErr w:type="spellEnd"/>
      <w:r w:rsidRPr="00D27771">
        <w:rPr>
          <w:rFonts w:ascii="Arial" w:hAnsi="Arial" w:cs="Arial"/>
          <w:lang w:val="en-US"/>
        </w:rPr>
        <w:t xml:space="preserve"> </w:t>
      </w:r>
      <w:proofErr w:type="spellStart"/>
      <w:r w:rsidRPr="00D27771">
        <w:rPr>
          <w:rFonts w:ascii="Arial" w:hAnsi="Arial" w:cs="Arial"/>
          <w:lang w:val="en-US"/>
        </w:rPr>
        <w:t>územního</w:t>
      </w:r>
      <w:proofErr w:type="spellEnd"/>
      <w:r w:rsidRPr="00D27771">
        <w:rPr>
          <w:rFonts w:ascii="Arial" w:hAnsi="Arial" w:cs="Arial"/>
          <w:lang w:val="en-US"/>
        </w:rPr>
        <w:t xml:space="preserve"> </w:t>
      </w:r>
      <w:proofErr w:type="spellStart"/>
      <w:r w:rsidRPr="00D27771">
        <w:rPr>
          <w:rFonts w:ascii="Arial" w:hAnsi="Arial" w:cs="Arial"/>
          <w:lang w:val="en-US"/>
        </w:rPr>
        <w:t>systému</w:t>
      </w:r>
      <w:proofErr w:type="spellEnd"/>
      <w:r w:rsidRPr="00D27771">
        <w:rPr>
          <w:rFonts w:ascii="Arial" w:hAnsi="Arial" w:cs="Arial"/>
          <w:lang w:val="en-US"/>
        </w:rPr>
        <w:t xml:space="preserve"> </w:t>
      </w:r>
      <w:proofErr w:type="spellStart"/>
      <w:r w:rsidRPr="00D27771">
        <w:rPr>
          <w:rFonts w:ascii="Arial" w:hAnsi="Arial" w:cs="Arial"/>
          <w:lang w:val="en-US"/>
        </w:rPr>
        <w:t>ekologické</w:t>
      </w:r>
      <w:proofErr w:type="spellEnd"/>
      <w:r w:rsidRPr="00D27771">
        <w:rPr>
          <w:rFonts w:ascii="Arial" w:hAnsi="Arial" w:cs="Arial"/>
          <w:lang w:val="en-US"/>
        </w:rPr>
        <w:t xml:space="preserve"> stability.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w:t>
      </w:r>
      <w:r w:rsidR="002E1A5A">
        <w:rPr>
          <w:rFonts w:ascii="Arial" w:hAnsi="Arial" w:cs="Arial"/>
          <w:color w:val="000000"/>
          <w:sz w:val="20"/>
          <w:szCs w:val="20"/>
        </w:rPr>
        <w:t xml:space="preserve">cké právo k převáděným pozemkům </w:t>
      </w:r>
      <w:r w:rsidRPr="00D27771">
        <w:rPr>
          <w:rFonts w:ascii="Arial" w:hAnsi="Arial" w:cs="Arial"/>
          <w:color w:val="000000"/>
          <w:sz w:val="20"/>
          <w:szCs w:val="20"/>
        </w:rPr>
        <w:t xml:space="preserve">přechází na nabyvatele vkladem do katastru nemovitostí. </w:t>
      </w:r>
    </w:p>
    <w:p w:rsidR="00AD4CDE" w:rsidRPr="00D27771" w:rsidRDefault="00AD4CDE" w:rsidP="00D731EF">
      <w:pPr>
        <w:pStyle w:val="vniontext"/>
        <w:widowControl/>
        <w:ind w:firstLine="0"/>
        <w:rPr>
          <w:rFonts w:ascii="Arial" w:hAnsi="Arial" w:cs="Arial"/>
          <w:sz w:val="20"/>
          <w:szCs w:val="20"/>
        </w:rPr>
      </w:pPr>
    </w:p>
    <w:p w:rsidR="00D731EF" w:rsidRPr="00D731EF" w:rsidRDefault="001E5055" w:rsidP="00D731EF">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F10892"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F10892" w:rsidRDefault="00F10892" w:rsidP="00547094">
      <w:pPr>
        <w:jc w:val="both"/>
        <w:rPr>
          <w:rFonts w:ascii="Arial" w:hAnsi="Arial" w:cs="Arial"/>
          <w:lang w:eastAsia="en-US"/>
        </w:rPr>
      </w:pPr>
    </w:p>
    <w:p w:rsidR="00F10892" w:rsidRDefault="00F10892" w:rsidP="00547094">
      <w:pPr>
        <w:jc w:val="both"/>
        <w:rPr>
          <w:rFonts w:ascii="Arial" w:hAnsi="Arial" w:cs="Arial"/>
          <w:lang w:eastAsia="en-US"/>
        </w:rPr>
      </w:pPr>
    </w:p>
    <w:p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D731EF">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65829">
        <w:rPr>
          <w:rFonts w:ascii="Arial" w:hAnsi="Arial" w:cs="Arial"/>
          <w:color w:val="000000"/>
          <w:sz w:val="20"/>
          <w:szCs w:val="20"/>
        </w:rPr>
        <w:t>Liberci</w:t>
      </w:r>
      <w:r w:rsidRPr="00D27771">
        <w:rPr>
          <w:rFonts w:ascii="Arial" w:hAnsi="Arial" w:cs="Arial"/>
          <w:color w:val="000000"/>
          <w:sz w:val="20"/>
          <w:szCs w:val="20"/>
        </w:rPr>
        <w:t xml:space="preserve"> dne </w:t>
      </w:r>
      <w:proofErr w:type="gramStart"/>
      <w:r w:rsidR="00165829">
        <w:rPr>
          <w:rFonts w:ascii="Arial" w:hAnsi="Arial" w:cs="Arial"/>
          <w:color w:val="000000"/>
          <w:sz w:val="20"/>
          <w:szCs w:val="20"/>
        </w:rPr>
        <w:t>24.2.2020</w:t>
      </w:r>
      <w:proofErr w:type="gramEnd"/>
      <w:r w:rsidRPr="00D27771">
        <w:rPr>
          <w:rFonts w:ascii="Arial" w:hAnsi="Arial" w:cs="Arial"/>
          <w:color w:val="000000"/>
          <w:sz w:val="20"/>
          <w:szCs w:val="20"/>
        </w:rPr>
        <w:tab/>
        <w:t>V</w:t>
      </w:r>
      <w:r w:rsidR="00165829">
        <w:rPr>
          <w:rFonts w:ascii="Arial" w:hAnsi="Arial" w:cs="Arial"/>
          <w:color w:val="000000"/>
          <w:sz w:val="20"/>
          <w:szCs w:val="20"/>
        </w:rPr>
        <w:t> Českých Budějovicích</w:t>
      </w:r>
      <w:r w:rsidRPr="00D27771">
        <w:rPr>
          <w:rFonts w:ascii="Arial" w:hAnsi="Arial" w:cs="Arial"/>
          <w:color w:val="000000"/>
          <w:sz w:val="20"/>
          <w:szCs w:val="20"/>
        </w:rPr>
        <w:t xml:space="preserve"> dne</w:t>
      </w:r>
      <w:r w:rsidR="00165829">
        <w:rPr>
          <w:rFonts w:ascii="Arial" w:hAnsi="Arial" w:cs="Arial"/>
          <w:color w:val="000000"/>
          <w:sz w:val="20"/>
          <w:szCs w:val="20"/>
        </w:rPr>
        <w:t xml:space="preserve"> 18.2.2020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F0AD3" w:rsidRPr="00D27771" w:rsidRDefault="00AF0AD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C15DD">
        <w:rPr>
          <w:rFonts w:ascii="Arial" w:hAnsi="Arial" w:cs="Arial"/>
          <w:sz w:val="20"/>
          <w:szCs w:val="20"/>
        </w:rPr>
        <w:t xml:space="preserve">        </w:t>
      </w:r>
      <w:r w:rsidRPr="00D27771">
        <w:rPr>
          <w:rFonts w:ascii="Arial" w:hAnsi="Arial" w:cs="Arial"/>
          <w:sz w:val="20"/>
          <w:szCs w:val="20"/>
        </w:rPr>
        <w:t>…………………………………………………</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BC15DD" w:rsidRPr="00D27771" w:rsidRDefault="00BC15DD"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C15DD">
        <w:rPr>
          <w:rFonts w:ascii="Arial" w:hAnsi="Arial" w:cs="Arial"/>
          <w:color w:val="000000"/>
          <w:sz w:val="20"/>
          <w:szCs w:val="20"/>
        </w:rPr>
        <w:t xml:space="preserve">                   </w:t>
      </w:r>
      <w:r w:rsidRPr="00D27771">
        <w:rPr>
          <w:rFonts w:ascii="Arial" w:hAnsi="Arial" w:cs="Arial"/>
          <w:color w:val="000000"/>
          <w:sz w:val="20"/>
          <w:szCs w:val="20"/>
        </w:rPr>
        <w:t xml:space="preserve">Eliáš Miroslav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C15D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10892" w:rsidRDefault="00F10892"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BC15DD" w:rsidRDefault="00BC15DD">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BC15DD">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A016C1" w:rsidRDefault="00A016C1">
      <w:pPr>
        <w:widowControl/>
        <w:rPr>
          <w:rFonts w:ascii="Arial" w:hAnsi="Arial" w:cs="Arial"/>
          <w:color w:val="000000"/>
          <w:lang w:val="en-US"/>
        </w:rPr>
      </w:pPr>
    </w:p>
    <w:p w:rsidR="00F10892" w:rsidRDefault="00F10892">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BC15DD" w:rsidRPr="00D27771" w:rsidRDefault="00BC15DD">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BC15DD" w:rsidRPr="00D27771" w:rsidRDefault="00BC15DD">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BC15DD" w:rsidRDefault="00BC15DD">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BC15DD" w:rsidRPr="00D27771" w:rsidRDefault="00BC15DD">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BC15DD">
        <w:rPr>
          <w:rFonts w:ascii="Arial" w:hAnsi="Arial" w:cs="Arial"/>
          <w:color w:val="000000"/>
          <w:lang w:val="en-US"/>
        </w:rPr>
        <w:t>proved</w:t>
      </w:r>
    </w:p>
    <w:p w:rsidR="00BC15DD" w:rsidRPr="00D27771" w:rsidRDefault="00BC15DD">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BC15DD" w:rsidRPr="00D27771" w:rsidRDefault="00BC15D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Default="00BC15DD">
      <w:pPr>
        <w:widowControl/>
        <w:rPr>
          <w:rFonts w:ascii="Arial" w:hAnsi="Arial" w:cs="Arial"/>
          <w:color w:val="000000"/>
          <w:lang w:val="en-US"/>
        </w:rPr>
      </w:pPr>
    </w:p>
    <w:p w:rsidR="00BC15DD" w:rsidRPr="00D27771" w:rsidRDefault="00BC15DD">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34272, 34269, 31046, 33567, 33654, 34160,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31. 1. 2020  Verze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21CAE"/>
    <w:rsid w:val="0004153D"/>
    <w:rsid w:val="00051722"/>
    <w:rsid w:val="0007035E"/>
    <w:rsid w:val="0008169E"/>
    <w:rsid w:val="000900B7"/>
    <w:rsid w:val="00091141"/>
    <w:rsid w:val="000A3D59"/>
    <w:rsid w:val="000B4D5B"/>
    <w:rsid w:val="001015DC"/>
    <w:rsid w:val="0012285A"/>
    <w:rsid w:val="00125ACF"/>
    <w:rsid w:val="00150EBF"/>
    <w:rsid w:val="00162E8E"/>
    <w:rsid w:val="00165114"/>
    <w:rsid w:val="00165829"/>
    <w:rsid w:val="001914D2"/>
    <w:rsid w:val="00196594"/>
    <w:rsid w:val="001965CB"/>
    <w:rsid w:val="001A27D9"/>
    <w:rsid w:val="001B6217"/>
    <w:rsid w:val="001C471B"/>
    <w:rsid w:val="001D1353"/>
    <w:rsid w:val="001E2396"/>
    <w:rsid w:val="001E5055"/>
    <w:rsid w:val="00225878"/>
    <w:rsid w:val="00231BB2"/>
    <w:rsid w:val="00265C8F"/>
    <w:rsid w:val="00275C81"/>
    <w:rsid w:val="002A1AB9"/>
    <w:rsid w:val="002A2A4B"/>
    <w:rsid w:val="002B7458"/>
    <w:rsid w:val="002C7AD6"/>
    <w:rsid w:val="002D163D"/>
    <w:rsid w:val="002E0BC1"/>
    <w:rsid w:val="002E1A5A"/>
    <w:rsid w:val="00306639"/>
    <w:rsid w:val="003271AE"/>
    <w:rsid w:val="003305F6"/>
    <w:rsid w:val="003315E7"/>
    <w:rsid w:val="003322D5"/>
    <w:rsid w:val="003A69C2"/>
    <w:rsid w:val="00407016"/>
    <w:rsid w:val="00424C72"/>
    <w:rsid w:val="004316F9"/>
    <w:rsid w:val="0043267F"/>
    <w:rsid w:val="00471871"/>
    <w:rsid w:val="004934BF"/>
    <w:rsid w:val="004D1B00"/>
    <w:rsid w:val="004E5B66"/>
    <w:rsid w:val="00511ECA"/>
    <w:rsid w:val="00540A55"/>
    <w:rsid w:val="00547094"/>
    <w:rsid w:val="00565C88"/>
    <w:rsid w:val="005733E1"/>
    <w:rsid w:val="00594616"/>
    <w:rsid w:val="005A5801"/>
    <w:rsid w:val="005D0378"/>
    <w:rsid w:val="005F4E66"/>
    <w:rsid w:val="006178F5"/>
    <w:rsid w:val="006230F7"/>
    <w:rsid w:val="00635B70"/>
    <w:rsid w:val="00663872"/>
    <w:rsid w:val="00683264"/>
    <w:rsid w:val="00684DB4"/>
    <w:rsid w:val="00691EE6"/>
    <w:rsid w:val="00696E39"/>
    <w:rsid w:val="0069706A"/>
    <w:rsid w:val="006B5F0F"/>
    <w:rsid w:val="006B7BC3"/>
    <w:rsid w:val="006D2030"/>
    <w:rsid w:val="006F699E"/>
    <w:rsid w:val="00732FBB"/>
    <w:rsid w:val="00743B75"/>
    <w:rsid w:val="007457FE"/>
    <w:rsid w:val="0078597A"/>
    <w:rsid w:val="00796D9F"/>
    <w:rsid w:val="007A250F"/>
    <w:rsid w:val="007B3E1D"/>
    <w:rsid w:val="007C7082"/>
    <w:rsid w:val="007F0009"/>
    <w:rsid w:val="007F7C72"/>
    <w:rsid w:val="008163EB"/>
    <w:rsid w:val="00817045"/>
    <w:rsid w:val="0081770D"/>
    <w:rsid w:val="00824EDF"/>
    <w:rsid w:val="00835624"/>
    <w:rsid w:val="008623DB"/>
    <w:rsid w:val="0086454B"/>
    <w:rsid w:val="00887698"/>
    <w:rsid w:val="00890B44"/>
    <w:rsid w:val="008A6435"/>
    <w:rsid w:val="008D75D8"/>
    <w:rsid w:val="0092179A"/>
    <w:rsid w:val="00924A3D"/>
    <w:rsid w:val="00934CEA"/>
    <w:rsid w:val="00942585"/>
    <w:rsid w:val="009519F9"/>
    <w:rsid w:val="009D5879"/>
    <w:rsid w:val="009D7CA0"/>
    <w:rsid w:val="00A016C1"/>
    <w:rsid w:val="00A21E60"/>
    <w:rsid w:val="00A22F0A"/>
    <w:rsid w:val="00A308AE"/>
    <w:rsid w:val="00A56696"/>
    <w:rsid w:val="00A616E9"/>
    <w:rsid w:val="00A67E42"/>
    <w:rsid w:val="00A75281"/>
    <w:rsid w:val="00A75704"/>
    <w:rsid w:val="00AA11EB"/>
    <w:rsid w:val="00AB3D96"/>
    <w:rsid w:val="00AD4CDE"/>
    <w:rsid w:val="00AF0AD3"/>
    <w:rsid w:val="00B01442"/>
    <w:rsid w:val="00B042F9"/>
    <w:rsid w:val="00B101D5"/>
    <w:rsid w:val="00B11680"/>
    <w:rsid w:val="00B16C9C"/>
    <w:rsid w:val="00B2414E"/>
    <w:rsid w:val="00B45A44"/>
    <w:rsid w:val="00B631AE"/>
    <w:rsid w:val="00B70A94"/>
    <w:rsid w:val="00BC15DD"/>
    <w:rsid w:val="00BC3F00"/>
    <w:rsid w:val="00BC7680"/>
    <w:rsid w:val="00BE6FC3"/>
    <w:rsid w:val="00BF579A"/>
    <w:rsid w:val="00C20383"/>
    <w:rsid w:val="00C328C6"/>
    <w:rsid w:val="00C5124F"/>
    <w:rsid w:val="00C6369F"/>
    <w:rsid w:val="00C66DF7"/>
    <w:rsid w:val="00C820A8"/>
    <w:rsid w:val="00C90E09"/>
    <w:rsid w:val="00C936B8"/>
    <w:rsid w:val="00CD4C2E"/>
    <w:rsid w:val="00CD7932"/>
    <w:rsid w:val="00D27771"/>
    <w:rsid w:val="00D66F35"/>
    <w:rsid w:val="00D731EF"/>
    <w:rsid w:val="00D75B4F"/>
    <w:rsid w:val="00D8061A"/>
    <w:rsid w:val="00D812A2"/>
    <w:rsid w:val="00DC5978"/>
    <w:rsid w:val="00DD4A9D"/>
    <w:rsid w:val="00DE4537"/>
    <w:rsid w:val="00DF2443"/>
    <w:rsid w:val="00DF4838"/>
    <w:rsid w:val="00DF6D39"/>
    <w:rsid w:val="00E005EB"/>
    <w:rsid w:val="00E03B26"/>
    <w:rsid w:val="00E23DFA"/>
    <w:rsid w:val="00E521CF"/>
    <w:rsid w:val="00E569A9"/>
    <w:rsid w:val="00E57F97"/>
    <w:rsid w:val="00E64305"/>
    <w:rsid w:val="00EE4282"/>
    <w:rsid w:val="00F10892"/>
    <w:rsid w:val="00F15025"/>
    <w:rsid w:val="00F33A11"/>
    <w:rsid w:val="00F36629"/>
    <w:rsid w:val="00F55696"/>
    <w:rsid w:val="00F722EF"/>
    <w:rsid w:val="00F758C4"/>
    <w:rsid w:val="00F86F31"/>
    <w:rsid w:val="00F9405F"/>
    <w:rsid w:val="00FA540B"/>
    <w:rsid w:val="00FC3F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330D3"/>
  <w14:defaultImageDpi w14:val="0"/>
  <w15:docId w15:val="{F5409A76-78FB-46EE-AEDA-9330673A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471871"/>
    <w:rPr>
      <w:rFonts w:ascii="Segoe UI" w:hAnsi="Segoe UI" w:cs="Segoe UI"/>
      <w:sz w:val="18"/>
      <w:szCs w:val="18"/>
    </w:rPr>
  </w:style>
  <w:style w:type="character" w:customStyle="1" w:styleId="TextbublinyChar">
    <w:name w:val="Text bubliny Char"/>
    <w:basedOn w:val="Standardnpsmoodstavce"/>
    <w:link w:val="Textbubliny"/>
    <w:uiPriority w:val="99"/>
    <w:rsid w:val="004718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4786">
      <w:marLeft w:val="0"/>
      <w:marRight w:val="0"/>
      <w:marTop w:val="0"/>
      <w:marBottom w:val="0"/>
      <w:divBdr>
        <w:top w:val="none" w:sz="0" w:space="0" w:color="auto"/>
        <w:left w:val="none" w:sz="0" w:space="0" w:color="auto"/>
        <w:bottom w:val="none" w:sz="0" w:space="0" w:color="auto"/>
        <w:right w:val="none" w:sz="0" w:space="0" w:color="auto"/>
      </w:divBdr>
    </w:div>
    <w:div w:id="5050947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2636</Words>
  <Characters>15555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14</cp:revision>
  <cp:lastPrinted>2020-01-31T06:55:00Z</cp:lastPrinted>
  <dcterms:created xsi:type="dcterms:W3CDTF">2020-02-24T10:55:00Z</dcterms:created>
  <dcterms:modified xsi:type="dcterms:W3CDTF">2020-02-24T11:02:00Z</dcterms:modified>
</cp:coreProperties>
</file>