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bookmarkStart w:id="0" w:name="_GoBack"/>
      <w:bookmarkEnd w:id="0"/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B30EE6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Univerzita J</w:t>
      </w:r>
      <w:r w:rsidR="00006B57" w:rsidRPr="00006B57">
        <w:rPr>
          <w:rFonts w:ascii="Arial" w:hAnsi="Arial" w:cs="Arial"/>
          <w:b/>
          <w:color w:val="383838"/>
        </w:rPr>
        <w:t>ana Evangelisty Purkyně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441D7F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 Teplicích dne 05</w:t>
      </w:r>
      <w:r w:rsidR="00B30EE6" w:rsidRPr="00B30EE6">
        <w:rPr>
          <w:rFonts w:ascii="Arial" w:hAnsi="Arial" w:cs="Arial"/>
        </w:rPr>
        <w:t>.</w:t>
      </w:r>
      <w:r w:rsidR="00A63A9E">
        <w:rPr>
          <w:rFonts w:ascii="Arial" w:hAnsi="Arial" w:cs="Arial"/>
        </w:rPr>
        <w:t xml:space="preserve"> </w:t>
      </w:r>
      <w:r w:rsidR="00006B57">
        <w:rPr>
          <w:rFonts w:ascii="Arial" w:hAnsi="Arial" w:cs="Arial"/>
        </w:rPr>
        <w:t>8</w:t>
      </w:r>
      <w:r w:rsidR="00B30EE6" w:rsidRPr="00B30EE6">
        <w:rPr>
          <w:rFonts w:ascii="Arial" w:hAnsi="Arial" w:cs="Arial"/>
        </w:rPr>
        <w:t>.</w:t>
      </w:r>
      <w:r w:rsidR="00A63A9E">
        <w:rPr>
          <w:rFonts w:ascii="Arial" w:hAnsi="Arial" w:cs="Arial"/>
        </w:rPr>
        <w:t xml:space="preserve"> </w:t>
      </w:r>
      <w:r w:rsidR="00B30EE6" w:rsidRPr="00B30EE6">
        <w:rPr>
          <w:rFonts w:ascii="Arial" w:hAnsi="Arial" w:cs="Arial"/>
        </w:rPr>
        <w:t>2016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>
        <w:rPr>
          <w:rFonts w:ascii="Arial" w:hAnsi="Arial" w:cs="Arial"/>
          <w:b/>
        </w:rPr>
        <w:t>stravování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006B57" w:rsidP="00441D7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Vás strav</w:t>
      </w:r>
      <w:r w:rsidR="00F71D89" w:rsidRPr="00B30EE6">
        <w:rPr>
          <w:rFonts w:ascii="Arial" w:hAnsi="Arial" w:cs="Arial"/>
        </w:rPr>
        <w:t xml:space="preserve">ování pro účastníky </w:t>
      </w:r>
      <w:r>
        <w:rPr>
          <w:rFonts w:ascii="Arial" w:hAnsi="Arial" w:cs="Arial"/>
        </w:rPr>
        <w:t>Vodohospodářských sportovních her 2016</w:t>
      </w:r>
      <w:r w:rsidR="00F71D89" w:rsidRPr="00B30EE6">
        <w:rPr>
          <w:rFonts w:ascii="Arial" w:hAnsi="Arial" w:cs="Arial"/>
        </w:rPr>
        <w:t xml:space="preserve"> v termínu </w:t>
      </w:r>
      <w:r>
        <w:rPr>
          <w:rFonts w:ascii="Arial" w:hAnsi="Arial" w:cs="Arial"/>
        </w:rPr>
        <w:t>od 18. 8.</w:t>
      </w:r>
      <w:r w:rsidR="00BD206E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</w:t>
      </w:r>
      <w:r w:rsidR="00441D7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21. 8. 2016 v</w:t>
      </w:r>
      <w:r w:rsidR="00BD206E"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částce</w:t>
      </w:r>
      <w:r w:rsidR="00BD206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210</w:t>
      </w:r>
      <w:proofErr w:type="gramEnd"/>
      <w:r>
        <w:rPr>
          <w:rFonts w:ascii="Arial" w:hAnsi="Arial" w:cs="Arial"/>
        </w:rPr>
        <w:t xml:space="preserve"> Kč/osoba/den </w:t>
      </w:r>
      <w:r w:rsidR="00BD206E">
        <w:rPr>
          <w:rFonts w:ascii="Arial" w:hAnsi="Arial" w:cs="Arial"/>
        </w:rPr>
        <w:t>(</w:t>
      </w:r>
      <w:r>
        <w:rPr>
          <w:rFonts w:ascii="Arial" w:hAnsi="Arial" w:cs="Arial"/>
        </w:rPr>
        <w:t>vč. DPH</w:t>
      </w:r>
      <w:r w:rsidR="00BD20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 počet účastníků dle skutečnosti.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4B6940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Ředitelka komunikace a marketingu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Severočeské vodovody a kanalizace, a. s.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Přítkovská</w:t>
      </w:r>
      <w:proofErr w:type="spellEnd"/>
      <w:r>
        <w:rPr>
          <w:rFonts w:ascii="Arial" w:hAnsi="Arial" w:cs="Arial"/>
        </w:rPr>
        <w:t xml:space="preserve"> 1689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415 50 Teplice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IČ: 49099451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CZ49099451</w:t>
      </w: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BD206E">
      <w:pgSz w:w="11906" w:h="16838"/>
      <w:pgMar w:top="1985" w:right="2268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D89"/>
    <w:rsid w:val="00006B57"/>
    <w:rsid w:val="001A31CF"/>
    <w:rsid w:val="00366652"/>
    <w:rsid w:val="003A7447"/>
    <w:rsid w:val="00441D7F"/>
    <w:rsid w:val="004B6940"/>
    <w:rsid w:val="005757B9"/>
    <w:rsid w:val="00680688"/>
    <w:rsid w:val="00794795"/>
    <w:rsid w:val="009507D0"/>
    <w:rsid w:val="00A63A9E"/>
    <w:rsid w:val="00A67917"/>
    <w:rsid w:val="00B30EE6"/>
    <w:rsid w:val="00BD206E"/>
    <w:rsid w:val="00C23A50"/>
    <w:rsid w:val="00D05466"/>
    <w:rsid w:val="00DD1B7B"/>
    <w:rsid w:val="00E2788B"/>
    <w:rsid w:val="00ED1B12"/>
    <w:rsid w:val="00F30DDC"/>
    <w:rsid w:val="00F71D89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Andrea Čebišová</cp:lastModifiedBy>
  <cp:revision>2</cp:revision>
  <cp:lastPrinted>2016-08-18T07:22:00Z</cp:lastPrinted>
  <dcterms:created xsi:type="dcterms:W3CDTF">2016-08-18T11:25:00Z</dcterms:created>
  <dcterms:modified xsi:type="dcterms:W3CDTF">2016-08-18T11:25:00Z</dcterms:modified>
</cp:coreProperties>
</file>