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4A" w:rsidRDefault="001B634A" w:rsidP="001B634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SMLOUVĚ</w:t>
      </w:r>
      <w:r w:rsidRPr="00307B91">
        <w:rPr>
          <w:b/>
          <w:sz w:val="28"/>
          <w:szCs w:val="28"/>
        </w:rPr>
        <w:t xml:space="preserve"> O SPOLUPRÁCI A</w:t>
      </w:r>
      <w:r>
        <w:rPr>
          <w:b/>
          <w:sz w:val="28"/>
          <w:szCs w:val="28"/>
        </w:rPr>
        <w:t xml:space="preserve"> ŘEŠENÍ</w:t>
      </w:r>
      <w:r w:rsidRPr="00307B91">
        <w:rPr>
          <w:b/>
          <w:sz w:val="28"/>
          <w:szCs w:val="28"/>
        </w:rPr>
        <w:t xml:space="preserve"> PROJEKTU</w:t>
      </w:r>
      <w:r>
        <w:rPr>
          <w:b/>
          <w:sz w:val="28"/>
          <w:szCs w:val="28"/>
        </w:rPr>
        <w:t xml:space="preserve"> </w:t>
      </w:r>
    </w:p>
    <w:p w:rsidR="001B634A" w:rsidRPr="00307B91" w:rsidRDefault="001B634A" w:rsidP="001B634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„Eliminace alergického účinku jablečných šťáv jakožto bariéry jejich širšího uplatnění na trhu“</w:t>
      </w:r>
    </w:p>
    <w:p w:rsidR="001B634A" w:rsidRPr="00307B91" w:rsidRDefault="001B634A" w:rsidP="001B634A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uzavřená mezi následujícími smluvními stranami</w:t>
      </w:r>
    </w:p>
    <w:p w:rsidR="001B634A" w:rsidRDefault="001B634A" w:rsidP="001B634A">
      <w:pPr>
        <w:pStyle w:val="Default"/>
        <w:rPr>
          <w:b/>
          <w:bCs/>
          <w:sz w:val="22"/>
          <w:szCs w:val="22"/>
        </w:rPr>
      </w:pPr>
    </w:p>
    <w:p w:rsidR="001B634A" w:rsidRPr="00307B91" w:rsidRDefault="00556AA5" w:rsidP="001B63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SADY TUCHORAZ </w:t>
      </w:r>
      <w:proofErr w:type="spellStart"/>
      <w:proofErr w:type="gramStart"/>
      <w:r>
        <w:rPr>
          <w:b/>
          <w:bCs/>
          <w:sz w:val="22"/>
          <w:szCs w:val="22"/>
        </w:rPr>
        <w:t>spol.</w:t>
      </w:r>
      <w:r w:rsidR="001B634A" w:rsidRPr="00307B91">
        <w:rPr>
          <w:b/>
          <w:bCs/>
          <w:sz w:val="22"/>
          <w:szCs w:val="22"/>
        </w:rPr>
        <w:t>s.</w:t>
      </w:r>
      <w:proofErr w:type="gramEnd"/>
      <w:r w:rsidR="001B634A" w:rsidRPr="00307B91">
        <w:rPr>
          <w:b/>
          <w:bCs/>
          <w:sz w:val="22"/>
          <w:szCs w:val="22"/>
        </w:rPr>
        <w:t>r.o</w:t>
      </w:r>
      <w:proofErr w:type="spellEnd"/>
      <w:r w:rsidR="001B634A" w:rsidRPr="00307B91">
        <w:rPr>
          <w:b/>
          <w:bCs/>
          <w:sz w:val="22"/>
          <w:szCs w:val="22"/>
        </w:rPr>
        <w:t>.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IČ: 47538155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zastoupený </w:t>
      </w:r>
      <w:proofErr w:type="spellStart"/>
      <w:r w:rsidR="009268E9">
        <w:rPr>
          <w:bCs/>
          <w:sz w:val="22"/>
          <w:szCs w:val="22"/>
        </w:rPr>
        <w:t>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Kontaktní osoba: </w:t>
      </w:r>
      <w:proofErr w:type="spellStart"/>
      <w:r w:rsidR="009268E9">
        <w:rPr>
          <w:bCs/>
          <w:sz w:val="22"/>
          <w:szCs w:val="22"/>
        </w:rPr>
        <w:t>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Adresa: Tuchoraz 42, 28201 Tuchoraz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Telefon: </w:t>
      </w:r>
      <w:proofErr w:type="spellStart"/>
      <w:r w:rsidR="009268E9">
        <w:rPr>
          <w:bCs/>
          <w:sz w:val="22"/>
          <w:szCs w:val="22"/>
        </w:rPr>
        <w:t>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E-mail: </w:t>
      </w:r>
      <w:proofErr w:type="spellStart"/>
      <w:r w:rsidR="009268E9">
        <w:rPr>
          <w:bCs/>
          <w:sz w:val="22"/>
          <w:szCs w:val="22"/>
        </w:rPr>
        <w:t>xxxxxxxxxxxxxxxxx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(dále jen „žadatel“)</w:t>
      </w:r>
    </w:p>
    <w:p w:rsidR="001B634A" w:rsidRPr="00307B91" w:rsidRDefault="001B634A" w:rsidP="001B634A">
      <w:pPr>
        <w:pStyle w:val="Default"/>
        <w:rPr>
          <w:b/>
          <w:bCs/>
          <w:sz w:val="22"/>
          <w:szCs w:val="22"/>
        </w:rPr>
      </w:pPr>
    </w:p>
    <w:p w:rsidR="001B634A" w:rsidRPr="00307B91" w:rsidRDefault="001B634A" w:rsidP="001B634A">
      <w:pPr>
        <w:pStyle w:val="Default"/>
        <w:rPr>
          <w:b/>
          <w:bCs/>
          <w:sz w:val="22"/>
          <w:szCs w:val="22"/>
        </w:rPr>
      </w:pPr>
      <w:r w:rsidRPr="00307B91">
        <w:rPr>
          <w:b/>
          <w:bCs/>
          <w:sz w:val="22"/>
          <w:szCs w:val="22"/>
        </w:rPr>
        <w:t xml:space="preserve">Výzkumný ústav potravinářský Praha, </w:t>
      </w:r>
      <w:proofErr w:type="spellStart"/>
      <w:proofErr w:type="gramStart"/>
      <w:r w:rsidRPr="00307B91">
        <w:rPr>
          <w:b/>
          <w:bCs/>
          <w:sz w:val="22"/>
          <w:szCs w:val="22"/>
        </w:rPr>
        <w:t>v.v.</w:t>
      </w:r>
      <w:proofErr w:type="gramEnd"/>
      <w:r w:rsidRPr="00307B91">
        <w:rPr>
          <w:b/>
          <w:bCs/>
          <w:sz w:val="22"/>
          <w:szCs w:val="22"/>
        </w:rPr>
        <w:t>i</w:t>
      </w:r>
      <w:proofErr w:type="spellEnd"/>
      <w:r w:rsidRPr="00307B91">
        <w:rPr>
          <w:b/>
          <w:bCs/>
          <w:sz w:val="22"/>
          <w:szCs w:val="22"/>
        </w:rPr>
        <w:t>.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IČ: </w:t>
      </w:r>
      <w:r w:rsidR="00556AA5">
        <w:rPr>
          <w:bCs/>
          <w:sz w:val="22"/>
          <w:szCs w:val="22"/>
        </w:rPr>
        <w:t>00</w:t>
      </w:r>
      <w:r w:rsidRPr="00307B91">
        <w:rPr>
          <w:bCs/>
          <w:sz w:val="22"/>
          <w:szCs w:val="22"/>
        </w:rPr>
        <w:t>027022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zastou</w:t>
      </w:r>
      <w:r w:rsidR="004A3E67">
        <w:rPr>
          <w:bCs/>
          <w:sz w:val="22"/>
          <w:szCs w:val="22"/>
        </w:rPr>
        <w:t xml:space="preserve">pený </w:t>
      </w:r>
      <w:proofErr w:type="spellStart"/>
      <w:r w:rsidR="009268E9">
        <w:rPr>
          <w:bCs/>
          <w:sz w:val="22"/>
          <w:szCs w:val="22"/>
        </w:rPr>
        <w:t>xxxxxxxxxxxxxxxxx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Kontaktní osoba: </w:t>
      </w:r>
      <w:proofErr w:type="spellStart"/>
      <w:r w:rsidR="009268E9">
        <w:rPr>
          <w:bCs/>
          <w:sz w:val="22"/>
          <w:szCs w:val="22"/>
        </w:rPr>
        <w:t>xxxxxxxxxxxxxxxxx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Adresa: Radiová </w:t>
      </w:r>
      <w:r w:rsidR="005C296D">
        <w:rPr>
          <w:bCs/>
          <w:sz w:val="22"/>
          <w:szCs w:val="22"/>
        </w:rPr>
        <w:t>1285/</w:t>
      </w:r>
      <w:r w:rsidRPr="00307B91">
        <w:rPr>
          <w:bCs/>
          <w:sz w:val="22"/>
          <w:szCs w:val="22"/>
        </w:rPr>
        <w:t>7, 10200 Praha 10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Telefon: </w:t>
      </w:r>
      <w:proofErr w:type="spellStart"/>
      <w:r w:rsidR="009268E9">
        <w:rPr>
          <w:bCs/>
          <w:sz w:val="22"/>
          <w:szCs w:val="22"/>
        </w:rPr>
        <w:t>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E-mail: </w:t>
      </w:r>
      <w:proofErr w:type="spellStart"/>
      <w:r w:rsidR="009268E9">
        <w:rPr>
          <w:bCs/>
          <w:sz w:val="22"/>
          <w:szCs w:val="22"/>
        </w:rPr>
        <w:t>xxxxxxxxxxxxxxxxxx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(dále jen „VÚPP“)</w:t>
      </w:r>
    </w:p>
    <w:p w:rsidR="001B634A" w:rsidRPr="00307B91" w:rsidRDefault="001B634A" w:rsidP="001B634A">
      <w:pPr>
        <w:pStyle w:val="Default"/>
        <w:rPr>
          <w:b/>
          <w:bCs/>
          <w:sz w:val="22"/>
          <w:szCs w:val="22"/>
        </w:rPr>
      </w:pPr>
    </w:p>
    <w:p w:rsidR="001B634A" w:rsidRPr="00307B91" w:rsidRDefault="001B634A" w:rsidP="001B634A">
      <w:pPr>
        <w:pStyle w:val="Default"/>
        <w:rPr>
          <w:b/>
          <w:bCs/>
          <w:sz w:val="22"/>
          <w:szCs w:val="22"/>
        </w:rPr>
      </w:pPr>
      <w:r w:rsidRPr="00307B91">
        <w:rPr>
          <w:b/>
          <w:bCs/>
          <w:sz w:val="22"/>
          <w:szCs w:val="22"/>
        </w:rPr>
        <w:t xml:space="preserve">Spolek pro zdravou </w:t>
      </w:r>
      <w:proofErr w:type="gramStart"/>
      <w:r w:rsidRPr="00307B91">
        <w:rPr>
          <w:b/>
          <w:bCs/>
          <w:sz w:val="22"/>
          <w:szCs w:val="22"/>
        </w:rPr>
        <w:t>výživu, z. s.</w:t>
      </w:r>
      <w:proofErr w:type="gram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IČ: 22853642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zastoupený: </w:t>
      </w:r>
      <w:proofErr w:type="spellStart"/>
      <w:r w:rsidR="009268E9">
        <w:rPr>
          <w:bCs/>
          <w:sz w:val="22"/>
          <w:szCs w:val="22"/>
        </w:rPr>
        <w:t>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Kontaktní osoba: </w:t>
      </w:r>
      <w:proofErr w:type="spellStart"/>
      <w:r w:rsidR="009268E9">
        <w:rPr>
          <w:bCs/>
          <w:sz w:val="22"/>
          <w:szCs w:val="22"/>
        </w:rPr>
        <w:t>xxxxxxxxxxxxxxxxx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Adresa: Radiová 7, 10200 Praha 10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Telefon: </w:t>
      </w:r>
      <w:proofErr w:type="spellStart"/>
      <w:r w:rsidR="009268E9">
        <w:rPr>
          <w:bCs/>
          <w:sz w:val="22"/>
          <w:szCs w:val="22"/>
        </w:rPr>
        <w:t>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E-mail: </w:t>
      </w:r>
      <w:proofErr w:type="spellStart"/>
      <w:r w:rsidR="009268E9">
        <w:rPr>
          <w:bCs/>
          <w:sz w:val="22"/>
          <w:szCs w:val="22"/>
        </w:rPr>
        <w:t>xxxxxxxxxxxxxxxxxxxx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(dále jen „SPZV“)</w:t>
      </w:r>
    </w:p>
    <w:p w:rsidR="001B634A" w:rsidRPr="00307B91" w:rsidRDefault="001B634A" w:rsidP="001B634A">
      <w:pPr>
        <w:pStyle w:val="Default"/>
        <w:rPr>
          <w:b/>
          <w:bCs/>
          <w:sz w:val="22"/>
          <w:szCs w:val="22"/>
        </w:rPr>
      </w:pPr>
    </w:p>
    <w:p w:rsidR="001B634A" w:rsidRPr="00307B91" w:rsidRDefault="001B634A" w:rsidP="001B634A">
      <w:pPr>
        <w:pStyle w:val="Default"/>
        <w:rPr>
          <w:b/>
          <w:bCs/>
          <w:sz w:val="22"/>
          <w:szCs w:val="22"/>
        </w:rPr>
      </w:pPr>
      <w:r w:rsidRPr="00307B91">
        <w:rPr>
          <w:b/>
          <w:bCs/>
          <w:sz w:val="22"/>
          <w:szCs w:val="22"/>
        </w:rPr>
        <w:t>Ing. Jiří Trnka, fyzická osoba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IČ: 01617826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Adresa: </w:t>
      </w:r>
      <w:proofErr w:type="spellStart"/>
      <w:r w:rsidRPr="00307B91">
        <w:rPr>
          <w:bCs/>
          <w:sz w:val="22"/>
          <w:szCs w:val="22"/>
        </w:rPr>
        <w:t>Božanovká</w:t>
      </w:r>
      <w:proofErr w:type="spellEnd"/>
      <w:r w:rsidRPr="00307B91">
        <w:rPr>
          <w:bCs/>
          <w:sz w:val="22"/>
          <w:szCs w:val="22"/>
        </w:rPr>
        <w:t xml:space="preserve"> 2080/13, 19300 Praha 9</w:t>
      </w:r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Tel.: </w:t>
      </w:r>
      <w:proofErr w:type="spellStart"/>
      <w:r w:rsidR="009268E9">
        <w:rPr>
          <w:bCs/>
          <w:sz w:val="22"/>
          <w:szCs w:val="22"/>
        </w:rPr>
        <w:t>xxxxxxxxxxxxxxxx</w:t>
      </w:r>
      <w:proofErr w:type="spellEnd"/>
    </w:p>
    <w:p w:rsidR="001B634A" w:rsidRPr="00307B91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 xml:space="preserve">E-mail: </w:t>
      </w:r>
      <w:proofErr w:type="spellStart"/>
      <w:r w:rsidR="009268E9">
        <w:rPr>
          <w:bCs/>
          <w:sz w:val="22"/>
          <w:szCs w:val="22"/>
        </w:rPr>
        <w:t>xxxxxxxxxxxxxxxxxxxxxxxxxx</w:t>
      </w:r>
      <w:proofErr w:type="spellEnd"/>
    </w:p>
    <w:p w:rsidR="001B634A" w:rsidRDefault="001B634A" w:rsidP="001B634A">
      <w:pPr>
        <w:pStyle w:val="Default"/>
        <w:rPr>
          <w:bCs/>
          <w:sz w:val="22"/>
          <w:szCs w:val="22"/>
        </w:rPr>
      </w:pPr>
      <w:r w:rsidRPr="00307B91">
        <w:rPr>
          <w:bCs/>
          <w:sz w:val="22"/>
          <w:szCs w:val="22"/>
        </w:rPr>
        <w:t>(dále jen „broker“)</w:t>
      </w:r>
    </w:p>
    <w:p w:rsidR="001B634A" w:rsidRDefault="001B634A" w:rsidP="001B634A">
      <w:pPr>
        <w:pStyle w:val="Default"/>
        <w:rPr>
          <w:bCs/>
          <w:sz w:val="22"/>
          <w:szCs w:val="22"/>
        </w:rPr>
      </w:pPr>
    </w:p>
    <w:p w:rsidR="001B634A" w:rsidRPr="00307B91" w:rsidRDefault="001B634A" w:rsidP="001B634A">
      <w:pPr>
        <w:pStyle w:val="Default"/>
        <w:rPr>
          <w:i/>
          <w:iCs/>
          <w:sz w:val="20"/>
          <w:szCs w:val="20"/>
        </w:rPr>
      </w:pPr>
      <w:r>
        <w:rPr>
          <w:bCs/>
          <w:sz w:val="22"/>
          <w:szCs w:val="22"/>
        </w:rPr>
        <w:t>(společně dále také jako „účastníci projektu“ nebo „smluvní strany“)</w:t>
      </w:r>
    </w:p>
    <w:p w:rsidR="001B634A" w:rsidRPr="00307B91" w:rsidRDefault="001B634A" w:rsidP="001B634A">
      <w:pPr>
        <w:pStyle w:val="Default"/>
        <w:jc w:val="both"/>
        <w:rPr>
          <w:sz w:val="20"/>
          <w:szCs w:val="20"/>
        </w:rPr>
      </w:pPr>
    </w:p>
    <w:p w:rsidR="001B634A" w:rsidRDefault="001B634A" w:rsidP="001B634A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uzavírají ten</w:t>
      </w:r>
      <w:r w:rsidRPr="00307B91">
        <w:rPr>
          <w:iCs/>
          <w:sz w:val="22"/>
          <w:szCs w:val="22"/>
        </w:rPr>
        <w:t xml:space="preserve">to </w:t>
      </w:r>
      <w:r>
        <w:rPr>
          <w:iCs/>
          <w:sz w:val="22"/>
          <w:szCs w:val="22"/>
        </w:rPr>
        <w:t>dodatek č. 1 smlouvy o</w:t>
      </w:r>
      <w:r w:rsidRPr="00307B91">
        <w:rPr>
          <w:iCs/>
          <w:sz w:val="22"/>
          <w:szCs w:val="22"/>
        </w:rPr>
        <w:t xml:space="preserve"> projektu výzkumu a vývoje „Eliminace alergického účinku jablečných šťáv“, na jehož financování byla podána žádost o poskytnutí podpory v </w:t>
      </w:r>
      <w:proofErr w:type="gramStart"/>
      <w:r w:rsidRPr="00307B91">
        <w:rPr>
          <w:iCs/>
          <w:sz w:val="22"/>
          <w:szCs w:val="22"/>
        </w:rPr>
        <w:t>rámci 5.výzvy</w:t>
      </w:r>
      <w:proofErr w:type="gramEnd"/>
      <w:r w:rsidRPr="00307B91">
        <w:rPr>
          <w:iCs/>
          <w:sz w:val="22"/>
          <w:szCs w:val="22"/>
        </w:rPr>
        <w:t xml:space="preserve"> Programu rozvoje venkova do opatření 16.1.1. Podpora operačních skupin a projektů EIP (dále jen „smlouva“):</w:t>
      </w:r>
    </w:p>
    <w:p w:rsidR="001B634A" w:rsidRDefault="001B634A" w:rsidP="001B634A">
      <w:pPr>
        <w:pStyle w:val="Default"/>
        <w:jc w:val="both"/>
        <w:rPr>
          <w:iCs/>
          <w:sz w:val="22"/>
          <w:szCs w:val="22"/>
        </w:rPr>
      </w:pPr>
    </w:p>
    <w:p w:rsidR="001B634A" w:rsidRDefault="001B634A" w:rsidP="001B634A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Účastníci projekty se dohodli na doplnění smlouvy o následující</w:t>
      </w:r>
      <w:r w:rsidR="0029223D">
        <w:rPr>
          <w:iCs/>
          <w:sz w:val="22"/>
          <w:szCs w:val="22"/>
        </w:rPr>
        <w:t xml:space="preserve"> články</w:t>
      </w:r>
      <w:r>
        <w:rPr>
          <w:iCs/>
          <w:sz w:val="22"/>
          <w:szCs w:val="22"/>
        </w:rPr>
        <w:t>:</w:t>
      </w:r>
    </w:p>
    <w:p w:rsidR="001B634A" w:rsidRPr="00163F42" w:rsidRDefault="001B634A" w:rsidP="001B634A">
      <w:pPr>
        <w:pStyle w:val="Default"/>
        <w:jc w:val="both"/>
        <w:rPr>
          <w:iCs/>
          <w:sz w:val="22"/>
          <w:szCs w:val="22"/>
        </w:rPr>
      </w:pPr>
    </w:p>
    <w:p w:rsidR="00163F42" w:rsidRPr="00163F42" w:rsidRDefault="00163F42" w:rsidP="004A3E67">
      <w:pPr>
        <w:spacing w:after="0"/>
        <w:jc w:val="center"/>
        <w:rPr>
          <w:rFonts w:ascii="Times New Roman" w:hAnsi="Times New Roman" w:cs="Times New Roman"/>
          <w:b/>
        </w:rPr>
      </w:pPr>
      <w:r w:rsidRPr="00163F42">
        <w:rPr>
          <w:rFonts w:ascii="Times New Roman" w:hAnsi="Times New Roman" w:cs="Times New Roman"/>
          <w:b/>
        </w:rPr>
        <w:t xml:space="preserve">Článek </w:t>
      </w:r>
      <w:proofErr w:type="spellStart"/>
      <w:r w:rsidRPr="00163F42">
        <w:rPr>
          <w:rFonts w:ascii="Times New Roman" w:hAnsi="Times New Roman" w:cs="Times New Roman"/>
          <w:b/>
        </w:rPr>
        <w:t>VIIa</w:t>
      </w:r>
      <w:proofErr w:type="spellEnd"/>
    </w:p>
    <w:p w:rsidR="00163F42" w:rsidRPr="0029223D" w:rsidRDefault="00163F42" w:rsidP="00163F42">
      <w:pPr>
        <w:jc w:val="center"/>
        <w:rPr>
          <w:rFonts w:ascii="Times New Roman" w:hAnsi="Times New Roman" w:cs="Times New Roman"/>
          <w:b/>
        </w:rPr>
      </w:pPr>
      <w:r w:rsidRPr="0029223D">
        <w:rPr>
          <w:rFonts w:ascii="Times New Roman" w:hAnsi="Times New Roman" w:cs="Times New Roman"/>
          <w:b/>
        </w:rPr>
        <w:t>Způsob řešení sporů, rozhodné právo a pří</w:t>
      </w:r>
      <w:r w:rsidR="0029223D">
        <w:rPr>
          <w:rFonts w:ascii="Times New Roman" w:hAnsi="Times New Roman" w:cs="Times New Roman"/>
          <w:b/>
        </w:rPr>
        <w:t>slušný soud</w:t>
      </w:r>
    </w:p>
    <w:p w:rsidR="00163F42" w:rsidRPr="00163F42" w:rsidRDefault="00163F42" w:rsidP="00163F42">
      <w:pPr>
        <w:pStyle w:val="Default"/>
        <w:jc w:val="both"/>
        <w:rPr>
          <w:sz w:val="22"/>
          <w:szCs w:val="22"/>
        </w:rPr>
      </w:pPr>
      <w:r w:rsidRPr="00163F42">
        <w:rPr>
          <w:sz w:val="22"/>
          <w:szCs w:val="22"/>
        </w:rPr>
        <w:t xml:space="preserve">Tato smlouva se řídí českým právem a souvisejícími právními předpisy EU. </w:t>
      </w:r>
    </w:p>
    <w:p w:rsidR="00163F42" w:rsidRDefault="00163F42" w:rsidP="00163F42">
      <w:pPr>
        <w:pStyle w:val="Default"/>
        <w:jc w:val="both"/>
        <w:rPr>
          <w:sz w:val="22"/>
          <w:szCs w:val="22"/>
        </w:rPr>
      </w:pPr>
    </w:p>
    <w:p w:rsidR="00163F42" w:rsidRDefault="00163F42" w:rsidP="00163F42">
      <w:pPr>
        <w:pStyle w:val="Default"/>
        <w:jc w:val="both"/>
        <w:rPr>
          <w:sz w:val="22"/>
          <w:szCs w:val="22"/>
        </w:rPr>
      </w:pPr>
      <w:r w:rsidRPr="00163F42">
        <w:rPr>
          <w:sz w:val="22"/>
          <w:szCs w:val="22"/>
        </w:rPr>
        <w:lastRenderedPageBreak/>
        <w:t xml:space="preserve">Spory smluvních stran, </w:t>
      </w:r>
      <w:r w:rsidR="003D56FF">
        <w:rPr>
          <w:sz w:val="22"/>
          <w:szCs w:val="22"/>
        </w:rPr>
        <w:t xml:space="preserve">které </w:t>
      </w:r>
      <w:r w:rsidR="0029223D">
        <w:rPr>
          <w:sz w:val="22"/>
          <w:szCs w:val="22"/>
        </w:rPr>
        <w:t xml:space="preserve">přes veškerou snahu účastníků projektu </w:t>
      </w:r>
      <w:r w:rsidR="003D56FF">
        <w:rPr>
          <w:sz w:val="22"/>
          <w:szCs w:val="22"/>
        </w:rPr>
        <w:t xml:space="preserve">nelze vyřešit dohodou všech účastníků projektu, </w:t>
      </w:r>
      <w:r w:rsidRPr="00163F42">
        <w:rPr>
          <w:sz w:val="22"/>
          <w:szCs w:val="22"/>
        </w:rPr>
        <w:t xml:space="preserve">vznikající z této smlouvy a v souvislosti s ní, budou rozhodovány </w:t>
      </w:r>
      <w:r>
        <w:rPr>
          <w:sz w:val="22"/>
          <w:szCs w:val="22"/>
        </w:rPr>
        <w:t xml:space="preserve">místně </w:t>
      </w:r>
      <w:r w:rsidRPr="00163F42">
        <w:rPr>
          <w:sz w:val="22"/>
          <w:szCs w:val="22"/>
        </w:rPr>
        <w:t>příslušným soudem</w:t>
      </w:r>
      <w:r>
        <w:rPr>
          <w:sz w:val="22"/>
          <w:szCs w:val="22"/>
        </w:rPr>
        <w:t xml:space="preserve"> v souladu s Občanským soudním řádem. Obecním soudem bude v tomto případě soud, v jehož obvodu má žalovaný místo podnikání. </w:t>
      </w:r>
    </w:p>
    <w:p w:rsidR="00163F42" w:rsidRPr="00163F42" w:rsidRDefault="00163F42" w:rsidP="00163F42">
      <w:pPr>
        <w:pStyle w:val="Default"/>
        <w:jc w:val="both"/>
        <w:rPr>
          <w:sz w:val="22"/>
          <w:szCs w:val="22"/>
        </w:rPr>
      </w:pPr>
    </w:p>
    <w:p w:rsidR="00163F42" w:rsidRPr="00163F42" w:rsidRDefault="00163F42" w:rsidP="00163F4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Účastník projektu</w:t>
      </w:r>
      <w:r w:rsidRPr="00163F42">
        <w:rPr>
          <w:rFonts w:ascii="Times New Roman" w:hAnsi="Times New Roman" w:cs="Times New Roman"/>
        </w:rPr>
        <w:t xml:space="preserve">, který vstoupí do likvidace a je proti němu vedeno řízení dle zákona č. 182/2006 Sb., o úpadku a způsobech jeho řešení (insolvenční zákon), ve znění </w:t>
      </w:r>
      <w:proofErr w:type="spellStart"/>
      <w:r w:rsidRPr="00163F42">
        <w:rPr>
          <w:rFonts w:ascii="Times New Roman" w:hAnsi="Times New Roman" w:cs="Times New Roman"/>
        </w:rPr>
        <w:t>pozd</w:t>
      </w:r>
      <w:proofErr w:type="spellEnd"/>
      <w:r w:rsidRPr="00163F42">
        <w:rPr>
          <w:rFonts w:ascii="Times New Roman" w:hAnsi="Times New Roman" w:cs="Times New Roman"/>
        </w:rPr>
        <w:t>. předpisů, je povinen o této skutečnosti bez zbytečného odkladu poskytovatele písemně informovat a zavazuje se poskytovatele bezodkladně informovat o všech skutečnostech hrozícím úpadku, popř. o prohlášení úpadku jeho společnosti.</w:t>
      </w:r>
    </w:p>
    <w:p w:rsidR="00163F42" w:rsidRPr="00163F42" w:rsidRDefault="00163F42" w:rsidP="00163F42">
      <w:pPr>
        <w:jc w:val="center"/>
        <w:rPr>
          <w:rFonts w:ascii="Times New Roman" w:hAnsi="Times New Roman" w:cs="Times New Roman"/>
          <w:b/>
          <w:u w:val="single"/>
        </w:rPr>
      </w:pPr>
    </w:p>
    <w:p w:rsidR="00163F42" w:rsidRPr="003D56FF" w:rsidRDefault="00163F42" w:rsidP="004A3E67">
      <w:pPr>
        <w:spacing w:after="0"/>
        <w:jc w:val="center"/>
        <w:rPr>
          <w:rFonts w:ascii="Times New Roman" w:hAnsi="Times New Roman" w:cs="Times New Roman"/>
          <w:b/>
        </w:rPr>
      </w:pPr>
      <w:r w:rsidRPr="003D56FF">
        <w:rPr>
          <w:rFonts w:ascii="Times New Roman" w:hAnsi="Times New Roman" w:cs="Times New Roman"/>
          <w:b/>
        </w:rPr>
        <w:t xml:space="preserve">Článek </w:t>
      </w:r>
      <w:proofErr w:type="spellStart"/>
      <w:r w:rsidR="003D56FF" w:rsidRPr="003D56FF">
        <w:rPr>
          <w:rFonts w:ascii="Times New Roman" w:hAnsi="Times New Roman" w:cs="Times New Roman"/>
          <w:b/>
        </w:rPr>
        <w:t>VIIb</w:t>
      </w:r>
      <w:proofErr w:type="spellEnd"/>
    </w:p>
    <w:p w:rsidR="00163F42" w:rsidRPr="0029223D" w:rsidRDefault="003D56FF" w:rsidP="00163F42">
      <w:pPr>
        <w:jc w:val="center"/>
        <w:rPr>
          <w:rFonts w:ascii="Times New Roman" w:hAnsi="Times New Roman" w:cs="Times New Roman"/>
          <w:b/>
        </w:rPr>
      </w:pPr>
      <w:r w:rsidRPr="0029223D">
        <w:rPr>
          <w:rFonts w:ascii="Times New Roman" w:hAnsi="Times New Roman" w:cs="Times New Roman"/>
          <w:b/>
        </w:rPr>
        <w:t>Vnitřní postupy zajišťující</w:t>
      </w:r>
      <w:r w:rsidR="00163F42" w:rsidRPr="0029223D">
        <w:rPr>
          <w:rFonts w:ascii="Times New Roman" w:hAnsi="Times New Roman" w:cs="Times New Roman"/>
          <w:b/>
        </w:rPr>
        <w:t xml:space="preserve"> transparentnost činnosti a předcházení st</w:t>
      </w:r>
      <w:r w:rsidRPr="0029223D">
        <w:rPr>
          <w:rFonts w:ascii="Times New Roman" w:hAnsi="Times New Roman" w:cs="Times New Roman"/>
          <w:b/>
        </w:rPr>
        <w:t>řetu zájmů</w:t>
      </w:r>
    </w:p>
    <w:p w:rsidR="0029223D" w:rsidRPr="0029223D" w:rsidRDefault="0029223D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223D">
        <w:rPr>
          <w:rFonts w:ascii="Times New Roman" w:hAnsi="Times New Roman" w:cs="Times New Roman"/>
          <w:bCs/>
        </w:rPr>
        <w:t>Všichni účastníci projektu jsou při jeho realizaci povinni se řídit následujícími zásadami a ustanoveními</w:t>
      </w:r>
      <w:r>
        <w:rPr>
          <w:rFonts w:ascii="Times New Roman" w:hAnsi="Times New Roman" w:cs="Times New Roman"/>
          <w:bCs/>
        </w:rPr>
        <w:t>:</w:t>
      </w:r>
    </w:p>
    <w:p w:rsidR="0029223D" w:rsidRDefault="0029223D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Zásady zákonnosti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Účastník projektu</w:t>
      </w:r>
      <w:r w:rsidR="00163F42" w:rsidRPr="00163F42">
        <w:rPr>
          <w:rFonts w:ascii="Times New Roman" w:hAnsi="Times New Roman" w:cs="Times New Roman"/>
        </w:rPr>
        <w:t xml:space="preserve"> se při své práci řídí Ústavou ČR, zákony a dalšími právními předpis</w:t>
      </w:r>
      <w:r>
        <w:rPr>
          <w:rFonts w:ascii="Times New Roman" w:hAnsi="Times New Roman" w:cs="Times New Roman"/>
        </w:rPr>
        <w:t>y České republiky, včetně Pravidel PRV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F42">
        <w:rPr>
          <w:rFonts w:ascii="Times New Roman" w:hAnsi="Times New Roman" w:cs="Times New Roman"/>
        </w:rPr>
        <w:t>2. Zároveň činí vše nezbytné pro to, aby jednal</w:t>
      </w:r>
      <w:r w:rsidR="003D56FF">
        <w:rPr>
          <w:rFonts w:ascii="Times New Roman" w:hAnsi="Times New Roman" w:cs="Times New Roman"/>
        </w:rPr>
        <w:t xml:space="preserve"> v souladu s ustanoveními níže uvedenými</w:t>
      </w:r>
      <w:r w:rsidRPr="00163F42">
        <w:rPr>
          <w:rFonts w:ascii="Times New Roman" w:hAnsi="Times New Roman" w:cs="Times New Roman"/>
        </w:rPr>
        <w:t>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F42">
        <w:rPr>
          <w:rFonts w:ascii="Times New Roman" w:hAnsi="Times New Roman" w:cs="Times New Roman"/>
        </w:rPr>
        <w:t>3.</w:t>
      </w:r>
      <w:r w:rsidR="003D56FF">
        <w:rPr>
          <w:rFonts w:ascii="Times New Roman" w:hAnsi="Times New Roman" w:cs="Times New Roman"/>
        </w:rPr>
        <w:t xml:space="preserve"> Účastník projektu</w:t>
      </w:r>
      <w:r w:rsidRPr="00163F42">
        <w:rPr>
          <w:rFonts w:ascii="Times New Roman" w:hAnsi="Times New Roman" w:cs="Times New Roman"/>
        </w:rPr>
        <w:t xml:space="preserve"> je povinen se zdržet jednání, které by ohrozilo důvěryhodnos</w:t>
      </w:r>
      <w:r w:rsidR="003D56FF">
        <w:rPr>
          <w:rFonts w:ascii="Times New Roman" w:hAnsi="Times New Roman" w:cs="Times New Roman"/>
        </w:rPr>
        <w:t>t procesu realizace projektu.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Účastník projektu</w:t>
      </w:r>
      <w:r w:rsidR="00163F42" w:rsidRPr="00163F42">
        <w:rPr>
          <w:rFonts w:ascii="Times New Roman" w:hAnsi="Times New Roman" w:cs="Times New Roman"/>
        </w:rPr>
        <w:t xml:space="preserve"> činí rozhodnutí svěřená do jeho kompetence a související </w:t>
      </w:r>
      <w:r>
        <w:rPr>
          <w:rFonts w:ascii="Times New Roman" w:hAnsi="Times New Roman" w:cs="Times New Roman"/>
        </w:rPr>
        <w:t>s procesem realizace projektu</w:t>
      </w:r>
      <w:r w:rsidR="00163F42" w:rsidRPr="00163F42">
        <w:rPr>
          <w:rFonts w:ascii="Times New Roman" w:hAnsi="Times New Roman" w:cs="Times New Roman"/>
        </w:rPr>
        <w:t xml:space="preserve"> nestranně, neúplatně, přičemž zásadu poctivosti a neovlivnitelnosti dodržuje jak vůči veřejnosti, tj. osobám a institucím stojícím vně implementační struk</w:t>
      </w:r>
      <w:r>
        <w:rPr>
          <w:rFonts w:ascii="Times New Roman" w:hAnsi="Times New Roman" w:cs="Times New Roman"/>
        </w:rPr>
        <w:t>tury, tak i vůči ostatním Účastníkům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Účastník projektu</w:t>
      </w:r>
      <w:r w:rsidR="00163F42" w:rsidRPr="00163F42">
        <w:rPr>
          <w:rFonts w:ascii="Times New Roman" w:hAnsi="Times New Roman" w:cs="Times New Roman"/>
        </w:rPr>
        <w:t xml:space="preserve"> řeší záležitosti spja</w:t>
      </w:r>
      <w:r>
        <w:rPr>
          <w:rFonts w:ascii="Times New Roman" w:hAnsi="Times New Roman" w:cs="Times New Roman"/>
        </w:rPr>
        <w:t>té s realizací projektu</w:t>
      </w:r>
      <w:r w:rsidR="00163F42" w:rsidRPr="00163F42">
        <w:rPr>
          <w:rFonts w:ascii="Times New Roman" w:hAnsi="Times New Roman" w:cs="Times New Roman"/>
        </w:rPr>
        <w:t xml:space="preserve"> objektivně. Nejedná svévolně k újmě či prospěchu jakékoli fyzické či právnické osoby nebo skupiny osob.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 případě, že Účastník projektu</w:t>
      </w:r>
      <w:r w:rsidR="00163F42" w:rsidRPr="00163F42">
        <w:rPr>
          <w:rFonts w:ascii="Times New Roman" w:hAnsi="Times New Roman" w:cs="Times New Roman"/>
        </w:rPr>
        <w:t xml:space="preserve"> zjistí podvodné či korupční jednání související s procesem </w:t>
      </w:r>
      <w:r>
        <w:rPr>
          <w:rFonts w:ascii="Times New Roman" w:hAnsi="Times New Roman" w:cs="Times New Roman"/>
        </w:rPr>
        <w:t>realizace projektu</w:t>
      </w:r>
      <w:r w:rsidR="00163F42" w:rsidRPr="00163F42">
        <w:rPr>
          <w:rFonts w:ascii="Times New Roman" w:hAnsi="Times New Roman" w:cs="Times New Roman"/>
        </w:rPr>
        <w:t xml:space="preserve">, je povinen to neprodleně </w:t>
      </w:r>
      <w:r>
        <w:rPr>
          <w:rFonts w:ascii="Times New Roman" w:hAnsi="Times New Roman" w:cs="Times New Roman"/>
        </w:rPr>
        <w:t>ohlásit Řídicímu orgánu PRV</w:t>
      </w:r>
      <w:r w:rsidR="0029223D" w:rsidRPr="0029223D">
        <w:rPr>
          <w:rFonts w:ascii="Times New Roman" w:hAnsi="Times New Roman" w:cs="Times New Roman"/>
        </w:rPr>
        <w:t xml:space="preserve"> </w:t>
      </w:r>
      <w:r w:rsidR="0029223D">
        <w:rPr>
          <w:rFonts w:ascii="Times New Roman" w:hAnsi="Times New Roman" w:cs="Times New Roman"/>
        </w:rPr>
        <w:t>či pracovníkům SZIF</w:t>
      </w:r>
      <w:r w:rsidR="0029223D" w:rsidRPr="00163F42">
        <w:rPr>
          <w:rFonts w:ascii="Times New Roman" w:hAnsi="Times New Roman" w:cs="Times New Roman"/>
        </w:rPr>
        <w:t>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Zásada kvality a efektivity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Účastník projektu</w:t>
      </w:r>
      <w:r w:rsidR="00163F42" w:rsidRPr="00163F42">
        <w:rPr>
          <w:rFonts w:ascii="Times New Roman" w:hAnsi="Times New Roman" w:cs="Times New Roman"/>
        </w:rPr>
        <w:t xml:space="preserve"> pracuje v zájmu </w:t>
      </w:r>
      <w:r>
        <w:rPr>
          <w:rFonts w:ascii="Times New Roman" w:hAnsi="Times New Roman" w:cs="Times New Roman"/>
        </w:rPr>
        <w:t>úspěšné realizace projektu</w:t>
      </w:r>
      <w:r w:rsidR="00163F42" w:rsidRPr="00163F42">
        <w:rPr>
          <w:rFonts w:ascii="Times New Roman" w:hAnsi="Times New Roman" w:cs="Times New Roman"/>
        </w:rPr>
        <w:t xml:space="preserve"> na vysoké odborné úrovni, kterou je povinen si studiem průběžně zvyšovat a doplňovat. Získáváním znalostí a dovedností vedoucích ke kvalitnímu a efektivnímu výkonu v</w:t>
      </w:r>
      <w:r>
        <w:rPr>
          <w:rFonts w:ascii="Times New Roman" w:hAnsi="Times New Roman" w:cs="Times New Roman"/>
        </w:rPr>
        <w:t> </w:t>
      </w:r>
      <w:r w:rsidR="00163F42" w:rsidRPr="00163F42">
        <w:rPr>
          <w:rFonts w:ascii="Times New Roman" w:hAnsi="Times New Roman" w:cs="Times New Roman"/>
        </w:rPr>
        <w:t>procesu</w:t>
      </w:r>
      <w:r>
        <w:rPr>
          <w:rFonts w:ascii="Times New Roman" w:hAnsi="Times New Roman" w:cs="Times New Roman"/>
        </w:rPr>
        <w:t xml:space="preserve"> realizace</w:t>
      </w:r>
      <w:r w:rsidR="00163F42" w:rsidRPr="00163F42">
        <w:rPr>
          <w:rFonts w:ascii="Times New Roman" w:hAnsi="Times New Roman" w:cs="Times New Roman"/>
        </w:rPr>
        <w:t xml:space="preserve"> při</w:t>
      </w:r>
      <w:r>
        <w:rPr>
          <w:rFonts w:ascii="Times New Roman" w:hAnsi="Times New Roman" w:cs="Times New Roman"/>
        </w:rPr>
        <w:t>spívá k naplňování cílů PRV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Účastník projektu</w:t>
      </w:r>
      <w:r w:rsidR="00163F42" w:rsidRPr="00163F42">
        <w:rPr>
          <w:rFonts w:ascii="Times New Roman" w:hAnsi="Times New Roman" w:cs="Times New Roman"/>
        </w:rPr>
        <w:t xml:space="preserve"> je povinen dbát na efektivní a ekonomické spravování či využívání lidského potenciálu, finančních zdrojů a zařízení mu svěřených a používat je výhradně k činnostem spo</w:t>
      </w:r>
      <w:r>
        <w:rPr>
          <w:rFonts w:ascii="Times New Roman" w:hAnsi="Times New Roman" w:cs="Times New Roman"/>
        </w:rPr>
        <w:t>jeným s realizací projektu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Zásada etiky práce a rovného přístupu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Účastník projektu</w:t>
      </w:r>
      <w:r w:rsidR="00163F42" w:rsidRPr="00163F42">
        <w:rPr>
          <w:rFonts w:ascii="Times New Roman" w:hAnsi="Times New Roman" w:cs="Times New Roman"/>
        </w:rPr>
        <w:t xml:space="preserve"> je povinen pracovat v zájmu </w:t>
      </w:r>
      <w:r>
        <w:rPr>
          <w:rFonts w:ascii="Times New Roman" w:hAnsi="Times New Roman" w:cs="Times New Roman"/>
        </w:rPr>
        <w:t>úspěšné realizace projektu</w:t>
      </w:r>
      <w:r w:rsidR="00163F42" w:rsidRPr="00163F42">
        <w:rPr>
          <w:rFonts w:ascii="Times New Roman" w:hAnsi="Times New Roman" w:cs="Times New Roman"/>
        </w:rPr>
        <w:t xml:space="preserve"> odpovědně, čestně, svědomitě a ve shodě s posláním a</w:t>
      </w:r>
      <w:r>
        <w:rPr>
          <w:rFonts w:ascii="Times New Roman" w:hAnsi="Times New Roman" w:cs="Times New Roman"/>
        </w:rPr>
        <w:t xml:space="preserve"> cíli tohoto projektu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3D56FF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Výkon práce účastníka projektu</w:t>
      </w:r>
      <w:r w:rsidR="00163F42" w:rsidRPr="00163F42">
        <w:rPr>
          <w:rFonts w:ascii="Times New Roman" w:hAnsi="Times New Roman" w:cs="Times New Roman"/>
        </w:rPr>
        <w:t xml:space="preserve"> musí být spojen s nejvyšší mírou slušnosti, porozumění, ochoty a dodržováním všeobecných pravidel etické komunikace.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F42">
        <w:rPr>
          <w:rFonts w:ascii="Times New Roman" w:hAnsi="Times New Roman" w:cs="Times New Roman"/>
        </w:rPr>
        <w:t xml:space="preserve">3. Vůči </w:t>
      </w:r>
      <w:r w:rsidR="002A725C">
        <w:rPr>
          <w:rFonts w:ascii="Times New Roman" w:hAnsi="Times New Roman" w:cs="Times New Roman"/>
        </w:rPr>
        <w:t>ostatním účastníkům projektu, veřejnosti a vůči implementační struktuře jedná účastník projektu</w:t>
      </w:r>
      <w:r w:rsidRPr="00163F42">
        <w:rPr>
          <w:rFonts w:ascii="Times New Roman" w:hAnsi="Times New Roman" w:cs="Times New Roman"/>
        </w:rPr>
        <w:t xml:space="preserve"> vstřícně, zdvořile a s nejvyšší mírou porozumění.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Účastník projektu</w:t>
      </w:r>
      <w:r w:rsidR="00163F42" w:rsidRPr="00163F42">
        <w:rPr>
          <w:rFonts w:ascii="Times New Roman" w:hAnsi="Times New Roman" w:cs="Times New Roman"/>
        </w:rPr>
        <w:t xml:space="preserve"> ve všech svých aktivitách a v celém svém jednání dodržuje zásadu rovného přístupu a jedná bez ohledu na pohlaví, etnický nebo sociální původ, sexuální orientaci, národnost, majetkové poměry, zdravotní stav, věk, státní příslušnost, rodinný stav či víru a náboženství.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Zásada informační otevřenosti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Účastník projektu</w:t>
      </w:r>
      <w:r w:rsidR="00163F42" w:rsidRPr="00163F4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oskytuje v rámci celého realizačního</w:t>
      </w:r>
      <w:r w:rsidR="00163F42" w:rsidRPr="00163F42">
        <w:rPr>
          <w:rFonts w:ascii="Times New Roman" w:hAnsi="Times New Roman" w:cs="Times New Roman"/>
        </w:rPr>
        <w:t xml:space="preserve"> týmu potřebné informace související s jeho činností bez zbytečného prodlení, a to výhradně v rozsahu svého pracovního zařazení a z něj plynoucích kompetencí.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Účastník projektu</w:t>
      </w:r>
      <w:r w:rsidR="00163F42" w:rsidRPr="00163F42">
        <w:rPr>
          <w:rFonts w:ascii="Times New Roman" w:hAnsi="Times New Roman" w:cs="Times New Roman"/>
        </w:rPr>
        <w:t xml:space="preserve"> nakládá s informacemi, které získal ve svém postavení, s nezbytnou diskrétností. Je povinen zachovávat mlčenlivost o skutečnostech týkajících se obchodních, ekonomických či osobních údajů jiných fyzických či právnických osob, které se podílejí na procesu </w:t>
      </w:r>
      <w:r>
        <w:rPr>
          <w:rFonts w:ascii="Times New Roman" w:hAnsi="Times New Roman" w:cs="Times New Roman"/>
        </w:rPr>
        <w:t>realizace projektu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Účastník projektu</w:t>
      </w:r>
      <w:r w:rsidR="00163F42" w:rsidRPr="00163F42">
        <w:rPr>
          <w:rFonts w:ascii="Times New Roman" w:hAnsi="Times New Roman" w:cs="Times New Roman"/>
        </w:rPr>
        <w:t xml:space="preserve"> je povinen zdržet se předání informací, které se dozví při výkonu svých pracovních povinností, pokud by tím mohl být negativně ovlivněn proces transparentnosti, rovného zacházení a nediskriminace vůči žadatelům či příjemcům podpory.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Účastník projektu</w:t>
      </w:r>
      <w:r w:rsidR="00163F42" w:rsidRPr="00163F42">
        <w:rPr>
          <w:rFonts w:ascii="Times New Roman" w:hAnsi="Times New Roman" w:cs="Times New Roman"/>
        </w:rPr>
        <w:t xml:space="preserve"> neuvede vědomě v omyl veřejnost sdělováním mylných či neověřených informací, nečiní nepravdivé nebo zavádějící prohlášení nebo záměrně nezamlčuje příslušné informace.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Střet zájmu a ohlášení zájmu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Účastník projektu</w:t>
      </w:r>
      <w:r w:rsidR="00163F42" w:rsidRPr="00163F42">
        <w:rPr>
          <w:rFonts w:ascii="Times New Roman" w:hAnsi="Times New Roman" w:cs="Times New Roman"/>
        </w:rPr>
        <w:t xml:space="preserve"> se zdrží takového jednání, které by vedlo ke střetu veřejného </w:t>
      </w:r>
      <w:r>
        <w:rPr>
          <w:rFonts w:ascii="Times New Roman" w:hAnsi="Times New Roman" w:cs="Times New Roman"/>
        </w:rPr>
        <w:t>zájmu s jeho zájmem soukromým.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Účastník projektu</w:t>
      </w:r>
      <w:r w:rsidR="00163F42" w:rsidRPr="00163F42">
        <w:rPr>
          <w:rFonts w:ascii="Times New Roman" w:hAnsi="Times New Roman" w:cs="Times New Roman"/>
        </w:rPr>
        <w:t xml:space="preserve"> nevyužívá informace související s je</w:t>
      </w:r>
      <w:r>
        <w:rPr>
          <w:rFonts w:ascii="Times New Roman" w:hAnsi="Times New Roman" w:cs="Times New Roman"/>
        </w:rPr>
        <w:t>ho činností v rámci realizace</w:t>
      </w:r>
      <w:r w:rsidR="00163F42" w:rsidRPr="00163F42">
        <w:rPr>
          <w:rFonts w:ascii="Times New Roman" w:hAnsi="Times New Roman" w:cs="Times New Roman"/>
        </w:rPr>
        <w:t xml:space="preserve"> a fungování </w:t>
      </w:r>
      <w:r>
        <w:rPr>
          <w:rFonts w:ascii="Times New Roman" w:hAnsi="Times New Roman" w:cs="Times New Roman"/>
        </w:rPr>
        <w:t>projektu</w:t>
      </w:r>
      <w:r w:rsidR="00163F42" w:rsidRPr="00163F42">
        <w:rPr>
          <w:rFonts w:ascii="Times New Roman" w:hAnsi="Times New Roman" w:cs="Times New Roman"/>
        </w:rPr>
        <w:t xml:space="preserve"> k osobnímu prospěchu ani k prospěchu jiných osob.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případě, že má účastník projektu</w:t>
      </w:r>
      <w:r w:rsidR="00163F42" w:rsidRPr="00163F42">
        <w:rPr>
          <w:rFonts w:ascii="Times New Roman" w:hAnsi="Times New Roman" w:cs="Times New Roman"/>
        </w:rPr>
        <w:t xml:space="preserve"> soukromý zájem n</w:t>
      </w:r>
      <w:r>
        <w:rPr>
          <w:rFonts w:ascii="Times New Roman" w:hAnsi="Times New Roman" w:cs="Times New Roman"/>
        </w:rPr>
        <w:t>a projektu, jímž se má jako účastník</w:t>
      </w:r>
      <w:r w:rsidR="00163F42" w:rsidRPr="00163F42">
        <w:rPr>
          <w:rFonts w:ascii="Times New Roman" w:hAnsi="Times New Roman" w:cs="Times New Roman"/>
        </w:rPr>
        <w:t xml:space="preserve"> zabývat, oznámí tuto skutečnost Řídicímu orgánu </w:t>
      </w:r>
      <w:r>
        <w:rPr>
          <w:rFonts w:ascii="Times New Roman" w:hAnsi="Times New Roman" w:cs="Times New Roman"/>
        </w:rPr>
        <w:t>PRV</w:t>
      </w:r>
      <w:r w:rsidR="0029223D" w:rsidRPr="0029223D">
        <w:rPr>
          <w:rFonts w:ascii="Times New Roman" w:hAnsi="Times New Roman" w:cs="Times New Roman"/>
        </w:rPr>
        <w:t xml:space="preserve"> </w:t>
      </w:r>
      <w:r w:rsidR="0029223D">
        <w:rPr>
          <w:rFonts w:ascii="Times New Roman" w:hAnsi="Times New Roman" w:cs="Times New Roman"/>
        </w:rPr>
        <w:t>či pracovníkům SZIF</w:t>
      </w:r>
      <w:r w:rsidR="0029223D" w:rsidRPr="00163F42">
        <w:rPr>
          <w:rFonts w:ascii="Times New Roman" w:hAnsi="Times New Roman" w:cs="Times New Roman"/>
        </w:rPr>
        <w:t>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Dary a výhody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Účastník projektu</w:t>
      </w:r>
      <w:r w:rsidR="00163F42" w:rsidRPr="00163F42">
        <w:rPr>
          <w:rFonts w:ascii="Times New Roman" w:hAnsi="Times New Roman" w:cs="Times New Roman"/>
        </w:rPr>
        <w:t xml:space="preserve"> nevyžaduje ani nepřijímá dary, úsluhy, ani žádná jiná zvýhodnění, která by mohla ovlivnit rozhodování či narušit nestranný přístup.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Účastník projektu</w:t>
      </w:r>
      <w:r w:rsidR="00163F42" w:rsidRPr="00163F42">
        <w:rPr>
          <w:rFonts w:ascii="Times New Roman" w:hAnsi="Times New Roman" w:cs="Times New Roman"/>
        </w:rPr>
        <w:t xml:space="preserve"> nepřipustí, aby se v souvislosti se svou činností dostal do postavení, ve kterém je zavázán oplatit prokázanou laskavost, nebo které jej činí přístupným nepatřičnému vlivu jiných osob.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Účastník projektu</w:t>
      </w:r>
      <w:r w:rsidR="00163F42" w:rsidRPr="00163F42">
        <w:rPr>
          <w:rFonts w:ascii="Times New Roman" w:hAnsi="Times New Roman" w:cs="Times New Roman"/>
        </w:rPr>
        <w:t xml:space="preserve"> nenabízí ani neposkytuje žádnou výhodu jakýmkoli způsobem spojenou s jeho činností.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Při výkonu své činnosti účastník projektu</w:t>
      </w:r>
      <w:r w:rsidR="00163F42" w:rsidRPr="00163F42">
        <w:rPr>
          <w:rFonts w:ascii="Times New Roman" w:hAnsi="Times New Roman" w:cs="Times New Roman"/>
        </w:rPr>
        <w:t xml:space="preserve"> neučiní anebo nenavrhne učinit úkony, které by ho zvýhodnily v budoucím osobním nebo profesním životě.</w:t>
      </w:r>
    </w:p>
    <w:p w:rsidR="00163F42" w:rsidRPr="00163F42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3F42" w:rsidRPr="0029223D" w:rsidRDefault="00163F42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223D">
        <w:rPr>
          <w:rFonts w:ascii="Times New Roman" w:hAnsi="Times New Roman" w:cs="Times New Roman"/>
          <w:bCs/>
          <w:u w:val="single"/>
        </w:rPr>
        <w:t>Oznámení nepřípustné činnosti a kontrola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případě, že účastník projektu</w:t>
      </w:r>
      <w:r w:rsidR="00163F42" w:rsidRPr="00163F42">
        <w:rPr>
          <w:rFonts w:ascii="Times New Roman" w:hAnsi="Times New Roman" w:cs="Times New Roman"/>
        </w:rPr>
        <w:t xml:space="preserve"> zjistí újmu způsobenou nedbalým, podvodným či</w:t>
      </w:r>
      <w:r>
        <w:rPr>
          <w:rFonts w:ascii="Times New Roman" w:hAnsi="Times New Roman" w:cs="Times New Roman"/>
        </w:rPr>
        <w:t xml:space="preserve"> korupčním jednáním jiného účastníka</w:t>
      </w:r>
      <w:r w:rsidR="00163F42" w:rsidRPr="00163F42">
        <w:rPr>
          <w:rFonts w:ascii="Times New Roman" w:hAnsi="Times New Roman" w:cs="Times New Roman"/>
        </w:rPr>
        <w:t xml:space="preserve"> nebo jakékoliv osoby </w:t>
      </w:r>
      <w:r>
        <w:rPr>
          <w:rFonts w:ascii="Times New Roman" w:hAnsi="Times New Roman" w:cs="Times New Roman"/>
        </w:rPr>
        <w:t>zapojené do realizace projektu</w:t>
      </w:r>
      <w:r w:rsidR="00163F42" w:rsidRPr="00163F42">
        <w:rPr>
          <w:rFonts w:ascii="Times New Roman" w:hAnsi="Times New Roman" w:cs="Times New Roman"/>
        </w:rPr>
        <w:t xml:space="preserve">, čímž by se mohla narušit transparentnost, rovný přístup a princip nediskriminace procesu </w:t>
      </w:r>
      <w:r>
        <w:rPr>
          <w:rFonts w:ascii="Times New Roman" w:hAnsi="Times New Roman" w:cs="Times New Roman"/>
        </w:rPr>
        <w:t>realizace projektu</w:t>
      </w:r>
      <w:r w:rsidR="00163F42" w:rsidRPr="00163F42">
        <w:rPr>
          <w:rFonts w:ascii="Times New Roman" w:hAnsi="Times New Roman" w:cs="Times New Roman"/>
        </w:rPr>
        <w:t xml:space="preserve">, bezprostředně oznámí tuto skutečnost Řídicímu orgánu </w:t>
      </w:r>
      <w:r>
        <w:rPr>
          <w:rFonts w:ascii="Times New Roman" w:hAnsi="Times New Roman" w:cs="Times New Roman"/>
        </w:rPr>
        <w:t>PRV či pracovníkům SZIF</w:t>
      </w:r>
      <w:r w:rsidR="00163F42" w:rsidRPr="00163F42">
        <w:rPr>
          <w:rFonts w:ascii="Times New Roman" w:hAnsi="Times New Roman" w:cs="Times New Roman"/>
        </w:rPr>
        <w:t>.</w:t>
      </w:r>
    </w:p>
    <w:p w:rsidR="00163F42" w:rsidRPr="00163F42" w:rsidRDefault="002A725C" w:rsidP="0016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Účastník projektu</w:t>
      </w:r>
      <w:r w:rsidR="00163F42" w:rsidRPr="00163F42">
        <w:rPr>
          <w:rFonts w:ascii="Times New Roman" w:hAnsi="Times New Roman" w:cs="Times New Roman"/>
        </w:rPr>
        <w:t xml:space="preserve"> si je vědom, že Řídicí orgán</w:t>
      </w:r>
      <w:r>
        <w:rPr>
          <w:rFonts w:ascii="Times New Roman" w:hAnsi="Times New Roman" w:cs="Times New Roman"/>
        </w:rPr>
        <w:t xml:space="preserve"> PRV a</w:t>
      </w:r>
      <w:r w:rsidR="00163F42" w:rsidRPr="00163F42">
        <w:rPr>
          <w:rFonts w:ascii="Times New Roman" w:hAnsi="Times New Roman" w:cs="Times New Roman"/>
        </w:rPr>
        <w:t xml:space="preserve"> kontrolní mechanismy </w:t>
      </w:r>
      <w:r>
        <w:rPr>
          <w:rFonts w:ascii="Times New Roman" w:hAnsi="Times New Roman" w:cs="Times New Roman"/>
        </w:rPr>
        <w:t>SZIF</w:t>
      </w:r>
      <w:r w:rsidR="00163F42" w:rsidRPr="00163F42">
        <w:rPr>
          <w:rFonts w:ascii="Times New Roman" w:hAnsi="Times New Roman" w:cs="Times New Roman"/>
        </w:rPr>
        <w:t xml:space="preserve"> mohou v případě zj</w:t>
      </w:r>
      <w:r>
        <w:rPr>
          <w:rFonts w:ascii="Times New Roman" w:hAnsi="Times New Roman" w:cs="Times New Roman"/>
        </w:rPr>
        <w:t>ištění závažného porušení ustanovení</w:t>
      </w:r>
      <w:r w:rsidR="00163F42" w:rsidRPr="00163F42">
        <w:rPr>
          <w:rFonts w:ascii="Times New Roman" w:hAnsi="Times New Roman" w:cs="Times New Roman"/>
        </w:rPr>
        <w:t xml:space="preserve"> sankcionovat toto porušení jako porušení povinností </w:t>
      </w:r>
      <w:r>
        <w:rPr>
          <w:rFonts w:ascii="Times New Roman" w:hAnsi="Times New Roman" w:cs="Times New Roman"/>
        </w:rPr>
        <w:t>účastníka projektu</w:t>
      </w:r>
      <w:r w:rsidR="00163F42" w:rsidRPr="00163F42">
        <w:rPr>
          <w:rFonts w:ascii="Times New Roman" w:hAnsi="Times New Roman" w:cs="Times New Roman"/>
        </w:rPr>
        <w:t xml:space="preserve"> spjatých s jeho pracovní pozicí v týmu.</w:t>
      </w:r>
    </w:p>
    <w:p w:rsidR="00163F42" w:rsidRPr="00163F42" w:rsidRDefault="002A725C" w:rsidP="00163F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Účastník projektu si je vědom, že porušení ustanovení</w:t>
      </w:r>
      <w:r w:rsidR="00163F42" w:rsidRPr="00163F42">
        <w:rPr>
          <w:rFonts w:ascii="Times New Roman" w:hAnsi="Times New Roman" w:cs="Times New Roman"/>
        </w:rPr>
        <w:t xml:space="preserve"> může mí</w:t>
      </w:r>
      <w:r>
        <w:rPr>
          <w:rFonts w:ascii="Times New Roman" w:hAnsi="Times New Roman" w:cs="Times New Roman"/>
        </w:rPr>
        <w:t>t za následek zpochybnění celé realizace projektu</w:t>
      </w:r>
      <w:r w:rsidR="0029223D">
        <w:rPr>
          <w:rFonts w:ascii="Times New Roman" w:hAnsi="Times New Roman" w:cs="Times New Roman"/>
        </w:rPr>
        <w:t>, což mů</w:t>
      </w:r>
      <w:r w:rsidR="00163F42" w:rsidRPr="00163F42">
        <w:rPr>
          <w:rFonts w:ascii="Times New Roman" w:hAnsi="Times New Roman" w:cs="Times New Roman"/>
        </w:rPr>
        <w:t xml:space="preserve">že mít za následek neudělení </w:t>
      </w:r>
      <w:r w:rsidR="0029223D">
        <w:rPr>
          <w:rFonts w:ascii="Times New Roman" w:hAnsi="Times New Roman" w:cs="Times New Roman"/>
        </w:rPr>
        <w:t xml:space="preserve">dotace </w:t>
      </w:r>
      <w:r w:rsidR="00163F42" w:rsidRPr="00163F42">
        <w:rPr>
          <w:rFonts w:ascii="Times New Roman" w:hAnsi="Times New Roman" w:cs="Times New Roman"/>
        </w:rPr>
        <w:t xml:space="preserve">či </w:t>
      </w:r>
      <w:r w:rsidR="0029223D">
        <w:rPr>
          <w:rFonts w:ascii="Times New Roman" w:hAnsi="Times New Roman" w:cs="Times New Roman"/>
        </w:rPr>
        <w:t>sankci ze strany SZIF</w:t>
      </w:r>
      <w:r w:rsidR="00163F42" w:rsidRPr="00163F42">
        <w:rPr>
          <w:rFonts w:ascii="Times New Roman" w:hAnsi="Times New Roman" w:cs="Times New Roman"/>
        </w:rPr>
        <w:t>.</w:t>
      </w:r>
    </w:p>
    <w:p w:rsidR="001B634A" w:rsidRPr="00163F42" w:rsidRDefault="001B634A" w:rsidP="001B634A">
      <w:pPr>
        <w:pStyle w:val="Default"/>
        <w:jc w:val="both"/>
        <w:rPr>
          <w:b/>
          <w:bCs/>
          <w:sz w:val="22"/>
          <w:szCs w:val="22"/>
        </w:rPr>
      </w:pPr>
    </w:p>
    <w:p w:rsidR="004A3E67" w:rsidRDefault="004A3E67" w:rsidP="004A3E67">
      <w:pPr>
        <w:pStyle w:val="Default"/>
        <w:spacing w:before="120"/>
        <w:rPr>
          <w:color w:val="auto"/>
          <w:sz w:val="22"/>
          <w:szCs w:val="22"/>
        </w:rPr>
      </w:pPr>
    </w:p>
    <w:p w:rsidR="00163F42" w:rsidRDefault="00163F42" w:rsidP="004A3E67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Všechna ostatní ustanovení Smlouvy zůstávají v platnosti.</w:t>
      </w:r>
    </w:p>
    <w:p w:rsidR="0029223D" w:rsidRDefault="0029223D" w:rsidP="004A3E67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Tento Dodatek je vyhotoven ve 4 stejnopisech. Každá smluvní strana – účastník projektu obdrží po jednom stejnopis tohoto dodatku.</w:t>
      </w:r>
    </w:p>
    <w:p w:rsidR="0029223D" w:rsidRDefault="0029223D" w:rsidP="004A3E67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Tento Dodatek nabývá účinnosti dnem podpisu všech smluvních stran.</w:t>
      </w:r>
    </w:p>
    <w:p w:rsidR="0029223D" w:rsidRDefault="0029223D" w:rsidP="004A3E67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Smluvní strany svobodně prohlašují, že si tento Dodatek přečetly a s jeho obsahem souhlasí</w:t>
      </w:r>
      <w:r w:rsidR="004A3E67">
        <w:rPr>
          <w:color w:val="auto"/>
          <w:sz w:val="22"/>
          <w:szCs w:val="22"/>
        </w:rPr>
        <w:t>.</w:t>
      </w: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</w:p>
    <w:p w:rsidR="000D4D0F" w:rsidRDefault="000D4D0F" w:rsidP="00163F42">
      <w:pPr>
        <w:pStyle w:val="Default"/>
        <w:rPr>
          <w:color w:val="auto"/>
          <w:sz w:val="22"/>
          <w:szCs w:val="22"/>
        </w:rPr>
      </w:pPr>
    </w:p>
    <w:p w:rsidR="000D4D0F" w:rsidRDefault="000D4D0F" w:rsidP="00163F42">
      <w:pPr>
        <w:pStyle w:val="Default"/>
        <w:rPr>
          <w:color w:val="auto"/>
          <w:sz w:val="22"/>
          <w:szCs w:val="22"/>
        </w:rPr>
      </w:pPr>
    </w:p>
    <w:p w:rsidR="000D4D0F" w:rsidRDefault="000D4D0F" w:rsidP="00163F42">
      <w:pPr>
        <w:pStyle w:val="Default"/>
        <w:rPr>
          <w:color w:val="auto"/>
          <w:sz w:val="22"/>
          <w:szCs w:val="22"/>
        </w:rPr>
      </w:pPr>
    </w:p>
    <w:p w:rsidR="000D4D0F" w:rsidRDefault="000D4D0F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</w:p>
    <w:p w:rsidR="00163F42" w:rsidRDefault="0029223D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V Praze dne </w:t>
      </w:r>
      <w:r w:rsidR="009268E9">
        <w:rPr>
          <w:color w:val="auto"/>
          <w:sz w:val="22"/>
          <w:szCs w:val="22"/>
        </w:rPr>
        <w:t>7.9.2018</w:t>
      </w:r>
      <w:bookmarkStart w:id="0" w:name="_GoBack"/>
      <w:bookmarkEnd w:id="0"/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Podpisová strana: </w:t>
      </w: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</w:t>
      </w:r>
      <w:r w:rsidR="00556AA5">
        <w:rPr>
          <w:color w:val="auto"/>
          <w:sz w:val="22"/>
          <w:szCs w:val="22"/>
        </w:rPr>
        <w:t xml:space="preserve">Sady Tuchoraz </w:t>
      </w:r>
      <w:proofErr w:type="spellStart"/>
      <w:proofErr w:type="gramStart"/>
      <w:r w:rsidR="00556AA5">
        <w:rPr>
          <w:color w:val="auto"/>
          <w:sz w:val="22"/>
          <w:szCs w:val="22"/>
        </w:rPr>
        <w:t>spol.</w:t>
      </w:r>
      <w:r w:rsidR="00163F42">
        <w:rPr>
          <w:color w:val="auto"/>
          <w:sz w:val="22"/>
          <w:szCs w:val="22"/>
        </w:rPr>
        <w:t>s.</w:t>
      </w:r>
      <w:proofErr w:type="gramEnd"/>
      <w:r w:rsidR="00163F42">
        <w:rPr>
          <w:color w:val="auto"/>
          <w:sz w:val="22"/>
          <w:szCs w:val="22"/>
        </w:rPr>
        <w:t>r.o</w:t>
      </w:r>
      <w:proofErr w:type="spellEnd"/>
      <w:r w:rsidR="00163F42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163F42" w:rsidRDefault="004A3E67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Robert Vyšata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163F42">
        <w:rPr>
          <w:color w:val="auto"/>
          <w:sz w:val="22"/>
          <w:szCs w:val="22"/>
        </w:rPr>
        <w:t>………………………………….</w:t>
      </w: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</w:t>
      </w:r>
      <w:r w:rsidR="00163F42">
        <w:rPr>
          <w:color w:val="auto"/>
          <w:sz w:val="22"/>
          <w:szCs w:val="22"/>
        </w:rPr>
        <w:t xml:space="preserve">Výzkumný ústav potravinářský Praha, </w:t>
      </w:r>
      <w:proofErr w:type="spellStart"/>
      <w:proofErr w:type="gramStart"/>
      <w:r w:rsidR="00163F42">
        <w:rPr>
          <w:color w:val="auto"/>
          <w:sz w:val="22"/>
          <w:szCs w:val="22"/>
        </w:rPr>
        <w:t>v.v.</w:t>
      </w:r>
      <w:proofErr w:type="gramEnd"/>
      <w:r w:rsidR="00163F42">
        <w:rPr>
          <w:color w:val="auto"/>
          <w:sz w:val="22"/>
          <w:szCs w:val="22"/>
        </w:rPr>
        <w:t>i</w:t>
      </w:r>
      <w:proofErr w:type="spellEnd"/>
      <w:r w:rsidR="00163F42">
        <w:rPr>
          <w:color w:val="auto"/>
          <w:sz w:val="22"/>
          <w:szCs w:val="22"/>
        </w:rPr>
        <w:t>.</w:t>
      </w:r>
      <w:r w:rsidR="00163F42">
        <w:rPr>
          <w:color w:val="auto"/>
          <w:sz w:val="22"/>
          <w:szCs w:val="22"/>
        </w:rPr>
        <w:tab/>
      </w:r>
    </w:p>
    <w:p w:rsidR="00163F42" w:rsidRDefault="004A3E67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Ing Marian Urban, PhD.</w:t>
      </w:r>
      <w:r w:rsidR="00163F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163F42">
        <w:rPr>
          <w:color w:val="auto"/>
          <w:sz w:val="22"/>
          <w:szCs w:val="22"/>
        </w:rPr>
        <w:t>………………………………….</w:t>
      </w: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</w:t>
      </w:r>
      <w:r w:rsidR="00163F42">
        <w:rPr>
          <w:color w:val="auto"/>
          <w:sz w:val="22"/>
          <w:szCs w:val="22"/>
        </w:rPr>
        <w:t xml:space="preserve">Spolek pro zdravou </w:t>
      </w:r>
      <w:proofErr w:type="gramStart"/>
      <w:r w:rsidR="00163F42">
        <w:rPr>
          <w:color w:val="auto"/>
          <w:sz w:val="22"/>
          <w:szCs w:val="22"/>
        </w:rPr>
        <w:t xml:space="preserve">výživu, </w:t>
      </w:r>
      <w:proofErr w:type="spellStart"/>
      <w:r w:rsidR="00163F42">
        <w:rPr>
          <w:color w:val="auto"/>
          <w:sz w:val="22"/>
          <w:szCs w:val="22"/>
        </w:rPr>
        <w:t>z.s</w:t>
      </w:r>
      <w:proofErr w:type="spellEnd"/>
      <w:r w:rsidR="00163F42">
        <w:rPr>
          <w:color w:val="auto"/>
          <w:sz w:val="22"/>
          <w:szCs w:val="22"/>
        </w:rPr>
        <w:t>.</w:t>
      </w:r>
      <w:proofErr w:type="gramEnd"/>
      <w:r w:rsidR="00163F42">
        <w:rPr>
          <w:color w:val="auto"/>
          <w:sz w:val="22"/>
          <w:szCs w:val="22"/>
        </w:rPr>
        <w:tab/>
      </w:r>
    </w:p>
    <w:p w:rsidR="00163F42" w:rsidRDefault="004A3E67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Ing. Jiří Trnka</w:t>
      </w:r>
      <w:r w:rsidR="00163F42">
        <w:rPr>
          <w:color w:val="auto"/>
          <w:sz w:val="22"/>
          <w:szCs w:val="22"/>
        </w:rPr>
        <w:tab/>
      </w:r>
      <w:r w:rsidR="00163F42">
        <w:rPr>
          <w:color w:val="auto"/>
          <w:sz w:val="22"/>
          <w:szCs w:val="22"/>
        </w:rPr>
        <w:tab/>
      </w:r>
      <w:r w:rsidR="00163F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163F42">
        <w:rPr>
          <w:color w:val="auto"/>
          <w:sz w:val="22"/>
          <w:szCs w:val="22"/>
        </w:rPr>
        <w:t>………………………………….</w:t>
      </w: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163F42" w:rsidRDefault="00163F42" w:rsidP="00163F42">
      <w:pPr>
        <w:pStyle w:val="Default"/>
        <w:rPr>
          <w:color w:val="auto"/>
          <w:sz w:val="22"/>
          <w:szCs w:val="22"/>
        </w:rPr>
      </w:pPr>
    </w:p>
    <w:p w:rsidR="004A3E67" w:rsidRDefault="004A3E67" w:rsidP="00163F42">
      <w:pPr>
        <w:pStyle w:val="Default"/>
        <w:rPr>
          <w:color w:val="auto"/>
          <w:sz w:val="22"/>
          <w:szCs w:val="22"/>
        </w:rPr>
      </w:pPr>
    </w:p>
    <w:p w:rsidR="00163F42" w:rsidRPr="00BB0210" w:rsidRDefault="00163F42" w:rsidP="00163F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Ing. Jiří Trnka</w:t>
      </w:r>
      <w:r w:rsidR="004A3E67">
        <w:rPr>
          <w:color w:val="auto"/>
          <w:sz w:val="22"/>
          <w:szCs w:val="22"/>
        </w:rPr>
        <w:t>, fyzická osoba</w:t>
      </w:r>
      <w:r w:rsidR="004A3E67">
        <w:rPr>
          <w:color w:val="auto"/>
          <w:sz w:val="22"/>
          <w:szCs w:val="22"/>
        </w:rPr>
        <w:tab/>
      </w:r>
      <w:r w:rsidR="004A3E67">
        <w:rPr>
          <w:color w:val="auto"/>
          <w:sz w:val="22"/>
          <w:szCs w:val="22"/>
        </w:rPr>
        <w:tab/>
      </w:r>
      <w:r w:rsidR="004A3E67">
        <w:rPr>
          <w:color w:val="auto"/>
          <w:sz w:val="22"/>
          <w:szCs w:val="22"/>
        </w:rPr>
        <w:tab/>
      </w:r>
      <w:r w:rsidR="004A3E67">
        <w:rPr>
          <w:color w:val="auto"/>
          <w:sz w:val="22"/>
          <w:szCs w:val="22"/>
        </w:rPr>
        <w:tab/>
      </w:r>
      <w:r w:rsidR="004A3E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………………………………….</w:t>
      </w:r>
    </w:p>
    <w:p w:rsidR="00DC20CF" w:rsidRPr="00163F42" w:rsidRDefault="00785F37">
      <w:pPr>
        <w:rPr>
          <w:rFonts w:ascii="Times New Roman" w:hAnsi="Times New Roman" w:cs="Times New Roman"/>
        </w:rPr>
      </w:pPr>
    </w:p>
    <w:sectPr w:rsidR="00DC20CF" w:rsidRPr="00163F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37" w:rsidRDefault="00785F37" w:rsidP="004A3E67">
      <w:pPr>
        <w:spacing w:after="0" w:line="240" w:lineRule="auto"/>
      </w:pPr>
      <w:r>
        <w:separator/>
      </w:r>
    </w:p>
  </w:endnote>
  <w:endnote w:type="continuationSeparator" w:id="0">
    <w:p w:rsidR="00785F37" w:rsidRDefault="00785F37" w:rsidP="004A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686496"/>
      <w:docPartObj>
        <w:docPartGallery w:val="Page Numbers (Bottom of Page)"/>
        <w:docPartUnique/>
      </w:docPartObj>
    </w:sdtPr>
    <w:sdtEndPr/>
    <w:sdtContent>
      <w:p w:rsidR="004A3E67" w:rsidRDefault="004A3E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8E9">
          <w:rPr>
            <w:noProof/>
          </w:rPr>
          <w:t>4</w:t>
        </w:r>
        <w:r>
          <w:fldChar w:fldCharType="end"/>
        </w:r>
      </w:p>
    </w:sdtContent>
  </w:sdt>
  <w:p w:rsidR="004A3E67" w:rsidRDefault="004A3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37" w:rsidRDefault="00785F37" w:rsidP="004A3E67">
      <w:pPr>
        <w:spacing w:after="0" w:line="240" w:lineRule="auto"/>
      </w:pPr>
      <w:r>
        <w:separator/>
      </w:r>
    </w:p>
  </w:footnote>
  <w:footnote w:type="continuationSeparator" w:id="0">
    <w:p w:rsidR="00785F37" w:rsidRDefault="00785F37" w:rsidP="004A3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06"/>
    <w:rsid w:val="00005802"/>
    <w:rsid w:val="000A7A0A"/>
    <w:rsid w:val="000D4D0F"/>
    <w:rsid w:val="00163F42"/>
    <w:rsid w:val="001B634A"/>
    <w:rsid w:val="0029223D"/>
    <w:rsid w:val="002A725C"/>
    <w:rsid w:val="002E7506"/>
    <w:rsid w:val="00305024"/>
    <w:rsid w:val="003D56FF"/>
    <w:rsid w:val="004A3E67"/>
    <w:rsid w:val="00541906"/>
    <w:rsid w:val="00556AA5"/>
    <w:rsid w:val="005C296D"/>
    <w:rsid w:val="00785F37"/>
    <w:rsid w:val="009268E9"/>
    <w:rsid w:val="00B77587"/>
    <w:rsid w:val="00B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8A9E-4FF1-46AB-A351-08A3EB8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6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E67"/>
  </w:style>
  <w:style w:type="paragraph" w:styleId="Zpat">
    <w:name w:val="footer"/>
    <w:basedOn w:val="Normln"/>
    <w:link w:val="ZpatChar"/>
    <w:uiPriority w:val="99"/>
    <w:unhideWhenUsed/>
    <w:rsid w:val="004A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jiri.trnka</dc:creator>
  <cp:keywords/>
  <dc:description/>
  <cp:lastModifiedBy>Jitka Rajdlová</cp:lastModifiedBy>
  <cp:revision>2</cp:revision>
  <dcterms:created xsi:type="dcterms:W3CDTF">2020-02-20T08:15:00Z</dcterms:created>
  <dcterms:modified xsi:type="dcterms:W3CDTF">2020-02-20T08:15:00Z</dcterms:modified>
</cp:coreProperties>
</file>