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682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682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28D9">
              <w:rPr>
                <w:rFonts w:ascii="Times New Roman" w:hAnsi="Times New Roman" w:cs="Times New Roman"/>
                <w:b/>
                <w:sz w:val="24"/>
                <w:szCs w:val="24"/>
              </w:rPr>
              <w:t>200106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6828D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828D9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828D9"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BE2E77" w:rsidRDefault="00BE2E77" w:rsidP="00BE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DPD – služby, s.r.o.</w:t>
            </w:r>
          </w:p>
          <w:p w:rsidR="00BE2E77" w:rsidRDefault="00BE2E77" w:rsidP="00BE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BC" w:rsidRDefault="00BE2E77" w:rsidP="00BE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 05 Hvozdnice 140</w:t>
            </w:r>
          </w:p>
          <w:p w:rsidR="001E2371" w:rsidRPr="000D4EE5" w:rsidRDefault="00BE2E7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25131036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BE2E7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12.2.2020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597A79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</w:t>
            </w:r>
            <w:r w:rsidR="001E2371">
              <w:rPr>
                <w:rFonts w:ascii="Times New Roman" w:hAnsi="Times New Roman" w:cs="Times New Roman"/>
                <w:sz w:val="24"/>
                <w:szCs w:val="24"/>
              </w:rPr>
              <w:t>dodávku</w:t>
            </w:r>
            <w:r w:rsidR="00BE2E77">
              <w:rPr>
                <w:rFonts w:ascii="Times New Roman" w:hAnsi="Times New Roman" w:cs="Times New Roman"/>
                <w:sz w:val="24"/>
                <w:szCs w:val="24"/>
              </w:rPr>
              <w:t xml:space="preserve">, montáž a zprovoznění UPS </w:t>
            </w:r>
            <w:r w:rsidR="00597A79">
              <w:rPr>
                <w:rFonts w:ascii="Times New Roman" w:hAnsi="Times New Roman" w:cs="Times New Roman"/>
                <w:sz w:val="24"/>
                <w:szCs w:val="24"/>
              </w:rPr>
              <w:t>pro zařízení chráněné únikové cesty v budově Opletalova</w:t>
            </w:r>
            <w:r w:rsidR="00166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7A79" w:rsidRDefault="00597A79" w:rsidP="00597A79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UPS Powerwat+3315 XS (40B09), cena 79.7320,- Kč</w:t>
            </w:r>
          </w:p>
          <w:p w:rsidR="00237C1F" w:rsidRDefault="00597A79" w:rsidP="00597A79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instalace</w:t>
            </w:r>
            <w:r w:rsidR="00BE2E77" w:rsidRPr="0059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montáž UPS včetně kabeláže ke stávajícímu rozvaděči</w:t>
            </w:r>
            <w:r w:rsidR="001669B0">
              <w:rPr>
                <w:rFonts w:ascii="Times New Roman" w:hAnsi="Times New Roman" w:cs="Times New Roman"/>
                <w:sz w:val="24"/>
                <w:szCs w:val="24"/>
              </w:rPr>
              <w:t>, cena 6.550,- Kč</w:t>
            </w:r>
          </w:p>
          <w:p w:rsidR="001669B0" w:rsidRDefault="001669B0" w:rsidP="00597A79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výchozí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elektrorevize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cena 2.500,- Kč</w:t>
            </w:r>
          </w:p>
          <w:p w:rsidR="001669B0" w:rsidRDefault="001669B0" w:rsidP="00597A79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transportní náklady, cena: 995,- Kč</w:t>
            </w:r>
          </w:p>
          <w:p w:rsidR="001669B0" w:rsidRPr="00597A79" w:rsidRDefault="001669B0" w:rsidP="00597A79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ekologická likvidace UPS D8-33, cena: 1.000,- Kč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71" w:rsidRPr="001E2371" w:rsidRDefault="001E2371" w:rsidP="001E2371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1669B0">
              <w:rPr>
                <w:rFonts w:ascii="Times New Roman" w:hAnsi="Times New Roman" w:cs="Times New Roman"/>
                <w:b/>
                <w:sz w:val="24"/>
                <w:szCs w:val="24"/>
              </w:rPr>
              <w:t>90.765,- Kč</w:t>
            </w:r>
          </w:p>
          <w:p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1669B0">
              <w:rPr>
                <w:rFonts w:ascii="Times New Roman" w:hAnsi="Times New Roman" w:cs="Times New Roman"/>
                <w:b/>
                <w:sz w:val="24"/>
                <w:szCs w:val="24"/>
              </w:rPr>
              <w:t>109.825,65 Kč</w:t>
            </w:r>
          </w:p>
          <w:p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1E2371" w:rsidRDefault="001669B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9B0">
              <w:rPr>
                <w:rFonts w:ascii="Times New Roman" w:hAnsi="Times New Roman" w:cs="Times New Roman"/>
                <w:sz w:val="24"/>
                <w:szCs w:val="24"/>
              </w:rPr>
              <w:t xml:space="preserve">Opletalova 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 00 Praha 1</w:t>
            </w:r>
          </w:p>
          <w:p w:rsidR="001669B0" w:rsidRPr="001669B0" w:rsidRDefault="001669B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Pr="001669B0" w:rsidRDefault="001350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1669B0" w:rsidRPr="001669B0">
              <w:rPr>
                <w:rFonts w:ascii="Times New Roman" w:hAnsi="Times New Roman" w:cs="Times New Roman"/>
                <w:sz w:val="24"/>
                <w:szCs w:val="24"/>
              </w:rPr>
              <w:t>dle dohody</w:t>
            </w:r>
          </w:p>
          <w:p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682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682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</w:tbl>
    <w:p w:rsidR="003328E7" w:rsidRPr="008711EB" w:rsidRDefault="00D7707A" w:rsidP="006828D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7C" w:rsidRDefault="00882C7C" w:rsidP="00714674">
      <w:pPr>
        <w:spacing w:after="0" w:line="240" w:lineRule="auto"/>
      </w:pPr>
      <w:r>
        <w:separator/>
      </w:r>
    </w:p>
  </w:endnote>
  <w:endnote w:type="continuationSeparator" w:id="0">
    <w:p w:rsidR="00882C7C" w:rsidRDefault="00882C7C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:rsidR="006828D9" w:rsidRDefault="006828D9">
      <w:pPr>
        <w:pStyle w:val="Textvysvtlivek"/>
      </w:pPr>
    </w:p>
    <w:p w:rsidR="006828D9" w:rsidRPr="006828D9" w:rsidRDefault="006828D9">
      <w:pPr>
        <w:pStyle w:val="Textvysvtlivek"/>
        <w:rPr>
          <w:b/>
          <w:sz w:val="24"/>
          <w:szCs w:val="24"/>
        </w:rPr>
      </w:pPr>
      <w:r w:rsidRPr="006828D9">
        <w:rPr>
          <w:b/>
          <w:sz w:val="24"/>
          <w:szCs w:val="24"/>
        </w:rPr>
        <w:t>akceptace objednávky</w:t>
      </w:r>
      <w:r w:rsidR="008706E2">
        <w:rPr>
          <w:b/>
          <w:sz w:val="24"/>
          <w:szCs w:val="24"/>
        </w:rPr>
        <w:t xml:space="preserve"> 17</w:t>
      </w:r>
      <w:bookmarkStart w:id="0" w:name="_GoBack"/>
      <w:bookmarkEnd w:id="0"/>
      <w:r w:rsidR="008706E2">
        <w:rPr>
          <w:b/>
          <w:sz w:val="24"/>
          <w:szCs w:val="24"/>
        </w:rPr>
        <w:t>.2.2020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7C" w:rsidRDefault="00882C7C" w:rsidP="00714674">
      <w:pPr>
        <w:spacing w:after="0" w:line="240" w:lineRule="auto"/>
      </w:pPr>
      <w:r>
        <w:separator/>
      </w:r>
    </w:p>
  </w:footnote>
  <w:footnote w:type="continuationSeparator" w:id="0">
    <w:p w:rsidR="00882C7C" w:rsidRDefault="00882C7C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E91"/>
    <w:multiLevelType w:val="hybridMultilevel"/>
    <w:tmpl w:val="DFE26804"/>
    <w:lvl w:ilvl="0" w:tplc="559CC45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104AB"/>
    <w:rsid w:val="00063545"/>
    <w:rsid w:val="000B005F"/>
    <w:rsid w:val="000D4EE5"/>
    <w:rsid w:val="001350BC"/>
    <w:rsid w:val="001669B0"/>
    <w:rsid w:val="001673DC"/>
    <w:rsid w:val="00182C3C"/>
    <w:rsid w:val="001C38C6"/>
    <w:rsid w:val="001D4534"/>
    <w:rsid w:val="001E2371"/>
    <w:rsid w:val="001F37B7"/>
    <w:rsid w:val="0021013B"/>
    <w:rsid w:val="00237C1F"/>
    <w:rsid w:val="00251765"/>
    <w:rsid w:val="002740C4"/>
    <w:rsid w:val="002A7C8A"/>
    <w:rsid w:val="002B7B2F"/>
    <w:rsid w:val="002D0C4C"/>
    <w:rsid w:val="003328E7"/>
    <w:rsid w:val="00341C76"/>
    <w:rsid w:val="003C5BD7"/>
    <w:rsid w:val="00473C71"/>
    <w:rsid w:val="004C4ABC"/>
    <w:rsid w:val="004E3065"/>
    <w:rsid w:val="004F59AC"/>
    <w:rsid w:val="005439F0"/>
    <w:rsid w:val="00597A79"/>
    <w:rsid w:val="005C70B3"/>
    <w:rsid w:val="005D3BED"/>
    <w:rsid w:val="00646564"/>
    <w:rsid w:val="00660EEC"/>
    <w:rsid w:val="006828D9"/>
    <w:rsid w:val="0071221F"/>
    <w:rsid w:val="00714674"/>
    <w:rsid w:val="008706E2"/>
    <w:rsid w:val="008711EB"/>
    <w:rsid w:val="00882C7C"/>
    <w:rsid w:val="008A3AF5"/>
    <w:rsid w:val="009156FF"/>
    <w:rsid w:val="009275EC"/>
    <w:rsid w:val="00960B4E"/>
    <w:rsid w:val="00A404A5"/>
    <w:rsid w:val="00A50C4D"/>
    <w:rsid w:val="00A621E0"/>
    <w:rsid w:val="00A80190"/>
    <w:rsid w:val="00BD2190"/>
    <w:rsid w:val="00BE2E77"/>
    <w:rsid w:val="00C87007"/>
    <w:rsid w:val="00D05E18"/>
    <w:rsid w:val="00D11EE6"/>
    <w:rsid w:val="00D643AD"/>
    <w:rsid w:val="00D7707A"/>
    <w:rsid w:val="00E004CE"/>
    <w:rsid w:val="00E5278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047A1-D1D5-4FB2-B6F5-09ADAE28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6</cp:revision>
  <cp:lastPrinted>2020-02-13T12:14:00Z</cp:lastPrinted>
  <dcterms:created xsi:type="dcterms:W3CDTF">2020-02-17T11:47:00Z</dcterms:created>
  <dcterms:modified xsi:type="dcterms:W3CDTF">2020-02-19T12:27:00Z</dcterms:modified>
</cp:coreProperties>
</file>