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D7A" w:rsidRDefault="00E94222" w:rsidP="00A85D7A">
      <w:pPr>
        <w:pStyle w:val="Nadpis1"/>
        <w:jc w:val="center"/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>D</w:t>
      </w:r>
      <w:r w:rsidR="00881CD3"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>O</w:t>
      </w:r>
      <w:r w:rsidR="00881CD3"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>D</w:t>
      </w:r>
      <w:r w:rsidR="00881CD3"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>A</w:t>
      </w:r>
      <w:r w:rsidR="00881CD3"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>T</w:t>
      </w:r>
      <w:r w:rsidR="00881CD3"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>E</w:t>
      </w:r>
      <w:r w:rsidR="00881CD3"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>K</w:t>
      </w:r>
      <w:r w:rsidR="00881CD3"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 xml:space="preserve"> </w:t>
      </w:r>
      <w:r w:rsidR="00D76F10">
        <w:rPr>
          <w:rFonts w:ascii="Arial" w:hAnsi="Arial" w:cs="Arial"/>
          <w:b/>
          <w:bCs/>
          <w:sz w:val="22"/>
          <w:szCs w:val="24"/>
        </w:rPr>
        <w:t>č</w:t>
      </w:r>
      <w:r>
        <w:rPr>
          <w:rFonts w:ascii="Arial" w:hAnsi="Arial" w:cs="Arial"/>
          <w:b/>
          <w:bCs/>
          <w:sz w:val="22"/>
          <w:szCs w:val="24"/>
        </w:rPr>
        <w:t xml:space="preserve">. </w:t>
      </w:r>
      <w:r w:rsidR="00CA67FD">
        <w:rPr>
          <w:rFonts w:ascii="Arial" w:hAnsi="Arial" w:cs="Arial"/>
          <w:b/>
          <w:bCs/>
          <w:sz w:val="22"/>
          <w:szCs w:val="24"/>
        </w:rPr>
        <w:t>4</w:t>
      </w:r>
    </w:p>
    <w:p w:rsidR="00A21E61" w:rsidRPr="00A21E61" w:rsidRDefault="00A21E61" w:rsidP="00A21E61"/>
    <w:p w:rsidR="00303DF5" w:rsidRDefault="00303DF5" w:rsidP="00544CFE">
      <w:pPr>
        <w:shd w:val="clear" w:color="auto" w:fill="FFFFFF"/>
        <w:spacing w:before="5" w:line="254" w:lineRule="exact"/>
        <w:ind w:left="461"/>
        <w:jc w:val="center"/>
        <w:rPr>
          <w:rFonts w:ascii="Arial" w:hAnsi="Arial" w:cs="Arial"/>
          <w:color w:val="000000"/>
          <w:sz w:val="22"/>
          <w:szCs w:val="22"/>
        </w:rPr>
      </w:pPr>
      <w:r w:rsidRPr="00303DF5">
        <w:rPr>
          <w:rFonts w:ascii="Arial" w:hAnsi="Arial" w:cs="Arial"/>
          <w:color w:val="000000"/>
          <w:sz w:val="22"/>
          <w:szCs w:val="22"/>
        </w:rPr>
        <w:t xml:space="preserve">ke smlouvě o nájmu nebytových prostor </w:t>
      </w:r>
      <w:proofErr w:type="spellStart"/>
      <w:r w:rsidRPr="00303DF5">
        <w:rPr>
          <w:rFonts w:ascii="Arial" w:hAnsi="Arial" w:cs="Arial"/>
          <w:color w:val="000000"/>
          <w:sz w:val="22"/>
          <w:szCs w:val="22"/>
        </w:rPr>
        <w:t>reg.č</w:t>
      </w:r>
      <w:proofErr w:type="spellEnd"/>
      <w:r w:rsidRPr="00303DF5">
        <w:rPr>
          <w:rFonts w:ascii="Arial" w:hAnsi="Arial" w:cs="Arial"/>
          <w:color w:val="000000"/>
          <w:sz w:val="22"/>
          <w:szCs w:val="22"/>
        </w:rPr>
        <w:t xml:space="preserve">. </w:t>
      </w:r>
      <w:r w:rsidR="0033084E">
        <w:rPr>
          <w:rFonts w:ascii="Arial" w:hAnsi="Arial" w:cs="Arial"/>
          <w:color w:val="000000"/>
          <w:sz w:val="22"/>
          <w:szCs w:val="22"/>
        </w:rPr>
        <w:t>D500/53000/00248/16/00</w:t>
      </w:r>
      <w:r w:rsidRPr="00303DF5">
        <w:rPr>
          <w:rFonts w:ascii="Arial" w:hAnsi="Arial" w:cs="Arial"/>
          <w:color w:val="000000"/>
          <w:sz w:val="22"/>
          <w:szCs w:val="22"/>
        </w:rPr>
        <w:t xml:space="preserve"> ze dne </w:t>
      </w:r>
      <w:proofErr w:type="gramStart"/>
      <w:r w:rsidR="0033084E">
        <w:rPr>
          <w:rFonts w:ascii="Arial" w:hAnsi="Arial" w:cs="Arial"/>
          <w:color w:val="000000"/>
          <w:sz w:val="22"/>
          <w:szCs w:val="22"/>
        </w:rPr>
        <w:t>7.9.2016</w:t>
      </w:r>
      <w:proofErr w:type="gramEnd"/>
      <w:r w:rsidRPr="00303DF5">
        <w:rPr>
          <w:rFonts w:ascii="Arial" w:hAnsi="Arial" w:cs="Arial"/>
          <w:color w:val="000000"/>
          <w:sz w:val="22"/>
          <w:szCs w:val="22"/>
        </w:rPr>
        <w:t xml:space="preserve"> areál</w:t>
      </w:r>
      <w:r w:rsidR="0033084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03DF5">
        <w:rPr>
          <w:rFonts w:ascii="Arial" w:hAnsi="Arial" w:cs="Arial"/>
          <w:color w:val="000000"/>
          <w:sz w:val="22"/>
          <w:szCs w:val="22"/>
        </w:rPr>
        <w:t>Jeremenko</w:t>
      </w:r>
      <w:proofErr w:type="spellEnd"/>
      <w:r w:rsidRPr="00303DF5">
        <w:rPr>
          <w:rFonts w:ascii="Arial" w:hAnsi="Arial" w:cs="Arial"/>
          <w:color w:val="000000"/>
          <w:sz w:val="22"/>
          <w:szCs w:val="22"/>
        </w:rPr>
        <w:t xml:space="preserve"> mezi:</w:t>
      </w:r>
    </w:p>
    <w:p w:rsidR="00303DF5" w:rsidRPr="00303DF5" w:rsidRDefault="00303DF5" w:rsidP="00303DF5">
      <w:pPr>
        <w:shd w:val="clear" w:color="auto" w:fill="FFFFFF"/>
        <w:spacing w:line="254" w:lineRule="exact"/>
        <w:ind w:left="5"/>
        <w:jc w:val="center"/>
        <w:rPr>
          <w:rFonts w:ascii="Arial" w:hAnsi="Arial" w:cs="Arial"/>
        </w:rPr>
      </w:pPr>
    </w:p>
    <w:p w:rsidR="003433C6" w:rsidRDefault="003433C6" w:rsidP="003433C6">
      <w:pPr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ab/>
      </w:r>
      <w:r>
        <w:rPr>
          <w:rFonts w:ascii="Arial" w:hAnsi="Arial" w:cs="Arial"/>
          <w:b/>
          <w:bCs/>
          <w:sz w:val="22"/>
          <w:szCs w:val="24"/>
        </w:rPr>
        <w:tab/>
      </w:r>
      <w:r>
        <w:rPr>
          <w:rFonts w:ascii="Arial" w:hAnsi="Arial" w:cs="Arial"/>
          <w:b/>
          <w:bCs/>
          <w:sz w:val="22"/>
          <w:szCs w:val="24"/>
        </w:rPr>
        <w:tab/>
      </w:r>
      <w:r>
        <w:rPr>
          <w:rFonts w:ascii="Arial" w:hAnsi="Arial" w:cs="Arial"/>
          <w:b/>
          <w:bCs/>
          <w:sz w:val="22"/>
          <w:szCs w:val="24"/>
        </w:rPr>
        <w:tab/>
      </w:r>
      <w:r>
        <w:rPr>
          <w:rFonts w:ascii="Arial" w:hAnsi="Arial" w:cs="Arial"/>
          <w:b/>
          <w:bCs/>
          <w:sz w:val="22"/>
          <w:szCs w:val="24"/>
        </w:rPr>
        <w:tab/>
        <w:t xml:space="preserve">   </w:t>
      </w:r>
      <w:r w:rsidR="005E26AF">
        <w:rPr>
          <w:rFonts w:ascii="Arial" w:hAnsi="Arial" w:cs="Arial"/>
          <w:b/>
          <w:bCs/>
          <w:sz w:val="22"/>
          <w:szCs w:val="24"/>
        </w:rPr>
        <w:t xml:space="preserve">             I.</w:t>
      </w:r>
    </w:p>
    <w:p w:rsidR="003433C6" w:rsidRDefault="003433C6" w:rsidP="003433C6">
      <w:pPr>
        <w:rPr>
          <w:rFonts w:ascii="Arial" w:hAnsi="Arial" w:cs="Arial"/>
          <w:b/>
          <w:bCs/>
          <w:sz w:val="22"/>
          <w:szCs w:val="24"/>
        </w:rPr>
      </w:pPr>
    </w:p>
    <w:p w:rsidR="003433C6" w:rsidRDefault="003433C6" w:rsidP="003433C6">
      <w:pPr>
        <w:pStyle w:val="Obsahzkladn"/>
        <w:tabs>
          <w:tab w:val="left" w:pos="708"/>
        </w:tabs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1. Pronajímatel</w:t>
      </w:r>
    </w:p>
    <w:p w:rsidR="003433C6" w:rsidRDefault="003433C6" w:rsidP="003433C6">
      <w:pPr>
        <w:tabs>
          <w:tab w:val="left" w:pos="198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ab/>
        <w:t xml:space="preserve">DIAMO, </w:t>
      </w:r>
      <w:r>
        <w:rPr>
          <w:rFonts w:ascii="Arial" w:hAnsi="Arial" w:cs="Arial"/>
          <w:sz w:val="22"/>
          <w:szCs w:val="24"/>
        </w:rPr>
        <w:t>státní</w:t>
      </w:r>
      <w:r>
        <w:rPr>
          <w:rFonts w:ascii="Arial" w:hAnsi="Arial" w:cs="Arial"/>
          <w:b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>podnik</w:t>
      </w:r>
    </w:p>
    <w:p w:rsidR="003433C6" w:rsidRDefault="003433C6" w:rsidP="003433C6">
      <w:pPr>
        <w:pStyle w:val="Nadpis2"/>
        <w:tabs>
          <w:tab w:val="left" w:pos="198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  <w:t>Máchova 201, 471 27  Stráž pod Ralskem</w:t>
      </w:r>
    </w:p>
    <w:p w:rsidR="003433C6" w:rsidRDefault="003433C6" w:rsidP="007336DD">
      <w:pPr>
        <w:pStyle w:val="Nadpis2"/>
        <w:tabs>
          <w:tab w:val="left" w:pos="1985"/>
        </w:tabs>
        <w:ind w:left="-142" w:firstLine="142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  <w:t xml:space="preserve">Zapsaný v OR u Krajského soudu v Ústí nad Labem, oddíl AXVIII, </w:t>
      </w:r>
      <w:r>
        <w:rPr>
          <w:rFonts w:ascii="Arial" w:hAnsi="Arial" w:cs="Arial"/>
          <w:sz w:val="22"/>
          <w:szCs w:val="24"/>
        </w:rPr>
        <w:tab/>
        <w:t xml:space="preserve">vložka </w:t>
      </w:r>
      <w:r w:rsidR="007336DD">
        <w:rPr>
          <w:rFonts w:ascii="Arial" w:hAnsi="Arial" w:cs="Arial"/>
          <w:sz w:val="22"/>
          <w:szCs w:val="24"/>
        </w:rPr>
        <w:t xml:space="preserve"> </w:t>
      </w:r>
      <w:r w:rsidR="007336DD">
        <w:rPr>
          <w:rFonts w:ascii="Arial" w:hAnsi="Arial" w:cs="Arial"/>
          <w:sz w:val="22"/>
          <w:szCs w:val="24"/>
        </w:rPr>
        <w:br/>
        <w:t xml:space="preserve">                                  </w:t>
      </w:r>
      <w:r>
        <w:rPr>
          <w:rFonts w:ascii="Arial" w:hAnsi="Arial" w:cs="Arial"/>
          <w:sz w:val="22"/>
          <w:szCs w:val="24"/>
        </w:rPr>
        <w:t>520</w:t>
      </w:r>
    </w:p>
    <w:p w:rsidR="003433C6" w:rsidRDefault="003433C6" w:rsidP="003433C6">
      <w:pPr>
        <w:pStyle w:val="Nadpis2"/>
        <w:tabs>
          <w:tab w:val="left" w:pos="1985"/>
        </w:tabs>
        <w:ind w:left="2124" w:hanging="2124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Týká se: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b/>
          <w:sz w:val="22"/>
          <w:szCs w:val="24"/>
        </w:rPr>
        <w:t xml:space="preserve">DIAMO, </w:t>
      </w:r>
      <w:r>
        <w:rPr>
          <w:rFonts w:ascii="Arial" w:hAnsi="Arial" w:cs="Arial"/>
          <w:sz w:val="22"/>
          <w:szCs w:val="24"/>
        </w:rPr>
        <w:t>státní podnik</w:t>
      </w:r>
    </w:p>
    <w:p w:rsidR="003433C6" w:rsidRDefault="003433C6" w:rsidP="003433C6">
      <w:pPr>
        <w:pStyle w:val="Nadpis2"/>
        <w:tabs>
          <w:tab w:val="left" w:pos="1985"/>
        </w:tabs>
        <w:ind w:left="2124" w:hanging="2124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>odštěpný závod ODRA</w:t>
      </w:r>
    </w:p>
    <w:p w:rsidR="003433C6" w:rsidRDefault="003433C6" w:rsidP="003433C6">
      <w:pPr>
        <w:pStyle w:val="Nadpis2"/>
        <w:tabs>
          <w:tab w:val="left" w:pos="1985"/>
        </w:tabs>
        <w:ind w:left="2124" w:hanging="2124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 xml:space="preserve">Sirotčí 1145/7, Vítkovice, 703 00  Ostrava </w:t>
      </w:r>
    </w:p>
    <w:p w:rsidR="003433C6" w:rsidRDefault="003433C6" w:rsidP="003433C6">
      <w:pPr>
        <w:pStyle w:val="Nadpis2"/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IČO: 00002739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DIČ: CZ00002739, plátce DPH</w:t>
      </w:r>
    </w:p>
    <w:p w:rsidR="003433C6" w:rsidRDefault="003433C6" w:rsidP="003433C6">
      <w:pPr>
        <w:pStyle w:val="Nadpis2"/>
        <w:tabs>
          <w:tab w:val="left" w:pos="198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  <w:t xml:space="preserve">Bankovní spojení: </w:t>
      </w:r>
      <w:proofErr w:type="spellStart"/>
      <w:r w:rsidR="00E10756">
        <w:rPr>
          <w:rFonts w:ascii="Arial" w:hAnsi="Arial" w:cs="Arial"/>
          <w:sz w:val="22"/>
          <w:szCs w:val="24"/>
        </w:rPr>
        <w:t>xxxxxxxxxxxxxxxxxxxx</w:t>
      </w:r>
      <w:proofErr w:type="spellEnd"/>
      <w:r>
        <w:rPr>
          <w:rFonts w:ascii="Arial" w:hAnsi="Arial" w:cs="Arial"/>
          <w:sz w:val="22"/>
          <w:szCs w:val="24"/>
        </w:rPr>
        <w:t>,</w:t>
      </w:r>
    </w:p>
    <w:p w:rsidR="003433C6" w:rsidRDefault="003433C6" w:rsidP="003433C6">
      <w:pPr>
        <w:pStyle w:val="Obsah1"/>
        <w:tabs>
          <w:tab w:val="left" w:pos="1985"/>
        </w:tabs>
        <w:spacing w:before="0" w:after="0"/>
      </w:pPr>
      <w:r>
        <w:rPr>
          <w:rFonts w:ascii="Arial" w:hAnsi="Arial" w:cs="Arial"/>
          <w:sz w:val="22"/>
          <w:szCs w:val="24"/>
        </w:rPr>
        <w:tab/>
        <w:t xml:space="preserve">č. </w:t>
      </w:r>
      <w:proofErr w:type="spellStart"/>
      <w:r>
        <w:rPr>
          <w:rFonts w:ascii="Arial" w:hAnsi="Arial" w:cs="Arial"/>
          <w:sz w:val="22"/>
          <w:szCs w:val="24"/>
        </w:rPr>
        <w:t>ú.</w:t>
      </w:r>
      <w:proofErr w:type="spellEnd"/>
      <w:r>
        <w:rPr>
          <w:rFonts w:ascii="Arial" w:hAnsi="Arial" w:cs="Arial"/>
          <w:sz w:val="22"/>
          <w:szCs w:val="24"/>
        </w:rPr>
        <w:t xml:space="preserve"> </w:t>
      </w:r>
      <w:proofErr w:type="spellStart"/>
      <w:r w:rsidR="00E10756">
        <w:rPr>
          <w:rFonts w:ascii="Arial" w:hAnsi="Arial" w:cs="Arial"/>
          <w:sz w:val="22"/>
          <w:szCs w:val="24"/>
        </w:rPr>
        <w:t>xxxxxxxxxxxxxxxxxxxxxx</w:t>
      </w:r>
      <w:proofErr w:type="spellEnd"/>
    </w:p>
    <w:p w:rsidR="003433C6" w:rsidRDefault="003433C6" w:rsidP="003433C6">
      <w:pPr>
        <w:pStyle w:val="Nadpis2"/>
        <w:tabs>
          <w:tab w:val="left" w:pos="1985"/>
        </w:tabs>
      </w:pPr>
      <w:r>
        <w:rPr>
          <w:rFonts w:ascii="Arial" w:hAnsi="Arial" w:cs="Arial"/>
          <w:sz w:val="22"/>
          <w:szCs w:val="24"/>
        </w:rPr>
        <w:tab/>
        <w:t xml:space="preserve">Zastoupený: Ing. Petrem Křížem, Ph.D., vedoucím odštěpného závodu </w:t>
      </w:r>
    </w:p>
    <w:p w:rsidR="003433C6" w:rsidRDefault="003433C6" w:rsidP="003433C6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tab/>
      </w:r>
      <w:r>
        <w:rPr>
          <w:rFonts w:ascii="Arial" w:hAnsi="Arial" w:cs="Arial"/>
          <w:sz w:val="22"/>
          <w:szCs w:val="22"/>
        </w:rPr>
        <w:t>Osoba oprávněná k jednání ve věci plnění předmětu této smlouvy</w:t>
      </w:r>
    </w:p>
    <w:p w:rsidR="003433C6" w:rsidRDefault="003433C6" w:rsidP="003433C6">
      <w:pPr>
        <w:tabs>
          <w:tab w:val="left" w:pos="198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  <w:proofErr w:type="spellStart"/>
      <w:r w:rsidR="00E10756">
        <w:rPr>
          <w:rFonts w:ascii="Arial" w:hAnsi="Arial" w:cs="Arial"/>
          <w:sz w:val="22"/>
          <w:szCs w:val="24"/>
        </w:rPr>
        <w:t>xxxxxxxxxxxxxxxxxxx</w:t>
      </w:r>
      <w:proofErr w:type="spellEnd"/>
      <w:r>
        <w:rPr>
          <w:rFonts w:ascii="Arial" w:hAnsi="Arial" w:cs="Arial"/>
          <w:sz w:val="22"/>
          <w:szCs w:val="24"/>
        </w:rPr>
        <w:t xml:space="preserve">, vedoucí </w:t>
      </w:r>
      <w:proofErr w:type="spellStart"/>
      <w:r w:rsidR="00E10756">
        <w:rPr>
          <w:rFonts w:ascii="Arial" w:hAnsi="Arial" w:cs="Arial"/>
          <w:sz w:val="22"/>
          <w:szCs w:val="24"/>
        </w:rPr>
        <w:t>xxxxxxxxxxxxxxxxxxx</w:t>
      </w:r>
      <w:proofErr w:type="spellEnd"/>
    </w:p>
    <w:p w:rsidR="003433C6" w:rsidRDefault="003433C6" w:rsidP="003433C6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tel.: </w:t>
      </w:r>
      <w:proofErr w:type="spellStart"/>
      <w:r w:rsidR="00E10756">
        <w:rPr>
          <w:rFonts w:ascii="Arial" w:hAnsi="Arial" w:cs="Arial"/>
          <w:sz w:val="22"/>
          <w:szCs w:val="22"/>
        </w:rPr>
        <w:t>xxxxxxxxxxxxxxxxxxxxx</w:t>
      </w:r>
      <w:proofErr w:type="spellEnd"/>
      <w:r>
        <w:rPr>
          <w:rFonts w:ascii="Arial" w:hAnsi="Arial" w:cs="Arial"/>
          <w:sz w:val="22"/>
          <w:szCs w:val="22"/>
        </w:rPr>
        <w:t xml:space="preserve"> e-mail: </w:t>
      </w:r>
      <w:proofErr w:type="spellStart"/>
      <w:r w:rsidR="00E10756">
        <w:rPr>
          <w:rFonts w:ascii="Arial" w:hAnsi="Arial" w:cs="Arial"/>
          <w:sz w:val="22"/>
          <w:szCs w:val="22"/>
        </w:rPr>
        <w:t>xxxxxxxxxxxxxxx</w:t>
      </w:r>
      <w:proofErr w:type="spellEnd"/>
    </w:p>
    <w:p w:rsidR="003433C6" w:rsidRDefault="003433C6" w:rsidP="003433C6">
      <w:pPr>
        <w:tabs>
          <w:tab w:val="left" w:pos="1985"/>
        </w:tabs>
        <w:rPr>
          <w:rFonts w:ascii="Arial" w:hAnsi="Arial" w:cs="Arial"/>
          <w:sz w:val="22"/>
          <w:szCs w:val="24"/>
        </w:rPr>
      </w:pPr>
      <w:r>
        <w:tab/>
      </w:r>
      <w:r>
        <w:rPr>
          <w:rFonts w:ascii="Arial" w:hAnsi="Arial" w:cs="Arial"/>
          <w:sz w:val="22"/>
          <w:szCs w:val="24"/>
        </w:rPr>
        <w:t>ID datové schránky:</w:t>
      </w:r>
      <w:r>
        <w:rPr>
          <w:rFonts w:ascii="Arial" w:hAnsi="Arial" w:cs="Arial"/>
          <w:sz w:val="22"/>
          <w:szCs w:val="24"/>
        </w:rPr>
        <w:tab/>
      </w:r>
      <w:proofErr w:type="spellStart"/>
      <w:r>
        <w:rPr>
          <w:rFonts w:ascii="Arial" w:hAnsi="Arial" w:cs="Arial"/>
          <w:sz w:val="22"/>
          <w:szCs w:val="24"/>
        </w:rPr>
        <w:t>sjfywke</w:t>
      </w:r>
      <w:proofErr w:type="spellEnd"/>
    </w:p>
    <w:p w:rsidR="003433C6" w:rsidRDefault="003433C6" w:rsidP="003433C6">
      <w:pPr>
        <w:tabs>
          <w:tab w:val="left" w:pos="198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  <w:t>Fakturační a korespondenční adresa:</w:t>
      </w:r>
    </w:p>
    <w:p w:rsidR="003433C6" w:rsidRDefault="003433C6" w:rsidP="003433C6">
      <w:pPr>
        <w:pStyle w:val="Nadpis2"/>
        <w:tabs>
          <w:tab w:val="left" w:pos="1985"/>
        </w:tabs>
        <w:ind w:left="2124" w:hanging="2124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b/>
          <w:sz w:val="22"/>
          <w:szCs w:val="24"/>
        </w:rPr>
        <w:t>DIAMO</w:t>
      </w:r>
      <w:r>
        <w:rPr>
          <w:rFonts w:ascii="Arial" w:hAnsi="Arial" w:cs="Arial"/>
          <w:sz w:val="22"/>
          <w:szCs w:val="24"/>
        </w:rPr>
        <w:t>, státní podnik</w:t>
      </w:r>
    </w:p>
    <w:p w:rsidR="003433C6" w:rsidRDefault="003433C6" w:rsidP="003433C6">
      <w:pPr>
        <w:pStyle w:val="Nadpis2"/>
        <w:tabs>
          <w:tab w:val="left" w:pos="1985"/>
        </w:tabs>
        <w:ind w:left="2124" w:hanging="2124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  <w:t>odštěpný závod ODRA</w:t>
      </w:r>
    </w:p>
    <w:p w:rsidR="003433C6" w:rsidRDefault="003433C6" w:rsidP="003433C6">
      <w:pPr>
        <w:pStyle w:val="Nadpis2"/>
        <w:tabs>
          <w:tab w:val="left" w:pos="1985"/>
        </w:tabs>
        <w:ind w:left="2124" w:hanging="2124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 xml:space="preserve">Sirotčí 1145/7, Vítkovice, 703 00 Ostrava </w:t>
      </w:r>
    </w:p>
    <w:p w:rsidR="003433C6" w:rsidRDefault="003433C6" w:rsidP="003433C6">
      <w:pPr>
        <w:pStyle w:val="Obsahzkladn"/>
        <w:tabs>
          <w:tab w:val="left" w:pos="708"/>
        </w:tabs>
        <w:spacing w:after="120" w:line="240" w:lineRule="auto"/>
        <w:rPr>
          <w:rFonts w:cs="Arial"/>
          <w:spacing w:val="0"/>
        </w:rPr>
      </w:pPr>
      <w:r>
        <w:rPr>
          <w:rFonts w:cs="Arial"/>
          <w:spacing w:val="0"/>
        </w:rPr>
        <w:t>(dále jen „pronajímatel“)</w:t>
      </w:r>
    </w:p>
    <w:p w:rsidR="003433C6" w:rsidRDefault="003433C6" w:rsidP="00B7546C">
      <w:pPr>
        <w:pStyle w:val="Obsahzkladn"/>
        <w:tabs>
          <w:tab w:val="clear" w:pos="6480"/>
        </w:tabs>
        <w:spacing w:after="120" w:line="240" w:lineRule="auto"/>
        <w:rPr>
          <w:rFonts w:cs="Arial"/>
          <w:spacing w:val="0"/>
        </w:rPr>
      </w:pPr>
      <w:r>
        <w:rPr>
          <w:rFonts w:cs="Arial"/>
          <w:spacing w:val="0"/>
        </w:rPr>
        <w:t xml:space="preserve"> a                </w:t>
      </w:r>
    </w:p>
    <w:p w:rsidR="003433C6" w:rsidRDefault="003433C6" w:rsidP="003433C6">
      <w:pPr>
        <w:pStyle w:val="Obsahzkladn"/>
        <w:tabs>
          <w:tab w:val="left" w:pos="708"/>
        </w:tabs>
        <w:spacing w:after="0" w:line="240" w:lineRule="auto"/>
        <w:rPr>
          <w:rFonts w:cs="Arial"/>
          <w:spacing w:val="0"/>
          <w:szCs w:val="24"/>
        </w:rPr>
      </w:pPr>
      <w:r>
        <w:rPr>
          <w:rFonts w:cs="Arial"/>
          <w:spacing w:val="0"/>
          <w:szCs w:val="24"/>
        </w:rPr>
        <w:t>2. Nájemce</w:t>
      </w:r>
    </w:p>
    <w:p w:rsidR="003433C6" w:rsidRDefault="003433C6" w:rsidP="003433C6">
      <w:pPr>
        <w:pStyle w:val="Obsahzkladn"/>
        <w:tabs>
          <w:tab w:val="clear" w:pos="6480"/>
        </w:tabs>
        <w:spacing w:after="0" w:line="240" w:lineRule="auto"/>
        <w:rPr>
          <w:b/>
        </w:rPr>
      </w:pPr>
      <w:r>
        <w:t>Obchodní firma:</w:t>
      </w:r>
      <w:r>
        <w:tab/>
      </w:r>
      <w:r>
        <w:tab/>
      </w:r>
      <w:r>
        <w:rPr>
          <w:b/>
        </w:rPr>
        <w:t>EUROGAS a.s.</w:t>
      </w:r>
    </w:p>
    <w:p w:rsidR="003433C6" w:rsidRDefault="003433C6" w:rsidP="003433C6">
      <w:pPr>
        <w:pStyle w:val="Obsahzkladn"/>
        <w:tabs>
          <w:tab w:val="clear" w:pos="6480"/>
        </w:tabs>
        <w:spacing w:after="0" w:line="240" w:lineRule="auto"/>
      </w:pPr>
      <w:r>
        <w:t>Sídlo:</w:t>
      </w:r>
      <w:r>
        <w:tab/>
      </w:r>
      <w:r>
        <w:tab/>
      </w:r>
      <w:r>
        <w:tab/>
      </w:r>
      <w:r>
        <w:tab/>
        <w:t>Sirotčí 1145/7, Vítkovice, 703 00 Ostrava</w:t>
      </w:r>
      <w:r>
        <w:tab/>
      </w:r>
    </w:p>
    <w:p w:rsidR="003433C6" w:rsidRDefault="003433C6" w:rsidP="003433C6">
      <w:pPr>
        <w:pStyle w:val="Obsahzkladn"/>
        <w:tabs>
          <w:tab w:val="clear" w:pos="6480"/>
        </w:tabs>
        <w:spacing w:after="0" w:line="240" w:lineRule="auto"/>
      </w:pPr>
      <w:r>
        <w:t xml:space="preserve">Zastoupená:     </w:t>
      </w:r>
      <w:r>
        <w:tab/>
      </w:r>
      <w:r>
        <w:tab/>
        <w:t xml:space="preserve">Ing. Petrem Mášou, statutárním ředitelem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                                                                                                                                                        </w:t>
      </w:r>
      <w:r>
        <w:rPr>
          <w:b/>
        </w:rPr>
        <w:br/>
      </w:r>
      <w:r>
        <w:t>IČO:</w:t>
      </w:r>
      <w:r>
        <w:tab/>
      </w:r>
      <w:r>
        <w:tab/>
        <w:t xml:space="preserve">             </w:t>
      </w:r>
      <w:r>
        <w:tab/>
        <w:t>61859974</w:t>
      </w:r>
    </w:p>
    <w:p w:rsidR="003433C6" w:rsidRDefault="003433C6" w:rsidP="003433C6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  <w:szCs w:val="24"/>
        </w:rPr>
      </w:pPr>
      <w:r>
        <w:rPr>
          <w:rFonts w:cs="Arial"/>
          <w:spacing w:val="0"/>
          <w:szCs w:val="24"/>
        </w:rPr>
        <w:t xml:space="preserve">DIČ:             </w:t>
      </w:r>
      <w:r>
        <w:rPr>
          <w:rFonts w:cs="Arial"/>
          <w:spacing w:val="0"/>
          <w:szCs w:val="24"/>
        </w:rPr>
        <w:tab/>
        <w:t xml:space="preserve"> </w:t>
      </w:r>
      <w:r>
        <w:rPr>
          <w:rFonts w:cs="Arial"/>
          <w:spacing w:val="0"/>
          <w:szCs w:val="24"/>
        </w:rPr>
        <w:tab/>
      </w:r>
      <w:r>
        <w:rPr>
          <w:rFonts w:cs="Arial"/>
          <w:spacing w:val="0"/>
          <w:szCs w:val="24"/>
        </w:rPr>
        <w:tab/>
        <w:t>CZ61859974, plátce DPH</w:t>
      </w:r>
    </w:p>
    <w:p w:rsidR="003433C6" w:rsidRDefault="003433C6" w:rsidP="003433C6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  <w:szCs w:val="24"/>
        </w:rPr>
      </w:pPr>
      <w:r>
        <w:rPr>
          <w:rFonts w:cs="Arial"/>
          <w:spacing w:val="0"/>
          <w:szCs w:val="24"/>
        </w:rPr>
        <w:t>ID datové schránka:</w:t>
      </w:r>
      <w:r>
        <w:rPr>
          <w:rFonts w:cs="Arial"/>
          <w:spacing w:val="0"/>
          <w:szCs w:val="24"/>
        </w:rPr>
        <w:tab/>
      </w:r>
      <w:r>
        <w:rPr>
          <w:rFonts w:cs="Arial"/>
          <w:spacing w:val="0"/>
          <w:szCs w:val="24"/>
        </w:rPr>
        <w:tab/>
      </w:r>
      <w:r>
        <w:t>qbkdy6t</w:t>
      </w:r>
    </w:p>
    <w:p w:rsidR="003433C6" w:rsidRDefault="003433C6" w:rsidP="003433C6">
      <w:pPr>
        <w:pStyle w:val="Nadpis2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Bankovní spojení: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proofErr w:type="spellStart"/>
      <w:r w:rsidR="00E10756">
        <w:rPr>
          <w:rFonts w:ascii="Arial" w:hAnsi="Arial" w:cs="Arial"/>
          <w:sz w:val="22"/>
          <w:szCs w:val="22"/>
        </w:rPr>
        <w:t>xxxxxxxxxxxxxxx</w:t>
      </w:r>
      <w:proofErr w:type="spellEnd"/>
    </w:p>
    <w:p w:rsidR="003433C6" w:rsidRDefault="003433C6" w:rsidP="003433C6">
      <w:pPr>
        <w:pStyle w:val="Obsah1"/>
        <w:tabs>
          <w:tab w:val="clear" w:pos="9639"/>
        </w:tabs>
        <w:spacing w:before="0" w:after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číslo účtu: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proofErr w:type="spellStart"/>
      <w:r w:rsidR="00E10756">
        <w:rPr>
          <w:rFonts w:ascii="Arial" w:hAnsi="Arial" w:cs="Arial"/>
          <w:sz w:val="22"/>
          <w:szCs w:val="24"/>
        </w:rPr>
        <w:t>xxxxxxxxxxxxxxx</w:t>
      </w:r>
      <w:proofErr w:type="spellEnd"/>
      <w:r>
        <w:rPr>
          <w:rFonts w:ascii="Arial" w:hAnsi="Arial" w:cs="Arial"/>
          <w:sz w:val="22"/>
          <w:szCs w:val="24"/>
        </w:rPr>
        <w:t xml:space="preserve">                                                                                   </w:t>
      </w:r>
    </w:p>
    <w:p w:rsidR="003433C6" w:rsidRDefault="003433C6" w:rsidP="003433C6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                              </w:t>
      </w:r>
      <w:r>
        <w:rPr>
          <w:rFonts w:ascii="Arial" w:hAnsi="Arial" w:cs="Arial"/>
          <w:sz w:val="22"/>
          <w:szCs w:val="24"/>
        </w:rPr>
        <w:tab/>
        <w:t xml:space="preserve">Zapsaná u Krajského soudu v Ostravě, oddíl B, vložka 2593 </w:t>
      </w:r>
    </w:p>
    <w:p w:rsidR="003433C6" w:rsidRDefault="003433C6" w:rsidP="003433C6">
      <w:pPr>
        <w:rPr>
          <w:rFonts w:ascii="Arial" w:hAnsi="Arial" w:cs="Arial"/>
          <w:sz w:val="22"/>
          <w:szCs w:val="22"/>
        </w:rPr>
      </w:pPr>
      <w:r w:rsidRPr="00D74458">
        <w:rPr>
          <w:rFonts w:ascii="Arial" w:hAnsi="Arial" w:cs="Arial"/>
          <w:sz w:val="22"/>
          <w:szCs w:val="22"/>
        </w:rPr>
        <w:t xml:space="preserve"> (dále jen „</w:t>
      </w:r>
      <w:r>
        <w:rPr>
          <w:rFonts w:ascii="Arial" w:hAnsi="Arial" w:cs="Arial"/>
          <w:sz w:val="22"/>
          <w:szCs w:val="22"/>
        </w:rPr>
        <w:t>nájemce</w:t>
      </w:r>
      <w:r w:rsidRPr="00D74458">
        <w:rPr>
          <w:rFonts w:ascii="Arial" w:hAnsi="Arial" w:cs="Arial"/>
          <w:sz w:val="22"/>
          <w:szCs w:val="22"/>
        </w:rPr>
        <w:t xml:space="preserve">“)   </w:t>
      </w:r>
    </w:p>
    <w:p w:rsidR="006F2352" w:rsidRDefault="006F2352" w:rsidP="003433C6">
      <w:pPr>
        <w:rPr>
          <w:rFonts w:ascii="Arial" w:hAnsi="Arial" w:cs="Arial"/>
          <w:sz w:val="22"/>
          <w:szCs w:val="22"/>
        </w:rPr>
      </w:pPr>
    </w:p>
    <w:p w:rsidR="009A4D5D" w:rsidRDefault="003433C6" w:rsidP="00B7546C">
      <w:pPr>
        <w:pStyle w:val="Obsahzkladn"/>
        <w:tabs>
          <w:tab w:val="left" w:pos="708"/>
        </w:tabs>
        <w:spacing w:after="0" w:line="240" w:lineRule="auto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ab/>
      </w:r>
      <w:r w:rsidR="006F2352">
        <w:rPr>
          <w:rFonts w:cs="Arial"/>
          <w:b/>
          <w:bCs/>
          <w:szCs w:val="24"/>
        </w:rPr>
        <w:t xml:space="preserve">                                                                </w:t>
      </w:r>
      <w:r w:rsidR="00A85D7A">
        <w:rPr>
          <w:rFonts w:cs="Arial"/>
          <w:b/>
          <w:bCs/>
          <w:szCs w:val="24"/>
        </w:rPr>
        <w:t>II.</w:t>
      </w:r>
    </w:p>
    <w:p w:rsidR="0042523D" w:rsidRDefault="0042523D" w:rsidP="0042523D">
      <w:pPr>
        <w:jc w:val="both"/>
        <w:rPr>
          <w:rFonts w:ascii="Arial" w:hAnsi="Arial" w:cs="Arial"/>
          <w:bCs/>
          <w:sz w:val="22"/>
          <w:szCs w:val="24"/>
        </w:rPr>
      </w:pPr>
      <w:r w:rsidRPr="00000AE8">
        <w:rPr>
          <w:rFonts w:ascii="Arial" w:hAnsi="Arial" w:cs="Arial"/>
          <w:bCs/>
          <w:sz w:val="22"/>
          <w:szCs w:val="24"/>
        </w:rPr>
        <w:t xml:space="preserve">Tímto dodatkem dochází </w:t>
      </w:r>
      <w:r>
        <w:rPr>
          <w:rFonts w:ascii="Arial" w:hAnsi="Arial" w:cs="Arial"/>
          <w:bCs/>
          <w:sz w:val="22"/>
          <w:szCs w:val="24"/>
        </w:rPr>
        <w:t xml:space="preserve">ke změně </w:t>
      </w:r>
      <w:r w:rsidR="00B95A71">
        <w:rPr>
          <w:rFonts w:ascii="Arial" w:hAnsi="Arial" w:cs="Arial"/>
          <w:bCs/>
          <w:sz w:val="22"/>
          <w:szCs w:val="24"/>
        </w:rPr>
        <w:t xml:space="preserve">Čl. III. </w:t>
      </w:r>
      <w:r w:rsidR="00B806C3">
        <w:rPr>
          <w:rFonts w:ascii="Arial" w:hAnsi="Arial" w:cs="Arial"/>
          <w:bCs/>
          <w:sz w:val="22"/>
          <w:szCs w:val="24"/>
        </w:rPr>
        <w:t xml:space="preserve">Předmět smlouvy bod 1, </w:t>
      </w:r>
      <w:r>
        <w:rPr>
          <w:rFonts w:ascii="Arial" w:hAnsi="Arial" w:cs="Arial"/>
          <w:bCs/>
          <w:sz w:val="22"/>
          <w:szCs w:val="24"/>
        </w:rPr>
        <w:t xml:space="preserve">Čl. V. Cena </w:t>
      </w:r>
      <w:r w:rsidR="0033084E">
        <w:rPr>
          <w:rFonts w:ascii="Arial" w:hAnsi="Arial" w:cs="Arial"/>
          <w:bCs/>
          <w:sz w:val="22"/>
          <w:szCs w:val="24"/>
        </w:rPr>
        <w:t>bod</w:t>
      </w:r>
      <w:r w:rsidR="00544CFE">
        <w:rPr>
          <w:rFonts w:ascii="Arial" w:hAnsi="Arial" w:cs="Arial"/>
          <w:bCs/>
          <w:sz w:val="22"/>
          <w:szCs w:val="24"/>
        </w:rPr>
        <w:t xml:space="preserve"> </w:t>
      </w:r>
      <w:r w:rsidR="0033084E">
        <w:rPr>
          <w:rFonts w:ascii="Arial" w:hAnsi="Arial" w:cs="Arial"/>
          <w:bCs/>
          <w:sz w:val="22"/>
          <w:szCs w:val="24"/>
        </w:rPr>
        <w:t>1</w:t>
      </w:r>
      <w:r>
        <w:rPr>
          <w:rFonts w:ascii="Arial" w:hAnsi="Arial" w:cs="Arial"/>
          <w:bCs/>
          <w:sz w:val="22"/>
          <w:szCs w:val="24"/>
        </w:rPr>
        <w:t xml:space="preserve"> </w:t>
      </w:r>
      <w:r w:rsidR="00AE29E6">
        <w:rPr>
          <w:rFonts w:ascii="Arial" w:hAnsi="Arial" w:cs="Arial"/>
          <w:bCs/>
          <w:sz w:val="22"/>
          <w:szCs w:val="24"/>
        </w:rPr>
        <w:t xml:space="preserve">a bod 2 </w:t>
      </w:r>
      <w:r w:rsidR="00C7260F">
        <w:rPr>
          <w:rFonts w:ascii="Arial" w:hAnsi="Arial" w:cs="Arial"/>
          <w:bCs/>
          <w:sz w:val="22"/>
          <w:szCs w:val="24"/>
        </w:rPr>
        <w:t>v</w:t>
      </w:r>
      <w:r w:rsidRPr="00000AE8">
        <w:rPr>
          <w:rFonts w:ascii="Arial" w:hAnsi="Arial" w:cs="Arial"/>
          <w:bCs/>
          <w:sz w:val="22"/>
          <w:szCs w:val="24"/>
        </w:rPr>
        <w:t>ýše citov</w:t>
      </w:r>
      <w:r>
        <w:rPr>
          <w:rFonts w:ascii="Arial" w:hAnsi="Arial" w:cs="Arial"/>
          <w:bCs/>
          <w:sz w:val="22"/>
          <w:szCs w:val="24"/>
        </w:rPr>
        <w:t>a</w:t>
      </w:r>
      <w:r w:rsidRPr="00000AE8">
        <w:rPr>
          <w:rFonts w:ascii="Arial" w:hAnsi="Arial" w:cs="Arial"/>
          <w:bCs/>
          <w:sz w:val="22"/>
          <w:szCs w:val="24"/>
        </w:rPr>
        <w:t>né smlouvy takto:</w:t>
      </w:r>
    </w:p>
    <w:p w:rsidR="00927B83" w:rsidRDefault="00927B83" w:rsidP="0042523D">
      <w:pPr>
        <w:jc w:val="both"/>
        <w:rPr>
          <w:rFonts w:ascii="Arial" w:hAnsi="Arial" w:cs="Arial"/>
          <w:bCs/>
          <w:sz w:val="22"/>
          <w:szCs w:val="24"/>
        </w:rPr>
      </w:pPr>
    </w:p>
    <w:p w:rsidR="00927B83" w:rsidRDefault="00927B83" w:rsidP="00927B83">
      <w:pPr>
        <w:pStyle w:val="Textdopisu"/>
        <w:ind w:firstLine="0"/>
        <w:rPr>
          <w:b/>
          <w:bCs/>
        </w:rPr>
      </w:pPr>
      <w:r>
        <w:rPr>
          <w:b/>
          <w:bCs/>
        </w:rPr>
        <w:t xml:space="preserve">Čl. III. Předmět smlouvy bod 1 se </w:t>
      </w:r>
      <w:r w:rsidR="00B95A71">
        <w:rPr>
          <w:b/>
          <w:bCs/>
        </w:rPr>
        <w:t xml:space="preserve">ruší </w:t>
      </w:r>
      <w:r>
        <w:rPr>
          <w:b/>
          <w:bCs/>
        </w:rPr>
        <w:t>a nově zní takto:</w:t>
      </w:r>
    </w:p>
    <w:p w:rsidR="00927B83" w:rsidRDefault="00927B83" w:rsidP="00927B83">
      <w:pPr>
        <w:pStyle w:val="Textdopisu"/>
        <w:ind w:firstLine="0"/>
        <w:rPr>
          <w:bCs/>
          <w:szCs w:val="24"/>
        </w:rPr>
      </w:pPr>
    </w:p>
    <w:p w:rsidR="00927B83" w:rsidRPr="00957CC3" w:rsidRDefault="00927B83" w:rsidP="00927B83">
      <w:pPr>
        <w:pStyle w:val="Zkladntext"/>
        <w:numPr>
          <w:ilvl w:val="0"/>
          <w:numId w:val="1"/>
        </w:numPr>
        <w:tabs>
          <w:tab w:val="clear" w:pos="720"/>
          <w:tab w:val="num" w:pos="0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</w:t>
      </w:r>
      <w:r w:rsidRPr="00957CC3">
        <w:rPr>
          <w:rFonts w:ascii="Arial" w:hAnsi="Arial" w:cs="Arial"/>
          <w:sz w:val="22"/>
          <w:szCs w:val="22"/>
        </w:rPr>
        <w:t xml:space="preserve">najímatel přenechává k dočasnému užívání </w:t>
      </w:r>
      <w:r>
        <w:rPr>
          <w:rFonts w:ascii="Arial" w:hAnsi="Arial" w:cs="Arial"/>
          <w:sz w:val="22"/>
          <w:szCs w:val="22"/>
        </w:rPr>
        <w:t xml:space="preserve">nájemci prostor sloužící podnikání, a to </w:t>
      </w:r>
      <w:r w:rsidRPr="00957CC3">
        <w:rPr>
          <w:rFonts w:ascii="Arial" w:hAnsi="Arial" w:cs="Arial"/>
          <w:sz w:val="22"/>
          <w:szCs w:val="22"/>
        </w:rPr>
        <w:t>část budovy uvedené v čl. II. bod 1. této smlouvy,</w:t>
      </w:r>
      <w:r>
        <w:rPr>
          <w:rFonts w:ascii="Arial" w:hAnsi="Arial" w:cs="Arial"/>
          <w:sz w:val="22"/>
          <w:szCs w:val="22"/>
        </w:rPr>
        <w:t xml:space="preserve"> </w:t>
      </w:r>
      <w:r w:rsidRPr="00957CC3">
        <w:rPr>
          <w:rFonts w:ascii="Arial" w:hAnsi="Arial" w:cs="Arial"/>
          <w:sz w:val="22"/>
          <w:szCs w:val="22"/>
        </w:rPr>
        <w:t xml:space="preserve">která je současně specifikována v příloze č. </w:t>
      </w:r>
      <w:smartTag w:uri="urn:schemas-microsoft-com:office:smarttags" w:element="metricconverter">
        <w:smartTagPr>
          <w:attr w:name="ProductID" w:val="1 a"/>
        </w:smartTagPr>
        <w:r w:rsidRPr="00957CC3">
          <w:rPr>
            <w:rFonts w:ascii="Arial" w:hAnsi="Arial" w:cs="Arial"/>
            <w:sz w:val="22"/>
            <w:szCs w:val="22"/>
          </w:rPr>
          <w:t>1 a</w:t>
        </w:r>
      </w:smartTag>
      <w:r w:rsidRPr="00957CC3">
        <w:rPr>
          <w:rFonts w:ascii="Arial" w:hAnsi="Arial" w:cs="Arial"/>
          <w:sz w:val="22"/>
          <w:szCs w:val="22"/>
        </w:rPr>
        <w:t xml:space="preserve"> 1a této smlouvy v tomto členění:      </w:t>
      </w:r>
    </w:p>
    <w:p w:rsidR="00927B83" w:rsidRDefault="00927B83" w:rsidP="00163D1C">
      <w:pPr>
        <w:pStyle w:val="Zkladntext"/>
        <w:numPr>
          <w:ilvl w:val="0"/>
          <w:numId w:val="21"/>
        </w:numPr>
        <w:ind w:left="426" w:right="-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Kancelářské prostory (BS113, BS114, BS130, BS131</w:t>
      </w:r>
      <w:r w:rsidR="003433C6">
        <w:rPr>
          <w:rFonts w:ascii="Arial" w:hAnsi="Arial" w:cs="Arial"/>
          <w:sz w:val="22"/>
          <w:szCs w:val="22"/>
        </w:rPr>
        <w:t>, BS133, BS134</w:t>
      </w:r>
      <w:r>
        <w:rPr>
          <w:rFonts w:ascii="Arial" w:hAnsi="Arial" w:cs="Arial"/>
          <w:sz w:val="22"/>
          <w:szCs w:val="22"/>
        </w:rPr>
        <w:t xml:space="preserve">) o výměře </w:t>
      </w:r>
      <w:r w:rsidR="00163D1C">
        <w:rPr>
          <w:rFonts w:ascii="Arial" w:hAnsi="Arial" w:cs="Arial"/>
          <w:b/>
          <w:sz w:val="22"/>
          <w:szCs w:val="22"/>
        </w:rPr>
        <w:t>107,51</w:t>
      </w:r>
      <w:r w:rsidRPr="00CF74D7">
        <w:rPr>
          <w:rFonts w:ascii="Arial" w:hAnsi="Arial" w:cs="Arial"/>
          <w:b/>
          <w:sz w:val="22"/>
          <w:szCs w:val="22"/>
        </w:rPr>
        <w:t xml:space="preserve"> m</w:t>
      </w:r>
      <w:r w:rsidRPr="00CF74D7">
        <w:rPr>
          <w:rFonts w:ascii="Arial" w:hAnsi="Arial" w:cs="Arial"/>
          <w:b/>
          <w:sz w:val="22"/>
          <w:szCs w:val="22"/>
          <w:vertAlign w:val="superscript"/>
        </w:rPr>
        <w:t>2</w:t>
      </w:r>
      <w:r w:rsidRPr="00957CC3">
        <w:rPr>
          <w:rFonts w:ascii="Arial" w:hAnsi="Arial" w:cs="Arial"/>
          <w:sz w:val="22"/>
          <w:szCs w:val="22"/>
        </w:rPr>
        <w:t xml:space="preserve"> </w:t>
      </w:r>
    </w:p>
    <w:p w:rsidR="00927B83" w:rsidRPr="009A4D5D" w:rsidRDefault="00927B83" w:rsidP="00163D1C">
      <w:pPr>
        <w:pStyle w:val="Zkladntext"/>
        <w:numPr>
          <w:ilvl w:val="0"/>
          <w:numId w:val="21"/>
        </w:numPr>
        <w:tabs>
          <w:tab w:val="left" w:pos="8364"/>
        </w:tabs>
        <w:ind w:left="426" w:right="-286"/>
        <w:rPr>
          <w:rFonts w:ascii="Arial" w:hAnsi="Arial" w:cs="Arial"/>
          <w:sz w:val="22"/>
          <w:szCs w:val="22"/>
        </w:rPr>
      </w:pPr>
      <w:r w:rsidRPr="009A4D5D">
        <w:rPr>
          <w:rFonts w:ascii="Arial" w:hAnsi="Arial" w:cs="Arial"/>
          <w:sz w:val="22"/>
          <w:szCs w:val="22"/>
        </w:rPr>
        <w:t xml:space="preserve">Ostatní </w:t>
      </w:r>
      <w:r w:rsidR="003433C6">
        <w:rPr>
          <w:rFonts w:ascii="Arial" w:hAnsi="Arial" w:cs="Arial"/>
          <w:sz w:val="22"/>
          <w:szCs w:val="22"/>
        </w:rPr>
        <w:t xml:space="preserve">provizoria (BS115, BS132, </w:t>
      </w:r>
      <w:r w:rsidRPr="009A4D5D">
        <w:rPr>
          <w:rFonts w:ascii="Arial" w:hAnsi="Arial" w:cs="Arial"/>
          <w:sz w:val="22"/>
          <w:szCs w:val="22"/>
        </w:rPr>
        <w:t>BS129</w:t>
      </w:r>
      <w:r w:rsidR="003433C6">
        <w:rPr>
          <w:rFonts w:ascii="Arial" w:hAnsi="Arial" w:cs="Arial"/>
          <w:sz w:val="22"/>
          <w:szCs w:val="22"/>
        </w:rPr>
        <w:t>, BS128, a část BS136</w:t>
      </w:r>
      <w:r w:rsidR="00163D1C">
        <w:rPr>
          <w:rFonts w:ascii="Arial" w:hAnsi="Arial" w:cs="Arial"/>
          <w:sz w:val="22"/>
          <w:szCs w:val="22"/>
        </w:rPr>
        <w:t xml:space="preserve">) o výměře     </w:t>
      </w:r>
      <w:r w:rsidR="00163D1C">
        <w:rPr>
          <w:rFonts w:ascii="Arial" w:hAnsi="Arial" w:cs="Arial"/>
          <w:b/>
          <w:sz w:val="22"/>
          <w:szCs w:val="22"/>
        </w:rPr>
        <w:t>102,82</w:t>
      </w:r>
      <w:r w:rsidRPr="009A4D5D">
        <w:rPr>
          <w:rFonts w:ascii="Arial" w:hAnsi="Arial" w:cs="Arial"/>
          <w:b/>
          <w:sz w:val="22"/>
          <w:szCs w:val="22"/>
        </w:rPr>
        <w:t xml:space="preserve"> m</w:t>
      </w:r>
      <w:r w:rsidRPr="009A4D5D">
        <w:rPr>
          <w:rFonts w:ascii="Arial" w:hAnsi="Arial" w:cs="Arial"/>
          <w:b/>
          <w:sz w:val="22"/>
          <w:szCs w:val="22"/>
          <w:vertAlign w:val="superscript"/>
        </w:rPr>
        <w:t>2</w:t>
      </w:r>
      <w:r w:rsidRPr="009A4D5D">
        <w:rPr>
          <w:rFonts w:ascii="Arial" w:hAnsi="Arial" w:cs="Arial"/>
          <w:sz w:val="22"/>
          <w:szCs w:val="22"/>
        </w:rPr>
        <w:t xml:space="preserve"> </w:t>
      </w:r>
    </w:p>
    <w:p w:rsidR="00927B83" w:rsidRDefault="00927B83" w:rsidP="00927B83">
      <w:pPr>
        <w:pStyle w:val="Zkladntext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Nájemné ostatní</w:t>
      </w:r>
      <w:r w:rsidRPr="0028373E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IT vybavení, vnitřní vybavení a plocha pro umístění antény</w:t>
      </w:r>
    </w:p>
    <w:p w:rsidR="00927B83" w:rsidRDefault="00927B83" w:rsidP="00927B83">
      <w:pPr>
        <w:pStyle w:val="Zkladntext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Ostatní služby (spojené s nájmem): odvoz odpadů, užívání společných prostor, ostraha předmětu nájmu, úklid nebytových prostor a stání pro </w:t>
      </w:r>
      <w:r w:rsidR="00CA67FD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osobních vozidel</w:t>
      </w:r>
    </w:p>
    <w:p w:rsidR="009A4D5D" w:rsidRDefault="00927B83" w:rsidP="009A4D5D">
      <w:pPr>
        <w:pStyle w:val="Zkladntext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Dále je </w:t>
      </w:r>
      <w:r w:rsidR="009A4D5D">
        <w:rPr>
          <w:rFonts w:ascii="Arial" w:hAnsi="Arial" w:cs="Arial"/>
          <w:sz w:val="22"/>
          <w:szCs w:val="22"/>
        </w:rPr>
        <w:t xml:space="preserve">v nájemní smlouvě </w:t>
      </w:r>
      <w:r>
        <w:rPr>
          <w:rFonts w:ascii="Arial" w:hAnsi="Arial" w:cs="Arial"/>
          <w:sz w:val="22"/>
          <w:szCs w:val="22"/>
        </w:rPr>
        <w:t xml:space="preserve">účtován </w:t>
      </w:r>
      <w:r w:rsidR="00B95A71">
        <w:rPr>
          <w:rFonts w:ascii="Arial" w:hAnsi="Arial" w:cs="Arial"/>
          <w:sz w:val="22"/>
          <w:szCs w:val="22"/>
        </w:rPr>
        <w:t xml:space="preserve">paušální odběr pitné vody </w:t>
      </w:r>
      <w:r w:rsidR="00700643">
        <w:rPr>
          <w:rFonts w:ascii="Arial" w:hAnsi="Arial" w:cs="Arial"/>
          <w:sz w:val="22"/>
          <w:szCs w:val="22"/>
        </w:rPr>
        <w:t>(</w:t>
      </w:r>
      <w:r w:rsidR="00BB7683">
        <w:rPr>
          <w:rFonts w:ascii="Arial" w:hAnsi="Arial" w:cs="Arial"/>
          <w:sz w:val="22"/>
          <w:szCs w:val="22"/>
        </w:rPr>
        <w:t>8</w:t>
      </w:r>
      <w:r w:rsidR="00C7260F">
        <w:rPr>
          <w:rFonts w:ascii="Arial" w:hAnsi="Arial" w:cs="Arial"/>
          <w:sz w:val="22"/>
          <w:szCs w:val="22"/>
        </w:rPr>
        <w:t xml:space="preserve"> </w:t>
      </w:r>
      <w:r w:rsidR="00700643">
        <w:rPr>
          <w:rFonts w:ascii="Arial" w:hAnsi="Arial" w:cs="Arial"/>
          <w:sz w:val="22"/>
          <w:szCs w:val="22"/>
        </w:rPr>
        <w:t xml:space="preserve">osob) </w:t>
      </w:r>
      <w:r w:rsidR="00B95A71">
        <w:rPr>
          <w:rFonts w:ascii="Arial" w:hAnsi="Arial" w:cs="Arial"/>
          <w:sz w:val="22"/>
          <w:szCs w:val="22"/>
        </w:rPr>
        <w:t xml:space="preserve">a dodávka tepelné energie </w:t>
      </w:r>
      <w:r w:rsidR="00277F7B">
        <w:rPr>
          <w:rFonts w:ascii="Arial" w:hAnsi="Arial" w:cs="Arial"/>
          <w:sz w:val="22"/>
          <w:szCs w:val="22"/>
        </w:rPr>
        <w:t>dle přílohy č. 3 a č. 4.</w:t>
      </w:r>
    </w:p>
    <w:p w:rsidR="00130FA8" w:rsidRDefault="00024CA4" w:rsidP="00582209">
      <w:pPr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Čl. V</w:t>
      </w:r>
      <w:r w:rsidR="003D2CF3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 xml:space="preserve">Cena nájmu </w:t>
      </w:r>
      <w:r w:rsidR="00E57AA9">
        <w:rPr>
          <w:rFonts w:ascii="Arial" w:hAnsi="Arial" w:cs="Arial"/>
          <w:b/>
          <w:sz w:val="22"/>
          <w:szCs w:val="22"/>
        </w:rPr>
        <w:t>bod 1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9E1F75">
        <w:rPr>
          <w:rFonts w:ascii="Arial" w:hAnsi="Arial" w:cs="Arial"/>
          <w:b/>
          <w:sz w:val="22"/>
          <w:szCs w:val="22"/>
        </w:rPr>
        <w:t xml:space="preserve">a bod 2 </w:t>
      </w:r>
      <w:r>
        <w:rPr>
          <w:rFonts w:ascii="Arial" w:hAnsi="Arial" w:cs="Arial"/>
          <w:b/>
          <w:sz w:val="22"/>
          <w:szCs w:val="22"/>
        </w:rPr>
        <w:t>se ruší</w:t>
      </w:r>
      <w:r w:rsidR="00130FA8">
        <w:rPr>
          <w:rFonts w:ascii="Arial" w:hAnsi="Arial" w:cs="Arial"/>
          <w:b/>
          <w:sz w:val="22"/>
          <w:szCs w:val="22"/>
        </w:rPr>
        <w:t xml:space="preserve"> a nově zní takto:</w:t>
      </w:r>
    </w:p>
    <w:p w:rsidR="000D004C" w:rsidRDefault="000D004C" w:rsidP="00F71FF7">
      <w:pPr>
        <w:ind w:left="708" w:hanging="288"/>
        <w:jc w:val="both"/>
        <w:rPr>
          <w:rFonts w:ascii="Arial" w:hAnsi="Arial" w:cs="Arial"/>
          <w:sz w:val="22"/>
          <w:szCs w:val="22"/>
        </w:rPr>
      </w:pPr>
    </w:p>
    <w:p w:rsidR="0033084E" w:rsidRDefault="00544CFE" w:rsidP="00887863">
      <w:pPr>
        <w:numPr>
          <w:ilvl w:val="0"/>
          <w:numId w:val="9"/>
        </w:numPr>
        <w:tabs>
          <w:tab w:val="clear" w:pos="900"/>
          <w:tab w:val="num" w:pos="426"/>
        </w:tabs>
        <w:ind w:left="426" w:hanging="426"/>
        <w:jc w:val="both"/>
      </w:pPr>
      <w:r w:rsidRPr="00AE29E6">
        <w:rPr>
          <w:rFonts w:ascii="Arial" w:hAnsi="Arial" w:cs="Arial"/>
          <w:sz w:val="22"/>
          <w:szCs w:val="22"/>
        </w:rPr>
        <w:t xml:space="preserve">Nájemce zaplatí pronajímateli za předmět nájmu </w:t>
      </w:r>
      <w:r w:rsidR="00AB08CB">
        <w:rPr>
          <w:rFonts w:ascii="Arial" w:hAnsi="Arial" w:cs="Arial"/>
          <w:sz w:val="22"/>
          <w:szCs w:val="22"/>
        </w:rPr>
        <w:t xml:space="preserve">včetně poskytovaných služeb spojených s nájmem (bez tepelné energie) </w:t>
      </w:r>
      <w:r w:rsidRPr="00AE29E6">
        <w:rPr>
          <w:rFonts w:ascii="Arial" w:hAnsi="Arial" w:cs="Arial"/>
          <w:sz w:val="22"/>
          <w:szCs w:val="22"/>
        </w:rPr>
        <w:t xml:space="preserve">ročně částku ve výši </w:t>
      </w:r>
      <w:r w:rsidR="00BB7683">
        <w:rPr>
          <w:rFonts w:ascii="Arial" w:hAnsi="Arial" w:cs="Arial"/>
          <w:b/>
          <w:sz w:val="22"/>
          <w:szCs w:val="22"/>
        </w:rPr>
        <w:t>286 838,40</w:t>
      </w:r>
      <w:r w:rsidRPr="00AE29E6">
        <w:rPr>
          <w:rFonts w:ascii="Arial" w:hAnsi="Arial" w:cs="Arial"/>
          <w:b/>
          <w:sz w:val="22"/>
          <w:szCs w:val="22"/>
        </w:rPr>
        <w:t xml:space="preserve"> Kč</w:t>
      </w:r>
      <w:r w:rsidRPr="00AE29E6">
        <w:rPr>
          <w:rFonts w:ascii="Arial" w:hAnsi="Arial" w:cs="Arial"/>
          <w:sz w:val="22"/>
          <w:szCs w:val="22"/>
        </w:rPr>
        <w:t xml:space="preserve"> bez DPH (daň z přidané hodnoty bude fakturována ve výši a sazbě dle obecně závazných předpisů platných okamžiku zdanitelného plnění), rozpočteno do měsíčních plateb á </w:t>
      </w:r>
      <w:r w:rsidR="00BB7683">
        <w:rPr>
          <w:rFonts w:ascii="Arial" w:hAnsi="Arial" w:cs="Arial"/>
          <w:sz w:val="22"/>
          <w:szCs w:val="22"/>
        </w:rPr>
        <w:t>23 903,20</w:t>
      </w:r>
      <w:r w:rsidRPr="00AE29E6">
        <w:rPr>
          <w:rFonts w:ascii="Arial" w:hAnsi="Arial" w:cs="Arial"/>
          <w:sz w:val="22"/>
          <w:szCs w:val="22"/>
        </w:rPr>
        <w:t xml:space="preserve"> Kč + příslušná výše DPH. Specifikace ceny nájmu a dodávaných služeb je uvedena v níže uvedené hodnotové tabulce.</w:t>
      </w:r>
    </w:p>
    <w:p w:rsidR="0042523D" w:rsidRDefault="0042523D" w:rsidP="00A02076">
      <w:pPr>
        <w:tabs>
          <w:tab w:val="left" w:pos="3960"/>
        </w:tabs>
        <w:ind w:left="284"/>
        <w:jc w:val="both"/>
        <w:rPr>
          <w:rFonts w:ascii="Arial" w:hAnsi="Arial" w:cs="Arial"/>
          <w:sz w:val="18"/>
          <w:szCs w:val="18"/>
        </w:rPr>
      </w:pPr>
      <w:bookmarkStart w:id="0" w:name="_MON_1418804204"/>
      <w:bookmarkStart w:id="1" w:name="_MON_1418807322"/>
      <w:bookmarkStart w:id="2" w:name="_MON_1418808253"/>
      <w:bookmarkStart w:id="3" w:name="_MON_1418809125"/>
      <w:bookmarkStart w:id="4" w:name="_MON_1419064982"/>
      <w:bookmarkStart w:id="5" w:name="_MON_1423483662"/>
      <w:bookmarkStart w:id="6" w:name="_MON_1434182363"/>
      <w:bookmarkStart w:id="7" w:name="_MON_1434182941"/>
      <w:bookmarkStart w:id="8" w:name="_MON_1434183017"/>
      <w:bookmarkStart w:id="9" w:name="_MON_1439008589"/>
      <w:bookmarkStart w:id="10" w:name="_MON_1443250620"/>
      <w:bookmarkStart w:id="11" w:name="_MON_1364363048"/>
      <w:bookmarkStart w:id="12" w:name="_MON_1364808414"/>
      <w:bookmarkStart w:id="13" w:name="_MON_1364812375"/>
      <w:bookmarkStart w:id="14" w:name="_MON_1364812410"/>
      <w:bookmarkStart w:id="15" w:name="_MON_1364812421"/>
      <w:bookmarkStart w:id="16" w:name="_MON_1364812429"/>
      <w:bookmarkStart w:id="17" w:name="_MON_1364812444"/>
      <w:bookmarkStart w:id="18" w:name="_MON_1364885886"/>
      <w:bookmarkStart w:id="19" w:name="_MON_1364886298"/>
      <w:bookmarkStart w:id="20" w:name="_MON_136678462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>
        <w:rPr>
          <w:rFonts w:ascii="Arial" w:hAnsi="Arial" w:cs="Arial"/>
          <w:sz w:val="18"/>
          <w:szCs w:val="18"/>
        </w:rPr>
        <w:t xml:space="preserve">                </w:t>
      </w:r>
      <w:r w:rsidR="00A02076">
        <w:rPr>
          <w:rFonts w:ascii="Arial" w:hAnsi="Arial" w:cs="Arial"/>
          <w:sz w:val="18"/>
          <w:szCs w:val="18"/>
        </w:rPr>
        <w:t xml:space="preserve">  </w:t>
      </w:r>
      <w:bookmarkStart w:id="21" w:name="_MON_1364117395"/>
      <w:bookmarkEnd w:id="21"/>
      <w:r w:rsidR="00BB7683">
        <w:rPr>
          <w:sz w:val="18"/>
          <w:szCs w:val="18"/>
        </w:rPr>
        <w:object w:dxaOrig="7616" w:dyaOrig="23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1.25pt;height:108pt" o:ole="">
            <v:imagedata r:id="rId8" o:title=""/>
          </v:shape>
          <o:OLEObject Type="Embed" ProgID="Excel.Sheet.8" ShapeID="_x0000_i1025" DrawAspect="Content" ObjectID="_1643527566" r:id="rId9"/>
        </w:object>
      </w:r>
      <w:r>
        <w:rPr>
          <w:rFonts w:ascii="Arial" w:hAnsi="Arial" w:cs="Arial"/>
          <w:sz w:val="18"/>
          <w:szCs w:val="18"/>
        </w:rPr>
        <w:t xml:space="preserve">  </w:t>
      </w:r>
    </w:p>
    <w:p w:rsidR="00A02076" w:rsidRDefault="00A02076" w:rsidP="00A02076">
      <w:pPr>
        <w:tabs>
          <w:tab w:val="left" w:pos="3960"/>
        </w:tabs>
        <w:ind w:left="284"/>
        <w:jc w:val="both"/>
      </w:pPr>
    </w:p>
    <w:p w:rsidR="0042523D" w:rsidRDefault="007248B9" w:rsidP="0042523D">
      <w:pPr>
        <w:tabs>
          <w:tab w:val="left" w:pos="3960"/>
        </w:tabs>
        <w:ind w:left="426" w:hanging="60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2523D" w:rsidRPr="00BB4CE9">
        <w:rPr>
          <w:rFonts w:ascii="Arial" w:hAnsi="Arial" w:cs="Arial"/>
          <w:sz w:val="22"/>
          <w:szCs w:val="22"/>
        </w:rPr>
        <w:t xml:space="preserve">Dodávka tepelné energie bude probíhat v souladu s „Obchodními a technickými </w:t>
      </w:r>
      <w:r w:rsidR="0042523D">
        <w:rPr>
          <w:rFonts w:ascii="Arial" w:hAnsi="Arial" w:cs="Arial"/>
          <w:sz w:val="22"/>
          <w:szCs w:val="22"/>
        </w:rPr>
        <w:t xml:space="preserve">       podmínkami dodávky tepla</w:t>
      </w:r>
      <w:r w:rsidR="0042523D" w:rsidRPr="00BB4CE9">
        <w:rPr>
          <w:rFonts w:ascii="Arial" w:hAnsi="Arial" w:cs="Arial"/>
          <w:sz w:val="22"/>
          <w:szCs w:val="22"/>
        </w:rPr>
        <w:t xml:space="preserve"> a „Cenou a způsobem placení za dodávku tepla“, které tvoří </w:t>
      </w:r>
      <w:r w:rsidR="0042523D">
        <w:rPr>
          <w:rFonts w:ascii="Arial" w:hAnsi="Arial" w:cs="Arial"/>
          <w:sz w:val="22"/>
          <w:szCs w:val="22"/>
        </w:rPr>
        <w:t xml:space="preserve">       </w:t>
      </w:r>
      <w:r w:rsidR="0042523D" w:rsidRPr="00BB4CE9">
        <w:rPr>
          <w:rFonts w:ascii="Arial" w:hAnsi="Arial" w:cs="Arial"/>
          <w:sz w:val="22"/>
          <w:szCs w:val="22"/>
        </w:rPr>
        <w:t>samostatné přílohy č.</w:t>
      </w:r>
      <w:r w:rsidR="00B80D53">
        <w:rPr>
          <w:rFonts w:ascii="Arial" w:hAnsi="Arial" w:cs="Arial"/>
          <w:sz w:val="22"/>
          <w:szCs w:val="22"/>
        </w:rPr>
        <w:t>3</w:t>
      </w:r>
      <w:r w:rsidR="0042523D" w:rsidRPr="00BB4CE9">
        <w:rPr>
          <w:rFonts w:ascii="Arial" w:hAnsi="Arial" w:cs="Arial"/>
          <w:sz w:val="22"/>
          <w:szCs w:val="22"/>
        </w:rPr>
        <w:t xml:space="preserve"> a č. </w:t>
      </w:r>
      <w:r w:rsidR="00B80D53">
        <w:rPr>
          <w:rFonts w:ascii="Arial" w:hAnsi="Arial" w:cs="Arial"/>
          <w:sz w:val="22"/>
          <w:szCs w:val="22"/>
        </w:rPr>
        <w:t xml:space="preserve">4 </w:t>
      </w:r>
      <w:r w:rsidR="0042523D" w:rsidRPr="00BB4CE9">
        <w:rPr>
          <w:rFonts w:ascii="Arial" w:hAnsi="Arial" w:cs="Arial"/>
          <w:sz w:val="22"/>
          <w:szCs w:val="22"/>
        </w:rPr>
        <w:t>této smlouvy.</w:t>
      </w:r>
      <w:r w:rsidR="0042523D">
        <w:rPr>
          <w:rFonts w:ascii="Arial" w:hAnsi="Arial" w:cs="Arial"/>
          <w:sz w:val="22"/>
          <w:szCs w:val="22"/>
        </w:rPr>
        <w:t xml:space="preserve"> Pro každý kalendářní rok bude vypracována </w:t>
      </w:r>
    </w:p>
    <w:p w:rsidR="0042523D" w:rsidRDefault="0042523D" w:rsidP="0042523D">
      <w:pPr>
        <w:tabs>
          <w:tab w:val="left" w:pos="3960"/>
        </w:tabs>
        <w:ind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nová příloha č. </w:t>
      </w:r>
      <w:r w:rsidR="00B80D53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</w:p>
    <w:p w:rsidR="009A4D5D" w:rsidRDefault="009A4D5D" w:rsidP="0042523D">
      <w:pPr>
        <w:tabs>
          <w:tab w:val="left" w:pos="3960"/>
        </w:tabs>
        <w:ind w:hanging="180"/>
        <w:jc w:val="both"/>
        <w:rPr>
          <w:rFonts w:ascii="Arial" w:hAnsi="Arial" w:cs="Arial"/>
          <w:sz w:val="18"/>
          <w:szCs w:val="18"/>
        </w:rPr>
      </w:pPr>
    </w:p>
    <w:p w:rsidR="00101D95" w:rsidRPr="00101D95" w:rsidRDefault="00700643" w:rsidP="009D7CB1">
      <w:pPr>
        <w:pStyle w:val="Odstavecseseznamem"/>
        <w:numPr>
          <w:ilvl w:val="0"/>
          <w:numId w:val="9"/>
        </w:numPr>
        <w:tabs>
          <w:tab w:val="clear" w:pos="900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003354">
        <w:rPr>
          <w:rFonts w:ascii="Arial" w:hAnsi="Arial" w:cs="Arial"/>
          <w:sz w:val="22"/>
          <w:szCs w:val="22"/>
        </w:rPr>
        <w:t xml:space="preserve">Měsíční nájemné je splatné na základě fakturace pronajímatele. Splatnost daňových dokladů je 14 dnů, lhůta splatnosti se počítá ode dne doručení daňového dokladu nájemci, přičemž v případě pochybností se má za to, že faktura byla doručena nejpozději 3 den ode dne odeslání. Platby nájemce provede na účet č. </w:t>
      </w:r>
      <w:proofErr w:type="spellStart"/>
      <w:r w:rsidR="00E10756">
        <w:rPr>
          <w:rFonts w:ascii="Arial" w:hAnsi="Arial" w:cs="Arial"/>
          <w:sz w:val="22"/>
          <w:szCs w:val="22"/>
        </w:rPr>
        <w:t>xxxxxxxxxxxxxx</w:t>
      </w:r>
      <w:proofErr w:type="spellEnd"/>
      <w:r w:rsidRPr="00003354">
        <w:rPr>
          <w:rFonts w:ascii="Arial" w:hAnsi="Arial" w:cs="Arial"/>
          <w:sz w:val="22"/>
          <w:szCs w:val="22"/>
        </w:rPr>
        <w:t xml:space="preserve">, vedený u </w:t>
      </w:r>
      <w:proofErr w:type="spellStart"/>
      <w:r w:rsidR="00E10756">
        <w:rPr>
          <w:rFonts w:ascii="Arial" w:hAnsi="Arial" w:cs="Arial"/>
          <w:sz w:val="22"/>
          <w:szCs w:val="22"/>
        </w:rPr>
        <w:t>xxxxxxxxxx</w:t>
      </w:r>
      <w:proofErr w:type="spellEnd"/>
      <w:r w:rsidRPr="00003354">
        <w:rPr>
          <w:rFonts w:ascii="Arial" w:hAnsi="Arial" w:cs="Arial"/>
          <w:sz w:val="22"/>
          <w:szCs w:val="22"/>
        </w:rPr>
        <w:t xml:space="preserve">. Fakturace za nájem bude provedena od data účinnosti dodatku se zdanitelným plněním k poslednímu dni měsíce, ve kterém dodatek nabude účinnosti. Následná měsíční fakturace bude provedena se zdanitelným plněním k poslednímu dni kalendářního měsíce daného roku. Vystavené faktury budou mít veškeré náležitosti účetních a daňových předpisů tak, aby byl nájemce oprávněn na jejich základě uplatnit odpočet DPH. </w:t>
      </w:r>
      <w:r w:rsidR="00101D95" w:rsidRPr="00101D95">
        <w:rPr>
          <w:rFonts w:ascii="Arial" w:hAnsi="Arial" w:cs="Arial"/>
          <w:sz w:val="22"/>
          <w:szCs w:val="22"/>
        </w:rPr>
        <w:t xml:space="preserve">Daňové doklady budou nájemci doručovány elektronicky na e-mail </w:t>
      </w:r>
      <w:r w:rsidR="00E1075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E10756">
        <w:rPr>
          <w:rFonts w:ascii="Arial" w:hAnsi="Arial" w:cs="Arial"/>
          <w:b/>
          <w:sz w:val="22"/>
          <w:szCs w:val="22"/>
        </w:rPr>
        <w:t>xxxxx</w:t>
      </w:r>
      <w:bookmarkStart w:id="22" w:name="_GoBack"/>
      <w:bookmarkEnd w:id="22"/>
      <w:r w:rsidR="00E10756">
        <w:rPr>
          <w:rFonts w:ascii="Arial" w:hAnsi="Arial" w:cs="Arial"/>
          <w:b/>
          <w:sz w:val="22"/>
          <w:szCs w:val="22"/>
        </w:rPr>
        <w:t>xxxxxx</w:t>
      </w:r>
      <w:proofErr w:type="spellEnd"/>
      <w:r w:rsidR="00E10756">
        <w:rPr>
          <w:rFonts w:ascii="Arial" w:hAnsi="Arial" w:cs="Arial"/>
          <w:b/>
          <w:sz w:val="22"/>
          <w:szCs w:val="22"/>
        </w:rPr>
        <w:t xml:space="preserve"> </w:t>
      </w:r>
      <w:r w:rsidR="00101D95" w:rsidRPr="00B7546C">
        <w:rPr>
          <w:rFonts w:ascii="Arial" w:hAnsi="Arial" w:cs="Arial"/>
          <w:b/>
          <w:sz w:val="22"/>
          <w:szCs w:val="22"/>
        </w:rPr>
        <w:t xml:space="preserve"> </w:t>
      </w:r>
      <w:hyperlink r:id="rId10" w:history="1"/>
      <w:r w:rsidR="00101D95" w:rsidRPr="00101D95">
        <w:rPr>
          <w:rFonts w:ascii="Arial" w:hAnsi="Arial" w:cs="Arial"/>
          <w:sz w:val="22"/>
          <w:szCs w:val="22"/>
        </w:rPr>
        <w:t>ve formátu PDF anebo na doručovací adresu uvedenou v čl. I. bod 2. tohoto dodatku.</w:t>
      </w:r>
    </w:p>
    <w:p w:rsidR="00B7546C" w:rsidRPr="006913F2" w:rsidRDefault="00B7546C" w:rsidP="00B7546C">
      <w:pPr>
        <w:pStyle w:val="Odstavecseseznamem"/>
        <w:ind w:left="786"/>
        <w:jc w:val="both"/>
        <w:rPr>
          <w:rFonts w:ascii="Arial" w:hAnsi="Arial" w:cs="Arial"/>
        </w:rPr>
      </w:pPr>
    </w:p>
    <w:p w:rsidR="00B7546C" w:rsidRDefault="00B7546C" w:rsidP="00F71FF7">
      <w:pPr>
        <w:jc w:val="center"/>
        <w:rPr>
          <w:rFonts w:ascii="Arial" w:hAnsi="Arial" w:cs="Arial"/>
          <w:b/>
          <w:sz w:val="22"/>
          <w:szCs w:val="22"/>
        </w:rPr>
      </w:pPr>
    </w:p>
    <w:p w:rsidR="00A50905" w:rsidRDefault="00A50905" w:rsidP="00F71FF7">
      <w:pPr>
        <w:jc w:val="center"/>
        <w:rPr>
          <w:rFonts w:ascii="Arial" w:hAnsi="Arial" w:cs="Arial"/>
          <w:b/>
          <w:sz w:val="22"/>
          <w:szCs w:val="22"/>
        </w:rPr>
      </w:pPr>
    </w:p>
    <w:p w:rsidR="00A50905" w:rsidRDefault="00A50905" w:rsidP="00F71FF7">
      <w:pPr>
        <w:jc w:val="center"/>
        <w:rPr>
          <w:rFonts w:ascii="Arial" w:hAnsi="Arial" w:cs="Arial"/>
          <w:b/>
          <w:sz w:val="22"/>
          <w:szCs w:val="22"/>
        </w:rPr>
      </w:pPr>
    </w:p>
    <w:p w:rsidR="00AE29E6" w:rsidRDefault="00F71FF7" w:rsidP="00F71FF7">
      <w:pPr>
        <w:jc w:val="center"/>
        <w:rPr>
          <w:rFonts w:ascii="Arial" w:hAnsi="Arial" w:cs="Arial"/>
          <w:b/>
          <w:sz w:val="22"/>
          <w:szCs w:val="22"/>
        </w:rPr>
      </w:pPr>
      <w:r w:rsidRPr="003855B0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I</w:t>
      </w:r>
      <w:r w:rsidRPr="003855B0">
        <w:rPr>
          <w:rFonts w:ascii="Arial" w:hAnsi="Arial" w:cs="Arial"/>
          <w:b/>
          <w:sz w:val="22"/>
          <w:szCs w:val="22"/>
        </w:rPr>
        <w:t>I.</w:t>
      </w:r>
    </w:p>
    <w:p w:rsidR="00AE29E6" w:rsidRDefault="009B7707" w:rsidP="00AE29E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</w:t>
      </w:r>
      <w:r w:rsidR="00AE29E6">
        <w:rPr>
          <w:rFonts w:ascii="Arial" w:hAnsi="Arial" w:cs="Arial"/>
          <w:sz w:val="22"/>
        </w:rPr>
        <w:t xml:space="preserve">  </w:t>
      </w:r>
      <w:r w:rsidR="00DA3229">
        <w:rPr>
          <w:rFonts w:ascii="Arial" w:hAnsi="Arial" w:cs="Arial"/>
          <w:sz w:val="22"/>
        </w:rPr>
        <w:t xml:space="preserve"> </w:t>
      </w:r>
      <w:r w:rsidR="00AE29E6">
        <w:rPr>
          <w:rFonts w:ascii="Arial" w:hAnsi="Arial" w:cs="Arial"/>
          <w:sz w:val="22"/>
        </w:rPr>
        <w:t>1.</w:t>
      </w:r>
      <w:r w:rsidR="00AE29E6">
        <w:rPr>
          <w:rFonts w:ascii="Arial" w:hAnsi="Arial" w:cs="Arial"/>
          <w:sz w:val="22"/>
        </w:rPr>
        <w:tab/>
        <w:t>V ostatním se předmětná smlouva nemění a zůstává v platnosti.</w:t>
      </w:r>
    </w:p>
    <w:p w:rsidR="00AE29E6" w:rsidRDefault="00AE29E6" w:rsidP="00AE29E6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 xml:space="preserve">     2. Tento dodatek nabývá platnosti dnem jeho podpisu oběma smluvními stranami </w:t>
      </w:r>
      <w:r>
        <w:rPr>
          <w:rFonts w:ascii="Arial" w:hAnsi="Arial" w:cs="Arial"/>
          <w:sz w:val="22"/>
        </w:rPr>
        <w:br/>
        <w:t xml:space="preserve">           a účinnosti </w:t>
      </w:r>
      <w:r>
        <w:rPr>
          <w:rFonts w:ascii="Arial" w:hAnsi="Arial" w:cs="Arial"/>
          <w:sz w:val="22"/>
          <w:szCs w:val="22"/>
        </w:rPr>
        <w:t>dnem uveřejnění v registru smluv</w:t>
      </w:r>
      <w:r>
        <w:rPr>
          <w:rFonts w:ascii="Arial" w:hAnsi="Arial" w:cs="Arial"/>
          <w:sz w:val="22"/>
        </w:rPr>
        <w:t>.</w:t>
      </w:r>
    </w:p>
    <w:p w:rsidR="00AE29E6" w:rsidRDefault="00AE29E6" w:rsidP="00AE29E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3. Tento dodatek je vyhotoven ve 4 vyhotoveních, s platností originálu, z nichž </w:t>
      </w:r>
      <w:r>
        <w:rPr>
          <w:rFonts w:ascii="Arial" w:hAnsi="Arial" w:cs="Arial"/>
          <w:sz w:val="22"/>
        </w:rPr>
        <w:br/>
        <w:t xml:space="preserve">           pronajímatel obdrží 3 výtisky a nájemce 1 výtisk tohoto dodatku.</w:t>
      </w:r>
    </w:p>
    <w:p w:rsidR="00B7546C" w:rsidRDefault="00B7546C" w:rsidP="00B7546C">
      <w:pPr>
        <w:rPr>
          <w:rFonts w:ascii="Arial" w:hAnsi="Arial" w:cs="Arial"/>
          <w:sz w:val="22"/>
          <w:szCs w:val="22"/>
        </w:rPr>
      </w:pPr>
    </w:p>
    <w:p w:rsidR="00BB7683" w:rsidRDefault="00BB7683" w:rsidP="00B7546C">
      <w:pPr>
        <w:rPr>
          <w:rFonts w:ascii="Arial" w:hAnsi="Arial" w:cs="Arial"/>
          <w:sz w:val="22"/>
          <w:szCs w:val="22"/>
        </w:rPr>
      </w:pPr>
    </w:p>
    <w:p w:rsidR="00A50905" w:rsidRDefault="00A50905" w:rsidP="00B7546C">
      <w:pPr>
        <w:rPr>
          <w:rFonts w:ascii="Arial" w:hAnsi="Arial" w:cs="Arial"/>
          <w:sz w:val="22"/>
          <w:szCs w:val="22"/>
        </w:rPr>
      </w:pPr>
    </w:p>
    <w:p w:rsidR="00CB776A" w:rsidRDefault="009B7707" w:rsidP="00CB77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CB776A">
        <w:rPr>
          <w:rFonts w:ascii="Arial" w:hAnsi="Arial" w:cs="Arial"/>
          <w:sz w:val="22"/>
          <w:szCs w:val="22"/>
        </w:rPr>
        <w:t xml:space="preserve">  V Ostravě dne                                                         V</w:t>
      </w:r>
      <w:r w:rsidR="00F73EA1">
        <w:rPr>
          <w:rFonts w:ascii="Arial" w:hAnsi="Arial" w:cs="Arial"/>
          <w:sz w:val="22"/>
          <w:szCs w:val="22"/>
        </w:rPr>
        <w:t> </w:t>
      </w:r>
      <w:r w:rsidR="007336DD">
        <w:rPr>
          <w:rFonts w:ascii="Arial" w:hAnsi="Arial" w:cs="Arial"/>
          <w:sz w:val="22"/>
          <w:szCs w:val="22"/>
        </w:rPr>
        <w:t>……………………….</w:t>
      </w:r>
      <w:r w:rsidR="00F73EA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B776A">
        <w:rPr>
          <w:rFonts w:ascii="Arial" w:hAnsi="Arial" w:cs="Arial"/>
          <w:sz w:val="22"/>
          <w:szCs w:val="22"/>
        </w:rPr>
        <w:t>dne</w:t>
      </w:r>
      <w:proofErr w:type="gramEnd"/>
      <w:r w:rsidR="00CB776A">
        <w:rPr>
          <w:rFonts w:ascii="Arial" w:hAnsi="Arial" w:cs="Arial"/>
          <w:sz w:val="22"/>
          <w:szCs w:val="22"/>
        </w:rPr>
        <w:t xml:space="preserve"> </w:t>
      </w:r>
    </w:p>
    <w:p w:rsidR="00AE29E6" w:rsidRDefault="00AE29E6" w:rsidP="00CB776A">
      <w:pPr>
        <w:rPr>
          <w:rFonts w:ascii="Arial" w:hAnsi="Arial" w:cs="Arial"/>
          <w:sz w:val="22"/>
          <w:szCs w:val="22"/>
        </w:rPr>
      </w:pPr>
    </w:p>
    <w:p w:rsidR="00AE29E6" w:rsidRDefault="00AE29E6" w:rsidP="0033084E">
      <w:pPr>
        <w:rPr>
          <w:rFonts w:ascii="Arial" w:hAnsi="Arial" w:cs="Arial"/>
          <w:sz w:val="22"/>
          <w:szCs w:val="22"/>
        </w:rPr>
      </w:pPr>
    </w:p>
    <w:p w:rsidR="00A50905" w:rsidRDefault="00A50905" w:rsidP="0033084E">
      <w:pPr>
        <w:rPr>
          <w:rFonts w:ascii="Arial" w:hAnsi="Arial" w:cs="Arial"/>
          <w:sz w:val="22"/>
          <w:szCs w:val="22"/>
        </w:rPr>
      </w:pPr>
    </w:p>
    <w:p w:rsidR="00A50905" w:rsidRDefault="00A50905" w:rsidP="0033084E">
      <w:pPr>
        <w:rPr>
          <w:rFonts w:ascii="Arial" w:hAnsi="Arial" w:cs="Arial"/>
          <w:sz w:val="22"/>
          <w:szCs w:val="22"/>
        </w:rPr>
      </w:pPr>
    </w:p>
    <w:p w:rsidR="00A50905" w:rsidRDefault="00A50905" w:rsidP="0033084E">
      <w:pPr>
        <w:rPr>
          <w:rFonts w:ascii="Arial" w:hAnsi="Arial" w:cs="Arial"/>
          <w:sz w:val="22"/>
          <w:szCs w:val="22"/>
        </w:rPr>
      </w:pPr>
    </w:p>
    <w:p w:rsidR="0033084E" w:rsidRDefault="0033084E" w:rsidP="003308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</w:t>
      </w:r>
      <w:r w:rsidR="00B95A71">
        <w:rPr>
          <w:rFonts w:ascii="Arial" w:hAnsi="Arial" w:cs="Arial"/>
          <w:sz w:val="22"/>
          <w:szCs w:val="22"/>
        </w:rPr>
        <w:t>…….</w:t>
      </w:r>
      <w:r>
        <w:rPr>
          <w:rFonts w:ascii="Arial" w:hAnsi="Arial" w:cs="Arial"/>
          <w:sz w:val="22"/>
          <w:szCs w:val="22"/>
        </w:rPr>
        <w:t xml:space="preserve">                        </w:t>
      </w:r>
      <w:r w:rsidR="00B95A71">
        <w:rPr>
          <w:rFonts w:ascii="Arial" w:hAnsi="Arial" w:cs="Arial"/>
          <w:sz w:val="22"/>
          <w:szCs w:val="22"/>
        </w:rPr>
        <w:t xml:space="preserve">                       </w:t>
      </w:r>
      <w:r>
        <w:rPr>
          <w:rFonts w:ascii="Arial" w:hAnsi="Arial" w:cs="Arial"/>
          <w:sz w:val="22"/>
          <w:szCs w:val="22"/>
        </w:rPr>
        <w:t xml:space="preserve">……………………………..       </w:t>
      </w:r>
    </w:p>
    <w:p w:rsidR="00B95A71" w:rsidRDefault="00EF4B2D" w:rsidP="0033084E">
      <w:pPr>
        <w:rPr>
          <w:rFonts w:ascii="Arial" w:hAnsi="Arial" w:cs="Arial"/>
          <w:sz w:val="22"/>
          <w:szCs w:val="22"/>
        </w:rPr>
      </w:pPr>
      <w:r w:rsidRPr="0058558B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>Petr Kříž, Ph.D.</w:t>
      </w:r>
      <w:r w:rsidR="0033084E">
        <w:rPr>
          <w:rFonts w:ascii="Arial" w:hAnsi="Arial" w:cs="Arial"/>
          <w:sz w:val="22"/>
          <w:szCs w:val="22"/>
        </w:rPr>
        <w:t xml:space="preserve">                                   </w:t>
      </w:r>
      <w:r w:rsidR="00C7260F">
        <w:rPr>
          <w:rFonts w:ascii="Arial" w:hAnsi="Arial" w:cs="Arial"/>
          <w:sz w:val="22"/>
          <w:szCs w:val="22"/>
        </w:rPr>
        <w:t xml:space="preserve">                         </w:t>
      </w:r>
      <w:r w:rsidR="0033084E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 xml:space="preserve">Petr Máša </w:t>
      </w:r>
      <w:r w:rsidR="0033084E">
        <w:rPr>
          <w:rFonts w:ascii="Arial" w:hAnsi="Arial" w:cs="Arial"/>
          <w:sz w:val="22"/>
          <w:szCs w:val="22"/>
        </w:rPr>
        <w:tab/>
        <w:t xml:space="preserve">          </w:t>
      </w:r>
    </w:p>
    <w:p w:rsidR="0033084E" w:rsidRDefault="0033084E" w:rsidP="003308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vedoucí odštěpného závodu ODRA         </w:t>
      </w:r>
      <w:r w:rsidR="00B95A71">
        <w:rPr>
          <w:rFonts w:ascii="Arial" w:hAnsi="Arial" w:cs="Arial"/>
          <w:sz w:val="22"/>
          <w:szCs w:val="22"/>
        </w:rPr>
        <w:t xml:space="preserve">                         </w:t>
      </w:r>
      <w:r w:rsidR="00C7260F">
        <w:rPr>
          <w:rFonts w:ascii="Arial" w:hAnsi="Arial" w:cs="Arial"/>
          <w:sz w:val="22"/>
          <w:szCs w:val="22"/>
        </w:rPr>
        <w:t xml:space="preserve">  </w:t>
      </w:r>
      <w:r w:rsidR="00EF4B2D">
        <w:rPr>
          <w:rFonts w:ascii="Arial" w:hAnsi="Arial" w:cs="Arial"/>
          <w:sz w:val="22"/>
          <w:szCs w:val="22"/>
        </w:rPr>
        <w:t>statutární ředitel</w:t>
      </w:r>
      <w:r>
        <w:rPr>
          <w:rFonts w:ascii="Arial" w:hAnsi="Arial" w:cs="Arial"/>
          <w:sz w:val="22"/>
          <w:szCs w:val="22"/>
        </w:rPr>
        <w:t xml:space="preserve">        </w:t>
      </w:r>
    </w:p>
    <w:p w:rsidR="0033084E" w:rsidRDefault="0033084E" w:rsidP="0033084E">
      <w:pPr>
        <w:jc w:val="both"/>
        <w:rPr>
          <w:rFonts w:ascii="Arial" w:hAnsi="Arial" w:cs="Arial"/>
          <w:sz w:val="22"/>
          <w:szCs w:val="22"/>
        </w:rPr>
      </w:pPr>
    </w:p>
    <w:p w:rsidR="00CB776A" w:rsidRDefault="00CB776A" w:rsidP="0033084E">
      <w:pPr>
        <w:rPr>
          <w:rFonts w:ascii="Arial" w:hAnsi="Arial" w:cs="Arial"/>
          <w:sz w:val="22"/>
          <w:szCs w:val="22"/>
        </w:rPr>
      </w:pPr>
    </w:p>
    <w:sectPr w:rsidR="00CB776A" w:rsidSect="00B7546C">
      <w:headerReference w:type="default" r:id="rId11"/>
      <w:pgSz w:w="11906" w:h="16838"/>
      <w:pgMar w:top="1418" w:right="1133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EAE" w:rsidRDefault="00374EAE">
      <w:r>
        <w:separator/>
      </w:r>
    </w:p>
  </w:endnote>
  <w:endnote w:type="continuationSeparator" w:id="0">
    <w:p w:rsidR="00374EAE" w:rsidRDefault="00374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EAE" w:rsidRDefault="00374EAE">
      <w:r>
        <w:separator/>
      </w:r>
    </w:p>
  </w:footnote>
  <w:footnote w:type="continuationSeparator" w:id="0">
    <w:p w:rsidR="00374EAE" w:rsidRDefault="00374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7AD" w:rsidRDefault="00EE67AD" w:rsidP="00901C19">
    <w:pPr>
      <w:pStyle w:val="Zhlav"/>
      <w:rPr>
        <w:sz w:val="16"/>
      </w:rPr>
    </w:pPr>
    <w:r>
      <w:rPr>
        <w:color w:val="000000"/>
        <w:sz w:val="16"/>
      </w:rPr>
      <w:t>Nájemní smlouva</w:t>
    </w:r>
    <w:r>
      <w:rPr>
        <w:sz w:val="16"/>
      </w:rPr>
      <w:t xml:space="preserve"> DIAMO, </w:t>
    </w:r>
    <w:proofErr w:type="spellStart"/>
    <w:proofErr w:type="gramStart"/>
    <w:r>
      <w:rPr>
        <w:sz w:val="16"/>
      </w:rPr>
      <w:t>s.p</w:t>
    </w:r>
    <w:proofErr w:type="spellEnd"/>
    <w:r>
      <w:rPr>
        <w:sz w:val="16"/>
      </w:rPr>
      <w:t>.</w:t>
    </w:r>
    <w:proofErr w:type="gramEnd"/>
    <w:r>
      <w:rPr>
        <w:sz w:val="16"/>
      </w:rPr>
      <w:t xml:space="preserve"> –  </w:t>
    </w:r>
    <w:r w:rsidR="0033084E">
      <w:rPr>
        <w:sz w:val="16"/>
      </w:rPr>
      <w:t>EUROGAS a.s.</w:t>
    </w:r>
    <w:r>
      <w:rPr>
        <w:sz w:val="16"/>
      </w:rPr>
      <w:t xml:space="preserve">                                                 </w:t>
    </w:r>
    <w:r w:rsidR="00DA79B9">
      <w:rPr>
        <w:sz w:val="16"/>
      </w:rPr>
      <w:t xml:space="preserve">                 </w:t>
    </w:r>
    <w:r w:rsidR="0033084E">
      <w:rPr>
        <w:sz w:val="16"/>
      </w:rPr>
      <w:t xml:space="preserve">                         </w:t>
    </w:r>
    <w:r>
      <w:rPr>
        <w:sz w:val="16"/>
      </w:rPr>
      <w:t>s</w:t>
    </w:r>
    <w:r>
      <w:rPr>
        <w:snapToGrid w:val="0"/>
        <w:sz w:val="16"/>
      </w:rPr>
      <w:t xml:space="preserve">trana </w:t>
    </w:r>
    <w:r w:rsidR="0018292B"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 w:rsidR="0018292B">
      <w:rPr>
        <w:snapToGrid w:val="0"/>
        <w:sz w:val="16"/>
      </w:rPr>
      <w:fldChar w:fldCharType="separate"/>
    </w:r>
    <w:r w:rsidR="00E10756">
      <w:rPr>
        <w:noProof/>
        <w:snapToGrid w:val="0"/>
        <w:sz w:val="16"/>
      </w:rPr>
      <w:t>1</w:t>
    </w:r>
    <w:r w:rsidR="0018292B">
      <w:rPr>
        <w:snapToGrid w:val="0"/>
        <w:sz w:val="16"/>
      </w:rPr>
      <w:fldChar w:fldCharType="end"/>
    </w:r>
    <w:r>
      <w:rPr>
        <w:snapToGrid w:val="0"/>
        <w:sz w:val="16"/>
      </w:rPr>
      <w:t xml:space="preserve"> (celkem </w:t>
    </w:r>
    <w:r w:rsidR="007336DD">
      <w:rPr>
        <w:snapToGrid w:val="0"/>
        <w:sz w:val="16"/>
      </w:rPr>
      <w:t>2</w:t>
    </w:r>
    <w:r>
      <w:rPr>
        <w:snapToGrid w:val="0"/>
        <w:sz w:val="16"/>
      </w:rPr>
      <w:t>)</w:t>
    </w:r>
  </w:p>
  <w:p w:rsidR="00EE67AD" w:rsidRDefault="00EE67AD" w:rsidP="00901C19">
    <w:pPr>
      <w:pStyle w:val="Zhlav"/>
    </w:pPr>
    <w:r>
      <w:t xml:space="preserve">                                                                                                                                        </w:t>
    </w:r>
    <w:r w:rsidR="00303DF5">
      <w:t xml:space="preserve">  </w:t>
    </w:r>
    <w:proofErr w:type="spellStart"/>
    <w:proofErr w:type="gramStart"/>
    <w:r w:rsidR="00AB08CB">
      <w:rPr>
        <w:sz w:val="16"/>
      </w:rPr>
      <w:t>Reg</w:t>
    </w:r>
    <w:proofErr w:type="gramEnd"/>
    <w:r w:rsidR="00AB08CB">
      <w:rPr>
        <w:sz w:val="16"/>
      </w:rPr>
      <w:t>.</w:t>
    </w:r>
    <w:proofErr w:type="gramStart"/>
    <w:r w:rsidR="00AB08CB">
      <w:rPr>
        <w:sz w:val="16"/>
      </w:rPr>
      <w:t>č</w:t>
    </w:r>
    <w:proofErr w:type="spellEnd"/>
    <w:r w:rsidR="00AB08CB">
      <w:rPr>
        <w:sz w:val="16"/>
      </w:rPr>
      <w:t>.</w:t>
    </w:r>
    <w:proofErr w:type="gramEnd"/>
    <w:r w:rsidR="0033084E">
      <w:rPr>
        <w:sz w:val="16"/>
      </w:rPr>
      <w:t xml:space="preserve"> D500/53000/00248/16/00</w:t>
    </w:r>
    <w:r>
      <w:rPr>
        <w:sz w:val="16"/>
      </w:rPr>
      <w:t xml:space="preserve">                               </w:t>
    </w:r>
    <w:r>
      <w:rPr>
        <w:snapToGrid w:val="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6EC8"/>
    <w:multiLevelType w:val="hybridMultilevel"/>
    <w:tmpl w:val="72D6F91E"/>
    <w:lvl w:ilvl="0" w:tplc="881E5E6A">
      <w:start w:val="1"/>
      <w:numFmt w:val="decimal"/>
      <w:lvlText w:val="%1."/>
      <w:lvlJc w:val="left"/>
      <w:pPr>
        <w:ind w:left="78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58A3808"/>
    <w:multiLevelType w:val="hybridMultilevel"/>
    <w:tmpl w:val="486A7B06"/>
    <w:lvl w:ilvl="0" w:tplc="2D966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DB1CD3"/>
    <w:multiLevelType w:val="hybridMultilevel"/>
    <w:tmpl w:val="CA6871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F7392"/>
    <w:multiLevelType w:val="hybridMultilevel"/>
    <w:tmpl w:val="29DAF4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B43D7A"/>
    <w:multiLevelType w:val="hybridMultilevel"/>
    <w:tmpl w:val="6D6065D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C84BE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B5A06A9"/>
    <w:multiLevelType w:val="hybridMultilevel"/>
    <w:tmpl w:val="7EE0EF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6303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50605E8"/>
    <w:multiLevelType w:val="hybridMultilevel"/>
    <w:tmpl w:val="8958636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>
      <w:start w:val="1"/>
      <w:numFmt w:val="decimal"/>
      <w:lvlText w:val="%4."/>
      <w:lvlJc w:val="left"/>
      <w:pPr>
        <w:ind w:left="3589" w:hanging="360"/>
      </w:pPr>
    </w:lvl>
    <w:lvl w:ilvl="4" w:tplc="04050019">
      <w:start w:val="1"/>
      <w:numFmt w:val="lowerLetter"/>
      <w:lvlText w:val="%5."/>
      <w:lvlJc w:val="left"/>
      <w:pPr>
        <w:ind w:left="4309" w:hanging="360"/>
      </w:pPr>
    </w:lvl>
    <w:lvl w:ilvl="5" w:tplc="0405001B">
      <w:start w:val="1"/>
      <w:numFmt w:val="lowerRoman"/>
      <w:lvlText w:val="%6."/>
      <w:lvlJc w:val="right"/>
      <w:pPr>
        <w:ind w:left="5029" w:hanging="180"/>
      </w:pPr>
    </w:lvl>
    <w:lvl w:ilvl="6" w:tplc="0405000F">
      <w:start w:val="1"/>
      <w:numFmt w:val="decimal"/>
      <w:lvlText w:val="%7."/>
      <w:lvlJc w:val="left"/>
      <w:pPr>
        <w:ind w:left="5749" w:hanging="360"/>
      </w:pPr>
    </w:lvl>
    <w:lvl w:ilvl="7" w:tplc="04050019">
      <w:start w:val="1"/>
      <w:numFmt w:val="lowerLetter"/>
      <w:lvlText w:val="%8."/>
      <w:lvlJc w:val="left"/>
      <w:pPr>
        <w:ind w:left="6469" w:hanging="360"/>
      </w:pPr>
    </w:lvl>
    <w:lvl w:ilvl="8" w:tplc="0405001B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7662967"/>
    <w:multiLevelType w:val="hybridMultilevel"/>
    <w:tmpl w:val="16A081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A15584"/>
    <w:multiLevelType w:val="hybridMultilevel"/>
    <w:tmpl w:val="B88441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5B544A"/>
    <w:multiLevelType w:val="hybridMultilevel"/>
    <w:tmpl w:val="3D1EFE00"/>
    <w:lvl w:ilvl="0" w:tplc="C8A8881C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B0016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5C7707F3"/>
    <w:multiLevelType w:val="hybridMultilevel"/>
    <w:tmpl w:val="32B6CFEA"/>
    <w:lvl w:ilvl="0" w:tplc="F572BBD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DB1239"/>
    <w:multiLevelType w:val="hybridMultilevel"/>
    <w:tmpl w:val="9A5E8A88"/>
    <w:lvl w:ilvl="0" w:tplc="4AB8EE84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1438D"/>
    <w:multiLevelType w:val="hybridMultilevel"/>
    <w:tmpl w:val="BED4509E"/>
    <w:lvl w:ilvl="0" w:tplc="F67468D2">
      <w:start w:val="1"/>
      <w:numFmt w:val="decimal"/>
      <w:lvlText w:val="%1."/>
      <w:lvlJc w:val="left"/>
      <w:pPr>
        <w:tabs>
          <w:tab w:val="num" w:pos="1755"/>
        </w:tabs>
        <w:ind w:left="1755" w:hanging="13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8970F0"/>
    <w:multiLevelType w:val="hybridMultilevel"/>
    <w:tmpl w:val="FFE0DE54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68610D"/>
    <w:multiLevelType w:val="hybridMultilevel"/>
    <w:tmpl w:val="38AEE9FC"/>
    <w:lvl w:ilvl="0" w:tplc="11FC77F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97130E"/>
    <w:multiLevelType w:val="hybridMultilevel"/>
    <w:tmpl w:val="48BA9C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097F8C"/>
    <w:multiLevelType w:val="hybridMultilevel"/>
    <w:tmpl w:val="74C04628"/>
    <w:lvl w:ilvl="0" w:tplc="D46A77BC">
      <w:start w:val="1"/>
      <w:numFmt w:val="decimal"/>
      <w:lvlText w:val="%1."/>
      <w:lvlJc w:val="left"/>
      <w:pPr>
        <w:ind w:left="768" w:hanging="360"/>
      </w:pPr>
      <w:rPr>
        <w:rFonts w:ascii="Arial" w:hAnsi="Arial" w:cs="Arial"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88" w:hanging="360"/>
      </w:pPr>
    </w:lvl>
    <w:lvl w:ilvl="2" w:tplc="0405001B" w:tentative="1">
      <w:start w:val="1"/>
      <w:numFmt w:val="lowerRoman"/>
      <w:lvlText w:val="%3."/>
      <w:lvlJc w:val="right"/>
      <w:pPr>
        <w:ind w:left="2208" w:hanging="180"/>
      </w:pPr>
    </w:lvl>
    <w:lvl w:ilvl="3" w:tplc="0405000F" w:tentative="1">
      <w:start w:val="1"/>
      <w:numFmt w:val="decimal"/>
      <w:lvlText w:val="%4."/>
      <w:lvlJc w:val="left"/>
      <w:pPr>
        <w:ind w:left="2928" w:hanging="360"/>
      </w:pPr>
    </w:lvl>
    <w:lvl w:ilvl="4" w:tplc="04050019" w:tentative="1">
      <w:start w:val="1"/>
      <w:numFmt w:val="lowerLetter"/>
      <w:lvlText w:val="%5."/>
      <w:lvlJc w:val="left"/>
      <w:pPr>
        <w:ind w:left="3648" w:hanging="360"/>
      </w:pPr>
    </w:lvl>
    <w:lvl w:ilvl="5" w:tplc="0405001B" w:tentative="1">
      <w:start w:val="1"/>
      <w:numFmt w:val="lowerRoman"/>
      <w:lvlText w:val="%6."/>
      <w:lvlJc w:val="right"/>
      <w:pPr>
        <w:ind w:left="4368" w:hanging="180"/>
      </w:pPr>
    </w:lvl>
    <w:lvl w:ilvl="6" w:tplc="0405000F" w:tentative="1">
      <w:start w:val="1"/>
      <w:numFmt w:val="decimal"/>
      <w:lvlText w:val="%7."/>
      <w:lvlJc w:val="left"/>
      <w:pPr>
        <w:ind w:left="5088" w:hanging="360"/>
      </w:pPr>
    </w:lvl>
    <w:lvl w:ilvl="7" w:tplc="04050019" w:tentative="1">
      <w:start w:val="1"/>
      <w:numFmt w:val="lowerLetter"/>
      <w:lvlText w:val="%8."/>
      <w:lvlJc w:val="left"/>
      <w:pPr>
        <w:ind w:left="5808" w:hanging="360"/>
      </w:pPr>
    </w:lvl>
    <w:lvl w:ilvl="8" w:tplc="040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0" w15:restartNumberingAfterBreak="0">
    <w:nsid w:val="7D1C7BA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1"/>
  </w:num>
  <w:num w:numId="5">
    <w:abstractNumId w:val="6"/>
  </w:num>
  <w:num w:numId="6">
    <w:abstractNumId w:val="5"/>
  </w:num>
  <w:num w:numId="7">
    <w:abstractNumId w:val="20"/>
  </w:num>
  <w:num w:numId="8">
    <w:abstractNumId w:val="16"/>
  </w:num>
  <w:num w:numId="9">
    <w:abstractNumId w:val="13"/>
  </w:num>
  <w:num w:numId="10">
    <w:abstractNumId w:val="18"/>
  </w:num>
  <w:num w:numId="11">
    <w:abstractNumId w:val="10"/>
  </w:num>
  <w:num w:numId="12">
    <w:abstractNumId w:val="7"/>
  </w:num>
  <w:num w:numId="13">
    <w:abstractNumId w:val="15"/>
  </w:num>
  <w:num w:numId="14">
    <w:abstractNumId w:val="3"/>
  </w:num>
  <w:num w:numId="15">
    <w:abstractNumId w:val="19"/>
  </w:num>
  <w:num w:numId="16">
    <w:abstractNumId w:val="11"/>
  </w:num>
  <w:num w:numId="17">
    <w:abstractNumId w:val="14"/>
  </w:num>
  <w:num w:numId="18">
    <w:abstractNumId w:val="0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D7A"/>
    <w:rsid w:val="000109D8"/>
    <w:rsid w:val="00017632"/>
    <w:rsid w:val="00024CA4"/>
    <w:rsid w:val="000344DF"/>
    <w:rsid w:val="00035200"/>
    <w:rsid w:val="000459D9"/>
    <w:rsid w:val="00045F8A"/>
    <w:rsid w:val="00047CC4"/>
    <w:rsid w:val="00051402"/>
    <w:rsid w:val="0006616B"/>
    <w:rsid w:val="00073CC8"/>
    <w:rsid w:val="000755E3"/>
    <w:rsid w:val="000908F1"/>
    <w:rsid w:val="000D004C"/>
    <w:rsid w:val="000D022E"/>
    <w:rsid w:val="000D04CE"/>
    <w:rsid w:val="000D10FF"/>
    <w:rsid w:val="000E2182"/>
    <w:rsid w:val="000E2C6C"/>
    <w:rsid w:val="000E5A9B"/>
    <w:rsid w:val="001005D2"/>
    <w:rsid w:val="00101D95"/>
    <w:rsid w:val="00103F0B"/>
    <w:rsid w:val="00104D17"/>
    <w:rsid w:val="0012498B"/>
    <w:rsid w:val="00124C33"/>
    <w:rsid w:val="0012788E"/>
    <w:rsid w:val="00130FA8"/>
    <w:rsid w:val="00133248"/>
    <w:rsid w:val="00141450"/>
    <w:rsid w:val="0015227D"/>
    <w:rsid w:val="001602CD"/>
    <w:rsid w:val="00163D1C"/>
    <w:rsid w:val="00166D0E"/>
    <w:rsid w:val="001710C6"/>
    <w:rsid w:val="00174163"/>
    <w:rsid w:val="0018292B"/>
    <w:rsid w:val="001A689A"/>
    <w:rsid w:val="001A7382"/>
    <w:rsid w:val="001B20CA"/>
    <w:rsid w:val="001B591A"/>
    <w:rsid w:val="001C4E0A"/>
    <w:rsid w:val="001D274E"/>
    <w:rsid w:val="0020674A"/>
    <w:rsid w:val="00215458"/>
    <w:rsid w:val="0023254B"/>
    <w:rsid w:val="00236261"/>
    <w:rsid w:val="0023681E"/>
    <w:rsid w:val="00244C03"/>
    <w:rsid w:val="00245553"/>
    <w:rsid w:val="00257C48"/>
    <w:rsid w:val="002620D9"/>
    <w:rsid w:val="00277F7B"/>
    <w:rsid w:val="0028245E"/>
    <w:rsid w:val="00293EEA"/>
    <w:rsid w:val="002A3C81"/>
    <w:rsid w:val="002C3F73"/>
    <w:rsid w:val="00301110"/>
    <w:rsid w:val="00303DF5"/>
    <w:rsid w:val="0031328F"/>
    <w:rsid w:val="003135A4"/>
    <w:rsid w:val="003142CB"/>
    <w:rsid w:val="003259BF"/>
    <w:rsid w:val="0033084E"/>
    <w:rsid w:val="00340D9E"/>
    <w:rsid w:val="003433C6"/>
    <w:rsid w:val="00345BA3"/>
    <w:rsid w:val="003476BA"/>
    <w:rsid w:val="003659E5"/>
    <w:rsid w:val="00371EB0"/>
    <w:rsid w:val="00374EAE"/>
    <w:rsid w:val="00385A19"/>
    <w:rsid w:val="003916CC"/>
    <w:rsid w:val="00395241"/>
    <w:rsid w:val="003A797C"/>
    <w:rsid w:val="003C4CCA"/>
    <w:rsid w:val="003D2CF3"/>
    <w:rsid w:val="003E0F58"/>
    <w:rsid w:val="003E7A47"/>
    <w:rsid w:val="003F6D0F"/>
    <w:rsid w:val="0042523D"/>
    <w:rsid w:val="00434480"/>
    <w:rsid w:val="00471E38"/>
    <w:rsid w:val="00491B2B"/>
    <w:rsid w:val="004A14D9"/>
    <w:rsid w:val="004B34B9"/>
    <w:rsid w:val="004B472E"/>
    <w:rsid w:val="004C16F1"/>
    <w:rsid w:val="004D46A1"/>
    <w:rsid w:val="004D47A6"/>
    <w:rsid w:val="004F4C40"/>
    <w:rsid w:val="00512BFA"/>
    <w:rsid w:val="00514EAC"/>
    <w:rsid w:val="0052120D"/>
    <w:rsid w:val="00536CC5"/>
    <w:rsid w:val="00542849"/>
    <w:rsid w:val="00544CFE"/>
    <w:rsid w:val="005477F0"/>
    <w:rsid w:val="00547C79"/>
    <w:rsid w:val="0057097E"/>
    <w:rsid w:val="00582209"/>
    <w:rsid w:val="00586D7E"/>
    <w:rsid w:val="005A59E5"/>
    <w:rsid w:val="005A7F03"/>
    <w:rsid w:val="005B09EB"/>
    <w:rsid w:val="005B130F"/>
    <w:rsid w:val="005C3DB9"/>
    <w:rsid w:val="005E26AF"/>
    <w:rsid w:val="005E6198"/>
    <w:rsid w:val="00601846"/>
    <w:rsid w:val="006050C3"/>
    <w:rsid w:val="00614939"/>
    <w:rsid w:val="006218B4"/>
    <w:rsid w:val="00623ED9"/>
    <w:rsid w:val="00624CE5"/>
    <w:rsid w:val="00660991"/>
    <w:rsid w:val="00661753"/>
    <w:rsid w:val="00672AF1"/>
    <w:rsid w:val="00677DB2"/>
    <w:rsid w:val="00685EF5"/>
    <w:rsid w:val="00696134"/>
    <w:rsid w:val="006A695A"/>
    <w:rsid w:val="006A6FD9"/>
    <w:rsid w:val="006B0365"/>
    <w:rsid w:val="006F2352"/>
    <w:rsid w:val="006F320B"/>
    <w:rsid w:val="00700643"/>
    <w:rsid w:val="00710B4A"/>
    <w:rsid w:val="007144B2"/>
    <w:rsid w:val="007248B9"/>
    <w:rsid w:val="007272C5"/>
    <w:rsid w:val="007336DD"/>
    <w:rsid w:val="0073487D"/>
    <w:rsid w:val="007566B5"/>
    <w:rsid w:val="007602D5"/>
    <w:rsid w:val="00760C78"/>
    <w:rsid w:val="007617CE"/>
    <w:rsid w:val="00770505"/>
    <w:rsid w:val="007968BB"/>
    <w:rsid w:val="007A12CE"/>
    <w:rsid w:val="007B5844"/>
    <w:rsid w:val="007C41BD"/>
    <w:rsid w:val="007D116A"/>
    <w:rsid w:val="007E6198"/>
    <w:rsid w:val="007F06BE"/>
    <w:rsid w:val="007F2B51"/>
    <w:rsid w:val="00804E07"/>
    <w:rsid w:val="008116BC"/>
    <w:rsid w:val="00817EB9"/>
    <w:rsid w:val="008231D6"/>
    <w:rsid w:val="008313C6"/>
    <w:rsid w:val="00843A92"/>
    <w:rsid w:val="0085238D"/>
    <w:rsid w:val="00870BB3"/>
    <w:rsid w:val="00873C92"/>
    <w:rsid w:val="00881CD3"/>
    <w:rsid w:val="008933B7"/>
    <w:rsid w:val="00897304"/>
    <w:rsid w:val="008B4FA6"/>
    <w:rsid w:val="008C2673"/>
    <w:rsid w:val="008C2FC4"/>
    <w:rsid w:val="008E02B6"/>
    <w:rsid w:val="00901C19"/>
    <w:rsid w:val="009207D7"/>
    <w:rsid w:val="00927B83"/>
    <w:rsid w:val="00931CE0"/>
    <w:rsid w:val="0094193F"/>
    <w:rsid w:val="00945537"/>
    <w:rsid w:val="00952631"/>
    <w:rsid w:val="009564CA"/>
    <w:rsid w:val="00962A4A"/>
    <w:rsid w:val="009A4502"/>
    <w:rsid w:val="009A4D5D"/>
    <w:rsid w:val="009A52AB"/>
    <w:rsid w:val="009B6526"/>
    <w:rsid w:val="009B7707"/>
    <w:rsid w:val="009C43B7"/>
    <w:rsid w:val="009D725B"/>
    <w:rsid w:val="009D72FF"/>
    <w:rsid w:val="009D7CB1"/>
    <w:rsid w:val="009E1F75"/>
    <w:rsid w:val="009F568F"/>
    <w:rsid w:val="009F58EE"/>
    <w:rsid w:val="009F5BE6"/>
    <w:rsid w:val="00A02076"/>
    <w:rsid w:val="00A21E61"/>
    <w:rsid w:val="00A273A2"/>
    <w:rsid w:val="00A50905"/>
    <w:rsid w:val="00A7228A"/>
    <w:rsid w:val="00A76C02"/>
    <w:rsid w:val="00A85D7A"/>
    <w:rsid w:val="00A9105C"/>
    <w:rsid w:val="00AB08CB"/>
    <w:rsid w:val="00AB3C6C"/>
    <w:rsid w:val="00AE29E6"/>
    <w:rsid w:val="00B13750"/>
    <w:rsid w:val="00B209F8"/>
    <w:rsid w:val="00B21300"/>
    <w:rsid w:val="00B532F5"/>
    <w:rsid w:val="00B703B1"/>
    <w:rsid w:val="00B7546C"/>
    <w:rsid w:val="00B806C3"/>
    <w:rsid w:val="00B80D53"/>
    <w:rsid w:val="00B81004"/>
    <w:rsid w:val="00B90A11"/>
    <w:rsid w:val="00B93EEA"/>
    <w:rsid w:val="00B95A71"/>
    <w:rsid w:val="00BA76AA"/>
    <w:rsid w:val="00BB168F"/>
    <w:rsid w:val="00BB4CE9"/>
    <w:rsid w:val="00BB6168"/>
    <w:rsid w:val="00BB7161"/>
    <w:rsid w:val="00BB7683"/>
    <w:rsid w:val="00BD69E5"/>
    <w:rsid w:val="00BE14A2"/>
    <w:rsid w:val="00C13355"/>
    <w:rsid w:val="00C23EDC"/>
    <w:rsid w:val="00C264C7"/>
    <w:rsid w:val="00C366EB"/>
    <w:rsid w:val="00C539DF"/>
    <w:rsid w:val="00C62352"/>
    <w:rsid w:val="00C7260F"/>
    <w:rsid w:val="00C95359"/>
    <w:rsid w:val="00CA67FD"/>
    <w:rsid w:val="00CB776A"/>
    <w:rsid w:val="00CC5227"/>
    <w:rsid w:val="00CD2F10"/>
    <w:rsid w:val="00D04047"/>
    <w:rsid w:val="00D070E8"/>
    <w:rsid w:val="00D16541"/>
    <w:rsid w:val="00D24280"/>
    <w:rsid w:val="00D243F2"/>
    <w:rsid w:val="00D2662C"/>
    <w:rsid w:val="00D32644"/>
    <w:rsid w:val="00D34502"/>
    <w:rsid w:val="00D359B3"/>
    <w:rsid w:val="00D60C1D"/>
    <w:rsid w:val="00D705E5"/>
    <w:rsid w:val="00D728DD"/>
    <w:rsid w:val="00D7337A"/>
    <w:rsid w:val="00D76F10"/>
    <w:rsid w:val="00D8166F"/>
    <w:rsid w:val="00D871C0"/>
    <w:rsid w:val="00DA3229"/>
    <w:rsid w:val="00DA79B9"/>
    <w:rsid w:val="00DB4FA4"/>
    <w:rsid w:val="00DB7D14"/>
    <w:rsid w:val="00DC220A"/>
    <w:rsid w:val="00DC5D20"/>
    <w:rsid w:val="00DD3D02"/>
    <w:rsid w:val="00DD575E"/>
    <w:rsid w:val="00DF7E35"/>
    <w:rsid w:val="00E0693E"/>
    <w:rsid w:val="00E10756"/>
    <w:rsid w:val="00E12FD8"/>
    <w:rsid w:val="00E26C4E"/>
    <w:rsid w:val="00E33837"/>
    <w:rsid w:val="00E3638B"/>
    <w:rsid w:val="00E43E3A"/>
    <w:rsid w:val="00E57AA9"/>
    <w:rsid w:val="00E60C48"/>
    <w:rsid w:val="00E65AD3"/>
    <w:rsid w:val="00E73B1A"/>
    <w:rsid w:val="00E9092A"/>
    <w:rsid w:val="00E9152C"/>
    <w:rsid w:val="00E94222"/>
    <w:rsid w:val="00E968E1"/>
    <w:rsid w:val="00ED11B2"/>
    <w:rsid w:val="00ED4538"/>
    <w:rsid w:val="00EE67AD"/>
    <w:rsid w:val="00EE75CB"/>
    <w:rsid w:val="00EF4B2D"/>
    <w:rsid w:val="00EF7638"/>
    <w:rsid w:val="00F0189C"/>
    <w:rsid w:val="00F12E22"/>
    <w:rsid w:val="00F40A43"/>
    <w:rsid w:val="00F71FF7"/>
    <w:rsid w:val="00F73EA1"/>
    <w:rsid w:val="00F760F2"/>
    <w:rsid w:val="00F90CFA"/>
    <w:rsid w:val="00FA0FBC"/>
    <w:rsid w:val="00FA3B41"/>
    <w:rsid w:val="00FA40B8"/>
    <w:rsid w:val="00FB0F8F"/>
    <w:rsid w:val="00FC4D24"/>
    <w:rsid w:val="00FD5511"/>
    <w:rsid w:val="00FE16E6"/>
    <w:rsid w:val="00FE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79C9A0"/>
  <w15:docId w15:val="{B33007E0-7699-497A-B63D-E97D3A65C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5D7A"/>
  </w:style>
  <w:style w:type="paragraph" w:styleId="Nadpis1">
    <w:name w:val="heading 1"/>
    <w:basedOn w:val="Normln"/>
    <w:next w:val="Normln"/>
    <w:qFormat/>
    <w:rsid w:val="00A85D7A"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link w:val="Nadpis2Char"/>
    <w:qFormat/>
    <w:rsid w:val="00A85D7A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A85D7A"/>
    <w:pPr>
      <w:keepNext/>
      <w:jc w:val="center"/>
      <w:outlineLvl w:val="2"/>
    </w:pPr>
    <w:rPr>
      <w:sz w:val="24"/>
    </w:rPr>
  </w:style>
  <w:style w:type="paragraph" w:styleId="Nadpis5">
    <w:name w:val="heading 5"/>
    <w:basedOn w:val="Normln"/>
    <w:next w:val="Normln"/>
    <w:qFormat/>
    <w:rsid w:val="00CB776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85D7A"/>
    <w:pPr>
      <w:jc w:val="both"/>
    </w:pPr>
    <w:rPr>
      <w:sz w:val="24"/>
    </w:rPr>
  </w:style>
  <w:style w:type="paragraph" w:styleId="Obsah1">
    <w:name w:val="toc 1"/>
    <w:basedOn w:val="Normln"/>
    <w:next w:val="Normln"/>
    <w:semiHidden/>
    <w:rsid w:val="00A85D7A"/>
    <w:pPr>
      <w:tabs>
        <w:tab w:val="right" w:leader="dot" w:pos="9639"/>
      </w:tabs>
      <w:spacing w:before="120" w:after="120"/>
    </w:pPr>
    <w:rPr>
      <w:sz w:val="24"/>
    </w:rPr>
  </w:style>
  <w:style w:type="paragraph" w:customStyle="1" w:styleId="Obsahzkladn">
    <w:name w:val="Obsah základní"/>
    <w:basedOn w:val="Normln"/>
    <w:rsid w:val="00A85D7A"/>
    <w:pPr>
      <w:tabs>
        <w:tab w:val="right" w:leader="dot" w:pos="6480"/>
      </w:tabs>
      <w:spacing w:after="240" w:line="240" w:lineRule="atLeast"/>
    </w:pPr>
    <w:rPr>
      <w:rFonts w:ascii="Arial" w:hAnsi="Arial"/>
      <w:spacing w:val="-5"/>
      <w:sz w:val="22"/>
    </w:rPr>
  </w:style>
  <w:style w:type="paragraph" w:styleId="Zkladntext2">
    <w:name w:val="Body Text 2"/>
    <w:basedOn w:val="Normln"/>
    <w:link w:val="Zkladntext2Char"/>
    <w:rsid w:val="00A85D7A"/>
    <w:pPr>
      <w:spacing w:after="120" w:line="480" w:lineRule="auto"/>
    </w:pPr>
  </w:style>
  <w:style w:type="paragraph" w:styleId="Zhlav">
    <w:name w:val="header"/>
    <w:basedOn w:val="Normln"/>
    <w:rsid w:val="00901C1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01C19"/>
    <w:pPr>
      <w:tabs>
        <w:tab w:val="center" w:pos="4536"/>
        <w:tab w:val="right" w:pos="9072"/>
      </w:tabs>
    </w:pPr>
  </w:style>
  <w:style w:type="character" w:customStyle="1" w:styleId="Nadpis2Char">
    <w:name w:val="Nadpis 2 Char"/>
    <w:basedOn w:val="Standardnpsmoodstavce"/>
    <w:link w:val="Nadpis2"/>
    <w:rsid w:val="009F568F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9F568F"/>
    <w:rPr>
      <w:sz w:val="24"/>
    </w:rPr>
  </w:style>
  <w:style w:type="paragraph" w:styleId="Odstavecseseznamem">
    <w:name w:val="List Paragraph"/>
    <w:basedOn w:val="Normln"/>
    <w:uiPriority w:val="34"/>
    <w:qFormat/>
    <w:rsid w:val="005E6198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7968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7968BB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nhideWhenUsed/>
    <w:rsid w:val="00DF7E35"/>
    <w:rPr>
      <w:color w:val="0000FF" w:themeColor="hyperlink"/>
      <w:u w:val="single"/>
    </w:rPr>
  </w:style>
  <w:style w:type="paragraph" w:customStyle="1" w:styleId="Textdopisu">
    <w:name w:val="Text dopisu"/>
    <w:basedOn w:val="Normln"/>
    <w:rsid w:val="0042523D"/>
    <w:pPr>
      <w:tabs>
        <w:tab w:val="left" w:pos="2948"/>
        <w:tab w:val="left" w:pos="5160"/>
        <w:tab w:val="left" w:pos="7484"/>
      </w:tabs>
      <w:overflowPunct w:val="0"/>
      <w:autoSpaceDE w:val="0"/>
      <w:autoSpaceDN w:val="0"/>
      <w:adjustRightInd w:val="0"/>
      <w:spacing w:line="260" w:lineRule="exact"/>
      <w:ind w:firstLine="709"/>
      <w:jc w:val="both"/>
      <w:textAlignment w:val="baseline"/>
    </w:pPr>
    <w:rPr>
      <w:rFonts w:ascii="Arial" w:hAnsi="Arial" w:cs="Arial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rsid w:val="00B75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tonerink.cz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List_aplikace_Microsoft_Excel_97_2003.xls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C7EF1F-A7FB-45C5-A93B-4945A3A8C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804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DIAMO, státní podnik, odštěpný závod ODRA</Company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PC505600040</dc:creator>
  <cp:keywords/>
  <dc:description/>
  <cp:lastModifiedBy>Soukupová Jindřiška</cp:lastModifiedBy>
  <cp:revision>2</cp:revision>
  <cp:lastPrinted>2018-03-07T08:19:00Z</cp:lastPrinted>
  <dcterms:created xsi:type="dcterms:W3CDTF">2020-02-18T09:40:00Z</dcterms:created>
  <dcterms:modified xsi:type="dcterms:W3CDTF">2020-02-18T09:40:00Z</dcterms:modified>
</cp:coreProperties>
</file>