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DF80B" w14:textId="77777777" w:rsidR="000F3241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</w:p>
    <w:p w14:paraId="35DCB5A4" w14:textId="5D50A388" w:rsidR="001177AD" w:rsidRPr="005224E9" w:rsidRDefault="00293B1F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IT-SA</w:t>
      </w:r>
      <w:r w:rsidR="003D3570">
        <w:rPr>
          <w:rFonts w:ascii="Times New Roman" w:hAnsi="Times New Roman" w:cs="Times New Roman"/>
          <w:b/>
          <w:sz w:val="28"/>
          <w:szCs w:val="28"/>
        </w:rPr>
        <w:t xml:space="preserve"> 2019/0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D3570">
        <w:rPr>
          <w:rFonts w:ascii="Times New Roman" w:hAnsi="Times New Roman" w:cs="Times New Roman"/>
          <w:b/>
          <w:sz w:val="28"/>
          <w:szCs w:val="28"/>
        </w:rPr>
        <w:t xml:space="preserve">K, </w:t>
      </w:r>
      <w:r>
        <w:rPr>
          <w:rFonts w:ascii="Times New Roman" w:hAnsi="Times New Roman" w:cs="Times New Roman"/>
          <w:b/>
          <w:sz w:val="28"/>
          <w:szCs w:val="28"/>
        </w:rPr>
        <w:t>NORIMBERK</w:t>
      </w:r>
      <w:r w:rsidR="003D357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NĚMECKO</w:t>
      </w:r>
      <w:r w:rsidR="003D357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8. 10</w:t>
      </w:r>
      <w:r w:rsidR="003D35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– 10. 10.</w:t>
      </w:r>
      <w:r w:rsidR="003D357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52E4006C" w:rsidR="00152985" w:rsidRPr="005224E9" w:rsidRDefault="00E14016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GreyCortex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s.r.o.</w:t>
      </w:r>
    </w:p>
    <w:p w14:paraId="297515F2" w14:textId="2BD52785" w:rsidR="00152985" w:rsidRPr="007236C3" w:rsidRDefault="00152985" w:rsidP="005224E9">
      <w:pPr>
        <w:spacing w:line="360" w:lineRule="auto"/>
        <w:ind w:left="708"/>
        <w:rPr>
          <w:rFonts w:ascii="Times New Roman" w:hAnsi="Times New Roman" w:cs="Times New Roman"/>
          <w:b/>
          <w:sz w:val="22"/>
        </w:rPr>
      </w:pPr>
      <w:r w:rsidRPr="007236C3">
        <w:rPr>
          <w:rFonts w:ascii="Times New Roman" w:hAnsi="Times New Roman" w:cs="Times New Roman"/>
          <w:b/>
          <w:sz w:val="22"/>
        </w:rPr>
        <w:t>Registrační číslo účastníka:</w:t>
      </w:r>
      <w:r w:rsidR="000F3241" w:rsidRPr="007236C3">
        <w:rPr>
          <w:rFonts w:ascii="Times New Roman" w:hAnsi="Times New Roman" w:cs="Times New Roman"/>
          <w:b/>
          <w:sz w:val="22"/>
        </w:rPr>
        <w:t xml:space="preserve"> </w:t>
      </w:r>
      <w:r w:rsidR="00E14016">
        <w:rPr>
          <w:rFonts w:ascii="Times New Roman" w:hAnsi="Times New Roman" w:cs="Times New Roman"/>
          <w:b/>
          <w:sz w:val="22"/>
        </w:rPr>
        <w:t>1</w:t>
      </w:r>
      <w:r w:rsidR="000F3241" w:rsidRPr="007236C3">
        <w:rPr>
          <w:rFonts w:ascii="Times New Roman" w:hAnsi="Times New Roman" w:cs="Times New Roman"/>
          <w:b/>
          <w:sz w:val="22"/>
        </w:rPr>
        <w:t>/2019/0</w:t>
      </w:r>
      <w:r w:rsidR="00AC6554">
        <w:rPr>
          <w:rFonts w:ascii="Times New Roman" w:hAnsi="Times New Roman" w:cs="Times New Roman"/>
          <w:b/>
          <w:sz w:val="22"/>
        </w:rPr>
        <w:t>14</w:t>
      </w:r>
      <w:r w:rsidR="000F3241" w:rsidRPr="007236C3">
        <w:rPr>
          <w:rFonts w:ascii="Times New Roman" w:hAnsi="Times New Roman" w:cs="Times New Roman"/>
          <w:b/>
          <w:sz w:val="22"/>
        </w:rPr>
        <w:t>K</w:t>
      </w:r>
    </w:p>
    <w:p w14:paraId="18410ADD" w14:textId="77777777" w:rsidR="000F3241" w:rsidRPr="000F3241" w:rsidRDefault="000F3241" w:rsidP="000F3241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0F3241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1EE491E4" w14:textId="77777777" w:rsidR="00E14016" w:rsidRPr="00E14016" w:rsidRDefault="00AC6554" w:rsidP="00E14016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se sídlem </w:t>
      </w:r>
      <w:r w:rsidR="00E14016" w:rsidRPr="00E14016">
        <w:rPr>
          <w:rFonts w:ascii="Times New Roman" w:hAnsi="Times New Roman" w:cs="Times New Roman"/>
          <w:sz w:val="22"/>
        </w:rPr>
        <w:t xml:space="preserve">Purkyňova 649/127, 612 00 Brno IČO: 05060711, DIČ: CZ05060711,  </w:t>
      </w:r>
    </w:p>
    <w:p w14:paraId="5AFC8EE6" w14:textId="41BD9D23" w:rsidR="00E14016" w:rsidRPr="005224E9" w:rsidRDefault="00E14016" w:rsidP="00E14016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E14016">
        <w:rPr>
          <w:rFonts w:ascii="Times New Roman" w:hAnsi="Times New Roman" w:cs="Times New Roman"/>
          <w:sz w:val="22"/>
        </w:rPr>
        <w:t>zapsaná v obchodním rejstříku vedeném U KRAJSKÉHO SOUDU V BRNĚ, oddíl C, vložka 93360</w:t>
      </w:r>
    </w:p>
    <w:p w14:paraId="5F596A12" w14:textId="5F81FCE7" w:rsidR="00DE082C" w:rsidRPr="00152985" w:rsidRDefault="00E14016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EF2D1CF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AC6554">
        <w:rPr>
          <w:rFonts w:ascii="Times New Roman" w:hAnsi="Times New Roman" w:cs="Times New Roman"/>
          <w:sz w:val="22"/>
        </w:rPr>
        <w:t>12. 09. 2019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0F3241">
        <w:rPr>
          <w:rFonts w:ascii="Times New Roman" w:hAnsi="Times New Roman" w:cs="Times New Roman"/>
          <w:sz w:val="22"/>
        </w:rPr>
        <w:t xml:space="preserve"> </w:t>
      </w:r>
      <w:r w:rsidR="006C385F">
        <w:rPr>
          <w:rFonts w:ascii="Times New Roman" w:hAnsi="Times New Roman" w:cs="Times New Roman"/>
          <w:sz w:val="22"/>
        </w:rPr>
        <w:t>9401682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0154C7">
        <w:rPr>
          <w:rFonts w:ascii="Times New Roman" w:hAnsi="Times New Roman" w:cs="Times New Roman"/>
          <w:sz w:val="22"/>
        </w:rPr>
        <w:t xml:space="preserve">ve dnech </w:t>
      </w:r>
      <w:r w:rsidR="00AC6554">
        <w:rPr>
          <w:rFonts w:ascii="Times New Roman" w:hAnsi="Times New Roman" w:cs="Times New Roman"/>
          <w:sz w:val="22"/>
        </w:rPr>
        <w:t>8. – 10. 10. 2019</w:t>
      </w:r>
      <w:r w:rsidR="000154C7">
        <w:rPr>
          <w:rFonts w:ascii="Times New Roman" w:hAnsi="Times New Roman" w:cs="Times New Roman"/>
          <w:sz w:val="22"/>
        </w:rPr>
        <w:t xml:space="preserve"> v </w:t>
      </w:r>
      <w:r w:rsidR="00AC6554">
        <w:rPr>
          <w:rFonts w:ascii="Times New Roman" w:hAnsi="Times New Roman" w:cs="Times New Roman"/>
          <w:sz w:val="22"/>
        </w:rPr>
        <w:t>Norimberku</w:t>
      </w:r>
      <w:r w:rsidR="000154C7">
        <w:rPr>
          <w:rFonts w:ascii="Times New Roman" w:hAnsi="Times New Roman" w:cs="Times New Roman"/>
          <w:sz w:val="22"/>
        </w:rPr>
        <w:t xml:space="preserve">, </w:t>
      </w:r>
      <w:r w:rsidR="00AC6554">
        <w:rPr>
          <w:rFonts w:ascii="Times New Roman" w:hAnsi="Times New Roman" w:cs="Times New Roman"/>
          <w:sz w:val="22"/>
        </w:rPr>
        <w:t>Německu</w:t>
      </w:r>
      <w:r w:rsidR="000154C7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AAF12EB" w:rsidR="00255181" w:rsidRPr="007236C3" w:rsidRDefault="00EA325F" w:rsidP="00C01D6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236C3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7236C3">
        <w:rPr>
          <w:rFonts w:ascii="Times New Roman" w:hAnsi="Times New Roman" w:cs="Times New Roman"/>
          <w:sz w:val="22"/>
        </w:rPr>
        <w:t xml:space="preserve">v souladu s čl. </w:t>
      </w:r>
      <w:r w:rsidR="00032A30" w:rsidRPr="007236C3">
        <w:rPr>
          <w:rFonts w:ascii="Times New Roman" w:hAnsi="Times New Roman" w:cs="Times New Roman"/>
          <w:sz w:val="22"/>
        </w:rPr>
        <w:t xml:space="preserve">4.1 </w:t>
      </w:r>
      <w:r w:rsidR="005E0BF8" w:rsidRPr="007236C3">
        <w:rPr>
          <w:rFonts w:ascii="Times New Roman" w:hAnsi="Times New Roman" w:cs="Times New Roman"/>
          <w:sz w:val="22"/>
        </w:rPr>
        <w:t xml:space="preserve">písm. k) </w:t>
      </w:r>
      <w:r w:rsidR="00032A30" w:rsidRPr="007236C3">
        <w:rPr>
          <w:rFonts w:ascii="Times New Roman" w:hAnsi="Times New Roman" w:cs="Times New Roman"/>
          <w:sz w:val="22"/>
        </w:rPr>
        <w:t>Smlouvy</w:t>
      </w:r>
      <w:r w:rsidR="00EC74B0" w:rsidRPr="007236C3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7236C3">
        <w:rPr>
          <w:rFonts w:ascii="Times New Roman" w:hAnsi="Times New Roman" w:cs="Times New Roman"/>
          <w:sz w:val="22"/>
        </w:rPr>
        <w:t>ealizátora</w:t>
      </w:r>
      <w:r w:rsidR="00CE098D" w:rsidRPr="007236C3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7236C3">
        <w:rPr>
          <w:rFonts w:ascii="Times New Roman" w:hAnsi="Times New Roman" w:cs="Times New Roman"/>
          <w:sz w:val="22"/>
        </w:rPr>
        <w:t xml:space="preserve"> </w:t>
      </w:r>
      <w:r w:rsidR="00C01D6F">
        <w:rPr>
          <w:rFonts w:ascii="Times New Roman" w:hAnsi="Times New Roman" w:cs="Times New Roman"/>
          <w:sz w:val="22"/>
        </w:rPr>
        <w:t>58 545,60</w:t>
      </w:r>
      <w:r w:rsidR="00510DEF" w:rsidRPr="007236C3">
        <w:rPr>
          <w:rFonts w:ascii="Times New Roman" w:hAnsi="Times New Roman" w:cs="Times New Roman"/>
          <w:sz w:val="22"/>
        </w:rPr>
        <w:t xml:space="preserve"> </w:t>
      </w:r>
      <w:r w:rsidR="00CF112A" w:rsidRPr="007236C3">
        <w:rPr>
          <w:rFonts w:ascii="Times New Roman" w:hAnsi="Times New Roman" w:cs="Times New Roman"/>
          <w:sz w:val="22"/>
        </w:rPr>
        <w:t xml:space="preserve">Kč (slovy: </w:t>
      </w:r>
      <w:r w:rsidR="00C01D6F" w:rsidRPr="00C01D6F">
        <w:rPr>
          <w:rFonts w:ascii="Times New Roman" w:hAnsi="Times New Roman" w:cs="Times New Roman"/>
          <w:sz w:val="22"/>
        </w:rPr>
        <w:t>padesát osm tisíc pět set čtyřicet pět korun českých šedesát haléřů</w:t>
      </w:r>
      <w:r w:rsidR="00CF112A" w:rsidRPr="007236C3">
        <w:rPr>
          <w:rFonts w:ascii="Times New Roman" w:hAnsi="Times New Roman" w:cs="Times New Roman"/>
          <w:sz w:val="22"/>
        </w:rPr>
        <w:t>)</w:t>
      </w:r>
      <w:r w:rsidR="00EC74B0" w:rsidRPr="007236C3">
        <w:rPr>
          <w:rFonts w:ascii="Times New Roman" w:hAnsi="Times New Roman" w:cs="Times New Roman"/>
          <w:sz w:val="22"/>
        </w:rPr>
        <w:t>, dle Závěrečného vyúčtování</w:t>
      </w:r>
      <w:r w:rsidR="00B749CC" w:rsidRPr="007236C3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4539E1">
        <w:rPr>
          <w:rFonts w:ascii="Times New Roman" w:hAnsi="Times New Roman" w:cs="Times New Roman"/>
          <w:sz w:val="22"/>
        </w:rPr>
        <w:t>24. 1</w:t>
      </w:r>
      <w:r w:rsidR="007236C3" w:rsidRPr="007236C3">
        <w:rPr>
          <w:rFonts w:ascii="Times New Roman" w:hAnsi="Times New Roman" w:cs="Times New Roman"/>
          <w:sz w:val="22"/>
        </w:rPr>
        <w:t>. 20</w:t>
      </w:r>
      <w:r w:rsidR="004539E1">
        <w:rPr>
          <w:rFonts w:ascii="Times New Roman" w:hAnsi="Times New Roman" w:cs="Times New Roman"/>
          <w:sz w:val="22"/>
        </w:rPr>
        <w:t>20</w:t>
      </w:r>
      <w:r w:rsidR="007236C3" w:rsidRPr="007236C3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0F3014C7" w:rsidR="00CF112A" w:rsidRPr="00CF112A" w:rsidRDefault="00C01D6F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GreyCortex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87C5AE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C01D6F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63F5A9BD" w:rsidR="00CF112A" w:rsidRPr="00CF112A" w:rsidRDefault="00CF112A" w:rsidP="004F515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0C2F01">
              <w:rPr>
                <w:rFonts w:ascii="Times New Roman" w:eastAsia="Times New Roman" w:hAnsi="Times New Roman" w:cs="Times New Roman"/>
                <w:sz w:val="22"/>
                <w:szCs w:val="24"/>
              </w:rPr>
              <w:t>10.2.2020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A8EB60F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D64E6E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06860B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C01D6F">
              <w:rPr>
                <w:rFonts w:ascii="Times New Roman" w:eastAsia="Times New Roman" w:hAnsi="Times New Roman" w:cs="Times New Roman"/>
                <w:sz w:val="22"/>
                <w:szCs w:val="24"/>
              </w:rPr>
              <w:t>Ing. Petr Chaloupka</w:t>
            </w:r>
          </w:p>
          <w:p w14:paraId="65546A93" w14:textId="20786C84" w:rsidR="00CF112A" w:rsidRPr="00CF112A" w:rsidRDefault="00CF112A" w:rsidP="00C01D6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01D6F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DACD40E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1A50028B" w14:textId="67924912" w:rsidR="005C1874" w:rsidRDefault="005C1874" w:rsidP="00EC74B0">
      <w:pPr>
        <w:rPr>
          <w:rFonts w:ascii="Times New Roman" w:hAnsi="Times New Roman" w:cs="Times New Roman"/>
          <w:sz w:val="22"/>
        </w:rPr>
      </w:pPr>
    </w:p>
    <w:p w14:paraId="720A19B1" w14:textId="7BBCC302" w:rsidR="005C1874" w:rsidRPr="00152985" w:rsidRDefault="00895E5D" w:rsidP="00EC74B0">
      <w:pPr>
        <w:rPr>
          <w:rFonts w:ascii="Times New Roman" w:hAnsi="Times New Roman" w:cs="Times New Roman"/>
          <w:sz w:val="22"/>
        </w:rPr>
      </w:pPr>
      <w:r w:rsidRPr="00895E5D">
        <w:rPr>
          <w:noProof/>
          <w:lang w:eastAsia="cs-CZ"/>
        </w:rPr>
        <w:drawing>
          <wp:inline distT="0" distB="0" distL="0" distR="0" wp14:anchorId="0430594D" wp14:editId="715DC476">
            <wp:extent cx="8892540" cy="3413459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1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874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C61E3" w14:textId="77777777" w:rsidR="000B6BC4" w:rsidRDefault="000B6BC4" w:rsidP="00152985">
      <w:r>
        <w:separator/>
      </w:r>
    </w:p>
  </w:endnote>
  <w:endnote w:type="continuationSeparator" w:id="0">
    <w:p w14:paraId="1C32D7BC" w14:textId="77777777" w:rsidR="000B6BC4" w:rsidRDefault="000B6BC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2E8B5AA0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01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138C8" w14:textId="77777777" w:rsidR="000B6BC4" w:rsidRDefault="000B6BC4" w:rsidP="00152985">
      <w:r>
        <w:separator/>
      </w:r>
    </w:p>
  </w:footnote>
  <w:footnote w:type="continuationSeparator" w:id="0">
    <w:p w14:paraId="467E5CFD" w14:textId="77777777" w:rsidR="000B6BC4" w:rsidRDefault="000B6BC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154C7"/>
    <w:rsid w:val="00032A30"/>
    <w:rsid w:val="0007322B"/>
    <w:rsid w:val="000B0E72"/>
    <w:rsid w:val="000B5445"/>
    <w:rsid w:val="000B6BC4"/>
    <w:rsid w:val="000C2F01"/>
    <w:rsid w:val="000D13B8"/>
    <w:rsid w:val="000E07BD"/>
    <w:rsid w:val="000F3241"/>
    <w:rsid w:val="000F36EA"/>
    <w:rsid w:val="001177AD"/>
    <w:rsid w:val="00152985"/>
    <w:rsid w:val="001A6F5C"/>
    <w:rsid w:val="00201C3B"/>
    <w:rsid w:val="002373A8"/>
    <w:rsid w:val="00255181"/>
    <w:rsid w:val="00284E57"/>
    <w:rsid w:val="00293B1F"/>
    <w:rsid w:val="002B3556"/>
    <w:rsid w:val="002B547F"/>
    <w:rsid w:val="0036353B"/>
    <w:rsid w:val="0039411E"/>
    <w:rsid w:val="003D3570"/>
    <w:rsid w:val="003E2738"/>
    <w:rsid w:val="004539E1"/>
    <w:rsid w:val="004B669E"/>
    <w:rsid w:val="004E1360"/>
    <w:rsid w:val="004F15DA"/>
    <w:rsid w:val="004F515F"/>
    <w:rsid w:val="00510DEF"/>
    <w:rsid w:val="00520810"/>
    <w:rsid w:val="005224E9"/>
    <w:rsid w:val="005725D4"/>
    <w:rsid w:val="005950B2"/>
    <w:rsid w:val="005C1874"/>
    <w:rsid w:val="005E0BF8"/>
    <w:rsid w:val="006577B4"/>
    <w:rsid w:val="0067010C"/>
    <w:rsid w:val="006C385F"/>
    <w:rsid w:val="006C5CC9"/>
    <w:rsid w:val="006C5FB0"/>
    <w:rsid w:val="006D3F03"/>
    <w:rsid w:val="007058CB"/>
    <w:rsid w:val="007236C3"/>
    <w:rsid w:val="007C17B3"/>
    <w:rsid w:val="0089196B"/>
    <w:rsid w:val="00895E5D"/>
    <w:rsid w:val="008A5C87"/>
    <w:rsid w:val="008F1D29"/>
    <w:rsid w:val="009513A4"/>
    <w:rsid w:val="00965681"/>
    <w:rsid w:val="00972537"/>
    <w:rsid w:val="00A132F3"/>
    <w:rsid w:val="00AC6554"/>
    <w:rsid w:val="00B60B39"/>
    <w:rsid w:val="00B749CC"/>
    <w:rsid w:val="00BF134E"/>
    <w:rsid w:val="00C01D6F"/>
    <w:rsid w:val="00C508F7"/>
    <w:rsid w:val="00CD5790"/>
    <w:rsid w:val="00CE098D"/>
    <w:rsid w:val="00CF112A"/>
    <w:rsid w:val="00D153A8"/>
    <w:rsid w:val="00D51C65"/>
    <w:rsid w:val="00D64E6E"/>
    <w:rsid w:val="00DC1426"/>
    <w:rsid w:val="00DE082C"/>
    <w:rsid w:val="00E14016"/>
    <w:rsid w:val="00EA325F"/>
    <w:rsid w:val="00EB754C"/>
    <w:rsid w:val="00EC74B0"/>
    <w:rsid w:val="00F34F22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0F324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35</cp:revision>
  <dcterms:created xsi:type="dcterms:W3CDTF">2016-12-16T15:27:00Z</dcterms:created>
  <dcterms:modified xsi:type="dcterms:W3CDTF">2020-02-14T09:31:00Z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