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E6B52" w14:textId="104901C8" w:rsidR="000E12E0" w:rsidRPr="00AA1234" w:rsidRDefault="00CA4ABA" w:rsidP="00853B33">
      <w:pPr>
        <w:spacing w:after="0" w:line="360" w:lineRule="auto"/>
        <w:jc w:val="center"/>
        <w:rPr>
          <w:i w:val="0"/>
          <w:iCs w:val="0"/>
          <w:sz w:val="52"/>
          <w:szCs w:val="52"/>
        </w:rPr>
      </w:pPr>
      <w:r w:rsidRPr="00AA1234">
        <w:rPr>
          <w:i w:val="0"/>
          <w:iCs w:val="0"/>
          <w:sz w:val="52"/>
          <w:szCs w:val="52"/>
        </w:rPr>
        <w:t>SERVISNÍ SMLOUVA</w:t>
      </w:r>
    </w:p>
    <w:p w14:paraId="2454E9EE" w14:textId="76043E2D" w:rsidR="006105BF" w:rsidRDefault="00F15881" w:rsidP="006105BF">
      <w:pPr>
        <w:pStyle w:val="Odstavecseseznamem"/>
        <w:numPr>
          <w:ilvl w:val="0"/>
          <w:numId w:val="1"/>
        </w:numPr>
        <w:spacing w:after="0" w:line="360" w:lineRule="auto"/>
        <w:jc w:val="center"/>
        <w:rPr>
          <w:i w:val="0"/>
          <w:iCs w:val="0"/>
          <w:sz w:val="40"/>
          <w:szCs w:val="40"/>
        </w:rPr>
      </w:pPr>
      <w:r w:rsidRPr="00AA1234">
        <w:rPr>
          <w:i w:val="0"/>
          <w:iCs w:val="0"/>
          <w:sz w:val="40"/>
          <w:szCs w:val="40"/>
        </w:rPr>
        <w:t>Smluvní strany</w:t>
      </w:r>
    </w:p>
    <w:p w14:paraId="1BD22A8D" w14:textId="77777777" w:rsidR="006105BF" w:rsidRPr="006105BF" w:rsidRDefault="006105BF" w:rsidP="006105BF">
      <w:pPr>
        <w:pStyle w:val="Odstavecseseznamem"/>
        <w:spacing w:after="0" w:line="360" w:lineRule="auto"/>
        <w:ind w:left="360"/>
        <w:rPr>
          <w:i w:val="0"/>
          <w:iCs w:val="0"/>
          <w:sz w:val="24"/>
          <w:szCs w:val="24"/>
        </w:rPr>
      </w:pPr>
    </w:p>
    <w:p w14:paraId="132FC494" w14:textId="66ADC04C" w:rsidR="00CA4ABA" w:rsidRPr="00AA1234" w:rsidRDefault="00CA4ABA" w:rsidP="00853B33">
      <w:pPr>
        <w:pStyle w:val="Bezmezer"/>
        <w:spacing w:line="360" w:lineRule="auto"/>
        <w:rPr>
          <w:i w:val="0"/>
          <w:iCs w:val="0"/>
          <w:sz w:val="24"/>
          <w:szCs w:val="24"/>
        </w:rPr>
      </w:pPr>
      <w:r w:rsidRPr="00AA1234">
        <w:rPr>
          <w:i w:val="0"/>
          <w:iCs w:val="0"/>
          <w:sz w:val="24"/>
          <w:szCs w:val="24"/>
        </w:rPr>
        <w:t>Zhotovitel</w:t>
      </w:r>
      <w:r w:rsidRPr="00AA1234">
        <w:rPr>
          <w:i w:val="0"/>
          <w:iCs w:val="0"/>
          <w:sz w:val="24"/>
          <w:szCs w:val="24"/>
          <w:lang w:val="en-US"/>
        </w:rPr>
        <w:t>:</w:t>
      </w:r>
      <w:r w:rsidRPr="00AA1234">
        <w:rPr>
          <w:i w:val="0"/>
          <w:iCs w:val="0"/>
          <w:sz w:val="24"/>
          <w:szCs w:val="24"/>
          <w:lang w:val="en-US"/>
        </w:rPr>
        <w:tab/>
        <w:t>Je</w:t>
      </w:r>
      <w:proofErr w:type="spellStart"/>
      <w:r w:rsidRPr="00AA1234">
        <w:rPr>
          <w:i w:val="0"/>
          <w:iCs w:val="0"/>
          <w:sz w:val="24"/>
          <w:szCs w:val="24"/>
        </w:rPr>
        <w:t>zírka</w:t>
      </w:r>
      <w:proofErr w:type="spellEnd"/>
      <w:r w:rsidRPr="00AA1234">
        <w:rPr>
          <w:i w:val="0"/>
          <w:iCs w:val="0"/>
          <w:sz w:val="24"/>
          <w:szCs w:val="24"/>
        </w:rPr>
        <w:t xml:space="preserve"> </w:t>
      </w:r>
      <w:proofErr w:type="spellStart"/>
      <w:r w:rsidRPr="00AA1234">
        <w:rPr>
          <w:i w:val="0"/>
          <w:iCs w:val="0"/>
          <w:sz w:val="24"/>
          <w:szCs w:val="24"/>
        </w:rPr>
        <w:t>Banat</w:t>
      </w:r>
      <w:proofErr w:type="spellEnd"/>
      <w:r w:rsidRPr="00AA1234">
        <w:rPr>
          <w:i w:val="0"/>
          <w:iCs w:val="0"/>
          <w:sz w:val="24"/>
          <w:szCs w:val="24"/>
        </w:rPr>
        <w:t xml:space="preserve"> s.r.o.</w:t>
      </w:r>
    </w:p>
    <w:p w14:paraId="5F7293C2" w14:textId="32E77F0F" w:rsidR="00CA4ABA" w:rsidRPr="00AA1234" w:rsidRDefault="00CA4ABA" w:rsidP="00853B33">
      <w:pPr>
        <w:pStyle w:val="Bezmezer"/>
        <w:spacing w:line="360" w:lineRule="auto"/>
        <w:rPr>
          <w:i w:val="0"/>
          <w:iCs w:val="0"/>
          <w:sz w:val="24"/>
          <w:szCs w:val="24"/>
          <w:lang w:val="en-US"/>
        </w:rPr>
      </w:pPr>
      <w:r w:rsidRPr="00AA1234">
        <w:rPr>
          <w:i w:val="0"/>
          <w:iCs w:val="0"/>
          <w:sz w:val="24"/>
          <w:szCs w:val="24"/>
        </w:rPr>
        <w:tab/>
      </w:r>
      <w:r w:rsidRPr="00AA1234">
        <w:rPr>
          <w:i w:val="0"/>
          <w:iCs w:val="0"/>
          <w:sz w:val="24"/>
          <w:szCs w:val="24"/>
        </w:rPr>
        <w:tab/>
        <w:t>IČ</w:t>
      </w:r>
      <w:r w:rsidRPr="00AA1234">
        <w:rPr>
          <w:i w:val="0"/>
          <w:iCs w:val="0"/>
          <w:sz w:val="24"/>
          <w:szCs w:val="24"/>
          <w:lang w:val="en-US"/>
        </w:rPr>
        <w:t>: 278</w:t>
      </w:r>
      <w:r w:rsidR="00F571F0">
        <w:rPr>
          <w:i w:val="0"/>
          <w:iCs w:val="0"/>
          <w:sz w:val="24"/>
          <w:szCs w:val="24"/>
          <w:lang w:val="en-US"/>
        </w:rPr>
        <w:t xml:space="preserve"> </w:t>
      </w:r>
      <w:r w:rsidRPr="00AA1234">
        <w:rPr>
          <w:i w:val="0"/>
          <w:iCs w:val="0"/>
          <w:sz w:val="24"/>
          <w:szCs w:val="24"/>
          <w:lang w:val="en-US"/>
        </w:rPr>
        <w:t>13</w:t>
      </w:r>
      <w:r w:rsidR="00F571F0">
        <w:rPr>
          <w:i w:val="0"/>
          <w:iCs w:val="0"/>
          <w:sz w:val="24"/>
          <w:szCs w:val="24"/>
          <w:lang w:val="en-US"/>
        </w:rPr>
        <w:t xml:space="preserve"> </w:t>
      </w:r>
      <w:r w:rsidRPr="00AA1234">
        <w:rPr>
          <w:i w:val="0"/>
          <w:iCs w:val="0"/>
          <w:sz w:val="24"/>
          <w:szCs w:val="24"/>
          <w:lang w:val="en-US"/>
        </w:rPr>
        <w:t>070</w:t>
      </w:r>
    </w:p>
    <w:p w14:paraId="30C2EAA2" w14:textId="74CBA3A2" w:rsidR="00CA4ABA" w:rsidRPr="00AA1234" w:rsidRDefault="00CA4ABA"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t>DI</w:t>
      </w:r>
      <w:r w:rsidRPr="00AA1234">
        <w:rPr>
          <w:i w:val="0"/>
          <w:iCs w:val="0"/>
          <w:sz w:val="24"/>
          <w:szCs w:val="24"/>
        </w:rPr>
        <w:t>Č</w:t>
      </w:r>
      <w:r w:rsidRPr="00AA1234">
        <w:rPr>
          <w:i w:val="0"/>
          <w:iCs w:val="0"/>
          <w:sz w:val="24"/>
          <w:szCs w:val="24"/>
          <w:lang w:val="en-US"/>
        </w:rPr>
        <w:t>: CZ27813070</w:t>
      </w:r>
    </w:p>
    <w:p w14:paraId="50DEE2C0" w14:textId="36B53C44" w:rsidR="00CA4ABA" w:rsidRPr="00AA1234" w:rsidRDefault="00CA4ABA" w:rsidP="00853B33">
      <w:pPr>
        <w:pStyle w:val="Bezmezer"/>
        <w:spacing w:line="360" w:lineRule="auto"/>
        <w:rPr>
          <w:i w:val="0"/>
          <w:iCs w:val="0"/>
          <w:sz w:val="24"/>
          <w:szCs w:val="24"/>
        </w:rPr>
      </w:pPr>
      <w:r w:rsidRPr="00AA1234">
        <w:rPr>
          <w:i w:val="0"/>
          <w:iCs w:val="0"/>
          <w:sz w:val="24"/>
          <w:szCs w:val="24"/>
        </w:rPr>
        <w:tab/>
      </w:r>
      <w:r w:rsidRPr="00AA1234">
        <w:rPr>
          <w:i w:val="0"/>
          <w:iCs w:val="0"/>
          <w:sz w:val="24"/>
          <w:szCs w:val="24"/>
        </w:rPr>
        <w:tab/>
        <w:t>Sídlo</w:t>
      </w:r>
      <w:r w:rsidRPr="00AA1234">
        <w:rPr>
          <w:i w:val="0"/>
          <w:iCs w:val="0"/>
          <w:sz w:val="24"/>
          <w:szCs w:val="24"/>
          <w:lang w:val="en-US"/>
        </w:rPr>
        <w:t xml:space="preserve">: </w:t>
      </w:r>
      <w:r w:rsidRPr="00AA1234">
        <w:rPr>
          <w:i w:val="0"/>
          <w:iCs w:val="0"/>
          <w:sz w:val="24"/>
          <w:szCs w:val="24"/>
        </w:rPr>
        <w:t>Hněvotín 540, 78347 Hněvotín</w:t>
      </w:r>
    </w:p>
    <w:p w14:paraId="4FD0028B" w14:textId="396CF87E" w:rsidR="00CA4ABA" w:rsidRPr="00AA1234" w:rsidRDefault="00CA4ABA" w:rsidP="00853B33">
      <w:pPr>
        <w:pStyle w:val="Bezmezer"/>
        <w:spacing w:line="360" w:lineRule="auto"/>
        <w:rPr>
          <w:rFonts w:eastAsia="Times New Roman" w:cstheme="minorHAnsi"/>
          <w:i w:val="0"/>
          <w:iCs w:val="0"/>
          <w:color w:val="333333"/>
          <w:sz w:val="24"/>
          <w:szCs w:val="24"/>
          <w:bdr w:val="none" w:sz="0" w:space="0" w:color="auto" w:frame="1"/>
          <w:lang w:eastAsia="cs-CZ"/>
        </w:rPr>
      </w:pPr>
      <w:r w:rsidRPr="00AA1234">
        <w:rPr>
          <w:i w:val="0"/>
          <w:iCs w:val="0"/>
          <w:sz w:val="24"/>
          <w:szCs w:val="24"/>
        </w:rPr>
        <w:tab/>
      </w:r>
      <w:r w:rsidRPr="00AA1234">
        <w:rPr>
          <w:i w:val="0"/>
          <w:iCs w:val="0"/>
          <w:sz w:val="24"/>
          <w:szCs w:val="24"/>
        </w:rPr>
        <w:tab/>
        <w:t>Spisová značka</w:t>
      </w:r>
      <w:r w:rsidRPr="00AA1234">
        <w:rPr>
          <w:i w:val="0"/>
          <w:iCs w:val="0"/>
          <w:sz w:val="24"/>
          <w:szCs w:val="24"/>
          <w:lang w:val="en-US"/>
        </w:rPr>
        <w:t xml:space="preserve">: </w:t>
      </w:r>
      <w:r w:rsidRPr="00AA1234">
        <w:rPr>
          <w:rFonts w:eastAsia="Times New Roman" w:cstheme="minorHAnsi"/>
          <w:i w:val="0"/>
          <w:iCs w:val="0"/>
          <w:color w:val="333333"/>
          <w:sz w:val="24"/>
          <w:szCs w:val="24"/>
          <w:bdr w:val="none" w:sz="0" w:space="0" w:color="auto" w:frame="1"/>
          <w:lang w:eastAsia="cs-CZ"/>
        </w:rPr>
        <w:t>C 52528 vedená u Krajského soudu v Ostravě</w:t>
      </w:r>
    </w:p>
    <w:p w14:paraId="2530355C" w14:textId="3641BFB7" w:rsidR="00CA4ABA" w:rsidRPr="00615DD1" w:rsidRDefault="00CA4ABA" w:rsidP="00853B33">
      <w:pPr>
        <w:pStyle w:val="Bezmezer"/>
        <w:spacing w:line="360" w:lineRule="auto"/>
        <w:rPr>
          <w:rFonts w:eastAsia="Times New Roman" w:cstheme="minorHAnsi"/>
          <w:i w:val="0"/>
          <w:iCs w:val="0"/>
          <w:sz w:val="24"/>
          <w:szCs w:val="24"/>
          <w:bdr w:val="none" w:sz="0" w:space="0" w:color="auto" w:frame="1"/>
          <w:lang w:val="en-US" w:eastAsia="cs-CZ"/>
        </w:rPr>
      </w:pPr>
      <w:r w:rsidRPr="00B621BB">
        <w:rPr>
          <w:rFonts w:eastAsia="Times New Roman" w:cstheme="minorHAnsi"/>
          <w:i w:val="0"/>
          <w:iCs w:val="0"/>
          <w:color w:val="FF0000"/>
          <w:sz w:val="24"/>
          <w:szCs w:val="24"/>
          <w:bdr w:val="none" w:sz="0" w:space="0" w:color="auto" w:frame="1"/>
          <w:lang w:eastAsia="cs-CZ"/>
        </w:rPr>
        <w:tab/>
      </w:r>
      <w:r w:rsidRPr="00B621BB">
        <w:rPr>
          <w:rFonts w:eastAsia="Times New Roman" w:cstheme="minorHAnsi"/>
          <w:i w:val="0"/>
          <w:iCs w:val="0"/>
          <w:color w:val="FF0000"/>
          <w:sz w:val="24"/>
          <w:szCs w:val="24"/>
          <w:bdr w:val="none" w:sz="0" w:space="0" w:color="auto" w:frame="1"/>
          <w:lang w:eastAsia="cs-CZ"/>
        </w:rPr>
        <w:tab/>
      </w:r>
      <w:r w:rsidRPr="00615DD1">
        <w:rPr>
          <w:rFonts w:eastAsia="Times New Roman" w:cstheme="minorHAnsi"/>
          <w:i w:val="0"/>
          <w:iCs w:val="0"/>
          <w:sz w:val="24"/>
          <w:szCs w:val="24"/>
          <w:bdr w:val="none" w:sz="0" w:space="0" w:color="auto" w:frame="1"/>
          <w:lang w:eastAsia="cs-CZ"/>
        </w:rPr>
        <w:t>Za kterou jedná</w:t>
      </w:r>
      <w:r w:rsidRPr="00615DD1">
        <w:rPr>
          <w:rFonts w:eastAsia="Times New Roman" w:cstheme="minorHAnsi"/>
          <w:i w:val="0"/>
          <w:iCs w:val="0"/>
          <w:sz w:val="24"/>
          <w:szCs w:val="24"/>
          <w:bdr w:val="none" w:sz="0" w:space="0" w:color="auto" w:frame="1"/>
          <w:lang w:val="en-US" w:eastAsia="cs-CZ"/>
        </w:rPr>
        <w:t>: Radek Banat</w:t>
      </w:r>
    </w:p>
    <w:p w14:paraId="1364AF2B" w14:textId="2FF7FF2D" w:rsidR="00CA4ABA" w:rsidRPr="00AA1234" w:rsidRDefault="00CA4ABA" w:rsidP="00853B33">
      <w:pPr>
        <w:pStyle w:val="Bezmezer"/>
        <w:spacing w:line="360" w:lineRule="auto"/>
        <w:rPr>
          <w:rFonts w:eastAsia="Times New Roman" w:cstheme="minorHAnsi"/>
          <w:i w:val="0"/>
          <w:iCs w:val="0"/>
          <w:color w:val="333333"/>
          <w:sz w:val="24"/>
          <w:szCs w:val="24"/>
          <w:bdr w:val="none" w:sz="0" w:space="0" w:color="auto" w:frame="1"/>
          <w:lang w:val="en-US" w:eastAsia="cs-CZ"/>
        </w:rPr>
      </w:pPr>
      <w:r w:rsidRPr="00AA1234">
        <w:rPr>
          <w:rFonts w:eastAsia="Times New Roman" w:cstheme="minorHAnsi"/>
          <w:i w:val="0"/>
          <w:iCs w:val="0"/>
          <w:color w:val="333333"/>
          <w:sz w:val="24"/>
          <w:szCs w:val="24"/>
          <w:bdr w:val="none" w:sz="0" w:space="0" w:color="auto" w:frame="1"/>
          <w:lang w:val="en-US" w:eastAsia="cs-CZ"/>
        </w:rPr>
        <w:tab/>
      </w:r>
      <w:r w:rsidRPr="00AA1234">
        <w:rPr>
          <w:rFonts w:eastAsia="Times New Roman" w:cstheme="minorHAnsi"/>
          <w:i w:val="0"/>
          <w:iCs w:val="0"/>
          <w:color w:val="333333"/>
          <w:sz w:val="24"/>
          <w:szCs w:val="24"/>
          <w:bdr w:val="none" w:sz="0" w:space="0" w:color="auto" w:frame="1"/>
          <w:lang w:val="en-US" w:eastAsia="cs-CZ"/>
        </w:rPr>
        <w:tab/>
      </w:r>
      <w:proofErr w:type="spellStart"/>
      <w:r w:rsidRPr="00AA1234">
        <w:rPr>
          <w:rFonts w:eastAsia="Times New Roman" w:cstheme="minorHAnsi"/>
          <w:i w:val="0"/>
          <w:iCs w:val="0"/>
          <w:color w:val="333333"/>
          <w:sz w:val="24"/>
          <w:szCs w:val="24"/>
          <w:bdr w:val="none" w:sz="0" w:space="0" w:color="auto" w:frame="1"/>
          <w:lang w:val="en-US" w:eastAsia="cs-CZ"/>
        </w:rPr>
        <w:t>Telefon</w:t>
      </w:r>
      <w:proofErr w:type="spellEnd"/>
      <w:r w:rsidRPr="00AA1234">
        <w:rPr>
          <w:rFonts w:eastAsia="Times New Roman" w:cstheme="minorHAnsi"/>
          <w:i w:val="0"/>
          <w:iCs w:val="0"/>
          <w:color w:val="333333"/>
          <w:sz w:val="24"/>
          <w:szCs w:val="24"/>
          <w:bdr w:val="none" w:sz="0" w:space="0" w:color="auto" w:frame="1"/>
          <w:lang w:val="en-US" w:eastAsia="cs-CZ"/>
        </w:rPr>
        <w:t xml:space="preserve">: </w:t>
      </w:r>
      <w:r w:rsidR="003077FC">
        <w:rPr>
          <w:rFonts w:eastAsia="Times New Roman" w:cstheme="minorHAnsi"/>
          <w:i w:val="0"/>
          <w:iCs w:val="0"/>
          <w:color w:val="333333"/>
          <w:sz w:val="24"/>
          <w:szCs w:val="24"/>
          <w:bdr w:val="none" w:sz="0" w:space="0" w:color="auto" w:frame="1"/>
          <w:lang w:val="en-US" w:eastAsia="cs-CZ"/>
        </w:rPr>
        <w:t>XXXXXX</w:t>
      </w:r>
    </w:p>
    <w:p w14:paraId="6C328DD3" w14:textId="74355C30" w:rsidR="00CA4ABA" w:rsidRPr="00AA1234" w:rsidRDefault="00CA4ABA" w:rsidP="00853B33">
      <w:pPr>
        <w:pStyle w:val="Bezmezer"/>
        <w:spacing w:line="360" w:lineRule="auto"/>
        <w:rPr>
          <w:rFonts w:eastAsia="Times New Roman" w:cstheme="minorHAnsi"/>
          <w:i w:val="0"/>
          <w:iCs w:val="0"/>
          <w:color w:val="333333"/>
          <w:sz w:val="24"/>
          <w:szCs w:val="24"/>
          <w:bdr w:val="none" w:sz="0" w:space="0" w:color="auto" w:frame="1"/>
          <w:lang w:val="en-US" w:eastAsia="cs-CZ"/>
        </w:rPr>
      </w:pPr>
      <w:r w:rsidRPr="00AA1234">
        <w:rPr>
          <w:rFonts w:eastAsia="Times New Roman" w:cstheme="minorHAnsi"/>
          <w:i w:val="0"/>
          <w:iCs w:val="0"/>
          <w:color w:val="333333"/>
          <w:sz w:val="24"/>
          <w:szCs w:val="24"/>
          <w:bdr w:val="none" w:sz="0" w:space="0" w:color="auto" w:frame="1"/>
          <w:lang w:val="en-US" w:eastAsia="cs-CZ"/>
        </w:rPr>
        <w:tab/>
      </w:r>
      <w:r w:rsidRPr="00AA1234">
        <w:rPr>
          <w:rFonts w:eastAsia="Times New Roman" w:cstheme="minorHAnsi"/>
          <w:i w:val="0"/>
          <w:iCs w:val="0"/>
          <w:color w:val="333333"/>
          <w:sz w:val="24"/>
          <w:szCs w:val="24"/>
          <w:bdr w:val="none" w:sz="0" w:space="0" w:color="auto" w:frame="1"/>
          <w:lang w:val="en-US" w:eastAsia="cs-CZ"/>
        </w:rPr>
        <w:tab/>
        <w:t xml:space="preserve">E-mail: </w:t>
      </w:r>
      <w:hyperlink r:id="rId8" w:history="1">
        <w:r w:rsidR="003077FC">
          <w:rPr>
            <w:rStyle w:val="Hypertextovodkaz"/>
            <w:rFonts w:eastAsia="Times New Roman" w:cstheme="minorHAnsi"/>
            <w:i w:val="0"/>
            <w:iCs w:val="0"/>
            <w:sz w:val="24"/>
            <w:szCs w:val="24"/>
            <w:bdr w:val="none" w:sz="0" w:space="0" w:color="auto" w:frame="1"/>
            <w:lang w:val="en-US" w:eastAsia="cs-CZ"/>
          </w:rPr>
          <w:t>XXXXXX</w:t>
        </w:r>
      </w:hyperlink>
    </w:p>
    <w:p w14:paraId="65601266" w14:textId="5F186FF1" w:rsidR="00CA4ABA" w:rsidRPr="00AA1234" w:rsidRDefault="00CA4ABA" w:rsidP="00853B33">
      <w:pPr>
        <w:pStyle w:val="Bezmezer"/>
        <w:spacing w:line="360" w:lineRule="auto"/>
        <w:rPr>
          <w:rFonts w:eastAsia="Times New Roman" w:cstheme="minorHAnsi"/>
          <w:i w:val="0"/>
          <w:iCs w:val="0"/>
          <w:color w:val="333333"/>
          <w:sz w:val="24"/>
          <w:szCs w:val="24"/>
          <w:lang w:eastAsia="cs-CZ"/>
        </w:rPr>
      </w:pPr>
      <w:r w:rsidRPr="00AA1234">
        <w:rPr>
          <w:rFonts w:eastAsia="Times New Roman" w:cstheme="minorHAnsi"/>
          <w:i w:val="0"/>
          <w:iCs w:val="0"/>
          <w:color w:val="333333"/>
          <w:sz w:val="24"/>
          <w:szCs w:val="24"/>
          <w:bdr w:val="none" w:sz="0" w:space="0" w:color="auto" w:frame="1"/>
          <w:lang w:eastAsia="cs-CZ"/>
        </w:rPr>
        <w:t>dále jen zhotovitel</w:t>
      </w:r>
    </w:p>
    <w:p w14:paraId="5B4742EF" w14:textId="478B6CDB" w:rsidR="00CA4ABA" w:rsidRPr="00AA1234" w:rsidRDefault="00CA4ABA" w:rsidP="00853B33">
      <w:pPr>
        <w:pStyle w:val="Bezmezer"/>
        <w:spacing w:line="360" w:lineRule="auto"/>
        <w:rPr>
          <w:i w:val="0"/>
          <w:iCs w:val="0"/>
          <w:sz w:val="24"/>
          <w:szCs w:val="24"/>
        </w:rPr>
      </w:pPr>
    </w:p>
    <w:p w14:paraId="4ADBF482" w14:textId="21F87700" w:rsidR="00CA4ABA" w:rsidRPr="00AA1234" w:rsidRDefault="00CA4ABA" w:rsidP="00853B33">
      <w:pPr>
        <w:pStyle w:val="Bezmezer"/>
        <w:spacing w:line="360" w:lineRule="auto"/>
        <w:rPr>
          <w:i w:val="0"/>
          <w:iCs w:val="0"/>
          <w:sz w:val="24"/>
          <w:szCs w:val="24"/>
          <w:lang w:val="en-US"/>
        </w:rPr>
      </w:pPr>
      <w:r w:rsidRPr="00AA1234">
        <w:rPr>
          <w:i w:val="0"/>
          <w:iCs w:val="0"/>
          <w:sz w:val="24"/>
          <w:szCs w:val="24"/>
        </w:rPr>
        <w:t>Objednatel</w:t>
      </w:r>
      <w:r w:rsidRPr="00AA1234">
        <w:rPr>
          <w:i w:val="0"/>
          <w:iCs w:val="0"/>
          <w:sz w:val="24"/>
          <w:szCs w:val="24"/>
          <w:lang w:val="en-US"/>
        </w:rPr>
        <w:t>:</w:t>
      </w:r>
      <w:r w:rsidR="00F15881" w:rsidRPr="00AA1234">
        <w:rPr>
          <w:i w:val="0"/>
          <w:iCs w:val="0"/>
          <w:sz w:val="24"/>
          <w:szCs w:val="24"/>
          <w:lang w:val="en-US"/>
        </w:rPr>
        <w:tab/>
        <w:t xml:space="preserve">Technické služby města </w:t>
      </w:r>
      <w:proofErr w:type="spellStart"/>
      <w:r w:rsidR="00F15881" w:rsidRPr="00AA1234">
        <w:rPr>
          <w:i w:val="0"/>
          <w:iCs w:val="0"/>
          <w:sz w:val="24"/>
          <w:szCs w:val="24"/>
          <w:lang w:val="en-US"/>
        </w:rPr>
        <w:t>Nového</w:t>
      </w:r>
      <w:proofErr w:type="spellEnd"/>
      <w:r w:rsidR="00F15881" w:rsidRPr="00AA1234">
        <w:rPr>
          <w:i w:val="0"/>
          <w:iCs w:val="0"/>
          <w:sz w:val="24"/>
          <w:szCs w:val="24"/>
          <w:lang w:val="en-US"/>
        </w:rPr>
        <w:t xml:space="preserve"> </w:t>
      </w:r>
      <w:proofErr w:type="spellStart"/>
      <w:r w:rsidR="00F15881" w:rsidRPr="00AA1234">
        <w:rPr>
          <w:i w:val="0"/>
          <w:iCs w:val="0"/>
          <w:sz w:val="24"/>
          <w:szCs w:val="24"/>
          <w:lang w:val="en-US"/>
        </w:rPr>
        <w:t>Jičína</w:t>
      </w:r>
      <w:proofErr w:type="spellEnd"/>
      <w:r w:rsidR="00F15881" w:rsidRPr="00AA1234">
        <w:rPr>
          <w:i w:val="0"/>
          <w:iCs w:val="0"/>
          <w:sz w:val="24"/>
          <w:szCs w:val="24"/>
          <w:lang w:val="en-US"/>
        </w:rPr>
        <w:t xml:space="preserve">, </w:t>
      </w:r>
      <w:proofErr w:type="spellStart"/>
      <w:r w:rsidR="00F15881" w:rsidRPr="00AA1234">
        <w:rPr>
          <w:i w:val="0"/>
          <w:iCs w:val="0"/>
          <w:sz w:val="24"/>
          <w:szCs w:val="24"/>
          <w:lang w:val="en-US"/>
        </w:rPr>
        <w:t>příspěvková</w:t>
      </w:r>
      <w:proofErr w:type="spellEnd"/>
      <w:r w:rsidR="00F15881" w:rsidRPr="00AA1234">
        <w:rPr>
          <w:i w:val="0"/>
          <w:iCs w:val="0"/>
          <w:sz w:val="24"/>
          <w:szCs w:val="24"/>
          <w:lang w:val="en-US"/>
        </w:rPr>
        <w:t xml:space="preserve"> </w:t>
      </w:r>
      <w:proofErr w:type="spellStart"/>
      <w:r w:rsidR="00F15881" w:rsidRPr="00AA1234">
        <w:rPr>
          <w:i w:val="0"/>
          <w:iCs w:val="0"/>
          <w:sz w:val="24"/>
          <w:szCs w:val="24"/>
          <w:lang w:val="en-US"/>
        </w:rPr>
        <w:t>organizace</w:t>
      </w:r>
      <w:proofErr w:type="spellEnd"/>
    </w:p>
    <w:p w14:paraId="1657F64A" w14:textId="4AAB0447" w:rsidR="00F15881" w:rsidRPr="00AA1234" w:rsidRDefault="00F15881"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t>IČ: 004</w:t>
      </w:r>
      <w:r w:rsidR="00F571F0">
        <w:rPr>
          <w:i w:val="0"/>
          <w:iCs w:val="0"/>
          <w:sz w:val="24"/>
          <w:szCs w:val="24"/>
          <w:lang w:val="en-US"/>
        </w:rPr>
        <w:t xml:space="preserve"> </w:t>
      </w:r>
      <w:r w:rsidRPr="00AA1234">
        <w:rPr>
          <w:i w:val="0"/>
          <w:iCs w:val="0"/>
          <w:sz w:val="24"/>
          <w:szCs w:val="24"/>
          <w:lang w:val="en-US"/>
        </w:rPr>
        <w:t>17</w:t>
      </w:r>
      <w:r w:rsidR="00F571F0">
        <w:rPr>
          <w:i w:val="0"/>
          <w:iCs w:val="0"/>
          <w:sz w:val="24"/>
          <w:szCs w:val="24"/>
          <w:lang w:val="en-US"/>
        </w:rPr>
        <w:t xml:space="preserve"> </w:t>
      </w:r>
      <w:r w:rsidRPr="00AA1234">
        <w:rPr>
          <w:i w:val="0"/>
          <w:iCs w:val="0"/>
          <w:sz w:val="24"/>
          <w:szCs w:val="24"/>
          <w:lang w:val="en-US"/>
        </w:rPr>
        <w:t>688</w:t>
      </w:r>
    </w:p>
    <w:p w14:paraId="22D0D8C0" w14:textId="1B8FF662" w:rsidR="00F15881" w:rsidRPr="00AA1234" w:rsidRDefault="00F15881"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t>DI</w:t>
      </w:r>
      <w:r w:rsidRPr="00AA1234">
        <w:rPr>
          <w:i w:val="0"/>
          <w:iCs w:val="0"/>
          <w:sz w:val="24"/>
          <w:szCs w:val="24"/>
        </w:rPr>
        <w:t>Č</w:t>
      </w:r>
      <w:r w:rsidRPr="00AA1234">
        <w:rPr>
          <w:i w:val="0"/>
          <w:iCs w:val="0"/>
          <w:sz w:val="24"/>
          <w:szCs w:val="24"/>
          <w:lang w:val="en-US"/>
        </w:rPr>
        <w:t>: CZ00417688</w:t>
      </w:r>
    </w:p>
    <w:p w14:paraId="7CEBC1AC" w14:textId="79030E4F" w:rsidR="00F15881" w:rsidRPr="00AA1234" w:rsidRDefault="00F15881" w:rsidP="00853B33">
      <w:pPr>
        <w:pStyle w:val="Bezmezer"/>
        <w:spacing w:line="360" w:lineRule="auto"/>
        <w:rPr>
          <w:i w:val="0"/>
          <w:iCs w:val="0"/>
          <w:sz w:val="24"/>
          <w:szCs w:val="24"/>
        </w:rPr>
      </w:pPr>
      <w:r w:rsidRPr="00AA1234">
        <w:rPr>
          <w:i w:val="0"/>
          <w:iCs w:val="0"/>
          <w:sz w:val="24"/>
          <w:szCs w:val="24"/>
          <w:lang w:val="en-US"/>
        </w:rPr>
        <w:tab/>
      </w:r>
      <w:r w:rsidRPr="00AA1234">
        <w:rPr>
          <w:i w:val="0"/>
          <w:iCs w:val="0"/>
          <w:sz w:val="24"/>
          <w:szCs w:val="24"/>
          <w:lang w:val="en-US"/>
        </w:rPr>
        <w:tab/>
        <w:t>S</w:t>
      </w:r>
      <w:proofErr w:type="spellStart"/>
      <w:r w:rsidRPr="00AA1234">
        <w:rPr>
          <w:i w:val="0"/>
          <w:iCs w:val="0"/>
          <w:sz w:val="24"/>
          <w:szCs w:val="24"/>
        </w:rPr>
        <w:t>ídlo</w:t>
      </w:r>
      <w:proofErr w:type="spellEnd"/>
      <w:r w:rsidRPr="00AA1234">
        <w:rPr>
          <w:i w:val="0"/>
          <w:iCs w:val="0"/>
          <w:sz w:val="24"/>
          <w:szCs w:val="24"/>
          <w:lang w:val="en-US"/>
        </w:rPr>
        <w:t xml:space="preserve">: </w:t>
      </w:r>
      <w:proofErr w:type="spellStart"/>
      <w:r w:rsidRPr="00AA1234">
        <w:rPr>
          <w:i w:val="0"/>
          <w:iCs w:val="0"/>
          <w:sz w:val="24"/>
          <w:szCs w:val="24"/>
          <w:lang w:val="en-US"/>
        </w:rPr>
        <w:t>Suvorovova</w:t>
      </w:r>
      <w:proofErr w:type="spellEnd"/>
      <w:r w:rsidRPr="00AA1234">
        <w:rPr>
          <w:i w:val="0"/>
          <w:iCs w:val="0"/>
          <w:sz w:val="24"/>
          <w:szCs w:val="24"/>
          <w:lang w:val="en-US"/>
        </w:rPr>
        <w:t xml:space="preserve"> 909/114, 741 01 Nov</w:t>
      </w:r>
      <w:r w:rsidRPr="00AA1234">
        <w:rPr>
          <w:i w:val="0"/>
          <w:iCs w:val="0"/>
          <w:sz w:val="24"/>
          <w:szCs w:val="24"/>
        </w:rPr>
        <w:t>ý Jičín</w:t>
      </w:r>
    </w:p>
    <w:p w14:paraId="0548E99C" w14:textId="240CBC18" w:rsidR="00F15881" w:rsidRPr="00B621BB" w:rsidRDefault="00F15881" w:rsidP="00853B33">
      <w:pPr>
        <w:pStyle w:val="Bezmezer"/>
        <w:spacing w:line="360" w:lineRule="auto"/>
        <w:rPr>
          <w:i w:val="0"/>
          <w:iCs w:val="0"/>
          <w:color w:val="FF0000"/>
          <w:sz w:val="24"/>
          <w:szCs w:val="24"/>
          <w:lang w:val="en-US"/>
        </w:rPr>
      </w:pPr>
      <w:r w:rsidRPr="00B621BB">
        <w:rPr>
          <w:i w:val="0"/>
          <w:iCs w:val="0"/>
          <w:color w:val="FF0000"/>
          <w:sz w:val="24"/>
          <w:szCs w:val="24"/>
        </w:rPr>
        <w:tab/>
      </w:r>
      <w:r w:rsidRPr="00B621BB">
        <w:rPr>
          <w:i w:val="0"/>
          <w:iCs w:val="0"/>
          <w:color w:val="FF0000"/>
          <w:sz w:val="24"/>
          <w:szCs w:val="24"/>
        </w:rPr>
        <w:tab/>
      </w:r>
      <w:r w:rsidRPr="00615DD1">
        <w:rPr>
          <w:i w:val="0"/>
          <w:iCs w:val="0"/>
          <w:sz w:val="24"/>
          <w:szCs w:val="24"/>
        </w:rPr>
        <w:t>Za kterou jedná</w:t>
      </w:r>
      <w:r w:rsidRPr="00615DD1">
        <w:rPr>
          <w:i w:val="0"/>
          <w:iCs w:val="0"/>
          <w:sz w:val="24"/>
          <w:szCs w:val="24"/>
          <w:lang w:val="en-US"/>
        </w:rPr>
        <w:t xml:space="preserve">: </w:t>
      </w:r>
      <w:r w:rsidR="003077FC">
        <w:rPr>
          <w:i w:val="0"/>
          <w:iCs w:val="0"/>
          <w:sz w:val="24"/>
          <w:szCs w:val="24"/>
          <w:lang w:val="en-US"/>
        </w:rPr>
        <w:t>XXXXXX</w:t>
      </w:r>
    </w:p>
    <w:p w14:paraId="5D41D4F9" w14:textId="66529146" w:rsidR="00F15881" w:rsidRPr="00AA1234" w:rsidRDefault="00F15881"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r>
      <w:proofErr w:type="spellStart"/>
      <w:r w:rsidRPr="00AA1234">
        <w:rPr>
          <w:i w:val="0"/>
          <w:iCs w:val="0"/>
          <w:sz w:val="24"/>
          <w:szCs w:val="24"/>
          <w:lang w:val="en-US"/>
        </w:rPr>
        <w:t>Telefon</w:t>
      </w:r>
      <w:proofErr w:type="spellEnd"/>
      <w:r w:rsidRPr="00AA1234">
        <w:rPr>
          <w:i w:val="0"/>
          <w:iCs w:val="0"/>
          <w:sz w:val="24"/>
          <w:szCs w:val="24"/>
          <w:lang w:val="en-US"/>
        </w:rPr>
        <w:t xml:space="preserve">: </w:t>
      </w:r>
      <w:r w:rsidR="003077FC">
        <w:rPr>
          <w:i w:val="0"/>
          <w:iCs w:val="0"/>
          <w:sz w:val="24"/>
          <w:szCs w:val="24"/>
          <w:lang w:val="en-US"/>
        </w:rPr>
        <w:t>XXXXXX</w:t>
      </w:r>
    </w:p>
    <w:p w14:paraId="37E48CD4" w14:textId="408B10E2" w:rsidR="00F15881" w:rsidRPr="00AA1234" w:rsidRDefault="00F15881"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t xml:space="preserve">E-mail: </w:t>
      </w:r>
      <w:hyperlink r:id="rId9" w:history="1">
        <w:r w:rsidR="003077FC">
          <w:rPr>
            <w:rStyle w:val="Hypertextovodkaz"/>
            <w:i w:val="0"/>
            <w:iCs w:val="0"/>
            <w:sz w:val="24"/>
            <w:szCs w:val="24"/>
            <w:lang w:val="en-US"/>
          </w:rPr>
          <w:t>XXXXXX</w:t>
        </w:r>
      </w:hyperlink>
    </w:p>
    <w:p w14:paraId="34F2412E" w14:textId="1E53CF6B" w:rsidR="00F15881" w:rsidRPr="00AA1234" w:rsidRDefault="00F15881" w:rsidP="00853B33">
      <w:pPr>
        <w:pStyle w:val="Bezmezer"/>
        <w:spacing w:line="360" w:lineRule="auto"/>
        <w:rPr>
          <w:i w:val="0"/>
          <w:iCs w:val="0"/>
          <w:sz w:val="24"/>
          <w:szCs w:val="24"/>
        </w:rPr>
      </w:pPr>
      <w:r w:rsidRPr="00AA1234">
        <w:rPr>
          <w:i w:val="0"/>
          <w:iCs w:val="0"/>
          <w:sz w:val="24"/>
          <w:szCs w:val="24"/>
        </w:rPr>
        <w:t>dále jen objednatel</w:t>
      </w:r>
    </w:p>
    <w:p w14:paraId="020C739C" w14:textId="07409D31" w:rsidR="00F15881" w:rsidRDefault="00F15881"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r>
    </w:p>
    <w:p w14:paraId="54DB2416" w14:textId="77777777" w:rsidR="006105BF" w:rsidRPr="00853B33" w:rsidRDefault="006105BF" w:rsidP="00853B33">
      <w:pPr>
        <w:pStyle w:val="Bezmezer"/>
        <w:spacing w:line="360" w:lineRule="auto"/>
        <w:rPr>
          <w:i w:val="0"/>
          <w:iCs w:val="0"/>
          <w:sz w:val="24"/>
          <w:szCs w:val="24"/>
          <w:lang w:val="en-US"/>
        </w:rPr>
      </w:pPr>
    </w:p>
    <w:p w14:paraId="6FACC843" w14:textId="08FC5B7D" w:rsidR="00C41DF0" w:rsidRDefault="006A3907" w:rsidP="00853B33">
      <w:pPr>
        <w:pStyle w:val="Odstavecseseznamem"/>
        <w:numPr>
          <w:ilvl w:val="0"/>
          <w:numId w:val="1"/>
        </w:numPr>
        <w:spacing w:after="0" w:line="360" w:lineRule="auto"/>
        <w:jc w:val="center"/>
        <w:rPr>
          <w:i w:val="0"/>
          <w:iCs w:val="0"/>
          <w:sz w:val="40"/>
          <w:szCs w:val="40"/>
        </w:rPr>
      </w:pPr>
      <w:r w:rsidRPr="00AA1234">
        <w:rPr>
          <w:i w:val="0"/>
          <w:iCs w:val="0"/>
          <w:sz w:val="40"/>
          <w:szCs w:val="40"/>
        </w:rPr>
        <w:t>Předmět smlouvy</w:t>
      </w:r>
    </w:p>
    <w:p w14:paraId="544E7186" w14:textId="77777777" w:rsidR="006105BF" w:rsidRPr="006105BF" w:rsidRDefault="006105BF" w:rsidP="006105BF">
      <w:pPr>
        <w:pStyle w:val="Odstavecseseznamem"/>
        <w:spacing w:after="0" w:line="360" w:lineRule="auto"/>
        <w:ind w:left="360"/>
        <w:rPr>
          <w:i w:val="0"/>
          <w:iCs w:val="0"/>
          <w:sz w:val="24"/>
          <w:szCs w:val="24"/>
        </w:rPr>
      </w:pPr>
    </w:p>
    <w:p w14:paraId="2C9C56B9" w14:textId="0FF6B0C8" w:rsidR="005B0A70" w:rsidRPr="0042748D" w:rsidRDefault="00286792" w:rsidP="00853B33">
      <w:pPr>
        <w:spacing w:after="0" w:line="360" w:lineRule="auto"/>
        <w:jc w:val="both"/>
        <w:rPr>
          <w:i w:val="0"/>
          <w:iCs w:val="0"/>
          <w:sz w:val="24"/>
          <w:szCs w:val="24"/>
        </w:rPr>
      </w:pPr>
      <w:r w:rsidRPr="0042748D">
        <w:rPr>
          <w:i w:val="0"/>
          <w:iCs w:val="0"/>
          <w:sz w:val="24"/>
          <w:szCs w:val="24"/>
        </w:rPr>
        <w:t>Předmětem této smlouvy je poskytování servisu na technologi</w:t>
      </w:r>
      <w:r w:rsidR="00DF04AE">
        <w:rPr>
          <w:i w:val="0"/>
          <w:iCs w:val="0"/>
          <w:sz w:val="24"/>
          <w:szCs w:val="24"/>
        </w:rPr>
        <w:t>e</w:t>
      </w:r>
      <w:r w:rsidRPr="0042748D">
        <w:rPr>
          <w:i w:val="0"/>
          <w:iCs w:val="0"/>
          <w:sz w:val="24"/>
          <w:szCs w:val="24"/>
        </w:rPr>
        <w:t xml:space="preserve"> dodané firmou Jezírka </w:t>
      </w:r>
      <w:proofErr w:type="spellStart"/>
      <w:r w:rsidRPr="0042748D">
        <w:rPr>
          <w:i w:val="0"/>
          <w:iCs w:val="0"/>
          <w:sz w:val="24"/>
          <w:szCs w:val="24"/>
        </w:rPr>
        <w:t>Ban</w:t>
      </w:r>
      <w:r w:rsidR="00C6484D" w:rsidRPr="0042748D">
        <w:rPr>
          <w:i w:val="0"/>
          <w:iCs w:val="0"/>
          <w:sz w:val="24"/>
          <w:szCs w:val="24"/>
        </w:rPr>
        <w:t>at</w:t>
      </w:r>
      <w:proofErr w:type="spellEnd"/>
      <w:r w:rsidRPr="0042748D">
        <w:rPr>
          <w:i w:val="0"/>
          <w:iCs w:val="0"/>
          <w:sz w:val="24"/>
          <w:szCs w:val="24"/>
        </w:rPr>
        <w:t xml:space="preserve"> s. r.</w:t>
      </w:r>
      <w:r w:rsidR="0035272C">
        <w:rPr>
          <w:i w:val="0"/>
          <w:iCs w:val="0"/>
          <w:sz w:val="24"/>
          <w:szCs w:val="24"/>
        </w:rPr>
        <w:t xml:space="preserve"> </w:t>
      </w:r>
      <w:r w:rsidRPr="0042748D">
        <w:rPr>
          <w:i w:val="0"/>
          <w:iCs w:val="0"/>
          <w:sz w:val="24"/>
          <w:szCs w:val="24"/>
        </w:rPr>
        <w:t>o. výše uvedenému objednateli v rozsahu a za podmínek stanovených touto smlouvou. Servis bude poskytován na</w:t>
      </w:r>
      <w:r w:rsidR="00C6484D" w:rsidRPr="0042748D">
        <w:rPr>
          <w:i w:val="0"/>
          <w:iCs w:val="0"/>
          <w:sz w:val="24"/>
          <w:szCs w:val="24"/>
        </w:rPr>
        <w:t xml:space="preserve"> </w:t>
      </w:r>
      <w:r w:rsidR="004615F6" w:rsidRPr="0042748D">
        <w:rPr>
          <w:i w:val="0"/>
          <w:iCs w:val="0"/>
          <w:sz w:val="24"/>
          <w:szCs w:val="24"/>
        </w:rPr>
        <w:t>brouzdaliště a jezírko v a</w:t>
      </w:r>
      <w:r w:rsidR="00FF1F81" w:rsidRPr="0042748D">
        <w:rPr>
          <w:i w:val="0"/>
          <w:iCs w:val="0"/>
          <w:sz w:val="24"/>
          <w:szCs w:val="24"/>
        </w:rPr>
        <w:t>re</w:t>
      </w:r>
      <w:r w:rsidR="004615F6" w:rsidRPr="0042748D">
        <w:rPr>
          <w:i w:val="0"/>
          <w:iCs w:val="0"/>
          <w:sz w:val="24"/>
          <w:szCs w:val="24"/>
        </w:rPr>
        <w:t>álu Letní</w:t>
      </w:r>
      <w:r w:rsidR="00E7131C">
        <w:rPr>
          <w:i w:val="0"/>
          <w:iCs w:val="0"/>
          <w:sz w:val="24"/>
          <w:szCs w:val="24"/>
        </w:rPr>
        <w:t>ho</w:t>
      </w:r>
      <w:r w:rsidR="004615F6" w:rsidRPr="0042748D">
        <w:rPr>
          <w:i w:val="0"/>
          <w:iCs w:val="0"/>
          <w:sz w:val="24"/>
          <w:szCs w:val="24"/>
        </w:rPr>
        <w:t xml:space="preserve"> kin</w:t>
      </w:r>
      <w:r w:rsidR="00E7131C">
        <w:rPr>
          <w:i w:val="0"/>
          <w:iCs w:val="0"/>
          <w:sz w:val="24"/>
          <w:szCs w:val="24"/>
        </w:rPr>
        <w:t>a</w:t>
      </w:r>
      <w:r w:rsidR="004615F6" w:rsidRPr="0042748D">
        <w:rPr>
          <w:i w:val="0"/>
          <w:iCs w:val="0"/>
          <w:sz w:val="24"/>
          <w:szCs w:val="24"/>
        </w:rPr>
        <w:t xml:space="preserve"> Nový Jičín</w:t>
      </w:r>
      <w:r w:rsidRPr="0042748D">
        <w:rPr>
          <w:i w:val="0"/>
          <w:iCs w:val="0"/>
          <w:sz w:val="24"/>
          <w:szCs w:val="24"/>
        </w:rPr>
        <w:t xml:space="preserve"> v následujícím rozsahu:</w:t>
      </w:r>
    </w:p>
    <w:p w14:paraId="5FA90D5C" w14:textId="5559021C" w:rsidR="00FF0732" w:rsidRPr="0042748D" w:rsidRDefault="007358F5" w:rsidP="00853B33">
      <w:pPr>
        <w:pStyle w:val="Odstavecseseznamem"/>
        <w:numPr>
          <w:ilvl w:val="0"/>
          <w:numId w:val="4"/>
        </w:numPr>
        <w:spacing w:after="0" w:line="360" w:lineRule="auto"/>
        <w:rPr>
          <w:rFonts w:cstheme="minorHAnsi"/>
          <w:i w:val="0"/>
          <w:iCs w:val="0"/>
          <w:sz w:val="24"/>
          <w:szCs w:val="24"/>
        </w:rPr>
      </w:pPr>
      <w:r w:rsidRPr="0042748D">
        <w:rPr>
          <w:rFonts w:cstheme="minorHAnsi"/>
          <w:i w:val="0"/>
          <w:iCs w:val="0"/>
          <w:sz w:val="24"/>
          <w:szCs w:val="24"/>
        </w:rPr>
        <w:lastRenderedPageBreak/>
        <w:t xml:space="preserve">jarní spuštění </w:t>
      </w:r>
      <w:r w:rsidR="00A24FD2" w:rsidRPr="0042748D">
        <w:rPr>
          <w:rFonts w:cstheme="minorHAnsi"/>
          <w:i w:val="0"/>
          <w:iCs w:val="0"/>
          <w:sz w:val="24"/>
          <w:szCs w:val="24"/>
        </w:rPr>
        <w:t>technologie</w:t>
      </w:r>
    </w:p>
    <w:p w14:paraId="52B2DA2A" w14:textId="31A87BF4" w:rsidR="00A24FD2" w:rsidRPr="0042748D" w:rsidRDefault="00A31D3B" w:rsidP="00853B33">
      <w:pPr>
        <w:pStyle w:val="Odstavecseseznamem"/>
        <w:numPr>
          <w:ilvl w:val="0"/>
          <w:numId w:val="4"/>
        </w:numPr>
        <w:spacing w:after="0" w:line="360" w:lineRule="auto"/>
        <w:rPr>
          <w:rFonts w:cstheme="minorHAnsi"/>
          <w:i w:val="0"/>
          <w:iCs w:val="0"/>
          <w:color w:val="000000"/>
          <w:sz w:val="24"/>
          <w:szCs w:val="24"/>
          <w:shd w:val="clear" w:color="auto" w:fill="FFFFFF"/>
        </w:rPr>
      </w:pPr>
      <w:r w:rsidRPr="0042748D">
        <w:rPr>
          <w:rFonts w:cstheme="minorHAnsi"/>
          <w:i w:val="0"/>
          <w:iCs w:val="0"/>
          <w:color w:val="000000"/>
          <w:sz w:val="24"/>
          <w:szCs w:val="24"/>
          <w:shd w:val="clear" w:color="auto" w:fill="FFFFFF"/>
        </w:rPr>
        <w:t>odstavení a kontrola technologie před zimou (zazimování)</w:t>
      </w:r>
    </w:p>
    <w:p w14:paraId="27A807A6" w14:textId="3DEF833C" w:rsidR="0053283F" w:rsidRPr="0042748D" w:rsidRDefault="0053283F" w:rsidP="00853B33">
      <w:pPr>
        <w:pStyle w:val="Odstavecseseznamem"/>
        <w:numPr>
          <w:ilvl w:val="0"/>
          <w:numId w:val="4"/>
        </w:numPr>
        <w:spacing w:after="0" w:line="360" w:lineRule="auto"/>
        <w:ind w:left="714" w:hanging="357"/>
        <w:rPr>
          <w:rFonts w:cstheme="minorHAnsi"/>
          <w:i w:val="0"/>
          <w:iCs w:val="0"/>
          <w:color w:val="000000"/>
          <w:sz w:val="24"/>
          <w:szCs w:val="24"/>
          <w:shd w:val="clear" w:color="auto" w:fill="FFFFFF"/>
        </w:rPr>
      </w:pPr>
      <w:r w:rsidRPr="0042748D">
        <w:rPr>
          <w:rFonts w:cstheme="minorHAnsi"/>
          <w:i w:val="0"/>
          <w:iCs w:val="0"/>
          <w:color w:val="000000"/>
          <w:sz w:val="24"/>
          <w:szCs w:val="24"/>
          <w:shd w:val="clear" w:color="auto" w:fill="FFFFFF"/>
        </w:rPr>
        <w:t>kompletní péče o filtrační technologii, čištění čerpadel, výměny UV žárovek u UV lamp</w:t>
      </w:r>
    </w:p>
    <w:p w14:paraId="0997946F" w14:textId="0176999B" w:rsidR="00A94E81" w:rsidRPr="0042748D" w:rsidRDefault="00A94E81" w:rsidP="00853B33">
      <w:pPr>
        <w:pStyle w:val="Odstavecseseznamem"/>
        <w:numPr>
          <w:ilvl w:val="0"/>
          <w:numId w:val="4"/>
        </w:numPr>
        <w:spacing w:after="0" w:line="360" w:lineRule="auto"/>
        <w:ind w:left="714" w:hanging="357"/>
        <w:rPr>
          <w:rFonts w:cstheme="minorHAnsi"/>
          <w:i w:val="0"/>
          <w:iCs w:val="0"/>
          <w:color w:val="000000"/>
          <w:sz w:val="24"/>
          <w:szCs w:val="24"/>
          <w:shd w:val="clear" w:color="auto" w:fill="FFFFFF"/>
        </w:rPr>
      </w:pPr>
      <w:r w:rsidRPr="0042748D">
        <w:rPr>
          <w:rFonts w:cstheme="minorHAnsi"/>
          <w:i w:val="0"/>
          <w:iCs w:val="0"/>
          <w:color w:val="000000"/>
          <w:sz w:val="24"/>
          <w:szCs w:val="24"/>
          <w:shd w:val="clear" w:color="auto" w:fill="FFFFFF"/>
        </w:rPr>
        <w:t>dávkování chlorových tablet do brouzdaliště</w:t>
      </w:r>
    </w:p>
    <w:p w14:paraId="0AD4F228" w14:textId="06DC8C2F" w:rsidR="0053283F" w:rsidRPr="0042748D" w:rsidRDefault="0053283F" w:rsidP="00853B33">
      <w:pPr>
        <w:pStyle w:val="Odstavecseseznamem"/>
        <w:numPr>
          <w:ilvl w:val="0"/>
          <w:numId w:val="4"/>
        </w:numPr>
        <w:spacing w:after="0" w:line="360" w:lineRule="auto"/>
        <w:ind w:left="714" w:hanging="357"/>
        <w:rPr>
          <w:rFonts w:cstheme="minorHAnsi"/>
          <w:i w:val="0"/>
          <w:iCs w:val="0"/>
          <w:color w:val="000000"/>
          <w:sz w:val="24"/>
          <w:szCs w:val="24"/>
          <w:shd w:val="clear" w:color="auto" w:fill="FFFFFF"/>
        </w:rPr>
      </w:pPr>
      <w:r w:rsidRPr="0042748D">
        <w:rPr>
          <w:rFonts w:cstheme="minorHAnsi"/>
          <w:i w:val="0"/>
          <w:iCs w:val="0"/>
          <w:color w:val="000000"/>
          <w:sz w:val="24"/>
          <w:szCs w:val="24"/>
          <w:shd w:val="clear" w:color="auto" w:fill="FFFFFF"/>
        </w:rPr>
        <w:t>péče o vodní rostliny</w:t>
      </w:r>
    </w:p>
    <w:p w14:paraId="517279B5" w14:textId="03968DB4" w:rsidR="00BA19AC" w:rsidRPr="00786097" w:rsidRDefault="007147F3" w:rsidP="00853B33">
      <w:pPr>
        <w:pStyle w:val="Bezmezer"/>
        <w:numPr>
          <w:ilvl w:val="0"/>
          <w:numId w:val="4"/>
        </w:numPr>
        <w:spacing w:line="360" w:lineRule="auto"/>
        <w:ind w:left="714" w:hanging="357"/>
        <w:rPr>
          <w:rFonts w:cstheme="minorHAnsi"/>
          <w:i w:val="0"/>
          <w:iCs w:val="0"/>
          <w:sz w:val="24"/>
          <w:szCs w:val="24"/>
        </w:rPr>
      </w:pPr>
      <w:r w:rsidRPr="00AA1234">
        <w:rPr>
          <w:rFonts w:cstheme="minorHAnsi"/>
          <w:i w:val="0"/>
          <w:iCs w:val="0"/>
          <w:color w:val="000000"/>
          <w:sz w:val="24"/>
          <w:szCs w:val="24"/>
          <w:shd w:val="clear" w:color="auto" w:fill="FFFFFF"/>
        </w:rPr>
        <w:t>kontrola funkčnosti systému min. 1x za 3 týdny</w:t>
      </w:r>
    </w:p>
    <w:p w14:paraId="282DE8C8" w14:textId="77777777" w:rsidR="00786097" w:rsidRPr="00786097" w:rsidRDefault="00786097" w:rsidP="00853B33">
      <w:pPr>
        <w:pStyle w:val="Bezmezer"/>
        <w:numPr>
          <w:ilvl w:val="0"/>
          <w:numId w:val="4"/>
        </w:numPr>
        <w:spacing w:line="360" w:lineRule="auto"/>
        <w:ind w:left="714" w:hanging="357"/>
        <w:rPr>
          <w:rFonts w:cstheme="minorHAnsi"/>
          <w:i w:val="0"/>
          <w:iCs w:val="0"/>
          <w:sz w:val="24"/>
          <w:szCs w:val="24"/>
        </w:rPr>
      </w:pPr>
      <w:r>
        <w:rPr>
          <w:rFonts w:cstheme="minorHAnsi"/>
          <w:i w:val="0"/>
          <w:iCs w:val="0"/>
          <w:color w:val="000000"/>
          <w:sz w:val="24"/>
          <w:szCs w:val="24"/>
          <w:shd w:val="clear" w:color="auto" w:fill="FFFFFF"/>
        </w:rPr>
        <w:t xml:space="preserve">zhotovitel </w:t>
      </w:r>
      <w:r w:rsidRPr="00786097">
        <w:rPr>
          <w:rFonts w:cstheme="minorHAnsi"/>
          <w:i w:val="0"/>
          <w:iCs w:val="0"/>
          <w:color w:val="000000"/>
          <w:sz w:val="24"/>
          <w:szCs w:val="24"/>
          <w:shd w:val="clear" w:color="auto" w:fill="FFFFFF"/>
        </w:rPr>
        <w:t xml:space="preserve">je povinen upozornit objednatele </w:t>
      </w:r>
      <w:proofErr w:type="spellStart"/>
      <w:r w:rsidRPr="00786097">
        <w:rPr>
          <w:rFonts w:cs="Helvetica"/>
          <w:i w:val="0"/>
          <w:iCs w:val="0"/>
          <w:color w:val="000000"/>
          <w:sz w:val="24"/>
          <w:szCs w:val="24"/>
          <w:lang w:val="en-US"/>
        </w:rPr>
        <w:t>na</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nutnost</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provést</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běžnou</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údržbu</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jezírka</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úklid</w:t>
      </w:r>
      <w:proofErr w:type="spellEnd"/>
      <w:r w:rsidRPr="00786097">
        <w:rPr>
          <w:rFonts w:cs="Helvetica"/>
          <w:i w:val="0"/>
          <w:iCs w:val="0"/>
          <w:color w:val="000000"/>
          <w:sz w:val="24"/>
          <w:szCs w:val="24"/>
          <w:lang w:val="en-US"/>
        </w:rPr>
        <w:t xml:space="preserve"> </w:t>
      </w:r>
      <w:proofErr w:type="spellStart"/>
      <w:proofErr w:type="gramStart"/>
      <w:r w:rsidRPr="00786097">
        <w:rPr>
          <w:rFonts w:cs="Helvetica"/>
          <w:i w:val="0"/>
          <w:iCs w:val="0"/>
          <w:color w:val="000000"/>
          <w:sz w:val="24"/>
          <w:szCs w:val="24"/>
          <w:lang w:val="en-US"/>
        </w:rPr>
        <w:t>listím</w:t>
      </w:r>
      <w:proofErr w:type="spellEnd"/>
      <w:r w:rsidRPr="00786097">
        <w:rPr>
          <w:rFonts w:cs="Helvetica"/>
          <w:i w:val="0"/>
          <w:iCs w:val="0"/>
          <w:color w:val="000000"/>
          <w:sz w:val="24"/>
          <w:szCs w:val="24"/>
          <w:lang w:val="en-US"/>
        </w:rPr>
        <w:t>,</w:t>
      </w:r>
      <w:proofErr w:type="gram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apod</w:t>
      </w:r>
      <w:proofErr w:type="spellEnd"/>
      <w:r w:rsidRPr="00786097">
        <w:rPr>
          <w:rFonts w:cs="Helvetica"/>
          <w:i w:val="0"/>
          <w:iCs w:val="0"/>
          <w:color w:val="000000"/>
          <w:sz w:val="24"/>
          <w:szCs w:val="24"/>
          <w:lang w:val="en-US"/>
        </w:rPr>
        <w:t xml:space="preserve">.) </w:t>
      </w:r>
    </w:p>
    <w:p w14:paraId="34F62913" w14:textId="28FA0B4D" w:rsidR="00786097" w:rsidRPr="00786097" w:rsidRDefault="00786097" w:rsidP="00853B33">
      <w:pPr>
        <w:pStyle w:val="Bezmezer"/>
        <w:numPr>
          <w:ilvl w:val="0"/>
          <w:numId w:val="4"/>
        </w:numPr>
        <w:spacing w:line="360" w:lineRule="auto"/>
        <w:ind w:left="714" w:hanging="357"/>
        <w:rPr>
          <w:rFonts w:cstheme="minorHAnsi"/>
          <w:i w:val="0"/>
          <w:iCs w:val="0"/>
          <w:sz w:val="24"/>
          <w:szCs w:val="24"/>
        </w:rPr>
      </w:pPr>
      <w:proofErr w:type="spellStart"/>
      <w:r w:rsidRPr="00786097">
        <w:rPr>
          <w:rFonts w:cs="Helvetica"/>
          <w:i w:val="0"/>
          <w:iCs w:val="0"/>
          <w:color w:val="000000"/>
          <w:sz w:val="24"/>
          <w:szCs w:val="24"/>
          <w:lang w:val="en-US"/>
        </w:rPr>
        <w:t>Zhotovitel</w:t>
      </w:r>
      <w:proofErr w:type="spellEnd"/>
      <w:r w:rsidRPr="00786097">
        <w:rPr>
          <w:rFonts w:cs="Helvetica"/>
          <w:i w:val="0"/>
          <w:iCs w:val="0"/>
          <w:color w:val="000000"/>
          <w:sz w:val="24"/>
          <w:szCs w:val="24"/>
          <w:lang w:val="en-US"/>
        </w:rPr>
        <w:t xml:space="preserve"> se </w:t>
      </w:r>
      <w:proofErr w:type="spellStart"/>
      <w:r w:rsidRPr="00786097">
        <w:rPr>
          <w:rFonts w:cs="Helvetica"/>
          <w:i w:val="0"/>
          <w:iCs w:val="0"/>
          <w:color w:val="000000"/>
          <w:sz w:val="24"/>
          <w:szCs w:val="24"/>
          <w:lang w:val="en-US"/>
        </w:rPr>
        <w:t>zavazuje</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řádně</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proškolit</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pracovníky</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objednatele</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jak</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provádět</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běžnou</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údržbu</w:t>
      </w:r>
      <w:proofErr w:type="spellEnd"/>
      <w:r w:rsidRPr="00786097">
        <w:rPr>
          <w:rFonts w:cs="Helvetica"/>
          <w:i w:val="0"/>
          <w:iCs w:val="0"/>
          <w:color w:val="000000"/>
          <w:sz w:val="24"/>
          <w:szCs w:val="24"/>
          <w:lang w:val="en-US"/>
        </w:rPr>
        <w:t xml:space="preserve">, aby </w:t>
      </w:r>
      <w:proofErr w:type="spellStart"/>
      <w:r w:rsidR="00C87D42">
        <w:rPr>
          <w:rFonts w:cs="Helvetica"/>
          <w:i w:val="0"/>
          <w:iCs w:val="0"/>
          <w:color w:val="000000"/>
          <w:sz w:val="24"/>
          <w:szCs w:val="24"/>
          <w:lang w:val="en-US"/>
        </w:rPr>
        <w:t>nedošlo</w:t>
      </w:r>
      <w:proofErr w:type="spellEnd"/>
      <w:r w:rsidR="00C87D42">
        <w:rPr>
          <w:rFonts w:cs="Helvetica"/>
          <w:i w:val="0"/>
          <w:iCs w:val="0"/>
          <w:color w:val="000000"/>
          <w:sz w:val="24"/>
          <w:szCs w:val="24"/>
          <w:lang w:val="en-US"/>
        </w:rPr>
        <w:t xml:space="preserve"> </w:t>
      </w:r>
      <w:r w:rsidRPr="00786097">
        <w:rPr>
          <w:rFonts w:cs="Helvetica"/>
          <w:i w:val="0"/>
          <w:iCs w:val="0"/>
          <w:color w:val="000000"/>
          <w:sz w:val="24"/>
          <w:szCs w:val="24"/>
          <w:lang w:val="en-US"/>
        </w:rPr>
        <w:t xml:space="preserve">k </w:t>
      </w:r>
      <w:proofErr w:type="spellStart"/>
      <w:r w:rsidRPr="00786097">
        <w:rPr>
          <w:rFonts w:cs="Helvetica"/>
          <w:i w:val="0"/>
          <w:iCs w:val="0"/>
          <w:color w:val="000000"/>
          <w:sz w:val="24"/>
          <w:szCs w:val="24"/>
          <w:lang w:val="en-US"/>
        </w:rPr>
        <w:t>poškození</w:t>
      </w:r>
      <w:proofErr w:type="spellEnd"/>
      <w:r w:rsidRPr="00786097">
        <w:rPr>
          <w:rFonts w:cs="Helvetica"/>
          <w:i w:val="0"/>
          <w:iCs w:val="0"/>
          <w:color w:val="000000"/>
          <w:sz w:val="24"/>
          <w:szCs w:val="24"/>
          <w:lang w:val="en-US"/>
        </w:rPr>
        <w:t xml:space="preserve"> </w:t>
      </w:r>
      <w:proofErr w:type="spellStart"/>
      <w:r w:rsidRPr="00786097">
        <w:rPr>
          <w:rFonts w:cs="Helvetica"/>
          <w:i w:val="0"/>
          <w:iCs w:val="0"/>
          <w:color w:val="000000"/>
          <w:sz w:val="24"/>
          <w:szCs w:val="24"/>
          <w:lang w:val="en-US"/>
        </w:rPr>
        <w:t>technologie</w:t>
      </w:r>
      <w:proofErr w:type="spellEnd"/>
      <w:r w:rsidRPr="00786097">
        <w:rPr>
          <w:rFonts w:cs="Helvetica"/>
          <w:i w:val="0"/>
          <w:iCs w:val="0"/>
          <w:color w:val="000000"/>
          <w:sz w:val="24"/>
          <w:szCs w:val="24"/>
          <w:lang w:val="en-US"/>
        </w:rPr>
        <w:t>.</w:t>
      </w:r>
    </w:p>
    <w:p w14:paraId="2C6C3880" w14:textId="77777777" w:rsidR="0042748D" w:rsidRPr="00AA1234" w:rsidRDefault="0042748D" w:rsidP="00853B33">
      <w:pPr>
        <w:pStyle w:val="Bezmezer"/>
        <w:spacing w:line="360" w:lineRule="auto"/>
        <w:rPr>
          <w:rFonts w:cstheme="minorHAnsi"/>
          <w:i w:val="0"/>
          <w:iCs w:val="0"/>
          <w:sz w:val="24"/>
          <w:szCs w:val="24"/>
        </w:rPr>
      </w:pPr>
    </w:p>
    <w:p w14:paraId="1328CA80" w14:textId="4EC0591C" w:rsidR="00C36AE0" w:rsidRPr="00AA1234" w:rsidRDefault="00C36AE0" w:rsidP="00853B33">
      <w:pPr>
        <w:pStyle w:val="Bezmezer"/>
        <w:spacing w:line="360" w:lineRule="auto"/>
        <w:rPr>
          <w:rFonts w:cstheme="minorHAnsi"/>
          <w:i w:val="0"/>
          <w:iCs w:val="0"/>
          <w:sz w:val="24"/>
          <w:szCs w:val="24"/>
        </w:rPr>
      </w:pPr>
      <w:r w:rsidRPr="00AA1234">
        <w:rPr>
          <w:rFonts w:cstheme="minorHAnsi"/>
          <w:i w:val="0"/>
          <w:iCs w:val="0"/>
          <w:color w:val="000000"/>
          <w:sz w:val="24"/>
          <w:szCs w:val="24"/>
          <w:shd w:val="clear" w:color="auto" w:fill="FFFFFF"/>
        </w:rPr>
        <w:t xml:space="preserve">Servisní práce nezahrnují běžnou práci správce objektu </w:t>
      </w:r>
      <w:r w:rsidR="00F9740C" w:rsidRPr="00AA1234">
        <w:rPr>
          <w:rFonts w:cstheme="minorHAnsi"/>
          <w:i w:val="0"/>
          <w:iCs w:val="0"/>
          <w:color w:val="000000"/>
          <w:sz w:val="24"/>
          <w:szCs w:val="24"/>
          <w:shd w:val="clear" w:color="auto" w:fill="FFFFFF"/>
        </w:rPr>
        <w:t>např</w:t>
      </w:r>
      <w:r w:rsidR="000659CD" w:rsidRPr="00AA1234">
        <w:rPr>
          <w:rFonts w:cstheme="minorHAnsi"/>
          <w:i w:val="0"/>
          <w:iCs w:val="0"/>
          <w:color w:val="000000"/>
          <w:sz w:val="24"/>
          <w:szCs w:val="24"/>
          <w:shd w:val="clear" w:color="auto" w:fill="FFFFFF"/>
        </w:rPr>
        <w:t>. sbírání listí a odpa</w:t>
      </w:r>
      <w:r w:rsidR="007A2751" w:rsidRPr="00AA1234">
        <w:rPr>
          <w:rFonts w:cstheme="minorHAnsi"/>
          <w:i w:val="0"/>
          <w:iCs w:val="0"/>
          <w:color w:val="000000"/>
          <w:sz w:val="24"/>
          <w:szCs w:val="24"/>
          <w:shd w:val="clear" w:color="auto" w:fill="FFFFFF"/>
        </w:rPr>
        <w:t>dků z jezírka a</w:t>
      </w:r>
      <w:r w:rsidR="00642943" w:rsidRPr="00AA1234">
        <w:rPr>
          <w:rFonts w:cstheme="minorHAnsi"/>
          <w:i w:val="0"/>
          <w:iCs w:val="0"/>
          <w:color w:val="000000"/>
          <w:sz w:val="24"/>
          <w:szCs w:val="24"/>
          <w:shd w:val="clear" w:color="auto" w:fill="FFFFFF"/>
        </w:rPr>
        <w:t xml:space="preserve"> okolních ploch.</w:t>
      </w:r>
    </w:p>
    <w:p w14:paraId="386D9A22" w14:textId="6B3DD2FC" w:rsidR="003C60C3" w:rsidRDefault="003C60C3" w:rsidP="00853B33">
      <w:pPr>
        <w:pStyle w:val="Bezmezer"/>
        <w:spacing w:line="360" w:lineRule="auto"/>
        <w:rPr>
          <w:rFonts w:cstheme="minorHAnsi"/>
          <w:i w:val="0"/>
          <w:iCs w:val="0"/>
          <w:sz w:val="24"/>
          <w:szCs w:val="24"/>
        </w:rPr>
      </w:pPr>
    </w:p>
    <w:p w14:paraId="3DD3F3E6" w14:textId="77777777" w:rsidR="006105BF" w:rsidRPr="00AA1234" w:rsidRDefault="006105BF" w:rsidP="00853B33">
      <w:pPr>
        <w:pStyle w:val="Bezmezer"/>
        <w:spacing w:line="360" w:lineRule="auto"/>
        <w:rPr>
          <w:rFonts w:cstheme="minorHAnsi"/>
          <w:i w:val="0"/>
          <w:iCs w:val="0"/>
          <w:sz w:val="24"/>
          <w:szCs w:val="24"/>
        </w:rPr>
      </w:pPr>
    </w:p>
    <w:p w14:paraId="610DBA37" w14:textId="04C22183" w:rsidR="005067D1" w:rsidRDefault="006E222F" w:rsidP="00853B33">
      <w:pPr>
        <w:pStyle w:val="Odstavecseseznamem"/>
        <w:numPr>
          <w:ilvl w:val="0"/>
          <w:numId w:val="1"/>
        </w:numPr>
        <w:spacing w:after="0" w:line="360" w:lineRule="auto"/>
        <w:jc w:val="center"/>
        <w:rPr>
          <w:i w:val="0"/>
          <w:iCs w:val="0"/>
          <w:sz w:val="40"/>
          <w:szCs w:val="40"/>
        </w:rPr>
      </w:pPr>
      <w:r w:rsidRPr="00AA1234">
        <w:rPr>
          <w:i w:val="0"/>
          <w:iCs w:val="0"/>
          <w:sz w:val="24"/>
          <w:szCs w:val="24"/>
        </w:rPr>
        <w:tab/>
      </w:r>
      <w:r w:rsidR="0055521C" w:rsidRPr="00AA1234">
        <w:rPr>
          <w:i w:val="0"/>
          <w:iCs w:val="0"/>
          <w:sz w:val="40"/>
          <w:szCs w:val="40"/>
        </w:rPr>
        <w:t>Servisní interval</w:t>
      </w:r>
    </w:p>
    <w:p w14:paraId="268C634D" w14:textId="77777777" w:rsidR="006105BF" w:rsidRPr="006105BF" w:rsidRDefault="006105BF" w:rsidP="006105BF">
      <w:pPr>
        <w:pStyle w:val="Odstavecseseznamem"/>
        <w:spacing w:after="0" w:line="360" w:lineRule="auto"/>
        <w:ind w:left="360"/>
        <w:rPr>
          <w:i w:val="0"/>
          <w:iCs w:val="0"/>
          <w:sz w:val="24"/>
          <w:szCs w:val="24"/>
        </w:rPr>
      </w:pPr>
    </w:p>
    <w:p w14:paraId="345E81B2" w14:textId="4BDA74F2" w:rsidR="0042748D" w:rsidRPr="0042748D" w:rsidRDefault="002A1352" w:rsidP="00853B33">
      <w:pPr>
        <w:spacing w:after="0" w:line="360" w:lineRule="auto"/>
        <w:jc w:val="both"/>
        <w:rPr>
          <w:i w:val="0"/>
          <w:iCs w:val="0"/>
          <w:sz w:val="24"/>
          <w:szCs w:val="24"/>
        </w:rPr>
      </w:pPr>
      <w:r w:rsidRPr="0042748D">
        <w:rPr>
          <w:i w:val="0"/>
          <w:iCs w:val="0"/>
          <w:sz w:val="24"/>
          <w:szCs w:val="24"/>
        </w:rPr>
        <w:t>Na výše uvedená zařízení byl touto smlouvou sjednán servisní interval: 1x</w:t>
      </w:r>
      <w:r w:rsidR="00CE7673">
        <w:rPr>
          <w:i w:val="0"/>
          <w:iCs w:val="0"/>
          <w:sz w:val="24"/>
          <w:szCs w:val="24"/>
        </w:rPr>
        <w:t xml:space="preserve"> za</w:t>
      </w:r>
      <w:r w:rsidRPr="0042748D">
        <w:rPr>
          <w:i w:val="0"/>
          <w:iCs w:val="0"/>
          <w:sz w:val="24"/>
          <w:szCs w:val="24"/>
        </w:rPr>
        <w:t xml:space="preserve"> </w:t>
      </w:r>
      <w:r w:rsidR="00E836AA" w:rsidRPr="0042748D">
        <w:rPr>
          <w:i w:val="0"/>
          <w:iCs w:val="0"/>
          <w:sz w:val="24"/>
          <w:szCs w:val="24"/>
        </w:rPr>
        <w:t>3 týdny.</w:t>
      </w:r>
      <w:r w:rsidRPr="0042748D">
        <w:rPr>
          <w:i w:val="0"/>
          <w:iCs w:val="0"/>
          <w:sz w:val="24"/>
          <w:szCs w:val="24"/>
        </w:rPr>
        <w:t xml:space="preserve"> </w:t>
      </w:r>
    </w:p>
    <w:p w14:paraId="79C192AB" w14:textId="77777777" w:rsidR="0042748D" w:rsidRPr="0042748D" w:rsidRDefault="002A1352" w:rsidP="00853B33">
      <w:pPr>
        <w:spacing w:after="0" w:line="360" w:lineRule="auto"/>
        <w:jc w:val="both"/>
        <w:rPr>
          <w:i w:val="0"/>
          <w:iCs w:val="0"/>
          <w:sz w:val="24"/>
          <w:szCs w:val="24"/>
        </w:rPr>
      </w:pPr>
      <w:r w:rsidRPr="0042748D">
        <w:rPr>
          <w:i w:val="0"/>
          <w:iCs w:val="0"/>
          <w:sz w:val="24"/>
          <w:szCs w:val="24"/>
        </w:rPr>
        <w:t xml:space="preserve">Takto sjednané termíny jsou platné a pro obě strany závazné až do doby sjednání jejich případné změny trvalé ve formě písemného dodatku k této smlouvě, a změny občasné na základě ústní dohody. </w:t>
      </w:r>
    </w:p>
    <w:p w14:paraId="7117E648" w14:textId="33584A40" w:rsidR="006E222F" w:rsidRPr="0042748D" w:rsidRDefault="000819AB" w:rsidP="00853B33">
      <w:pPr>
        <w:spacing w:after="0" w:line="360" w:lineRule="auto"/>
        <w:jc w:val="both"/>
        <w:rPr>
          <w:i w:val="0"/>
          <w:iCs w:val="0"/>
          <w:sz w:val="24"/>
          <w:szCs w:val="24"/>
        </w:rPr>
      </w:pPr>
      <w:r>
        <w:rPr>
          <w:i w:val="0"/>
          <w:iCs w:val="0"/>
          <w:sz w:val="24"/>
          <w:szCs w:val="24"/>
        </w:rPr>
        <w:t>Případná závada bude odstraněna nejpozději do dvou pracovních dnů od nahlášení.</w:t>
      </w:r>
    </w:p>
    <w:p w14:paraId="4EF85BB1" w14:textId="3B73E1F4" w:rsidR="00E44A8C" w:rsidRDefault="00E44A8C" w:rsidP="00853B33">
      <w:pPr>
        <w:pStyle w:val="Bezmezer"/>
        <w:spacing w:line="360" w:lineRule="auto"/>
        <w:rPr>
          <w:i w:val="0"/>
          <w:iCs w:val="0"/>
          <w:sz w:val="24"/>
          <w:szCs w:val="24"/>
        </w:rPr>
      </w:pPr>
    </w:p>
    <w:p w14:paraId="67B0230F" w14:textId="77777777" w:rsidR="006105BF" w:rsidRPr="00AA1234" w:rsidRDefault="006105BF" w:rsidP="00853B33">
      <w:pPr>
        <w:pStyle w:val="Bezmezer"/>
        <w:spacing w:line="360" w:lineRule="auto"/>
        <w:rPr>
          <w:i w:val="0"/>
          <w:iCs w:val="0"/>
          <w:sz w:val="24"/>
          <w:szCs w:val="24"/>
        </w:rPr>
      </w:pPr>
    </w:p>
    <w:p w14:paraId="6109F150" w14:textId="57D284C9" w:rsidR="0055521C" w:rsidRDefault="00E44A8C" w:rsidP="00853B33">
      <w:pPr>
        <w:pStyle w:val="Odstavecseseznamem"/>
        <w:numPr>
          <w:ilvl w:val="0"/>
          <w:numId w:val="1"/>
        </w:numPr>
        <w:spacing w:after="0" w:line="360" w:lineRule="auto"/>
        <w:jc w:val="center"/>
        <w:rPr>
          <w:i w:val="0"/>
          <w:iCs w:val="0"/>
          <w:sz w:val="40"/>
          <w:szCs w:val="40"/>
        </w:rPr>
      </w:pPr>
      <w:r w:rsidRPr="00AA1234">
        <w:rPr>
          <w:i w:val="0"/>
          <w:iCs w:val="0"/>
          <w:sz w:val="24"/>
          <w:szCs w:val="24"/>
        </w:rPr>
        <w:tab/>
      </w:r>
      <w:r w:rsidRPr="00AA1234">
        <w:rPr>
          <w:i w:val="0"/>
          <w:iCs w:val="0"/>
          <w:sz w:val="40"/>
          <w:szCs w:val="40"/>
        </w:rPr>
        <w:t>Povinnosti smluvních stran</w:t>
      </w:r>
    </w:p>
    <w:p w14:paraId="423D036A" w14:textId="77777777" w:rsidR="006105BF" w:rsidRPr="006105BF" w:rsidRDefault="006105BF" w:rsidP="006105BF">
      <w:pPr>
        <w:pStyle w:val="Odstavecseseznamem"/>
        <w:spacing w:after="0" w:line="360" w:lineRule="auto"/>
        <w:ind w:left="360"/>
        <w:rPr>
          <w:i w:val="0"/>
          <w:iCs w:val="0"/>
          <w:sz w:val="24"/>
          <w:szCs w:val="24"/>
        </w:rPr>
      </w:pPr>
    </w:p>
    <w:p w14:paraId="3FFBF44B" w14:textId="557B6E51" w:rsidR="0055521C" w:rsidRPr="00AA1234" w:rsidRDefault="0055521C" w:rsidP="00853B33">
      <w:pPr>
        <w:spacing w:after="0" w:line="360" w:lineRule="auto"/>
        <w:rPr>
          <w:i w:val="0"/>
          <w:iCs w:val="0"/>
          <w:sz w:val="24"/>
          <w:szCs w:val="24"/>
          <w:lang w:val="en-US"/>
        </w:rPr>
      </w:pPr>
      <w:r w:rsidRPr="00AA1234">
        <w:rPr>
          <w:i w:val="0"/>
          <w:iCs w:val="0"/>
          <w:sz w:val="24"/>
          <w:szCs w:val="24"/>
        </w:rPr>
        <w:t>Zhotovitel je povinen</w:t>
      </w:r>
      <w:r w:rsidRPr="00AA1234">
        <w:rPr>
          <w:i w:val="0"/>
          <w:iCs w:val="0"/>
          <w:sz w:val="24"/>
          <w:szCs w:val="24"/>
          <w:lang w:val="en-US"/>
        </w:rPr>
        <w:t>:</w:t>
      </w:r>
    </w:p>
    <w:p w14:paraId="78F6C1F7" w14:textId="3128B103" w:rsidR="00853B33" w:rsidRDefault="00A84351" w:rsidP="00853B33">
      <w:pPr>
        <w:pStyle w:val="Odstavecseseznamem"/>
        <w:numPr>
          <w:ilvl w:val="0"/>
          <w:numId w:val="3"/>
        </w:numPr>
        <w:spacing w:after="0" w:line="360" w:lineRule="auto"/>
        <w:rPr>
          <w:i w:val="0"/>
          <w:iCs w:val="0"/>
          <w:sz w:val="24"/>
          <w:szCs w:val="24"/>
        </w:rPr>
      </w:pPr>
      <w:r w:rsidRPr="00AA1234">
        <w:rPr>
          <w:i w:val="0"/>
          <w:iCs w:val="0"/>
          <w:sz w:val="24"/>
          <w:szCs w:val="24"/>
        </w:rPr>
        <w:t>poskytovat servisní zásah v souladu s ustanoveními této smlouvy kvalitně, odborně, ve stanovených termínech</w:t>
      </w:r>
      <w:r w:rsidR="00786097">
        <w:rPr>
          <w:i w:val="0"/>
          <w:iCs w:val="0"/>
          <w:sz w:val="24"/>
          <w:szCs w:val="24"/>
        </w:rPr>
        <w:t xml:space="preserve"> (1x za 3 týdny)</w:t>
      </w:r>
    </w:p>
    <w:p w14:paraId="011B8ED8" w14:textId="0B04DABF" w:rsidR="00786097" w:rsidRPr="000819AB" w:rsidRDefault="00786097" w:rsidP="00853B33">
      <w:pPr>
        <w:pStyle w:val="Odstavecseseznamem"/>
        <w:numPr>
          <w:ilvl w:val="0"/>
          <w:numId w:val="3"/>
        </w:numPr>
        <w:spacing w:after="0" w:line="360" w:lineRule="auto"/>
        <w:rPr>
          <w:i w:val="0"/>
          <w:iCs w:val="0"/>
          <w:sz w:val="24"/>
          <w:szCs w:val="24"/>
        </w:rPr>
      </w:pPr>
      <w:r>
        <w:rPr>
          <w:i w:val="0"/>
          <w:iCs w:val="0"/>
          <w:sz w:val="24"/>
          <w:szCs w:val="24"/>
        </w:rPr>
        <w:lastRenderedPageBreak/>
        <w:t>Do 24 hodin od nahlášení havárie poskytnout servisní zásah</w:t>
      </w:r>
    </w:p>
    <w:p w14:paraId="39385D41" w14:textId="77777777" w:rsidR="006105BF" w:rsidRDefault="006105BF" w:rsidP="00853B33">
      <w:pPr>
        <w:spacing w:after="0" w:line="360" w:lineRule="auto"/>
        <w:rPr>
          <w:i w:val="0"/>
          <w:iCs w:val="0"/>
          <w:sz w:val="24"/>
          <w:szCs w:val="24"/>
          <w:lang w:val="en-US"/>
        </w:rPr>
      </w:pPr>
    </w:p>
    <w:p w14:paraId="0BB1AC1B" w14:textId="3A235814" w:rsidR="00141C4D" w:rsidRPr="00AA1234" w:rsidRDefault="007975F7" w:rsidP="00853B33">
      <w:pPr>
        <w:spacing w:after="0" w:line="360" w:lineRule="auto"/>
        <w:rPr>
          <w:i w:val="0"/>
          <w:iCs w:val="0"/>
          <w:sz w:val="24"/>
          <w:szCs w:val="24"/>
          <w:lang w:val="en-US"/>
        </w:rPr>
      </w:pPr>
      <w:proofErr w:type="spellStart"/>
      <w:r w:rsidRPr="00AA1234">
        <w:rPr>
          <w:i w:val="0"/>
          <w:iCs w:val="0"/>
          <w:sz w:val="24"/>
          <w:szCs w:val="24"/>
          <w:lang w:val="en-US"/>
        </w:rPr>
        <w:t>Objednatel</w:t>
      </w:r>
      <w:proofErr w:type="spellEnd"/>
      <w:r w:rsidRPr="00AA1234">
        <w:rPr>
          <w:i w:val="0"/>
          <w:iCs w:val="0"/>
          <w:sz w:val="24"/>
          <w:szCs w:val="24"/>
          <w:lang w:val="en-US"/>
        </w:rPr>
        <w:t xml:space="preserve"> je </w:t>
      </w:r>
      <w:proofErr w:type="spellStart"/>
      <w:r w:rsidRPr="00AA1234">
        <w:rPr>
          <w:i w:val="0"/>
          <w:iCs w:val="0"/>
          <w:sz w:val="24"/>
          <w:szCs w:val="24"/>
          <w:lang w:val="en-US"/>
        </w:rPr>
        <w:t>povinen</w:t>
      </w:r>
      <w:proofErr w:type="spellEnd"/>
      <w:r w:rsidRPr="00AA1234">
        <w:rPr>
          <w:i w:val="0"/>
          <w:iCs w:val="0"/>
          <w:sz w:val="24"/>
          <w:szCs w:val="24"/>
          <w:lang w:val="en-US"/>
        </w:rPr>
        <w:t>:</w:t>
      </w:r>
    </w:p>
    <w:p w14:paraId="20988E41" w14:textId="77777777" w:rsidR="003216A4" w:rsidRPr="00AA1234" w:rsidRDefault="003216A4" w:rsidP="00853B33">
      <w:pPr>
        <w:pStyle w:val="Odstavecseseznamem"/>
        <w:numPr>
          <w:ilvl w:val="0"/>
          <w:numId w:val="2"/>
        </w:numPr>
        <w:spacing w:after="0" w:line="360" w:lineRule="auto"/>
        <w:rPr>
          <w:i w:val="0"/>
          <w:iCs w:val="0"/>
          <w:sz w:val="24"/>
          <w:szCs w:val="24"/>
        </w:rPr>
      </w:pPr>
      <w:r w:rsidRPr="00AA1234">
        <w:rPr>
          <w:i w:val="0"/>
          <w:iCs w:val="0"/>
          <w:sz w:val="24"/>
          <w:szCs w:val="24"/>
        </w:rPr>
        <w:t>umožnit zhotoviteli přístup na servisní místo pro provedení servisního zásahu</w:t>
      </w:r>
    </w:p>
    <w:p w14:paraId="45DF7BA3" w14:textId="77777777" w:rsidR="003216A4" w:rsidRPr="00AA1234" w:rsidRDefault="003216A4" w:rsidP="00853B33">
      <w:pPr>
        <w:pStyle w:val="Odstavecseseznamem"/>
        <w:numPr>
          <w:ilvl w:val="0"/>
          <w:numId w:val="2"/>
        </w:numPr>
        <w:spacing w:after="0" w:line="360" w:lineRule="auto"/>
        <w:rPr>
          <w:i w:val="0"/>
          <w:iCs w:val="0"/>
          <w:sz w:val="24"/>
          <w:szCs w:val="24"/>
        </w:rPr>
      </w:pPr>
      <w:r w:rsidRPr="00AA1234">
        <w:rPr>
          <w:i w:val="0"/>
          <w:iCs w:val="0"/>
          <w:sz w:val="24"/>
          <w:szCs w:val="24"/>
        </w:rPr>
        <w:t>poskytnout zhotoviteli všechny potřebné informace o provozu zařízení v době mezi servisními prohlídkami, předložit operativní záznamy o provozu zařízení</w:t>
      </w:r>
    </w:p>
    <w:p w14:paraId="11C5EA24" w14:textId="5D0F8599" w:rsidR="00E44A8C" w:rsidRPr="006105BF" w:rsidRDefault="003216A4" w:rsidP="00853B33">
      <w:pPr>
        <w:pStyle w:val="Odstavecseseznamem"/>
        <w:numPr>
          <w:ilvl w:val="0"/>
          <w:numId w:val="2"/>
        </w:numPr>
        <w:spacing w:after="0" w:line="360" w:lineRule="auto"/>
        <w:rPr>
          <w:i w:val="0"/>
          <w:iCs w:val="0"/>
          <w:sz w:val="24"/>
          <w:szCs w:val="24"/>
          <w:lang w:val="en-US"/>
        </w:rPr>
      </w:pPr>
      <w:r w:rsidRPr="00AA1234">
        <w:rPr>
          <w:i w:val="0"/>
          <w:iCs w:val="0"/>
          <w:sz w:val="24"/>
          <w:szCs w:val="24"/>
        </w:rPr>
        <w:t xml:space="preserve">zaplatit </w:t>
      </w:r>
      <w:proofErr w:type="gramStart"/>
      <w:r w:rsidRPr="00AA1234">
        <w:rPr>
          <w:i w:val="0"/>
          <w:iCs w:val="0"/>
          <w:sz w:val="24"/>
          <w:szCs w:val="24"/>
        </w:rPr>
        <w:t>faktur</w:t>
      </w:r>
      <w:r w:rsidR="00A03086">
        <w:rPr>
          <w:i w:val="0"/>
          <w:iCs w:val="0"/>
          <w:sz w:val="24"/>
          <w:szCs w:val="24"/>
        </w:rPr>
        <w:t xml:space="preserve">u </w:t>
      </w:r>
      <w:r w:rsidRPr="00AA1234">
        <w:rPr>
          <w:i w:val="0"/>
          <w:iCs w:val="0"/>
          <w:sz w:val="24"/>
          <w:szCs w:val="24"/>
        </w:rPr>
        <w:t>-</w:t>
      </w:r>
      <w:r w:rsidR="00A03086">
        <w:rPr>
          <w:i w:val="0"/>
          <w:iCs w:val="0"/>
          <w:sz w:val="24"/>
          <w:szCs w:val="24"/>
        </w:rPr>
        <w:t xml:space="preserve"> </w:t>
      </w:r>
      <w:r w:rsidRPr="00AA1234">
        <w:rPr>
          <w:i w:val="0"/>
          <w:iCs w:val="0"/>
          <w:sz w:val="24"/>
          <w:szCs w:val="24"/>
        </w:rPr>
        <w:t>daňový</w:t>
      </w:r>
      <w:proofErr w:type="gramEnd"/>
      <w:r w:rsidRPr="00AA1234">
        <w:rPr>
          <w:i w:val="0"/>
          <w:iCs w:val="0"/>
          <w:sz w:val="24"/>
          <w:szCs w:val="24"/>
        </w:rPr>
        <w:t xml:space="preserve"> doklad za provedené servisní služby v termínu splatnosti</w:t>
      </w:r>
    </w:p>
    <w:p w14:paraId="5B49DB6E" w14:textId="425E5C8E" w:rsidR="006105BF" w:rsidRDefault="006105BF" w:rsidP="006105BF">
      <w:pPr>
        <w:pStyle w:val="Odstavecseseznamem"/>
        <w:spacing w:after="0" w:line="360" w:lineRule="auto"/>
        <w:rPr>
          <w:i w:val="0"/>
          <w:iCs w:val="0"/>
          <w:sz w:val="24"/>
          <w:szCs w:val="24"/>
          <w:lang w:val="en-US"/>
        </w:rPr>
      </w:pPr>
    </w:p>
    <w:p w14:paraId="39119A8A" w14:textId="77777777" w:rsidR="006105BF" w:rsidRPr="006105BF" w:rsidRDefault="006105BF" w:rsidP="006105BF">
      <w:pPr>
        <w:pStyle w:val="Odstavecseseznamem"/>
        <w:spacing w:after="0" w:line="360" w:lineRule="auto"/>
        <w:rPr>
          <w:i w:val="0"/>
          <w:iCs w:val="0"/>
          <w:sz w:val="24"/>
          <w:szCs w:val="24"/>
          <w:lang w:val="en-US"/>
        </w:rPr>
      </w:pPr>
    </w:p>
    <w:p w14:paraId="6D0160D8" w14:textId="5C87A76C" w:rsidR="00C41DF0" w:rsidRDefault="003216A4" w:rsidP="00853B33">
      <w:pPr>
        <w:pStyle w:val="Odstavecseseznamem"/>
        <w:numPr>
          <w:ilvl w:val="0"/>
          <w:numId w:val="1"/>
        </w:numPr>
        <w:spacing w:after="0" w:line="360" w:lineRule="auto"/>
        <w:jc w:val="center"/>
        <w:rPr>
          <w:i w:val="0"/>
          <w:iCs w:val="0"/>
          <w:sz w:val="40"/>
          <w:szCs w:val="40"/>
        </w:rPr>
      </w:pPr>
      <w:r w:rsidRPr="00AA1234">
        <w:rPr>
          <w:i w:val="0"/>
          <w:iCs w:val="0"/>
          <w:sz w:val="24"/>
          <w:szCs w:val="24"/>
        </w:rPr>
        <w:tab/>
      </w:r>
      <w:r w:rsidRPr="00AA1234">
        <w:rPr>
          <w:i w:val="0"/>
          <w:iCs w:val="0"/>
          <w:sz w:val="40"/>
          <w:szCs w:val="40"/>
        </w:rPr>
        <w:t>Cena</w:t>
      </w:r>
    </w:p>
    <w:p w14:paraId="5B2EC0EC" w14:textId="77777777" w:rsidR="006105BF" w:rsidRPr="006105BF" w:rsidRDefault="006105BF" w:rsidP="006105BF">
      <w:pPr>
        <w:pStyle w:val="Odstavecseseznamem"/>
        <w:spacing w:after="0" w:line="360" w:lineRule="auto"/>
        <w:ind w:left="360"/>
        <w:rPr>
          <w:i w:val="0"/>
          <w:iCs w:val="0"/>
          <w:sz w:val="24"/>
          <w:szCs w:val="24"/>
        </w:rPr>
      </w:pPr>
    </w:p>
    <w:p w14:paraId="0D185216" w14:textId="77777777" w:rsidR="00421F35" w:rsidRDefault="00CD55AB" w:rsidP="00853B33">
      <w:pPr>
        <w:spacing w:after="0" w:line="360" w:lineRule="auto"/>
        <w:jc w:val="both"/>
        <w:rPr>
          <w:i w:val="0"/>
          <w:iCs w:val="0"/>
          <w:sz w:val="24"/>
          <w:szCs w:val="24"/>
        </w:rPr>
      </w:pPr>
      <w:r w:rsidRPr="00AA1234">
        <w:rPr>
          <w:i w:val="0"/>
          <w:iCs w:val="0"/>
          <w:sz w:val="24"/>
          <w:szCs w:val="24"/>
        </w:rPr>
        <w:t>Cena byla smluvními stranami sjednána pro rok 20</w:t>
      </w:r>
      <w:r w:rsidR="00C12979" w:rsidRPr="00AA1234">
        <w:rPr>
          <w:i w:val="0"/>
          <w:iCs w:val="0"/>
          <w:sz w:val="24"/>
          <w:szCs w:val="24"/>
        </w:rPr>
        <w:t>20</w:t>
      </w:r>
      <w:r w:rsidRPr="00AA1234">
        <w:rPr>
          <w:i w:val="0"/>
          <w:iCs w:val="0"/>
          <w:sz w:val="24"/>
          <w:szCs w:val="24"/>
        </w:rPr>
        <w:t xml:space="preserve"> takto: </w:t>
      </w:r>
      <w:r w:rsidR="00C12979" w:rsidRPr="00AA1234">
        <w:rPr>
          <w:i w:val="0"/>
          <w:iCs w:val="0"/>
          <w:sz w:val="24"/>
          <w:szCs w:val="24"/>
        </w:rPr>
        <w:t>96 000</w:t>
      </w:r>
      <w:r w:rsidRPr="00AA1234">
        <w:rPr>
          <w:i w:val="0"/>
          <w:iCs w:val="0"/>
          <w:sz w:val="24"/>
          <w:szCs w:val="24"/>
        </w:rPr>
        <w:t xml:space="preserve">,- bez DPH </w:t>
      </w:r>
      <w:r w:rsidR="00C12979" w:rsidRPr="00AA1234">
        <w:rPr>
          <w:i w:val="0"/>
          <w:iCs w:val="0"/>
          <w:sz w:val="24"/>
          <w:szCs w:val="24"/>
        </w:rPr>
        <w:t xml:space="preserve">ročně. </w:t>
      </w:r>
      <w:r w:rsidRPr="00AA1234">
        <w:rPr>
          <w:i w:val="0"/>
          <w:iCs w:val="0"/>
          <w:sz w:val="24"/>
          <w:szCs w:val="24"/>
        </w:rPr>
        <w:t>Výše uvedené ceny jsou bez DPH, které bude účtováno dle platných předpisů.</w:t>
      </w:r>
    </w:p>
    <w:p w14:paraId="3CBAF7A0" w14:textId="753A8FFF" w:rsidR="00421F35" w:rsidRDefault="00CD55AB" w:rsidP="00853B33">
      <w:pPr>
        <w:spacing w:after="0" w:line="360" w:lineRule="auto"/>
        <w:jc w:val="both"/>
        <w:rPr>
          <w:i w:val="0"/>
          <w:iCs w:val="0"/>
          <w:sz w:val="24"/>
          <w:szCs w:val="24"/>
        </w:rPr>
      </w:pPr>
      <w:r w:rsidRPr="00AA1234">
        <w:rPr>
          <w:i w:val="0"/>
          <w:iCs w:val="0"/>
          <w:sz w:val="24"/>
          <w:szCs w:val="24"/>
        </w:rPr>
        <w:t xml:space="preserve"> V této částce nejsou zahrnuty použité náhradní díly pro</w:t>
      </w:r>
      <w:r w:rsidR="00A03BE1" w:rsidRPr="00AA1234">
        <w:rPr>
          <w:i w:val="0"/>
          <w:iCs w:val="0"/>
          <w:sz w:val="24"/>
          <w:szCs w:val="24"/>
        </w:rPr>
        <w:t xml:space="preserve"> </w:t>
      </w:r>
      <w:r w:rsidRPr="00AA1234">
        <w:rPr>
          <w:i w:val="0"/>
          <w:iCs w:val="0"/>
          <w:sz w:val="24"/>
          <w:szCs w:val="24"/>
        </w:rPr>
        <w:t>opravu technologického zařízení</w:t>
      </w:r>
      <w:r w:rsidR="008A5173" w:rsidRPr="00AA1234">
        <w:rPr>
          <w:i w:val="0"/>
          <w:iCs w:val="0"/>
          <w:sz w:val="24"/>
          <w:szCs w:val="24"/>
        </w:rPr>
        <w:t xml:space="preserve"> způsobenou běžným opotřebením</w:t>
      </w:r>
      <w:r w:rsidR="00D107F7" w:rsidRPr="00AA1234">
        <w:rPr>
          <w:i w:val="0"/>
          <w:iCs w:val="0"/>
          <w:sz w:val="24"/>
          <w:szCs w:val="24"/>
        </w:rPr>
        <w:t xml:space="preserve"> (např. čerpadla, filtrační síta</w:t>
      </w:r>
      <w:r w:rsidR="00D808AE" w:rsidRPr="00AA1234">
        <w:rPr>
          <w:i w:val="0"/>
          <w:iCs w:val="0"/>
          <w:sz w:val="24"/>
          <w:szCs w:val="24"/>
        </w:rPr>
        <w:t>, UV zářivky)</w:t>
      </w:r>
      <w:r w:rsidRPr="00AA1234">
        <w:rPr>
          <w:i w:val="0"/>
          <w:iCs w:val="0"/>
          <w:sz w:val="24"/>
          <w:szCs w:val="24"/>
        </w:rPr>
        <w:t xml:space="preserve">. </w:t>
      </w:r>
      <w:r w:rsidR="00786097">
        <w:rPr>
          <w:i w:val="0"/>
          <w:iCs w:val="0"/>
          <w:sz w:val="24"/>
          <w:szCs w:val="24"/>
        </w:rPr>
        <w:t xml:space="preserve">Na dodané náhradní díly poskytuje zhotovitel záruku v délce trvání záruční doby 12 měsíců. Dodávka náhradních dílů bude po předchozím písemném schválení objednatelem </w:t>
      </w:r>
      <w:r w:rsidRPr="00AA1234">
        <w:rPr>
          <w:i w:val="0"/>
          <w:iCs w:val="0"/>
          <w:sz w:val="24"/>
          <w:szCs w:val="24"/>
        </w:rPr>
        <w:t>fakturovány samostatnou položkou v</w:t>
      </w:r>
      <w:r w:rsidR="00FD3692" w:rsidRPr="00AA1234">
        <w:rPr>
          <w:i w:val="0"/>
          <w:iCs w:val="0"/>
          <w:sz w:val="24"/>
          <w:szCs w:val="24"/>
        </w:rPr>
        <w:t>e</w:t>
      </w:r>
      <w:r w:rsidRPr="00AA1234">
        <w:rPr>
          <w:i w:val="0"/>
          <w:iCs w:val="0"/>
          <w:sz w:val="24"/>
          <w:szCs w:val="24"/>
        </w:rPr>
        <w:t xml:space="preserve"> faktuře</w:t>
      </w:r>
      <w:r w:rsidR="00DA2BE4">
        <w:rPr>
          <w:i w:val="0"/>
          <w:iCs w:val="0"/>
          <w:sz w:val="24"/>
          <w:szCs w:val="24"/>
        </w:rPr>
        <w:t xml:space="preserve"> </w:t>
      </w:r>
      <w:r w:rsidRPr="00AA1234">
        <w:rPr>
          <w:i w:val="0"/>
          <w:iCs w:val="0"/>
          <w:sz w:val="24"/>
          <w:szCs w:val="24"/>
        </w:rPr>
        <w:t>(</w:t>
      </w:r>
      <w:r w:rsidR="00DA2BE4">
        <w:rPr>
          <w:i w:val="0"/>
          <w:iCs w:val="0"/>
          <w:sz w:val="24"/>
          <w:szCs w:val="24"/>
        </w:rPr>
        <w:t>j</w:t>
      </w:r>
      <w:r w:rsidRPr="00AA1234">
        <w:rPr>
          <w:i w:val="0"/>
          <w:iCs w:val="0"/>
          <w:sz w:val="24"/>
          <w:szCs w:val="24"/>
        </w:rPr>
        <w:t xml:space="preserve">edná se o mimozáruční opravy). V případě, že cena použitých náhradních dílů bez DPH přesahuje </w:t>
      </w:r>
      <w:r w:rsidR="006A3466" w:rsidRPr="00AA1234">
        <w:rPr>
          <w:i w:val="0"/>
          <w:iCs w:val="0"/>
          <w:sz w:val="24"/>
          <w:szCs w:val="24"/>
        </w:rPr>
        <w:t>2</w:t>
      </w:r>
      <w:r w:rsidRPr="00AA1234">
        <w:rPr>
          <w:i w:val="0"/>
          <w:iCs w:val="0"/>
          <w:sz w:val="24"/>
          <w:szCs w:val="24"/>
        </w:rPr>
        <w:t xml:space="preserve">0 000,- Kč, je pracovník dodavatele povinen vyžádat písemný souhlas objednatele </w:t>
      </w:r>
      <w:r w:rsidR="00786097">
        <w:rPr>
          <w:i w:val="0"/>
          <w:iCs w:val="0"/>
          <w:sz w:val="24"/>
          <w:szCs w:val="24"/>
        </w:rPr>
        <w:t xml:space="preserve">k jejich pořízení </w:t>
      </w:r>
      <w:r w:rsidRPr="00AA1234">
        <w:rPr>
          <w:i w:val="0"/>
          <w:iCs w:val="0"/>
          <w:sz w:val="24"/>
          <w:szCs w:val="24"/>
        </w:rPr>
        <w:t xml:space="preserve">nebo předat objednateli návrh smlouvy o opravě konkrétní závady. </w:t>
      </w:r>
    </w:p>
    <w:p w14:paraId="700801A9" w14:textId="311823A2" w:rsidR="0042748D" w:rsidRDefault="0007147C" w:rsidP="00853B33">
      <w:pPr>
        <w:spacing w:after="0" w:line="360" w:lineRule="auto"/>
        <w:jc w:val="both"/>
        <w:rPr>
          <w:i w:val="0"/>
          <w:iCs w:val="0"/>
          <w:sz w:val="24"/>
          <w:szCs w:val="24"/>
        </w:rPr>
      </w:pPr>
      <w:r w:rsidRPr="00AA1234">
        <w:rPr>
          <w:i w:val="0"/>
          <w:iCs w:val="0"/>
          <w:sz w:val="24"/>
          <w:szCs w:val="24"/>
        </w:rPr>
        <w:t xml:space="preserve">V ceně </w:t>
      </w:r>
      <w:r w:rsidR="005970CA" w:rsidRPr="00AA1234">
        <w:rPr>
          <w:i w:val="0"/>
          <w:iCs w:val="0"/>
          <w:sz w:val="24"/>
          <w:szCs w:val="24"/>
        </w:rPr>
        <w:t xml:space="preserve">servisních prací není </w:t>
      </w:r>
      <w:r w:rsidR="003044B1" w:rsidRPr="00AA1234">
        <w:rPr>
          <w:i w:val="0"/>
          <w:iCs w:val="0"/>
          <w:sz w:val="24"/>
          <w:szCs w:val="24"/>
        </w:rPr>
        <w:t xml:space="preserve">zahrnut </w:t>
      </w:r>
      <w:r w:rsidR="001D1C59" w:rsidRPr="00AA1234">
        <w:rPr>
          <w:i w:val="0"/>
          <w:iCs w:val="0"/>
          <w:sz w:val="24"/>
          <w:szCs w:val="24"/>
        </w:rPr>
        <w:t xml:space="preserve">servisní zásah v případě vandalismu </w:t>
      </w:r>
      <w:r w:rsidR="001D1C59" w:rsidRPr="00AA1234">
        <w:rPr>
          <w:i w:val="0"/>
          <w:iCs w:val="0"/>
          <w:sz w:val="24"/>
          <w:szCs w:val="24"/>
          <w:lang w:val="en-US"/>
        </w:rPr>
        <w:t>(nap</w:t>
      </w:r>
      <w:r w:rsidR="001D1C59" w:rsidRPr="00AA1234">
        <w:rPr>
          <w:i w:val="0"/>
          <w:iCs w:val="0"/>
          <w:sz w:val="24"/>
          <w:szCs w:val="24"/>
        </w:rPr>
        <w:t xml:space="preserve">ř. </w:t>
      </w:r>
      <w:r w:rsidR="005C16A9" w:rsidRPr="00AA1234">
        <w:rPr>
          <w:i w:val="0"/>
          <w:iCs w:val="0"/>
          <w:sz w:val="24"/>
          <w:szCs w:val="24"/>
        </w:rPr>
        <w:t>odstranění předmětů</w:t>
      </w:r>
      <w:r w:rsidR="000E64A8" w:rsidRPr="00AA1234">
        <w:rPr>
          <w:i w:val="0"/>
          <w:iCs w:val="0"/>
          <w:sz w:val="24"/>
          <w:szCs w:val="24"/>
        </w:rPr>
        <w:t>, které musí vytáhnout potápěč</w:t>
      </w:r>
      <w:r w:rsidR="008C1599" w:rsidRPr="00AA1234">
        <w:rPr>
          <w:i w:val="0"/>
          <w:iCs w:val="0"/>
          <w:sz w:val="24"/>
          <w:szCs w:val="24"/>
        </w:rPr>
        <w:t>,</w:t>
      </w:r>
      <w:r w:rsidR="00AA6842" w:rsidRPr="00AA1234">
        <w:rPr>
          <w:i w:val="0"/>
          <w:iCs w:val="0"/>
          <w:sz w:val="24"/>
          <w:szCs w:val="24"/>
        </w:rPr>
        <w:t xml:space="preserve"> vyčištění celého systému po kontaktu vody </w:t>
      </w:r>
      <w:r w:rsidR="000819AB">
        <w:rPr>
          <w:i w:val="0"/>
          <w:iCs w:val="0"/>
          <w:sz w:val="24"/>
          <w:szCs w:val="24"/>
        </w:rPr>
        <w:t xml:space="preserve">např. </w:t>
      </w:r>
      <w:proofErr w:type="gramStart"/>
      <w:r w:rsidR="000819AB">
        <w:rPr>
          <w:i w:val="0"/>
          <w:iCs w:val="0"/>
          <w:sz w:val="24"/>
          <w:szCs w:val="24"/>
        </w:rPr>
        <w:t>s</w:t>
      </w:r>
      <w:proofErr w:type="gramEnd"/>
      <w:r w:rsidR="000819AB">
        <w:rPr>
          <w:i w:val="0"/>
          <w:iCs w:val="0"/>
          <w:sz w:val="24"/>
          <w:szCs w:val="24"/>
        </w:rPr>
        <w:t> saponátem,</w:t>
      </w:r>
      <w:r w:rsidR="00AA6842" w:rsidRPr="00AA1234">
        <w:rPr>
          <w:i w:val="0"/>
          <w:iCs w:val="0"/>
          <w:sz w:val="24"/>
          <w:szCs w:val="24"/>
        </w:rPr>
        <w:t xml:space="preserve"> olejem</w:t>
      </w:r>
      <w:r w:rsidR="000819AB">
        <w:rPr>
          <w:i w:val="0"/>
          <w:iCs w:val="0"/>
          <w:sz w:val="24"/>
          <w:szCs w:val="24"/>
        </w:rPr>
        <w:t xml:space="preserve"> a jinými chemikáliemi</w:t>
      </w:r>
      <w:r w:rsidR="00B21C68" w:rsidRPr="00AA1234">
        <w:rPr>
          <w:i w:val="0"/>
          <w:iCs w:val="0"/>
          <w:sz w:val="24"/>
          <w:szCs w:val="24"/>
          <w:lang w:val="en-US"/>
        </w:rPr>
        <w:t>)</w:t>
      </w:r>
      <w:r w:rsidR="00775C9F">
        <w:rPr>
          <w:i w:val="0"/>
          <w:iCs w:val="0"/>
          <w:sz w:val="24"/>
          <w:szCs w:val="24"/>
          <w:lang w:val="en-US"/>
        </w:rPr>
        <w:t>.</w:t>
      </w:r>
      <w:r w:rsidR="00CD55AB" w:rsidRPr="00AA1234">
        <w:rPr>
          <w:i w:val="0"/>
          <w:iCs w:val="0"/>
          <w:sz w:val="24"/>
          <w:szCs w:val="24"/>
        </w:rPr>
        <w:t xml:space="preserve"> V případě zájmu objednatele bude dodáno na základě samostatné objednávky v rámci servisního zásahu</w:t>
      </w:r>
      <w:r w:rsidR="00815E52">
        <w:rPr>
          <w:i w:val="0"/>
          <w:iCs w:val="0"/>
          <w:sz w:val="24"/>
          <w:szCs w:val="24"/>
        </w:rPr>
        <w:t xml:space="preserve"> </w:t>
      </w:r>
      <w:r w:rsidR="00CD55AB" w:rsidRPr="00AA1234">
        <w:rPr>
          <w:i w:val="0"/>
          <w:iCs w:val="0"/>
          <w:sz w:val="24"/>
          <w:szCs w:val="24"/>
        </w:rPr>
        <w:t>nebo přeúčtováním spedičních nákladů</w:t>
      </w:r>
      <w:r w:rsidR="0042748D">
        <w:rPr>
          <w:i w:val="0"/>
          <w:iCs w:val="0"/>
          <w:sz w:val="24"/>
          <w:szCs w:val="24"/>
        </w:rPr>
        <w:t>.</w:t>
      </w:r>
      <w:r w:rsidR="00CD55AB" w:rsidRPr="00AA1234">
        <w:rPr>
          <w:i w:val="0"/>
          <w:iCs w:val="0"/>
          <w:sz w:val="24"/>
          <w:szCs w:val="24"/>
        </w:rPr>
        <w:t xml:space="preserve"> </w:t>
      </w:r>
    </w:p>
    <w:p w14:paraId="30FDB0B7" w14:textId="22B760C4" w:rsidR="00642943" w:rsidRPr="00AA1234" w:rsidRDefault="00CD55AB" w:rsidP="00853B33">
      <w:pPr>
        <w:spacing w:after="0" w:line="360" w:lineRule="auto"/>
        <w:jc w:val="both"/>
        <w:rPr>
          <w:i w:val="0"/>
          <w:iCs w:val="0"/>
          <w:sz w:val="24"/>
          <w:szCs w:val="24"/>
        </w:rPr>
      </w:pPr>
      <w:r w:rsidRPr="00AA1234">
        <w:rPr>
          <w:i w:val="0"/>
          <w:iCs w:val="0"/>
          <w:sz w:val="24"/>
          <w:szCs w:val="24"/>
        </w:rPr>
        <w:t>Při zjištění závad na technologickém zařízení v průběhu servisní prohlídky bude zástupci smluvních stran dohodnut termín dodání nových (resp. provedení oprav stávajících) zařízení. Objednateli bude též sdělena cena materiálu, náhradních dílů apod., která bude následně uplatněna při fakturaci provedených prací. Toto ustanovení se týká mimozáručních oprav.</w:t>
      </w:r>
    </w:p>
    <w:p w14:paraId="6F5D4176" w14:textId="47E1A44A" w:rsidR="00C41DF0" w:rsidRDefault="00642943" w:rsidP="00853B33">
      <w:pPr>
        <w:pStyle w:val="Odstavecseseznamem"/>
        <w:numPr>
          <w:ilvl w:val="0"/>
          <w:numId w:val="1"/>
        </w:numPr>
        <w:spacing w:after="0" w:line="360" w:lineRule="auto"/>
        <w:jc w:val="center"/>
        <w:rPr>
          <w:i w:val="0"/>
          <w:iCs w:val="0"/>
          <w:sz w:val="40"/>
          <w:szCs w:val="40"/>
        </w:rPr>
      </w:pPr>
      <w:r w:rsidRPr="00AA1234">
        <w:rPr>
          <w:i w:val="0"/>
          <w:iCs w:val="0"/>
          <w:sz w:val="24"/>
          <w:szCs w:val="24"/>
        </w:rPr>
        <w:lastRenderedPageBreak/>
        <w:tab/>
      </w:r>
      <w:r w:rsidR="006040DE" w:rsidRPr="00AA1234">
        <w:rPr>
          <w:i w:val="0"/>
          <w:iCs w:val="0"/>
          <w:sz w:val="40"/>
          <w:szCs w:val="40"/>
        </w:rPr>
        <w:t>Fakturace a smluvní pokuty</w:t>
      </w:r>
    </w:p>
    <w:p w14:paraId="366886F8" w14:textId="77777777" w:rsidR="006105BF" w:rsidRPr="006105BF" w:rsidRDefault="006105BF" w:rsidP="006105BF">
      <w:pPr>
        <w:pStyle w:val="Odstavecseseznamem"/>
        <w:spacing w:after="0" w:line="360" w:lineRule="auto"/>
        <w:ind w:left="360"/>
        <w:rPr>
          <w:i w:val="0"/>
          <w:iCs w:val="0"/>
          <w:sz w:val="24"/>
          <w:szCs w:val="24"/>
        </w:rPr>
      </w:pPr>
    </w:p>
    <w:p w14:paraId="477DE923" w14:textId="77777777" w:rsidR="00B964B3" w:rsidRDefault="0031105C" w:rsidP="00853B33">
      <w:pPr>
        <w:spacing w:after="0" w:line="360" w:lineRule="auto"/>
        <w:jc w:val="both"/>
        <w:rPr>
          <w:i w:val="0"/>
          <w:iCs w:val="0"/>
          <w:sz w:val="24"/>
          <w:szCs w:val="24"/>
        </w:rPr>
      </w:pPr>
      <w:r w:rsidRPr="00AA1234">
        <w:rPr>
          <w:i w:val="0"/>
          <w:iCs w:val="0"/>
          <w:sz w:val="24"/>
          <w:szCs w:val="24"/>
        </w:rPr>
        <w:t>Platba bude provedena na základě faktury zhotovitele vždy na začátku roku. V další průběžné faktuře budou případně účtovány použité náhradní díly za toto období. Splatnost faktur je stanovena na 14 dní od data vystavení.</w:t>
      </w:r>
    </w:p>
    <w:p w14:paraId="0C70D5EB" w14:textId="26A20060" w:rsidR="00B964B3" w:rsidRDefault="0031105C" w:rsidP="00853B33">
      <w:pPr>
        <w:spacing w:after="0" w:line="360" w:lineRule="auto"/>
        <w:jc w:val="both"/>
        <w:rPr>
          <w:i w:val="0"/>
          <w:iCs w:val="0"/>
          <w:sz w:val="24"/>
          <w:szCs w:val="24"/>
        </w:rPr>
      </w:pPr>
      <w:r w:rsidRPr="00AA1234">
        <w:rPr>
          <w:i w:val="0"/>
          <w:iCs w:val="0"/>
          <w:sz w:val="24"/>
          <w:szCs w:val="24"/>
        </w:rPr>
        <w:t xml:space="preserve"> V případě prodlení objednatele s řádným a včasným zaplacením faktury za dílo náleží zhotoviteli smluvní pokuta ve výši 0,1 % z dlužné částky za každý den prodlení.</w:t>
      </w:r>
    </w:p>
    <w:p w14:paraId="16FB408E" w14:textId="37852A7B" w:rsidR="00B964B3" w:rsidRDefault="0031105C" w:rsidP="00853B33">
      <w:pPr>
        <w:spacing w:after="0" w:line="360" w:lineRule="auto"/>
        <w:jc w:val="both"/>
        <w:rPr>
          <w:i w:val="0"/>
          <w:iCs w:val="0"/>
          <w:sz w:val="24"/>
          <w:szCs w:val="24"/>
        </w:rPr>
      </w:pPr>
      <w:r w:rsidRPr="00AA1234">
        <w:rPr>
          <w:i w:val="0"/>
          <w:iCs w:val="0"/>
          <w:sz w:val="24"/>
          <w:szCs w:val="24"/>
        </w:rPr>
        <w:t xml:space="preserve"> V případě prodlení zhotovitele s řádným a včasným provedení</w:t>
      </w:r>
      <w:r w:rsidR="00A03086">
        <w:rPr>
          <w:i w:val="0"/>
          <w:iCs w:val="0"/>
          <w:sz w:val="24"/>
          <w:szCs w:val="24"/>
        </w:rPr>
        <w:t>m</w:t>
      </w:r>
      <w:r w:rsidRPr="00AA1234">
        <w:rPr>
          <w:i w:val="0"/>
          <w:iCs w:val="0"/>
          <w:sz w:val="24"/>
          <w:szCs w:val="24"/>
        </w:rPr>
        <w:t xml:space="preserve"> prací je objednatel oprávněn účtovat zhotoviteli smluvní pokutu ve výší 0,1 % z ceny za provedené práce za každý den prodlení. </w:t>
      </w:r>
    </w:p>
    <w:p w14:paraId="450549B1" w14:textId="77777777" w:rsidR="006105BF" w:rsidRDefault="006105BF" w:rsidP="00853B33">
      <w:pPr>
        <w:spacing w:after="0" w:line="360" w:lineRule="auto"/>
        <w:jc w:val="both"/>
        <w:rPr>
          <w:i w:val="0"/>
          <w:iCs w:val="0"/>
          <w:sz w:val="24"/>
          <w:szCs w:val="24"/>
        </w:rPr>
      </w:pPr>
    </w:p>
    <w:p w14:paraId="4E8CFFB0" w14:textId="77777777" w:rsidR="00B964B3" w:rsidRDefault="0031105C" w:rsidP="00853B33">
      <w:pPr>
        <w:spacing w:after="0" w:line="360" w:lineRule="auto"/>
        <w:jc w:val="both"/>
        <w:rPr>
          <w:i w:val="0"/>
          <w:iCs w:val="0"/>
          <w:sz w:val="24"/>
          <w:szCs w:val="24"/>
        </w:rPr>
      </w:pPr>
      <w:r w:rsidRPr="00AA1234">
        <w:rPr>
          <w:i w:val="0"/>
          <w:iCs w:val="0"/>
          <w:sz w:val="24"/>
          <w:szCs w:val="24"/>
        </w:rPr>
        <w:t xml:space="preserve">Zhotovitel si vyhrazuje právo nenastoupit na pravidelnou servisní prohlídku, pokud bude objednatel v prodlení s úhradou faktury za předešlé období. </w:t>
      </w:r>
    </w:p>
    <w:p w14:paraId="029A37DB" w14:textId="3FE8518A" w:rsidR="00642943" w:rsidRDefault="0031105C" w:rsidP="00853B33">
      <w:pPr>
        <w:spacing w:after="0" w:line="360" w:lineRule="auto"/>
        <w:jc w:val="both"/>
        <w:rPr>
          <w:i w:val="0"/>
          <w:iCs w:val="0"/>
          <w:sz w:val="24"/>
          <w:szCs w:val="24"/>
        </w:rPr>
      </w:pPr>
      <w:r w:rsidRPr="00AA1234">
        <w:rPr>
          <w:i w:val="0"/>
          <w:iCs w:val="0"/>
          <w:sz w:val="24"/>
          <w:szCs w:val="24"/>
        </w:rPr>
        <w:t>Samostatným dodatkem smlouvy bude řešena smluvní cena pro následující roky.</w:t>
      </w:r>
    </w:p>
    <w:p w14:paraId="4C8901CF" w14:textId="1803FA37" w:rsidR="00C41DF0" w:rsidRDefault="00C41DF0" w:rsidP="00853B33">
      <w:pPr>
        <w:spacing w:after="0" w:line="360" w:lineRule="auto"/>
        <w:rPr>
          <w:i w:val="0"/>
          <w:iCs w:val="0"/>
          <w:sz w:val="24"/>
          <w:szCs w:val="24"/>
        </w:rPr>
      </w:pPr>
    </w:p>
    <w:p w14:paraId="6BA2D942" w14:textId="77777777" w:rsidR="006105BF" w:rsidRPr="00AA1234" w:rsidRDefault="006105BF" w:rsidP="00853B33">
      <w:pPr>
        <w:spacing w:after="0" w:line="360" w:lineRule="auto"/>
        <w:rPr>
          <w:i w:val="0"/>
          <w:iCs w:val="0"/>
          <w:sz w:val="24"/>
          <w:szCs w:val="24"/>
        </w:rPr>
      </w:pPr>
    </w:p>
    <w:p w14:paraId="4C38D6B7" w14:textId="6175AB8A" w:rsidR="00C41DF0" w:rsidRDefault="0031105C" w:rsidP="00853B33">
      <w:pPr>
        <w:pStyle w:val="Odstavecseseznamem"/>
        <w:numPr>
          <w:ilvl w:val="0"/>
          <w:numId w:val="1"/>
        </w:numPr>
        <w:spacing w:after="0" w:line="360" w:lineRule="auto"/>
        <w:jc w:val="center"/>
        <w:rPr>
          <w:i w:val="0"/>
          <w:iCs w:val="0"/>
          <w:sz w:val="40"/>
          <w:szCs w:val="40"/>
        </w:rPr>
      </w:pPr>
      <w:r w:rsidRPr="00AA1234">
        <w:rPr>
          <w:i w:val="0"/>
          <w:iCs w:val="0"/>
          <w:sz w:val="24"/>
          <w:szCs w:val="24"/>
        </w:rPr>
        <w:tab/>
      </w:r>
      <w:r w:rsidRPr="00AA1234">
        <w:rPr>
          <w:i w:val="0"/>
          <w:iCs w:val="0"/>
          <w:sz w:val="24"/>
          <w:szCs w:val="24"/>
        </w:rPr>
        <w:tab/>
      </w:r>
      <w:r w:rsidR="009A2B11" w:rsidRPr="00AA1234">
        <w:rPr>
          <w:i w:val="0"/>
          <w:iCs w:val="0"/>
          <w:sz w:val="40"/>
          <w:szCs w:val="40"/>
        </w:rPr>
        <w:t>Ostatní ujednání</w:t>
      </w:r>
    </w:p>
    <w:p w14:paraId="7A42C2FE" w14:textId="77777777" w:rsidR="006105BF" w:rsidRPr="006105BF" w:rsidRDefault="006105BF" w:rsidP="006105BF">
      <w:pPr>
        <w:pStyle w:val="Odstavecseseznamem"/>
        <w:spacing w:after="0" w:line="360" w:lineRule="auto"/>
        <w:ind w:left="360"/>
        <w:rPr>
          <w:i w:val="0"/>
          <w:iCs w:val="0"/>
          <w:sz w:val="24"/>
          <w:szCs w:val="24"/>
        </w:rPr>
      </w:pPr>
    </w:p>
    <w:p w14:paraId="583D34CE" w14:textId="68AC4D25" w:rsidR="003E4F76" w:rsidRPr="00AA1234" w:rsidRDefault="003E4F76" w:rsidP="00853B33">
      <w:pPr>
        <w:spacing w:after="0" w:line="360" w:lineRule="auto"/>
        <w:rPr>
          <w:i w:val="0"/>
          <w:iCs w:val="0"/>
          <w:sz w:val="24"/>
          <w:szCs w:val="24"/>
        </w:rPr>
      </w:pPr>
      <w:r w:rsidRPr="00AA1234">
        <w:rPr>
          <w:i w:val="0"/>
          <w:iCs w:val="0"/>
          <w:sz w:val="24"/>
          <w:szCs w:val="24"/>
        </w:rPr>
        <w:t xml:space="preserve">Termín první servisní návštěvy: </w:t>
      </w:r>
      <w:proofErr w:type="gramStart"/>
      <w:r w:rsidR="000819AB">
        <w:rPr>
          <w:i w:val="0"/>
          <w:iCs w:val="0"/>
          <w:sz w:val="24"/>
          <w:szCs w:val="24"/>
        </w:rPr>
        <w:t>Leden</w:t>
      </w:r>
      <w:proofErr w:type="gramEnd"/>
      <w:r w:rsidRPr="00AA1234">
        <w:rPr>
          <w:i w:val="0"/>
          <w:iCs w:val="0"/>
          <w:sz w:val="24"/>
          <w:szCs w:val="24"/>
        </w:rPr>
        <w:t>/2020</w:t>
      </w:r>
    </w:p>
    <w:p w14:paraId="26ABD875" w14:textId="77777777" w:rsidR="003E4F76" w:rsidRPr="00AA1234" w:rsidRDefault="003E4F76" w:rsidP="00853B33">
      <w:pPr>
        <w:spacing w:after="0" w:line="360" w:lineRule="auto"/>
        <w:rPr>
          <w:i w:val="0"/>
          <w:iCs w:val="0"/>
          <w:sz w:val="24"/>
          <w:szCs w:val="24"/>
        </w:rPr>
      </w:pPr>
      <w:r w:rsidRPr="00AA1234">
        <w:rPr>
          <w:i w:val="0"/>
          <w:iCs w:val="0"/>
          <w:sz w:val="24"/>
          <w:szCs w:val="24"/>
        </w:rPr>
        <w:t xml:space="preserve"> Kontaktní osobou na straně zhotovitele je: </w:t>
      </w:r>
    </w:p>
    <w:p w14:paraId="260A8FAA" w14:textId="556B1CED" w:rsidR="003E4F76" w:rsidRPr="00AA1234" w:rsidRDefault="003E4F76" w:rsidP="00853B33">
      <w:pPr>
        <w:spacing w:after="0" w:line="360" w:lineRule="auto"/>
        <w:ind w:left="3540" w:firstLine="708"/>
        <w:rPr>
          <w:i w:val="0"/>
          <w:iCs w:val="0"/>
          <w:sz w:val="24"/>
          <w:szCs w:val="24"/>
        </w:rPr>
      </w:pPr>
      <w:r w:rsidRPr="00AA1234">
        <w:rPr>
          <w:i w:val="0"/>
          <w:iCs w:val="0"/>
          <w:sz w:val="24"/>
          <w:szCs w:val="24"/>
        </w:rPr>
        <w:t xml:space="preserve">Radek </w:t>
      </w:r>
      <w:proofErr w:type="spellStart"/>
      <w:r w:rsidRPr="00AA1234">
        <w:rPr>
          <w:i w:val="0"/>
          <w:iCs w:val="0"/>
          <w:sz w:val="24"/>
          <w:szCs w:val="24"/>
        </w:rPr>
        <w:t>Banat</w:t>
      </w:r>
      <w:proofErr w:type="spellEnd"/>
      <w:r w:rsidRPr="00AA1234">
        <w:rPr>
          <w:i w:val="0"/>
          <w:iCs w:val="0"/>
          <w:sz w:val="24"/>
          <w:szCs w:val="24"/>
        </w:rPr>
        <w:t xml:space="preserve">, mobil: </w:t>
      </w:r>
      <w:r w:rsidR="003077FC">
        <w:rPr>
          <w:i w:val="0"/>
          <w:iCs w:val="0"/>
          <w:sz w:val="24"/>
          <w:szCs w:val="24"/>
        </w:rPr>
        <w:t>XXXXXX</w:t>
      </w:r>
    </w:p>
    <w:p w14:paraId="16BBBF5E" w14:textId="6AAB6A82" w:rsidR="003E4F76" w:rsidRPr="00AA1234" w:rsidRDefault="003E4F76" w:rsidP="00853B33">
      <w:pPr>
        <w:spacing w:after="0" w:line="360" w:lineRule="auto"/>
        <w:rPr>
          <w:i w:val="0"/>
          <w:iCs w:val="0"/>
          <w:sz w:val="24"/>
          <w:szCs w:val="24"/>
          <w:lang w:val="en-US"/>
        </w:rPr>
      </w:pPr>
      <w:r w:rsidRPr="00AA1234">
        <w:rPr>
          <w:i w:val="0"/>
          <w:iCs w:val="0"/>
          <w:sz w:val="24"/>
          <w:szCs w:val="24"/>
        </w:rPr>
        <w:t>Kontaktní osobou na straně objednatele je</w:t>
      </w:r>
      <w:r w:rsidRPr="00AA1234">
        <w:rPr>
          <w:i w:val="0"/>
          <w:iCs w:val="0"/>
          <w:sz w:val="24"/>
          <w:szCs w:val="24"/>
          <w:lang w:val="en-US"/>
        </w:rPr>
        <w:t>:</w:t>
      </w:r>
    </w:p>
    <w:p w14:paraId="594D6B35" w14:textId="7942B8DB" w:rsidR="003E4F76" w:rsidRPr="00AA1234" w:rsidRDefault="003E4F76" w:rsidP="00853B33">
      <w:pPr>
        <w:spacing w:after="0"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r>
      <w:r w:rsidRPr="00AA1234">
        <w:rPr>
          <w:i w:val="0"/>
          <w:iCs w:val="0"/>
          <w:sz w:val="24"/>
          <w:szCs w:val="24"/>
          <w:lang w:val="en-US"/>
        </w:rPr>
        <w:tab/>
      </w:r>
      <w:r w:rsidRPr="00AA1234">
        <w:rPr>
          <w:i w:val="0"/>
          <w:iCs w:val="0"/>
          <w:sz w:val="24"/>
          <w:szCs w:val="24"/>
          <w:lang w:val="en-US"/>
        </w:rPr>
        <w:tab/>
      </w:r>
      <w:r w:rsidRPr="00AA1234">
        <w:rPr>
          <w:i w:val="0"/>
          <w:iCs w:val="0"/>
          <w:sz w:val="24"/>
          <w:szCs w:val="24"/>
          <w:lang w:val="en-US"/>
        </w:rPr>
        <w:tab/>
      </w:r>
      <w:r w:rsidRPr="00AA1234">
        <w:rPr>
          <w:i w:val="0"/>
          <w:iCs w:val="0"/>
          <w:sz w:val="24"/>
          <w:szCs w:val="24"/>
          <w:lang w:val="en-US"/>
        </w:rPr>
        <w:tab/>
      </w:r>
      <w:r w:rsidR="003077FC">
        <w:rPr>
          <w:i w:val="0"/>
          <w:iCs w:val="0"/>
          <w:sz w:val="24"/>
          <w:szCs w:val="24"/>
          <w:lang w:val="en-US"/>
        </w:rPr>
        <w:t>XXXXXX</w:t>
      </w:r>
      <w:r w:rsidRPr="00AA1234">
        <w:rPr>
          <w:i w:val="0"/>
          <w:iCs w:val="0"/>
          <w:sz w:val="24"/>
          <w:szCs w:val="24"/>
          <w:lang w:val="en-US"/>
        </w:rPr>
        <w:t xml:space="preserve">, </w:t>
      </w:r>
      <w:proofErr w:type="spellStart"/>
      <w:r w:rsidRPr="00AA1234">
        <w:rPr>
          <w:i w:val="0"/>
          <w:iCs w:val="0"/>
          <w:sz w:val="24"/>
          <w:szCs w:val="24"/>
          <w:lang w:val="en-US"/>
        </w:rPr>
        <w:t>mobil</w:t>
      </w:r>
      <w:proofErr w:type="spellEnd"/>
      <w:r w:rsidRPr="00AA1234">
        <w:rPr>
          <w:i w:val="0"/>
          <w:iCs w:val="0"/>
          <w:sz w:val="24"/>
          <w:szCs w:val="24"/>
          <w:lang w:val="en-US"/>
        </w:rPr>
        <w:t xml:space="preserve">: </w:t>
      </w:r>
      <w:r w:rsidR="003077FC">
        <w:rPr>
          <w:i w:val="0"/>
          <w:iCs w:val="0"/>
          <w:sz w:val="24"/>
          <w:szCs w:val="24"/>
          <w:lang w:val="en-US"/>
        </w:rPr>
        <w:t>XXXXXX</w:t>
      </w:r>
    </w:p>
    <w:p w14:paraId="43557D19" w14:textId="796A3FA5" w:rsidR="003E4F76" w:rsidRPr="00AA1234" w:rsidRDefault="003E4F76" w:rsidP="00853B33">
      <w:pPr>
        <w:spacing w:after="0" w:line="360" w:lineRule="auto"/>
        <w:rPr>
          <w:i w:val="0"/>
          <w:iCs w:val="0"/>
          <w:sz w:val="24"/>
          <w:szCs w:val="24"/>
        </w:rPr>
      </w:pPr>
      <w:r w:rsidRPr="00AA1234">
        <w:rPr>
          <w:i w:val="0"/>
          <w:iCs w:val="0"/>
          <w:sz w:val="24"/>
          <w:szCs w:val="24"/>
        </w:rPr>
        <w:t>V případě havárie je objednatel povinen neprodleně tuto skutečnost nahlásit</w:t>
      </w:r>
      <w:r w:rsidR="008273F2" w:rsidRPr="00AA1234">
        <w:rPr>
          <w:i w:val="0"/>
          <w:iCs w:val="0"/>
          <w:sz w:val="24"/>
          <w:szCs w:val="24"/>
        </w:rPr>
        <w:t>.</w:t>
      </w:r>
    </w:p>
    <w:p w14:paraId="2286DA52" w14:textId="2A722E5E" w:rsidR="006105BF" w:rsidRDefault="006105BF" w:rsidP="00853B33">
      <w:pPr>
        <w:spacing w:after="0" w:line="360" w:lineRule="auto"/>
        <w:rPr>
          <w:i w:val="0"/>
          <w:iCs w:val="0"/>
          <w:sz w:val="24"/>
          <w:szCs w:val="24"/>
        </w:rPr>
      </w:pPr>
    </w:p>
    <w:p w14:paraId="796996EC" w14:textId="77777777" w:rsidR="006105BF" w:rsidRPr="00AA1234" w:rsidRDefault="006105BF" w:rsidP="00853B33">
      <w:pPr>
        <w:spacing w:after="0" w:line="360" w:lineRule="auto"/>
        <w:rPr>
          <w:i w:val="0"/>
          <w:iCs w:val="0"/>
          <w:sz w:val="24"/>
          <w:szCs w:val="24"/>
        </w:rPr>
      </w:pPr>
    </w:p>
    <w:p w14:paraId="6FD8732E" w14:textId="7B015BF1" w:rsidR="00C41DF0" w:rsidRPr="006105BF" w:rsidRDefault="008273F2" w:rsidP="00853B33">
      <w:pPr>
        <w:pStyle w:val="Odstavecseseznamem"/>
        <w:numPr>
          <w:ilvl w:val="0"/>
          <w:numId w:val="1"/>
        </w:numPr>
        <w:spacing w:after="0" w:line="360" w:lineRule="auto"/>
        <w:jc w:val="center"/>
        <w:rPr>
          <w:i w:val="0"/>
          <w:iCs w:val="0"/>
          <w:sz w:val="40"/>
          <w:szCs w:val="40"/>
        </w:rPr>
      </w:pPr>
      <w:r w:rsidRPr="00AA1234">
        <w:rPr>
          <w:i w:val="0"/>
          <w:iCs w:val="0"/>
          <w:sz w:val="24"/>
          <w:szCs w:val="24"/>
        </w:rPr>
        <w:tab/>
      </w:r>
      <w:r w:rsidRPr="00AA1234">
        <w:rPr>
          <w:i w:val="0"/>
          <w:iCs w:val="0"/>
          <w:sz w:val="24"/>
          <w:szCs w:val="24"/>
        </w:rPr>
        <w:tab/>
      </w:r>
      <w:r w:rsidR="00332325">
        <w:rPr>
          <w:i w:val="0"/>
          <w:iCs w:val="0"/>
          <w:sz w:val="40"/>
          <w:szCs w:val="40"/>
        </w:rPr>
        <w:t>Závěrečná ustanovení</w:t>
      </w:r>
    </w:p>
    <w:p w14:paraId="5C7B2598" w14:textId="62B3208C" w:rsidR="00D21744" w:rsidRPr="00AA1234" w:rsidRDefault="008273F2" w:rsidP="00853B33">
      <w:pPr>
        <w:spacing w:after="0" w:line="360" w:lineRule="auto"/>
        <w:jc w:val="both"/>
        <w:rPr>
          <w:i w:val="0"/>
          <w:iCs w:val="0"/>
          <w:sz w:val="24"/>
          <w:szCs w:val="24"/>
        </w:rPr>
      </w:pPr>
      <w:r w:rsidRPr="00AA1234">
        <w:rPr>
          <w:i w:val="0"/>
          <w:iCs w:val="0"/>
          <w:sz w:val="24"/>
          <w:szCs w:val="24"/>
        </w:rPr>
        <w:t xml:space="preserve">Zhotovitel výslovně prohlašuje, že souhlasí s uveřejněním plného znění této smlouvy včetně všech příloh, budoucích změn a dodatků </w:t>
      </w:r>
      <w:r w:rsidR="00786097">
        <w:rPr>
          <w:i w:val="0"/>
          <w:iCs w:val="0"/>
          <w:sz w:val="24"/>
          <w:szCs w:val="24"/>
        </w:rPr>
        <w:t xml:space="preserve">objednatelem </w:t>
      </w:r>
      <w:r w:rsidRPr="00AA1234">
        <w:rPr>
          <w:i w:val="0"/>
          <w:iCs w:val="0"/>
          <w:sz w:val="24"/>
          <w:szCs w:val="24"/>
        </w:rPr>
        <w:t xml:space="preserve">v souladu s ustanoveními zákona </w:t>
      </w:r>
      <w:r w:rsidR="00D0622E">
        <w:rPr>
          <w:i w:val="0"/>
          <w:iCs w:val="0"/>
          <w:sz w:val="24"/>
          <w:szCs w:val="24"/>
        </w:rPr>
        <w:t>č.</w:t>
      </w:r>
      <w:r w:rsidRPr="00AA1234">
        <w:rPr>
          <w:i w:val="0"/>
          <w:iCs w:val="0"/>
          <w:sz w:val="24"/>
          <w:szCs w:val="24"/>
        </w:rPr>
        <w:t xml:space="preserve"> </w:t>
      </w:r>
      <w:r w:rsidRPr="00AA1234">
        <w:rPr>
          <w:i w:val="0"/>
          <w:iCs w:val="0"/>
          <w:sz w:val="24"/>
          <w:szCs w:val="24"/>
        </w:rPr>
        <w:lastRenderedPageBreak/>
        <w:t>340/2015 Sb., o zvláštních podmínkách účinnosti některých smluv, uveřejňování</w:t>
      </w:r>
      <w:r w:rsidR="00060B15">
        <w:rPr>
          <w:i w:val="0"/>
          <w:iCs w:val="0"/>
          <w:sz w:val="24"/>
          <w:szCs w:val="24"/>
        </w:rPr>
        <w:t>m</w:t>
      </w:r>
      <w:r w:rsidRPr="00AA1234">
        <w:rPr>
          <w:i w:val="0"/>
          <w:iCs w:val="0"/>
          <w:sz w:val="24"/>
          <w:szCs w:val="24"/>
        </w:rPr>
        <w:t xml:space="preserve"> těchto smluv a o registru smluv (zákon o registru smluv)</w:t>
      </w:r>
      <w:r w:rsidR="00AC64AA">
        <w:rPr>
          <w:i w:val="0"/>
          <w:iCs w:val="0"/>
          <w:sz w:val="24"/>
          <w:szCs w:val="24"/>
        </w:rPr>
        <w:t xml:space="preserve"> </w:t>
      </w:r>
      <w:r w:rsidRPr="00AA1234">
        <w:rPr>
          <w:i w:val="0"/>
          <w:iCs w:val="0"/>
          <w:sz w:val="24"/>
          <w:szCs w:val="24"/>
        </w:rPr>
        <w:t>kromě zveřejnění údajů chráněných jinými právními předpisy.</w:t>
      </w:r>
    </w:p>
    <w:p w14:paraId="6690B0F5" w14:textId="319AA947" w:rsidR="00D21744" w:rsidRPr="00AA1234" w:rsidRDefault="008273F2" w:rsidP="00853B33">
      <w:pPr>
        <w:spacing w:after="0" w:line="360" w:lineRule="auto"/>
        <w:jc w:val="both"/>
        <w:rPr>
          <w:i w:val="0"/>
          <w:iCs w:val="0"/>
          <w:sz w:val="24"/>
          <w:szCs w:val="24"/>
        </w:rPr>
      </w:pPr>
      <w:r w:rsidRPr="00AA1234">
        <w:rPr>
          <w:i w:val="0"/>
          <w:iCs w:val="0"/>
          <w:sz w:val="24"/>
          <w:szCs w:val="24"/>
        </w:rPr>
        <w:t xml:space="preserve"> Tato smlouva nabývá platnosti dnem jejího podpisu oběma stranami a účinnosti dnem uveřejnění v Registru smluv</w:t>
      </w:r>
      <w:r w:rsidR="00D46D1A">
        <w:rPr>
          <w:i w:val="0"/>
          <w:iCs w:val="0"/>
          <w:sz w:val="24"/>
          <w:szCs w:val="24"/>
        </w:rPr>
        <w:t xml:space="preserve"> </w:t>
      </w:r>
      <w:r w:rsidRPr="00AA1234">
        <w:rPr>
          <w:i w:val="0"/>
          <w:iCs w:val="0"/>
          <w:sz w:val="24"/>
          <w:szCs w:val="24"/>
        </w:rPr>
        <w:t>v souladu se zákonem o registru smluv.</w:t>
      </w:r>
    </w:p>
    <w:p w14:paraId="53F3A7C6" w14:textId="20A1D4EF" w:rsidR="0037505A" w:rsidRPr="00AA1234" w:rsidRDefault="008273F2" w:rsidP="00853B33">
      <w:pPr>
        <w:spacing w:after="0" w:line="360" w:lineRule="auto"/>
        <w:jc w:val="both"/>
        <w:rPr>
          <w:i w:val="0"/>
          <w:iCs w:val="0"/>
          <w:sz w:val="24"/>
          <w:szCs w:val="24"/>
        </w:rPr>
      </w:pPr>
      <w:r w:rsidRPr="00AA1234">
        <w:rPr>
          <w:i w:val="0"/>
          <w:iCs w:val="0"/>
          <w:sz w:val="24"/>
          <w:szCs w:val="24"/>
        </w:rPr>
        <w:t xml:space="preserve"> Smlouva se sjednává na dobu neurčitou s výpovědní lhůtou 3 měsíce. Výpověď musí být podána písemně</w:t>
      </w:r>
      <w:r w:rsidR="00D46D1A">
        <w:rPr>
          <w:i w:val="0"/>
          <w:iCs w:val="0"/>
          <w:sz w:val="24"/>
          <w:szCs w:val="24"/>
        </w:rPr>
        <w:t>. V</w:t>
      </w:r>
      <w:r w:rsidRPr="00AA1234">
        <w:rPr>
          <w:i w:val="0"/>
          <w:iCs w:val="0"/>
          <w:sz w:val="24"/>
          <w:szCs w:val="24"/>
        </w:rPr>
        <w:t xml:space="preserve">ýpovědní lhůta počíná běžet prvním dnem měsíce následujícího po měsíci, ve kterém byla výpověď doručena druhé smluvní straně. Mimo to lze smlouvu kdykoliv vypovědět dohodou obou smluvních stran. </w:t>
      </w:r>
    </w:p>
    <w:p w14:paraId="7674D3C4" w14:textId="38943512" w:rsidR="008273F2" w:rsidRPr="00AA1234" w:rsidRDefault="008273F2" w:rsidP="00853B33">
      <w:pPr>
        <w:spacing w:after="0" w:line="360" w:lineRule="auto"/>
        <w:jc w:val="both"/>
        <w:rPr>
          <w:i w:val="0"/>
          <w:iCs w:val="0"/>
          <w:sz w:val="24"/>
          <w:szCs w:val="24"/>
        </w:rPr>
      </w:pPr>
      <w:r w:rsidRPr="00AA1234">
        <w:rPr>
          <w:i w:val="0"/>
          <w:iCs w:val="0"/>
          <w:sz w:val="24"/>
          <w:szCs w:val="24"/>
        </w:rPr>
        <w:t xml:space="preserve">Smlouva je </w:t>
      </w:r>
      <w:r w:rsidR="00135CE4" w:rsidRPr="00AA1234">
        <w:rPr>
          <w:i w:val="0"/>
          <w:iCs w:val="0"/>
          <w:sz w:val="24"/>
          <w:szCs w:val="24"/>
        </w:rPr>
        <w:t>sepsána</w:t>
      </w:r>
      <w:r w:rsidRPr="00AA1234">
        <w:rPr>
          <w:i w:val="0"/>
          <w:iCs w:val="0"/>
          <w:sz w:val="24"/>
          <w:szCs w:val="24"/>
        </w:rPr>
        <w:t xml:space="preserve"> ve třech</w:t>
      </w:r>
      <w:r w:rsidR="00135CE4">
        <w:rPr>
          <w:i w:val="0"/>
          <w:iCs w:val="0"/>
          <w:sz w:val="24"/>
          <w:szCs w:val="24"/>
        </w:rPr>
        <w:t xml:space="preserve"> vyhotoveních</w:t>
      </w:r>
      <w:r w:rsidRPr="00AA1234">
        <w:rPr>
          <w:i w:val="0"/>
          <w:iCs w:val="0"/>
          <w:sz w:val="24"/>
          <w:szCs w:val="24"/>
        </w:rPr>
        <w:t>, z nichž dvě vyhotovení obdrží objednatel a jedno vyhotovení obdrží zhotovite</w:t>
      </w:r>
      <w:r w:rsidR="0037505A" w:rsidRPr="00AA1234">
        <w:rPr>
          <w:i w:val="0"/>
          <w:iCs w:val="0"/>
          <w:sz w:val="24"/>
          <w:szCs w:val="24"/>
        </w:rPr>
        <w:t>l</w:t>
      </w:r>
      <w:r w:rsidRPr="00AA1234">
        <w:rPr>
          <w:i w:val="0"/>
          <w:iCs w:val="0"/>
          <w:sz w:val="24"/>
          <w:szCs w:val="24"/>
        </w:rPr>
        <w:t>. Smluvní strany prohlašují, že jsou seznámeny s obsahem smlouvy a souhlasí s jejím zněním</w:t>
      </w:r>
      <w:r w:rsidR="00AA1234" w:rsidRPr="00AA1234">
        <w:rPr>
          <w:i w:val="0"/>
          <w:iCs w:val="0"/>
          <w:sz w:val="24"/>
          <w:szCs w:val="24"/>
        </w:rPr>
        <w:t>.</w:t>
      </w:r>
    </w:p>
    <w:p w14:paraId="65CF6411" w14:textId="643B3BCA" w:rsidR="00F426DC" w:rsidRPr="0042748D" w:rsidRDefault="00AA1234" w:rsidP="00853B33">
      <w:pPr>
        <w:spacing w:after="0" w:line="360" w:lineRule="auto"/>
        <w:jc w:val="both"/>
        <w:rPr>
          <w:i w:val="0"/>
          <w:iCs w:val="0"/>
          <w:sz w:val="24"/>
          <w:szCs w:val="24"/>
          <w:lang w:val="en-US"/>
        </w:rPr>
      </w:pPr>
      <w:r w:rsidRPr="00AA1234">
        <w:rPr>
          <w:i w:val="0"/>
          <w:iCs w:val="0"/>
          <w:sz w:val="24"/>
          <w:szCs w:val="24"/>
        </w:rPr>
        <w:t>Smlouva může být písemnou dohodou smluvních stran upravena včetně prodloužení její platnosti.</w:t>
      </w:r>
    </w:p>
    <w:p w14:paraId="66FEFD3C" w14:textId="5F45E400" w:rsidR="00F426DC" w:rsidRDefault="00F426DC" w:rsidP="00853B33">
      <w:pPr>
        <w:spacing w:after="0" w:line="360" w:lineRule="auto"/>
        <w:rPr>
          <w:sz w:val="24"/>
          <w:szCs w:val="24"/>
        </w:rPr>
      </w:pPr>
    </w:p>
    <w:p w14:paraId="1748C1D9" w14:textId="77777777" w:rsidR="00F426DC" w:rsidRPr="008273F2" w:rsidRDefault="00F426DC" w:rsidP="00853B33">
      <w:pPr>
        <w:spacing w:after="0" w:line="360" w:lineRule="auto"/>
        <w:rPr>
          <w:sz w:val="24"/>
          <w:szCs w:val="24"/>
        </w:rPr>
      </w:pPr>
    </w:p>
    <w:p w14:paraId="757EF7A6" w14:textId="0120E2A8" w:rsidR="0031105C" w:rsidRPr="0042748D" w:rsidRDefault="00AA1234" w:rsidP="00F571F0">
      <w:pPr>
        <w:spacing w:after="0" w:line="360" w:lineRule="auto"/>
        <w:rPr>
          <w:i w:val="0"/>
          <w:iCs w:val="0"/>
          <w:sz w:val="24"/>
          <w:szCs w:val="24"/>
        </w:rPr>
      </w:pPr>
      <w:r w:rsidRPr="0042748D">
        <w:rPr>
          <w:i w:val="0"/>
          <w:iCs w:val="0"/>
          <w:sz w:val="24"/>
          <w:szCs w:val="24"/>
        </w:rPr>
        <w:t xml:space="preserve">V Novém Jičíně </w:t>
      </w:r>
      <w:r w:rsidR="00F571F0">
        <w:rPr>
          <w:i w:val="0"/>
          <w:iCs w:val="0"/>
          <w:sz w:val="24"/>
          <w:szCs w:val="24"/>
        </w:rPr>
        <w:t>dne 03. 02. 2020</w:t>
      </w:r>
      <w:r w:rsidRPr="0042748D">
        <w:rPr>
          <w:i w:val="0"/>
          <w:iCs w:val="0"/>
          <w:sz w:val="24"/>
          <w:szCs w:val="24"/>
        </w:rPr>
        <w:tab/>
      </w:r>
      <w:r w:rsidRPr="0042748D">
        <w:rPr>
          <w:i w:val="0"/>
          <w:iCs w:val="0"/>
          <w:sz w:val="24"/>
          <w:szCs w:val="24"/>
        </w:rPr>
        <w:tab/>
      </w:r>
      <w:r w:rsidRPr="0042748D">
        <w:rPr>
          <w:i w:val="0"/>
          <w:iCs w:val="0"/>
          <w:sz w:val="24"/>
          <w:szCs w:val="24"/>
        </w:rPr>
        <w:tab/>
      </w:r>
      <w:r w:rsidR="00F571F0">
        <w:rPr>
          <w:i w:val="0"/>
          <w:iCs w:val="0"/>
          <w:sz w:val="24"/>
          <w:szCs w:val="24"/>
        </w:rPr>
        <w:t xml:space="preserve">            </w:t>
      </w:r>
      <w:r w:rsidRPr="0042748D">
        <w:rPr>
          <w:i w:val="0"/>
          <w:iCs w:val="0"/>
          <w:sz w:val="24"/>
          <w:szCs w:val="24"/>
        </w:rPr>
        <w:t>V</w:t>
      </w:r>
      <w:r w:rsidR="00F571F0">
        <w:rPr>
          <w:i w:val="0"/>
          <w:iCs w:val="0"/>
          <w:sz w:val="24"/>
          <w:szCs w:val="24"/>
        </w:rPr>
        <w:t> </w:t>
      </w:r>
      <w:r w:rsidRPr="0042748D">
        <w:rPr>
          <w:i w:val="0"/>
          <w:iCs w:val="0"/>
          <w:sz w:val="24"/>
          <w:szCs w:val="24"/>
        </w:rPr>
        <w:t xml:space="preserve">Hněvotíně </w:t>
      </w:r>
      <w:r w:rsidR="00F571F0">
        <w:rPr>
          <w:i w:val="0"/>
          <w:iCs w:val="0"/>
          <w:sz w:val="24"/>
          <w:szCs w:val="24"/>
        </w:rPr>
        <w:t>dne</w:t>
      </w:r>
      <w:r w:rsidR="003077FC">
        <w:rPr>
          <w:i w:val="0"/>
          <w:iCs w:val="0"/>
          <w:sz w:val="24"/>
          <w:szCs w:val="24"/>
        </w:rPr>
        <w:t xml:space="preserve"> 11. 02. 2020</w:t>
      </w:r>
    </w:p>
    <w:p w14:paraId="557084F1" w14:textId="77777777" w:rsidR="0042748D" w:rsidRDefault="0042748D" w:rsidP="00853B33">
      <w:pPr>
        <w:pStyle w:val="Bezmezer"/>
        <w:spacing w:line="360" w:lineRule="auto"/>
        <w:jc w:val="center"/>
        <w:rPr>
          <w:i w:val="0"/>
          <w:iCs w:val="0"/>
          <w:sz w:val="24"/>
          <w:szCs w:val="24"/>
          <w:lang w:val="en-US"/>
        </w:rPr>
      </w:pPr>
    </w:p>
    <w:p w14:paraId="639D4A06" w14:textId="2DE5FD3D" w:rsidR="0042748D" w:rsidRDefault="0042748D" w:rsidP="00853B33">
      <w:pPr>
        <w:pStyle w:val="Bezmezer"/>
        <w:spacing w:line="360" w:lineRule="auto"/>
        <w:jc w:val="center"/>
        <w:rPr>
          <w:i w:val="0"/>
          <w:iCs w:val="0"/>
          <w:sz w:val="24"/>
          <w:szCs w:val="24"/>
          <w:lang w:val="en-US"/>
        </w:rPr>
      </w:pPr>
    </w:p>
    <w:p w14:paraId="6B30E9D8" w14:textId="77777777" w:rsidR="00F571F0" w:rsidRDefault="00F571F0" w:rsidP="00853B33">
      <w:pPr>
        <w:pStyle w:val="Bezmezer"/>
        <w:spacing w:line="360" w:lineRule="auto"/>
        <w:jc w:val="center"/>
        <w:rPr>
          <w:i w:val="0"/>
          <w:iCs w:val="0"/>
          <w:sz w:val="24"/>
          <w:szCs w:val="24"/>
          <w:lang w:val="en-US"/>
        </w:rPr>
      </w:pPr>
      <w:bookmarkStart w:id="0" w:name="_GoBack"/>
      <w:bookmarkEnd w:id="0"/>
    </w:p>
    <w:p w14:paraId="08A72938" w14:textId="77777777" w:rsidR="0042748D" w:rsidRDefault="0042748D" w:rsidP="00F571F0">
      <w:pPr>
        <w:pStyle w:val="Bezmezer"/>
        <w:spacing w:line="360" w:lineRule="auto"/>
        <w:rPr>
          <w:i w:val="0"/>
          <w:iCs w:val="0"/>
          <w:sz w:val="24"/>
          <w:szCs w:val="24"/>
          <w:lang w:val="en-US"/>
        </w:rPr>
      </w:pPr>
    </w:p>
    <w:p w14:paraId="61C3536E" w14:textId="77777777" w:rsidR="0042748D" w:rsidRDefault="0042748D" w:rsidP="00853B33">
      <w:pPr>
        <w:pStyle w:val="Bezmezer"/>
        <w:spacing w:line="360" w:lineRule="auto"/>
        <w:jc w:val="center"/>
        <w:rPr>
          <w:i w:val="0"/>
          <w:iCs w:val="0"/>
          <w:sz w:val="24"/>
          <w:szCs w:val="24"/>
          <w:lang w:val="en-US"/>
        </w:rPr>
      </w:pPr>
    </w:p>
    <w:p w14:paraId="34D7E1D7" w14:textId="230A17FE" w:rsidR="0042748D" w:rsidRDefault="00F571F0" w:rsidP="00F571F0">
      <w:pPr>
        <w:pStyle w:val="Bezmezer"/>
        <w:spacing w:line="360" w:lineRule="auto"/>
        <w:rPr>
          <w:i w:val="0"/>
          <w:iCs w:val="0"/>
          <w:sz w:val="24"/>
          <w:szCs w:val="24"/>
          <w:lang w:val="en-US"/>
        </w:rPr>
      </w:pPr>
      <w:r>
        <w:rPr>
          <w:i w:val="0"/>
          <w:iCs w:val="0"/>
          <w:sz w:val="24"/>
          <w:szCs w:val="24"/>
          <w:lang w:val="en-US"/>
        </w:rPr>
        <w:t>……………………………………………………….                                      ………………………………………………</w:t>
      </w:r>
      <w:r w:rsidR="00D574E1">
        <w:rPr>
          <w:i w:val="0"/>
          <w:iCs w:val="0"/>
          <w:sz w:val="24"/>
          <w:szCs w:val="24"/>
          <w:lang w:val="en-US"/>
        </w:rPr>
        <w:t>……</w:t>
      </w:r>
    </w:p>
    <w:p w14:paraId="34CF13F4" w14:textId="39738CAD" w:rsidR="00D574E1" w:rsidRPr="002A1352" w:rsidRDefault="00F571F0" w:rsidP="00D574E1">
      <w:pPr>
        <w:pStyle w:val="Bezmezer"/>
        <w:spacing w:line="360" w:lineRule="auto"/>
        <w:rPr>
          <w:i w:val="0"/>
          <w:iCs w:val="0"/>
          <w:sz w:val="24"/>
          <w:szCs w:val="24"/>
          <w:lang w:val="en-US"/>
        </w:rPr>
      </w:pPr>
      <w:r>
        <w:rPr>
          <w:i w:val="0"/>
          <w:iCs w:val="0"/>
          <w:sz w:val="24"/>
          <w:szCs w:val="24"/>
          <w:lang w:val="en-US"/>
        </w:rPr>
        <w:t xml:space="preserve">      </w:t>
      </w:r>
      <w:r w:rsidR="00D574E1">
        <w:rPr>
          <w:i w:val="0"/>
          <w:iCs w:val="0"/>
          <w:sz w:val="24"/>
          <w:szCs w:val="24"/>
          <w:lang w:val="en-US"/>
        </w:rPr>
        <w:t xml:space="preserve">          </w:t>
      </w:r>
      <w:r>
        <w:rPr>
          <w:i w:val="0"/>
          <w:iCs w:val="0"/>
          <w:sz w:val="24"/>
          <w:szCs w:val="24"/>
          <w:lang w:val="en-US"/>
        </w:rPr>
        <w:t xml:space="preserve"> </w:t>
      </w:r>
      <w:proofErr w:type="spellStart"/>
      <w:r w:rsidR="00D574E1">
        <w:rPr>
          <w:i w:val="0"/>
          <w:iCs w:val="0"/>
          <w:sz w:val="24"/>
          <w:szCs w:val="24"/>
          <w:lang w:val="en-US"/>
        </w:rPr>
        <w:t>Objednatel</w:t>
      </w:r>
      <w:proofErr w:type="spellEnd"/>
      <w:r w:rsidR="00D574E1">
        <w:rPr>
          <w:i w:val="0"/>
          <w:iCs w:val="0"/>
          <w:sz w:val="24"/>
          <w:szCs w:val="24"/>
          <w:lang w:val="en-US"/>
        </w:rPr>
        <w:tab/>
      </w:r>
      <w:r w:rsidR="00D574E1">
        <w:rPr>
          <w:i w:val="0"/>
          <w:iCs w:val="0"/>
          <w:sz w:val="24"/>
          <w:szCs w:val="24"/>
          <w:lang w:val="en-US"/>
        </w:rPr>
        <w:tab/>
      </w:r>
      <w:r w:rsidR="00D574E1">
        <w:rPr>
          <w:i w:val="0"/>
          <w:iCs w:val="0"/>
          <w:sz w:val="24"/>
          <w:szCs w:val="24"/>
          <w:lang w:val="en-US"/>
        </w:rPr>
        <w:tab/>
      </w:r>
      <w:r w:rsidR="00D574E1">
        <w:rPr>
          <w:i w:val="0"/>
          <w:iCs w:val="0"/>
          <w:sz w:val="24"/>
          <w:szCs w:val="24"/>
          <w:lang w:val="en-US"/>
        </w:rPr>
        <w:tab/>
      </w:r>
      <w:r w:rsidR="00D574E1">
        <w:rPr>
          <w:i w:val="0"/>
          <w:iCs w:val="0"/>
          <w:sz w:val="24"/>
          <w:szCs w:val="24"/>
          <w:lang w:val="en-US"/>
        </w:rPr>
        <w:tab/>
      </w:r>
      <w:r w:rsidR="00D574E1">
        <w:rPr>
          <w:i w:val="0"/>
          <w:iCs w:val="0"/>
          <w:sz w:val="24"/>
          <w:szCs w:val="24"/>
          <w:lang w:val="en-US"/>
        </w:rPr>
        <w:tab/>
        <w:t xml:space="preserve">                   </w:t>
      </w:r>
      <w:proofErr w:type="spellStart"/>
      <w:r w:rsidR="00D574E1">
        <w:rPr>
          <w:i w:val="0"/>
          <w:iCs w:val="0"/>
          <w:sz w:val="24"/>
          <w:szCs w:val="24"/>
          <w:lang w:val="en-US"/>
        </w:rPr>
        <w:t>Zhotovitel</w:t>
      </w:r>
      <w:proofErr w:type="spellEnd"/>
    </w:p>
    <w:p w14:paraId="69680370" w14:textId="49434490" w:rsidR="0042748D" w:rsidRDefault="00D574E1" w:rsidP="00F571F0">
      <w:pPr>
        <w:pStyle w:val="Bezmezer"/>
        <w:spacing w:line="360" w:lineRule="auto"/>
        <w:rPr>
          <w:i w:val="0"/>
          <w:iCs w:val="0"/>
          <w:sz w:val="24"/>
          <w:szCs w:val="24"/>
          <w:lang w:val="en-US"/>
        </w:rPr>
      </w:pPr>
      <w:r>
        <w:rPr>
          <w:i w:val="0"/>
          <w:iCs w:val="0"/>
          <w:sz w:val="24"/>
          <w:szCs w:val="24"/>
          <w:lang w:val="en-US"/>
        </w:rPr>
        <w:t xml:space="preserve">      </w:t>
      </w:r>
      <w:r w:rsidR="00F571F0">
        <w:rPr>
          <w:i w:val="0"/>
          <w:iCs w:val="0"/>
          <w:sz w:val="24"/>
          <w:szCs w:val="24"/>
          <w:lang w:val="en-US"/>
        </w:rPr>
        <w:t xml:space="preserve"> Ing. Pavel </w:t>
      </w:r>
      <w:proofErr w:type="spellStart"/>
      <w:r w:rsidR="00F571F0">
        <w:rPr>
          <w:i w:val="0"/>
          <w:iCs w:val="0"/>
          <w:sz w:val="24"/>
          <w:szCs w:val="24"/>
          <w:lang w:val="en-US"/>
        </w:rPr>
        <w:t>Tichý</w:t>
      </w:r>
      <w:proofErr w:type="spellEnd"/>
      <w:r w:rsidR="00F571F0">
        <w:rPr>
          <w:i w:val="0"/>
          <w:iCs w:val="0"/>
          <w:sz w:val="24"/>
          <w:szCs w:val="24"/>
          <w:lang w:val="en-US"/>
        </w:rPr>
        <w:t xml:space="preserve">, </w:t>
      </w:r>
      <w:proofErr w:type="spellStart"/>
      <w:r w:rsidR="00F571F0">
        <w:rPr>
          <w:i w:val="0"/>
          <w:iCs w:val="0"/>
          <w:sz w:val="24"/>
          <w:szCs w:val="24"/>
          <w:lang w:val="en-US"/>
        </w:rPr>
        <w:t>ředitel</w:t>
      </w:r>
      <w:proofErr w:type="spellEnd"/>
      <w:r w:rsidR="00F571F0">
        <w:rPr>
          <w:i w:val="0"/>
          <w:iCs w:val="0"/>
          <w:sz w:val="24"/>
          <w:szCs w:val="24"/>
          <w:lang w:val="en-US"/>
        </w:rPr>
        <w:tab/>
      </w:r>
      <w:r w:rsidR="00F571F0">
        <w:rPr>
          <w:i w:val="0"/>
          <w:iCs w:val="0"/>
          <w:sz w:val="24"/>
          <w:szCs w:val="24"/>
          <w:lang w:val="en-US"/>
        </w:rPr>
        <w:tab/>
      </w:r>
      <w:r w:rsidR="00F571F0">
        <w:rPr>
          <w:i w:val="0"/>
          <w:iCs w:val="0"/>
          <w:sz w:val="24"/>
          <w:szCs w:val="24"/>
          <w:lang w:val="en-US"/>
        </w:rPr>
        <w:tab/>
      </w:r>
      <w:r w:rsidR="00F571F0">
        <w:rPr>
          <w:i w:val="0"/>
          <w:iCs w:val="0"/>
          <w:sz w:val="24"/>
          <w:szCs w:val="24"/>
          <w:lang w:val="en-US"/>
        </w:rPr>
        <w:tab/>
      </w:r>
      <w:r w:rsidR="00F571F0">
        <w:rPr>
          <w:i w:val="0"/>
          <w:iCs w:val="0"/>
          <w:sz w:val="24"/>
          <w:szCs w:val="24"/>
          <w:lang w:val="en-US"/>
        </w:rPr>
        <w:tab/>
        <w:t xml:space="preserve">        Radek Banat, </w:t>
      </w:r>
      <w:proofErr w:type="spellStart"/>
      <w:r w:rsidR="00F571F0">
        <w:rPr>
          <w:i w:val="0"/>
          <w:iCs w:val="0"/>
          <w:sz w:val="24"/>
          <w:szCs w:val="24"/>
          <w:lang w:val="en-US"/>
        </w:rPr>
        <w:t>jednatel</w:t>
      </w:r>
      <w:proofErr w:type="spellEnd"/>
    </w:p>
    <w:sectPr w:rsidR="0042748D" w:rsidSect="00522495">
      <w:headerReference w:type="default" r:id="rId10"/>
      <w:footerReference w:type="defaul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E3EC7" w14:textId="77777777" w:rsidR="00E00E4C" w:rsidRDefault="00E00E4C" w:rsidP="009D7602">
      <w:pPr>
        <w:spacing w:after="0" w:line="240" w:lineRule="auto"/>
      </w:pPr>
      <w:r>
        <w:separator/>
      </w:r>
    </w:p>
  </w:endnote>
  <w:endnote w:type="continuationSeparator" w:id="0">
    <w:p w14:paraId="5DE6F0CA" w14:textId="77777777" w:rsidR="00E00E4C" w:rsidRDefault="00E00E4C" w:rsidP="009D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A7C6" w14:textId="79CC9512" w:rsidR="009D7602" w:rsidRPr="009D7602" w:rsidRDefault="009D7602" w:rsidP="009D7602">
    <w:pPr>
      <w:pStyle w:val="Zhlav"/>
    </w:pPr>
    <w:r>
      <w:rPr>
        <w:rFonts w:cs="Arial CE"/>
        <w:bCs/>
        <w:color w:val="000000"/>
        <w:sz w:val="16"/>
        <w:szCs w:val="16"/>
      </w:rPr>
      <w:t>JEZÍRKA BANAT</w:t>
    </w:r>
    <w:r w:rsidRPr="009D7602">
      <w:rPr>
        <w:rFonts w:cs="Arial CE"/>
        <w:bCs/>
        <w:color w:val="000000"/>
        <w:sz w:val="16"/>
        <w:szCs w:val="16"/>
      </w:rPr>
      <w:t xml:space="preserve"> s.r.o</w:t>
    </w:r>
    <w:r>
      <w:rPr>
        <w:rFonts w:cs="Arial CE"/>
        <w:bCs/>
        <w:color w:val="000000"/>
        <w:sz w:val="16"/>
        <w:szCs w:val="16"/>
      </w:rPr>
      <w:t>.</w:t>
    </w:r>
    <w:r>
      <w:rPr>
        <w:rFonts w:cs="Arial CE"/>
        <w:bCs/>
        <w:color w:val="000000"/>
        <w:sz w:val="16"/>
        <w:szCs w:val="16"/>
      </w:rPr>
      <w:tab/>
    </w:r>
    <w:hyperlink r:id="rId1" w:history="1">
      <w:r w:rsidR="003077FC" w:rsidRPr="00325BC0">
        <w:rPr>
          <w:rStyle w:val="Hypertextovodkaz"/>
          <w:rFonts w:cs="Arial CE"/>
          <w:bCs/>
          <w:sz w:val="16"/>
          <w:szCs w:val="16"/>
        </w:rPr>
        <w:t>XXXXXX</w:t>
      </w:r>
    </w:hyperlink>
    <w:r>
      <w:rPr>
        <w:rFonts w:cs="Arial CE"/>
        <w:bCs/>
        <w:color w:val="000000"/>
        <w:sz w:val="16"/>
        <w:szCs w:val="16"/>
      </w:rPr>
      <w:tab/>
    </w:r>
    <w:proofErr w:type="spellStart"/>
    <w:r w:rsidR="003077FC">
      <w:rPr>
        <w:rFonts w:cs="Arial CE"/>
        <w:bCs/>
        <w:color w:val="000000"/>
        <w:sz w:val="16"/>
        <w:szCs w:val="16"/>
      </w:rPr>
      <w:t>XXXXXX</w:t>
    </w:r>
    <w:proofErr w:type="spellEnd"/>
  </w:p>
  <w:p w14:paraId="60E43AE2" w14:textId="77777777" w:rsidR="009D7602" w:rsidRDefault="009D76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3A421" w14:textId="77777777" w:rsidR="00E00E4C" w:rsidRDefault="00E00E4C" w:rsidP="009D7602">
      <w:pPr>
        <w:spacing w:after="0" w:line="240" w:lineRule="auto"/>
      </w:pPr>
      <w:r>
        <w:separator/>
      </w:r>
    </w:p>
  </w:footnote>
  <w:footnote w:type="continuationSeparator" w:id="0">
    <w:p w14:paraId="464B8151" w14:textId="77777777" w:rsidR="00E00E4C" w:rsidRDefault="00E00E4C" w:rsidP="009D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2262" w14:textId="77777777" w:rsidR="009D7602" w:rsidRDefault="009D7602">
    <w:pPr>
      <w:pStyle w:val="Zhlav"/>
    </w:pPr>
    <w:r>
      <w:rPr>
        <w:noProof/>
        <w:lang w:val="en-US"/>
      </w:rPr>
      <w:drawing>
        <wp:anchor distT="0" distB="0" distL="114300" distR="114300" simplePos="0" relativeHeight="251658240" behindDoc="0" locked="0" layoutInCell="1" allowOverlap="1" wp14:anchorId="2C5962D3" wp14:editId="7C30F557">
          <wp:simplePos x="0" y="0"/>
          <wp:positionH relativeFrom="margin">
            <wp:posOffset>5170170</wp:posOffset>
          </wp:positionH>
          <wp:positionV relativeFrom="margin">
            <wp:posOffset>-698500</wp:posOffset>
          </wp:positionV>
          <wp:extent cx="490220" cy="539750"/>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nat small.bmp"/>
                  <pic:cNvPicPr/>
                </pic:nvPicPr>
                <pic:blipFill>
                  <a:blip r:embed="rId1">
                    <a:extLst>
                      <a:ext uri="{28A0092B-C50C-407E-A947-70E740481C1C}">
                        <a14:useLocalDpi xmlns:a14="http://schemas.microsoft.com/office/drawing/2010/main" val="0"/>
                      </a:ext>
                    </a:extLst>
                  </a:blip>
                  <a:stretch>
                    <a:fillRect/>
                  </a:stretch>
                </pic:blipFill>
                <pic:spPr>
                  <a:xfrm>
                    <a:off x="0" y="0"/>
                    <a:ext cx="490220" cy="539750"/>
                  </a:xfrm>
                  <a:prstGeom prst="rect">
                    <a:avLst/>
                  </a:prstGeom>
                </pic:spPr>
              </pic:pic>
            </a:graphicData>
          </a:graphic>
        </wp:anchor>
      </w:drawing>
    </w:r>
    <w:r>
      <w:t xml:space="preserve">Jezírka </w:t>
    </w:r>
    <w:proofErr w:type="spellStart"/>
    <w:r>
      <w:t>Banat</w:t>
    </w:r>
    <w:proofErr w:type="spellEnd"/>
    <w:r>
      <w:t xml:space="preserve"> s.r.o.</w:t>
    </w:r>
  </w:p>
  <w:p w14:paraId="3901CCE3" w14:textId="77777777" w:rsidR="009D7602" w:rsidRPr="009D7602" w:rsidRDefault="009D7602" w:rsidP="009D7602">
    <w:pPr>
      <w:pStyle w:val="Zhlav"/>
      <w:rPr>
        <w:rFonts w:cs="Arial CE"/>
        <w:bCs/>
        <w:i w:val="0"/>
        <w:color w:val="FFFFFF" w:themeColor="background1"/>
        <w:sz w:val="16"/>
        <w:szCs w:val="16"/>
        <w:shd w:val="clear" w:color="auto" w:fill="DCDCDC"/>
      </w:rPr>
    </w:pPr>
    <w:r w:rsidRPr="009D7602">
      <w:rPr>
        <w:sz w:val="16"/>
        <w:szCs w:val="16"/>
      </w:rPr>
      <w:t>VŠE PRO ZAHRADNÍ JEZÍRKA A KOI</w:t>
    </w:r>
  </w:p>
  <w:p w14:paraId="151DFEA7" w14:textId="77777777" w:rsidR="009D7602" w:rsidRDefault="009D76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F1427"/>
    <w:multiLevelType w:val="hybridMultilevel"/>
    <w:tmpl w:val="87F2D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434D86"/>
    <w:multiLevelType w:val="hybridMultilevel"/>
    <w:tmpl w:val="AD4E200A"/>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B4E0B52"/>
    <w:multiLevelType w:val="hybridMultilevel"/>
    <w:tmpl w:val="08DAD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07794C"/>
    <w:multiLevelType w:val="hybridMultilevel"/>
    <w:tmpl w:val="78E0C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95"/>
    <w:rsid w:val="00060B15"/>
    <w:rsid w:val="000659CD"/>
    <w:rsid w:val="0007147C"/>
    <w:rsid w:val="00080F91"/>
    <w:rsid w:val="000819AB"/>
    <w:rsid w:val="000B3240"/>
    <w:rsid w:val="000E12E0"/>
    <w:rsid w:val="000E64A8"/>
    <w:rsid w:val="00135CE4"/>
    <w:rsid w:val="00141C4D"/>
    <w:rsid w:val="00182A41"/>
    <w:rsid w:val="00192FB2"/>
    <w:rsid w:val="001D1C59"/>
    <w:rsid w:val="00286792"/>
    <w:rsid w:val="00297DFB"/>
    <w:rsid w:val="002A1352"/>
    <w:rsid w:val="002C3BF6"/>
    <w:rsid w:val="002E4FF5"/>
    <w:rsid w:val="002E61D8"/>
    <w:rsid w:val="002F74C5"/>
    <w:rsid w:val="003044B1"/>
    <w:rsid w:val="003077FC"/>
    <w:rsid w:val="0031105C"/>
    <w:rsid w:val="003216A4"/>
    <w:rsid w:val="00332325"/>
    <w:rsid w:val="0035272C"/>
    <w:rsid w:val="00363BDE"/>
    <w:rsid w:val="0037505A"/>
    <w:rsid w:val="003C60C3"/>
    <w:rsid w:val="003E4F76"/>
    <w:rsid w:val="003E5654"/>
    <w:rsid w:val="00414BD4"/>
    <w:rsid w:val="00421F35"/>
    <w:rsid w:val="00426773"/>
    <w:rsid w:val="0042748D"/>
    <w:rsid w:val="004545BB"/>
    <w:rsid w:val="004615F6"/>
    <w:rsid w:val="00497B85"/>
    <w:rsid w:val="004A2B35"/>
    <w:rsid w:val="004C69BE"/>
    <w:rsid w:val="004F7285"/>
    <w:rsid w:val="00503AB1"/>
    <w:rsid w:val="005067D1"/>
    <w:rsid w:val="0051040D"/>
    <w:rsid w:val="00512CE9"/>
    <w:rsid w:val="00522495"/>
    <w:rsid w:val="0053283F"/>
    <w:rsid w:val="005471F1"/>
    <w:rsid w:val="0055521C"/>
    <w:rsid w:val="005970CA"/>
    <w:rsid w:val="005A08CA"/>
    <w:rsid w:val="005B0A70"/>
    <w:rsid w:val="005C16A9"/>
    <w:rsid w:val="005C6259"/>
    <w:rsid w:val="005D0017"/>
    <w:rsid w:val="006040DE"/>
    <w:rsid w:val="006105BF"/>
    <w:rsid w:val="00615DD1"/>
    <w:rsid w:val="00620CA3"/>
    <w:rsid w:val="006305DF"/>
    <w:rsid w:val="00642943"/>
    <w:rsid w:val="00676436"/>
    <w:rsid w:val="00683023"/>
    <w:rsid w:val="006A3466"/>
    <w:rsid w:val="006A3907"/>
    <w:rsid w:val="006A5A32"/>
    <w:rsid w:val="006E222F"/>
    <w:rsid w:val="007147F3"/>
    <w:rsid w:val="007358F5"/>
    <w:rsid w:val="00757969"/>
    <w:rsid w:val="00775C9F"/>
    <w:rsid w:val="00786097"/>
    <w:rsid w:val="007975F7"/>
    <w:rsid w:val="007A2751"/>
    <w:rsid w:val="00815E52"/>
    <w:rsid w:val="008273F2"/>
    <w:rsid w:val="008329EB"/>
    <w:rsid w:val="00853B33"/>
    <w:rsid w:val="00856E9D"/>
    <w:rsid w:val="0089717A"/>
    <w:rsid w:val="008A5173"/>
    <w:rsid w:val="008C1599"/>
    <w:rsid w:val="009010BE"/>
    <w:rsid w:val="00924069"/>
    <w:rsid w:val="0093123A"/>
    <w:rsid w:val="009A2B11"/>
    <w:rsid w:val="009A477B"/>
    <w:rsid w:val="009A5569"/>
    <w:rsid w:val="009B253A"/>
    <w:rsid w:val="009D7602"/>
    <w:rsid w:val="00A00AB7"/>
    <w:rsid w:val="00A03086"/>
    <w:rsid w:val="00A03BE1"/>
    <w:rsid w:val="00A21A22"/>
    <w:rsid w:val="00A24FD2"/>
    <w:rsid w:val="00A30107"/>
    <w:rsid w:val="00A30B97"/>
    <w:rsid w:val="00A31D3B"/>
    <w:rsid w:val="00A84351"/>
    <w:rsid w:val="00A94E81"/>
    <w:rsid w:val="00AA1234"/>
    <w:rsid w:val="00AA6842"/>
    <w:rsid w:val="00AC3EEC"/>
    <w:rsid w:val="00AC64AA"/>
    <w:rsid w:val="00B21C68"/>
    <w:rsid w:val="00B225F8"/>
    <w:rsid w:val="00B621BB"/>
    <w:rsid w:val="00B83174"/>
    <w:rsid w:val="00B964B3"/>
    <w:rsid w:val="00BA19AC"/>
    <w:rsid w:val="00C1245F"/>
    <w:rsid w:val="00C12979"/>
    <w:rsid w:val="00C36AE0"/>
    <w:rsid w:val="00C41DF0"/>
    <w:rsid w:val="00C6484D"/>
    <w:rsid w:val="00C806F4"/>
    <w:rsid w:val="00C87D42"/>
    <w:rsid w:val="00CA4ABA"/>
    <w:rsid w:val="00CC0287"/>
    <w:rsid w:val="00CC034D"/>
    <w:rsid w:val="00CD55AB"/>
    <w:rsid w:val="00CE7673"/>
    <w:rsid w:val="00D0622E"/>
    <w:rsid w:val="00D107F7"/>
    <w:rsid w:val="00D21744"/>
    <w:rsid w:val="00D46D1A"/>
    <w:rsid w:val="00D574E1"/>
    <w:rsid w:val="00D808AE"/>
    <w:rsid w:val="00DA2BE4"/>
    <w:rsid w:val="00DA6004"/>
    <w:rsid w:val="00DB186F"/>
    <w:rsid w:val="00DC3565"/>
    <w:rsid w:val="00DE0C09"/>
    <w:rsid w:val="00DF04AE"/>
    <w:rsid w:val="00E00E4C"/>
    <w:rsid w:val="00E44A8C"/>
    <w:rsid w:val="00E7131C"/>
    <w:rsid w:val="00E8369D"/>
    <w:rsid w:val="00E836AA"/>
    <w:rsid w:val="00ED4698"/>
    <w:rsid w:val="00F1317B"/>
    <w:rsid w:val="00F15881"/>
    <w:rsid w:val="00F21F01"/>
    <w:rsid w:val="00F426DC"/>
    <w:rsid w:val="00F571F0"/>
    <w:rsid w:val="00F9740C"/>
    <w:rsid w:val="00FB23D7"/>
    <w:rsid w:val="00FD3692"/>
    <w:rsid w:val="00FF0732"/>
    <w:rsid w:val="00FF1F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4063069"/>
  <w15:docId w15:val="{33DC447D-254E-4052-9CAE-258C93A1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2495"/>
    <w:rPr>
      <w:i/>
      <w:iCs/>
      <w:sz w:val="20"/>
      <w:szCs w:val="20"/>
    </w:rPr>
  </w:style>
  <w:style w:type="paragraph" w:styleId="Nadpis1">
    <w:name w:val="heading 1"/>
    <w:basedOn w:val="Normln"/>
    <w:next w:val="Normln"/>
    <w:link w:val="Nadpis1Char"/>
    <w:uiPriority w:val="9"/>
    <w:qFormat/>
    <w:rsid w:val="00522495"/>
    <w:pPr>
      <w:pBdr>
        <w:top w:val="single" w:sz="8" w:space="0" w:color="DA1F28" w:themeColor="accent2"/>
        <w:left w:val="single" w:sz="8" w:space="0" w:color="DA1F28" w:themeColor="accent2"/>
        <w:bottom w:val="single" w:sz="8" w:space="0" w:color="DA1F28" w:themeColor="accent2"/>
        <w:right w:val="single" w:sz="8" w:space="0" w:color="DA1F28" w:themeColor="accent2"/>
      </w:pBdr>
      <w:shd w:val="clear" w:color="auto" w:fill="F8D1D3" w:themeFill="accent2" w:themeFillTint="33"/>
      <w:spacing w:before="480" w:after="100" w:line="269" w:lineRule="auto"/>
      <w:contextualSpacing/>
      <w:outlineLvl w:val="0"/>
    </w:pPr>
    <w:rPr>
      <w:rFonts w:asciiTheme="majorHAnsi" w:eastAsiaTheme="majorEastAsia" w:hAnsiTheme="majorHAnsi" w:cstheme="majorBidi"/>
      <w:b/>
      <w:bCs/>
      <w:color w:val="6C0F13" w:themeColor="accent2" w:themeShade="7F"/>
      <w:sz w:val="22"/>
      <w:szCs w:val="22"/>
    </w:rPr>
  </w:style>
  <w:style w:type="paragraph" w:styleId="Nadpis2">
    <w:name w:val="heading 2"/>
    <w:basedOn w:val="Normln"/>
    <w:next w:val="Normln"/>
    <w:link w:val="Nadpis2Char"/>
    <w:uiPriority w:val="9"/>
    <w:unhideWhenUsed/>
    <w:qFormat/>
    <w:rsid w:val="00522495"/>
    <w:pPr>
      <w:pBdr>
        <w:top w:val="single" w:sz="4" w:space="0" w:color="DA1F28" w:themeColor="accent2"/>
        <w:left w:val="single" w:sz="48" w:space="2" w:color="DA1F28" w:themeColor="accent2"/>
        <w:bottom w:val="single" w:sz="4" w:space="0" w:color="DA1F28" w:themeColor="accent2"/>
        <w:right w:val="single" w:sz="4" w:space="4" w:color="DA1F28" w:themeColor="accent2"/>
      </w:pBdr>
      <w:spacing w:before="200" w:after="100" w:line="269" w:lineRule="auto"/>
      <w:ind w:left="144"/>
      <w:contextualSpacing/>
      <w:outlineLvl w:val="1"/>
    </w:pPr>
    <w:rPr>
      <w:rFonts w:asciiTheme="majorHAnsi" w:eastAsiaTheme="majorEastAsia" w:hAnsiTheme="majorHAnsi" w:cstheme="majorBidi"/>
      <w:b/>
      <w:bCs/>
      <w:color w:val="A3171D" w:themeColor="accent2" w:themeShade="BF"/>
      <w:sz w:val="22"/>
      <w:szCs w:val="22"/>
    </w:rPr>
  </w:style>
  <w:style w:type="paragraph" w:styleId="Nadpis3">
    <w:name w:val="heading 3"/>
    <w:basedOn w:val="Normln"/>
    <w:next w:val="Normln"/>
    <w:link w:val="Nadpis3Char"/>
    <w:uiPriority w:val="9"/>
    <w:unhideWhenUsed/>
    <w:qFormat/>
    <w:rsid w:val="00522495"/>
    <w:pPr>
      <w:pBdr>
        <w:left w:val="single" w:sz="48" w:space="2" w:color="DA1F28" w:themeColor="accent2"/>
        <w:bottom w:val="single" w:sz="4" w:space="0" w:color="DA1F28" w:themeColor="accent2"/>
      </w:pBdr>
      <w:spacing w:before="200" w:after="100" w:line="240" w:lineRule="auto"/>
      <w:ind w:left="144"/>
      <w:contextualSpacing/>
      <w:outlineLvl w:val="2"/>
    </w:pPr>
    <w:rPr>
      <w:rFonts w:asciiTheme="majorHAnsi" w:eastAsiaTheme="majorEastAsia" w:hAnsiTheme="majorHAnsi" w:cstheme="majorBidi"/>
      <w:b/>
      <w:bCs/>
      <w:color w:val="A3171D" w:themeColor="accent2" w:themeShade="BF"/>
      <w:sz w:val="22"/>
      <w:szCs w:val="22"/>
    </w:rPr>
  </w:style>
  <w:style w:type="paragraph" w:styleId="Nadpis4">
    <w:name w:val="heading 4"/>
    <w:basedOn w:val="Normln"/>
    <w:next w:val="Normln"/>
    <w:link w:val="Nadpis4Char"/>
    <w:uiPriority w:val="9"/>
    <w:unhideWhenUsed/>
    <w:qFormat/>
    <w:rsid w:val="00522495"/>
    <w:pPr>
      <w:pBdr>
        <w:left w:val="single" w:sz="4" w:space="2" w:color="DA1F28" w:themeColor="accent2"/>
        <w:bottom w:val="single" w:sz="4" w:space="2" w:color="DA1F28" w:themeColor="accent2"/>
      </w:pBdr>
      <w:spacing w:before="200" w:after="100" w:line="240" w:lineRule="auto"/>
      <w:ind w:left="86"/>
      <w:contextualSpacing/>
      <w:outlineLvl w:val="3"/>
    </w:pPr>
    <w:rPr>
      <w:rFonts w:asciiTheme="majorHAnsi" w:eastAsiaTheme="majorEastAsia" w:hAnsiTheme="majorHAnsi" w:cstheme="majorBidi"/>
      <w:b/>
      <w:bCs/>
      <w:color w:val="A3171D" w:themeColor="accent2" w:themeShade="BF"/>
      <w:sz w:val="22"/>
      <w:szCs w:val="22"/>
    </w:rPr>
  </w:style>
  <w:style w:type="paragraph" w:styleId="Nadpis5">
    <w:name w:val="heading 5"/>
    <w:basedOn w:val="Normln"/>
    <w:next w:val="Normln"/>
    <w:link w:val="Nadpis5Char"/>
    <w:uiPriority w:val="9"/>
    <w:semiHidden/>
    <w:unhideWhenUsed/>
    <w:qFormat/>
    <w:rsid w:val="00522495"/>
    <w:pPr>
      <w:pBdr>
        <w:left w:val="dotted" w:sz="4" w:space="2" w:color="DA1F28" w:themeColor="accent2"/>
        <w:bottom w:val="dotted" w:sz="4" w:space="2" w:color="DA1F28" w:themeColor="accent2"/>
      </w:pBdr>
      <w:spacing w:before="200" w:after="100" w:line="240" w:lineRule="auto"/>
      <w:ind w:left="86"/>
      <w:contextualSpacing/>
      <w:outlineLvl w:val="4"/>
    </w:pPr>
    <w:rPr>
      <w:rFonts w:asciiTheme="majorHAnsi" w:eastAsiaTheme="majorEastAsia" w:hAnsiTheme="majorHAnsi" w:cstheme="majorBidi"/>
      <w:b/>
      <w:bCs/>
      <w:color w:val="A3171D" w:themeColor="accent2" w:themeShade="BF"/>
      <w:sz w:val="22"/>
      <w:szCs w:val="22"/>
    </w:rPr>
  </w:style>
  <w:style w:type="paragraph" w:styleId="Nadpis6">
    <w:name w:val="heading 6"/>
    <w:basedOn w:val="Normln"/>
    <w:next w:val="Normln"/>
    <w:link w:val="Nadpis6Char"/>
    <w:uiPriority w:val="9"/>
    <w:semiHidden/>
    <w:unhideWhenUsed/>
    <w:qFormat/>
    <w:rsid w:val="00522495"/>
    <w:pPr>
      <w:pBdr>
        <w:bottom w:val="single" w:sz="4" w:space="2" w:color="F2A3A7" w:themeColor="accent2" w:themeTint="66"/>
      </w:pBdr>
      <w:spacing w:before="200" w:after="100" w:line="240" w:lineRule="auto"/>
      <w:contextualSpacing/>
      <w:outlineLvl w:val="5"/>
    </w:pPr>
    <w:rPr>
      <w:rFonts w:asciiTheme="majorHAnsi" w:eastAsiaTheme="majorEastAsia" w:hAnsiTheme="majorHAnsi" w:cstheme="majorBidi"/>
      <w:color w:val="A3171D" w:themeColor="accent2" w:themeShade="BF"/>
      <w:sz w:val="22"/>
      <w:szCs w:val="22"/>
    </w:rPr>
  </w:style>
  <w:style w:type="paragraph" w:styleId="Nadpis7">
    <w:name w:val="heading 7"/>
    <w:basedOn w:val="Normln"/>
    <w:next w:val="Normln"/>
    <w:link w:val="Nadpis7Char"/>
    <w:uiPriority w:val="9"/>
    <w:semiHidden/>
    <w:unhideWhenUsed/>
    <w:qFormat/>
    <w:rsid w:val="00522495"/>
    <w:pPr>
      <w:pBdr>
        <w:bottom w:val="dotted" w:sz="4" w:space="2" w:color="EB757B" w:themeColor="accent2" w:themeTint="99"/>
      </w:pBdr>
      <w:spacing w:before="200" w:after="100" w:line="240" w:lineRule="auto"/>
      <w:contextualSpacing/>
      <w:outlineLvl w:val="6"/>
    </w:pPr>
    <w:rPr>
      <w:rFonts w:asciiTheme="majorHAnsi" w:eastAsiaTheme="majorEastAsia" w:hAnsiTheme="majorHAnsi" w:cstheme="majorBidi"/>
      <w:color w:val="A3171D" w:themeColor="accent2" w:themeShade="BF"/>
      <w:sz w:val="22"/>
      <w:szCs w:val="22"/>
    </w:rPr>
  </w:style>
  <w:style w:type="paragraph" w:styleId="Nadpis8">
    <w:name w:val="heading 8"/>
    <w:basedOn w:val="Normln"/>
    <w:next w:val="Normln"/>
    <w:link w:val="Nadpis8Char"/>
    <w:uiPriority w:val="9"/>
    <w:semiHidden/>
    <w:unhideWhenUsed/>
    <w:qFormat/>
    <w:rsid w:val="00522495"/>
    <w:pPr>
      <w:spacing w:before="200" w:after="100" w:line="240" w:lineRule="auto"/>
      <w:contextualSpacing/>
      <w:outlineLvl w:val="7"/>
    </w:pPr>
    <w:rPr>
      <w:rFonts w:asciiTheme="majorHAnsi" w:eastAsiaTheme="majorEastAsia" w:hAnsiTheme="majorHAnsi" w:cstheme="majorBidi"/>
      <w:color w:val="DA1F28" w:themeColor="accent2"/>
      <w:sz w:val="22"/>
      <w:szCs w:val="22"/>
    </w:rPr>
  </w:style>
  <w:style w:type="paragraph" w:styleId="Nadpis9">
    <w:name w:val="heading 9"/>
    <w:basedOn w:val="Normln"/>
    <w:next w:val="Normln"/>
    <w:link w:val="Nadpis9Char"/>
    <w:uiPriority w:val="9"/>
    <w:semiHidden/>
    <w:unhideWhenUsed/>
    <w:qFormat/>
    <w:rsid w:val="00522495"/>
    <w:pPr>
      <w:spacing w:before="200" w:after="100" w:line="240" w:lineRule="auto"/>
      <w:contextualSpacing/>
      <w:outlineLvl w:val="8"/>
    </w:pPr>
    <w:rPr>
      <w:rFonts w:asciiTheme="majorHAnsi" w:eastAsiaTheme="majorEastAsia" w:hAnsiTheme="majorHAnsi" w:cstheme="majorBidi"/>
      <w:color w:val="DA1F28"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22495"/>
    <w:pPr>
      <w:pBdr>
        <w:top w:val="single" w:sz="48" w:space="0" w:color="DA1F28" w:themeColor="accent2"/>
        <w:bottom w:val="single" w:sz="48" w:space="0" w:color="DA1F28" w:themeColor="accent2"/>
      </w:pBdr>
      <w:shd w:val="clear" w:color="auto" w:fill="DA1F28"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522495"/>
    <w:rPr>
      <w:rFonts w:asciiTheme="majorHAnsi" w:eastAsiaTheme="majorEastAsia" w:hAnsiTheme="majorHAnsi" w:cstheme="majorBidi"/>
      <w:i/>
      <w:iCs/>
      <w:color w:val="FFFFFF" w:themeColor="background1"/>
      <w:spacing w:val="10"/>
      <w:sz w:val="48"/>
      <w:szCs w:val="48"/>
      <w:shd w:val="clear" w:color="auto" w:fill="DA1F28" w:themeFill="accent2"/>
    </w:rPr>
  </w:style>
  <w:style w:type="paragraph" w:styleId="Odstavecseseznamem">
    <w:name w:val="List Paragraph"/>
    <w:basedOn w:val="Normln"/>
    <w:uiPriority w:val="34"/>
    <w:qFormat/>
    <w:rsid w:val="00522495"/>
    <w:pPr>
      <w:ind w:left="720"/>
      <w:contextualSpacing/>
    </w:pPr>
  </w:style>
  <w:style w:type="character" w:customStyle="1" w:styleId="Nadpis1Char">
    <w:name w:val="Nadpis 1 Char"/>
    <w:basedOn w:val="Standardnpsmoodstavce"/>
    <w:link w:val="Nadpis1"/>
    <w:uiPriority w:val="9"/>
    <w:rsid w:val="00522495"/>
    <w:rPr>
      <w:rFonts w:asciiTheme="majorHAnsi" w:eastAsiaTheme="majorEastAsia" w:hAnsiTheme="majorHAnsi" w:cstheme="majorBidi"/>
      <w:b/>
      <w:bCs/>
      <w:i/>
      <w:iCs/>
      <w:color w:val="6C0F13" w:themeColor="accent2" w:themeShade="7F"/>
      <w:shd w:val="clear" w:color="auto" w:fill="F8D1D3" w:themeFill="accent2" w:themeFillTint="33"/>
    </w:rPr>
  </w:style>
  <w:style w:type="character" w:customStyle="1" w:styleId="Nadpis2Char">
    <w:name w:val="Nadpis 2 Char"/>
    <w:basedOn w:val="Standardnpsmoodstavce"/>
    <w:link w:val="Nadpis2"/>
    <w:uiPriority w:val="9"/>
    <w:rsid w:val="00522495"/>
    <w:rPr>
      <w:rFonts w:asciiTheme="majorHAnsi" w:eastAsiaTheme="majorEastAsia" w:hAnsiTheme="majorHAnsi" w:cstheme="majorBidi"/>
      <w:b/>
      <w:bCs/>
      <w:i/>
      <w:iCs/>
      <w:color w:val="A3171D" w:themeColor="accent2" w:themeShade="BF"/>
    </w:rPr>
  </w:style>
  <w:style w:type="character" w:customStyle="1" w:styleId="Nadpis3Char">
    <w:name w:val="Nadpis 3 Char"/>
    <w:basedOn w:val="Standardnpsmoodstavce"/>
    <w:link w:val="Nadpis3"/>
    <w:uiPriority w:val="9"/>
    <w:rsid w:val="00522495"/>
    <w:rPr>
      <w:rFonts w:asciiTheme="majorHAnsi" w:eastAsiaTheme="majorEastAsia" w:hAnsiTheme="majorHAnsi" w:cstheme="majorBidi"/>
      <w:b/>
      <w:bCs/>
      <w:i/>
      <w:iCs/>
      <w:color w:val="A3171D" w:themeColor="accent2" w:themeShade="BF"/>
    </w:rPr>
  </w:style>
  <w:style w:type="character" w:customStyle="1" w:styleId="Nadpis4Char">
    <w:name w:val="Nadpis 4 Char"/>
    <w:basedOn w:val="Standardnpsmoodstavce"/>
    <w:link w:val="Nadpis4"/>
    <w:uiPriority w:val="9"/>
    <w:rsid w:val="00522495"/>
    <w:rPr>
      <w:rFonts w:asciiTheme="majorHAnsi" w:eastAsiaTheme="majorEastAsia" w:hAnsiTheme="majorHAnsi" w:cstheme="majorBidi"/>
      <w:b/>
      <w:bCs/>
      <w:i/>
      <w:iCs/>
      <w:color w:val="A3171D" w:themeColor="accent2" w:themeShade="BF"/>
    </w:rPr>
  </w:style>
  <w:style w:type="character" w:customStyle="1" w:styleId="Nadpis5Char">
    <w:name w:val="Nadpis 5 Char"/>
    <w:basedOn w:val="Standardnpsmoodstavce"/>
    <w:link w:val="Nadpis5"/>
    <w:uiPriority w:val="9"/>
    <w:semiHidden/>
    <w:rsid w:val="00522495"/>
    <w:rPr>
      <w:rFonts w:asciiTheme="majorHAnsi" w:eastAsiaTheme="majorEastAsia" w:hAnsiTheme="majorHAnsi" w:cstheme="majorBidi"/>
      <w:b/>
      <w:bCs/>
      <w:i/>
      <w:iCs/>
      <w:color w:val="A3171D" w:themeColor="accent2" w:themeShade="BF"/>
    </w:rPr>
  </w:style>
  <w:style w:type="character" w:customStyle="1" w:styleId="Nadpis6Char">
    <w:name w:val="Nadpis 6 Char"/>
    <w:basedOn w:val="Standardnpsmoodstavce"/>
    <w:link w:val="Nadpis6"/>
    <w:uiPriority w:val="9"/>
    <w:semiHidden/>
    <w:rsid w:val="00522495"/>
    <w:rPr>
      <w:rFonts w:asciiTheme="majorHAnsi" w:eastAsiaTheme="majorEastAsia" w:hAnsiTheme="majorHAnsi" w:cstheme="majorBidi"/>
      <w:i/>
      <w:iCs/>
      <w:color w:val="A3171D" w:themeColor="accent2" w:themeShade="BF"/>
    </w:rPr>
  </w:style>
  <w:style w:type="character" w:customStyle="1" w:styleId="Nadpis7Char">
    <w:name w:val="Nadpis 7 Char"/>
    <w:basedOn w:val="Standardnpsmoodstavce"/>
    <w:link w:val="Nadpis7"/>
    <w:uiPriority w:val="9"/>
    <w:semiHidden/>
    <w:rsid w:val="00522495"/>
    <w:rPr>
      <w:rFonts w:asciiTheme="majorHAnsi" w:eastAsiaTheme="majorEastAsia" w:hAnsiTheme="majorHAnsi" w:cstheme="majorBidi"/>
      <w:i/>
      <w:iCs/>
      <w:color w:val="A3171D" w:themeColor="accent2" w:themeShade="BF"/>
    </w:rPr>
  </w:style>
  <w:style w:type="character" w:customStyle="1" w:styleId="Nadpis8Char">
    <w:name w:val="Nadpis 8 Char"/>
    <w:basedOn w:val="Standardnpsmoodstavce"/>
    <w:link w:val="Nadpis8"/>
    <w:uiPriority w:val="9"/>
    <w:semiHidden/>
    <w:rsid w:val="00522495"/>
    <w:rPr>
      <w:rFonts w:asciiTheme="majorHAnsi" w:eastAsiaTheme="majorEastAsia" w:hAnsiTheme="majorHAnsi" w:cstheme="majorBidi"/>
      <w:i/>
      <w:iCs/>
      <w:color w:val="DA1F28" w:themeColor="accent2"/>
    </w:rPr>
  </w:style>
  <w:style w:type="character" w:customStyle="1" w:styleId="Nadpis9Char">
    <w:name w:val="Nadpis 9 Char"/>
    <w:basedOn w:val="Standardnpsmoodstavce"/>
    <w:link w:val="Nadpis9"/>
    <w:uiPriority w:val="9"/>
    <w:semiHidden/>
    <w:rsid w:val="00522495"/>
    <w:rPr>
      <w:rFonts w:asciiTheme="majorHAnsi" w:eastAsiaTheme="majorEastAsia" w:hAnsiTheme="majorHAnsi" w:cstheme="majorBidi"/>
      <w:i/>
      <w:iCs/>
      <w:color w:val="DA1F28" w:themeColor="accent2"/>
      <w:sz w:val="20"/>
      <w:szCs w:val="20"/>
    </w:rPr>
  </w:style>
  <w:style w:type="paragraph" w:styleId="Titulek">
    <w:name w:val="caption"/>
    <w:basedOn w:val="Normln"/>
    <w:next w:val="Normln"/>
    <w:uiPriority w:val="35"/>
    <w:semiHidden/>
    <w:unhideWhenUsed/>
    <w:qFormat/>
    <w:rsid w:val="00522495"/>
    <w:rPr>
      <w:b/>
      <w:bCs/>
      <w:color w:val="A3171D" w:themeColor="accent2" w:themeShade="BF"/>
      <w:sz w:val="18"/>
      <w:szCs w:val="18"/>
    </w:rPr>
  </w:style>
  <w:style w:type="paragraph" w:styleId="Podnadpis">
    <w:name w:val="Subtitle"/>
    <w:basedOn w:val="Normln"/>
    <w:next w:val="Normln"/>
    <w:link w:val="PodnadpisChar"/>
    <w:uiPriority w:val="11"/>
    <w:qFormat/>
    <w:rsid w:val="00522495"/>
    <w:pPr>
      <w:pBdr>
        <w:bottom w:val="dotted" w:sz="8" w:space="10" w:color="DA1F28" w:themeColor="accent2"/>
      </w:pBdr>
      <w:spacing w:before="200" w:after="900" w:line="240" w:lineRule="auto"/>
      <w:jc w:val="center"/>
    </w:pPr>
    <w:rPr>
      <w:rFonts w:asciiTheme="majorHAnsi" w:eastAsiaTheme="majorEastAsia" w:hAnsiTheme="majorHAnsi" w:cstheme="majorBidi"/>
      <w:color w:val="6C0F13" w:themeColor="accent2" w:themeShade="7F"/>
      <w:sz w:val="24"/>
      <w:szCs w:val="24"/>
    </w:rPr>
  </w:style>
  <w:style w:type="character" w:customStyle="1" w:styleId="PodnadpisChar">
    <w:name w:val="Podnadpis Char"/>
    <w:basedOn w:val="Standardnpsmoodstavce"/>
    <w:link w:val="Podnadpis"/>
    <w:uiPriority w:val="11"/>
    <w:rsid w:val="00522495"/>
    <w:rPr>
      <w:rFonts w:asciiTheme="majorHAnsi" w:eastAsiaTheme="majorEastAsia" w:hAnsiTheme="majorHAnsi" w:cstheme="majorBidi"/>
      <w:i/>
      <w:iCs/>
      <w:color w:val="6C0F13" w:themeColor="accent2" w:themeShade="7F"/>
      <w:sz w:val="24"/>
      <w:szCs w:val="24"/>
    </w:rPr>
  </w:style>
  <w:style w:type="character" w:styleId="Siln">
    <w:name w:val="Strong"/>
    <w:uiPriority w:val="22"/>
    <w:qFormat/>
    <w:rsid w:val="00522495"/>
    <w:rPr>
      <w:b/>
      <w:bCs/>
      <w:spacing w:val="0"/>
    </w:rPr>
  </w:style>
  <w:style w:type="character" w:styleId="Zdraznn">
    <w:name w:val="Emphasis"/>
    <w:uiPriority w:val="20"/>
    <w:qFormat/>
    <w:rsid w:val="00522495"/>
    <w:rPr>
      <w:rFonts w:asciiTheme="majorHAnsi" w:eastAsiaTheme="majorEastAsia" w:hAnsiTheme="majorHAnsi" w:cstheme="majorBidi"/>
      <w:b/>
      <w:bCs/>
      <w:i/>
      <w:iCs/>
      <w:color w:val="DA1F28" w:themeColor="accent2"/>
      <w:bdr w:val="single" w:sz="18" w:space="0" w:color="F8D1D3" w:themeColor="accent2" w:themeTint="33"/>
      <w:shd w:val="clear" w:color="auto" w:fill="F8D1D3" w:themeFill="accent2" w:themeFillTint="33"/>
    </w:rPr>
  </w:style>
  <w:style w:type="paragraph" w:styleId="Bezmezer">
    <w:name w:val="No Spacing"/>
    <w:basedOn w:val="Normln"/>
    <w:uiPriority w:val="1"/>
    <w:qFormat/>
    <w:rsid w:val="00522495"/>
    <w:pPr>
      <w:spacing w:after="0" w:line="240" w:lineRule="auto"/>
    </w:pPr>
  </w:style>
  <w:style w:type="paragraph" w:styleId="Citt">
    <w:name w:val="Quote"/>
    <w:basedOn w:val="Normln"/>
    <w:next w:val="Normln"/>
    <w:link w:val="CittChar"/>
    <w:uiPriority w:val="29"/>
    <w:qFormat/>
    <w:rsid w:val="00522495"/>
    <w:rPr>
      <w:i w:val="0"/>
      <w:iCs w:val="0"/>
      <w:color w:val="A3171D" w:themeColor="accent2" w:themeShade="BF"/>
    </w:rPr>
  </w:style>
  <w:style w:type="character" w:customStyle="1" w:styleId="CittChar">
    <w:name w:val="Citát Char"/>
    <w:basedOn w:val="Standardnpsmoodstavce"/>
    <w:link w:val="Citt"/>
    <w:uiPriority w:val="29"/>
    <w:rsid w:val="00522495"/>
    <w:rPr>
      <w:color w:val="A3171D" w:themeColor="accent2" w:themeShade="BF"/>
      <w:sz w:val="20"/>
      <w:szCs w:val="20"/>
    </w:rPr>
  </w:style>
  <w:style w:type="paragraph" w:styleId="Vrazncitt">
    <w:name w:val="Intense Quote"/>
    <w:basedOn w:val="Normln"/>
    <w:next w:val="Normln"/>
    <w:link w:val="VrazncittChar"/>
    <w:uiPriority w:val="30"/>
    <w:qFormat/>
    <w:rsid w:val="00522495"/>
    <w:pPr>
      <w:pBdr>
        <w:top w:val="dotted" w:sz="8" w:space="10" w:color="DA1F28" w:themeColor="accent2"/>
        <w:bottom w:val="dotted" w:sz="8" w:space="10" w:color="DA1F28" w:themeColor="accent2"/>
      </w:pBdr>
      <w:spacing w:line="300" w:lineRule="auto"/>
      <w:ind w:left="2160" w:right="2160"/>
      <w:jc w:val="center"/>
    </w:pPr>
    <w:rPr>
      <w:rFonts w:asciiTheme="majorHAnsi" w:eastAsiaTheme="majorEastAsia" w:hAnsiTheme="majorHAnsi" w:cstheme="majorBidi"/>
      <w:b/>
      <w:bCs/>
      <w:color w:val="DA1F28" w:themeColor="accent2"/>
    </w:rPr>
  </w:style>
  <w:style w:type="character" w:customStyle="1" w:styleId="VrazncittChar">
    <w:name w:val="Výrazný citát Char"/>
    <w:basedOn w:val="Standardnpsmoodstavce"/>
    <w:link w:val="Vrazncitt"/>
    <w:uiPriority w:val="30"/>
    <w:rsid w:val="00522495"/>
    <w:rPr>
      <w:rFonts w:asciiTheme="majorHAnsi" w:eastAsiaTheme="majorEastAsia" w:hAnsiTheme="majorHAnsi" w:cstheme="majorBidi"/>
      <w:b/>
      <w:bCs/>
      <w:i/>
      <w:iCs/>
      <w:color w:val="DA1F28" w:themeColor="accent2"/>
      <w:sz w:val="20"/>
      <w:szCs w:val="20"/>
    </w:rPr>
  </w:style>
  <w:style w:type="character" w:styleId="Zdraznnjemn">
    <w:name w:val="Subtle Emphasis"/>
    <w:uiPriority w:val="19"/>
    <w:qFormat/>
    <w:rsid w:val="00522495"/>
    <w:rPr>
      <w:rFonts w:asciiTheme="majorHAnsi" w:eastAsiaTheme="majorEastAsia" w:hAnsiTheme="majorHAnsi" w:cstheme="majorBidi"/>
      <w:i/>
      <w:iCs/>
      <w:color w:val="DA1F28" w:themeColor="accent2"/>
    </w:rPr>
  </w:style>
  <w:style w:type="character" w:styleId="Zdraznnintenzivn">
    <w:name w:val="Intense Emphasis"/>
    <w:uiPriority w:val="21"/>
    <w:qFormat/>
    <w:rsid w:val="00522495"/>
    <w:rPr>
      <w:rFonts w:asciiTheme="majorHAnsi" w:eastAsiaTheme="majorEastAsia" w:hAnsiTheme="majorHAnsi" w:cstheme="majorBidi"/>
      <w:b/>
      <w:bCs/>
      <w:i/>
      <w:iCs/>
      <w:dstrike w:val="0"/>
      <w:color w:val="FFFFFF" w:themeColor="background1"/>
      <w:bdr w:val="single" w:sz="18" w:space="0" w:color="DA1F28" w:themeColor="accent2"/>
      <w:shd w:val="clear" w:color="auto" w:fill="DA1F28" w:themeFill="accent2"/>
      <w:vertAlign w:val="baseline"/>
    </w:rPr>
  </w:style>
  <w:style w:type="character" w:styleId="Odkazjemn">
    <w:name w:val="Subtle Reference"/>
    <w:uiPriority w:val="31"/>
    <w:qFormat/>
    <w:rsid w:val="00522495"/>
    <w:rPr>
      <w:i/>
      <w:iCs/>
      <w:smallCaps/>
      <w:color w:val="DA1F28" w:themeColor="accent2"/>
      <w:u w:color="DA1F28" w:themeColor="accent2"/>
    </w:rPr>
  </w:style>
  <w:style w:type="character" w:styleId="Odkazintenzivn">
    <w:name w:val="Intense Reference"/>
    <w:uiPriority w:val="32"/>
    <w:qFormat/>
    <w:rsid w:val="00522495"/>
    <w:rPr>
      <w:b/>
      <w:bCs/>
      <w:i/>
      <w:iCs/>
      <w:smallCaps/>
      <w:color w:val="DA1F28" w:themeColor="accent2"/>
      <w:u w:color="DA1F28" w:themeColor="accent2"/>
    </w:rPr>
  </w:style>
  <w:style w:type="character" w:styleId="Nzevknihy">
    <w:name w:val="Book Title"/>
    <w:uiPriority w:val="33"/>
    <w:qFormat/>
    <w:rsid w:val="00522495"/>
    <w:rPr>
      <w:rFonts w:asciiTheme="majorHAnsi" w:eastAsiaTheme="majorEastAsia" w:hAnsiTheme="majorHAnsi" w:cstheme="majorBidi"/>
      <w:b/>
      <w:bCs/>
      <w:i/>
      <w:iCs/>
      <w:smallCaps/>
      <w:color w:val="A3171D" w:themeColor="accent2" w:themeShade="BF"/>
      <w:u w:val="single"/>
    </w:rPr>
  </w:style>
  <w:style w:type="paragraph" w:styleId="Nadpisobsahu">
    <w:name w:val="TOC Heading"/>
    <w:basedOn w:val="Nadpis1"/>
    <w:next w:val="Normln"/>
    <w:uiPriority w:val="39"/>
    <w:semiHidden/>
    <w:unhideWhenUsed/>
    <w:qFormat/>
    <w:rsid w:val="00522495"/>
    <w:pPr>
      <w:outlineLvl w:val="9"/>
    </w:pPr>
    <w:rPr>
      <w:lang w:bidi="en-US"/>
    </w:rPr>
  </w:style>
  <w:style w:type="paragraph" w:styleId="Normlnweb">
    <w:name w:val="Normal (Web)"/>
    <w:basedOn w:val="Normln"/>
    <w:uiPriority w:val="99"/>
    <w:semiHidden/>
    <w:unhideWhenUsed/>
    <w:rsid w:val="00522495"/>
    <w:pPr>
      <w:spacing w:before="100" w:beforeAutospacing="1" w:after="100" w:afterAutospacing="1" w:line="240" w:lineRule="auto"/>
    </w:pPr>
    <w:rPr>
      <w:rFonts w:ascii="Times New Roman" w:eastAsia="Times New Roman" w:hAnsi="Times New Roman" w:cs="Times New Roman"/>
      <w:i w:val="0"/>
      <w:iCs w:val="0"/>
      <w:sz w:val="24"/>
      <w:szCs w:val="24"/>
      <w:lang w:eastAsia="cs-CZ"/>
    </w:rPr>
  </w:style>
  <w:style w:type="paragraph" w:styleId="Zhlav">
    <w:name w:val="header"/>
    <w:basedOn w:val="Normln"/>
    <w:link w:val="ZhlavChar"/>
    <w:uiPriority w:val="99"/>
    <w:unhideWhenUsed/>
    <w:rsid w:val="009D76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7602"/>
    <w:rPr>
      <w:i/>
      <w:iCs/>
      <w:sz w:val="20"/>
      <w:szCs w:val="20"/>
    </w:rPr>
  </w:style>
  <w:style w:type="paragraph" w:styleId="Zpat">
    <w:name w:val="footer"/>
    <w:basedOn w:val="Normln"/>
    <w:link w:val="ZpatChar"/>
    <w:uiPriority w:val="99"/>
    <w:unhideWhenUsed/>
    <w:rsid w:val="009D7602"/>
    <w:pPr>
      <w:tabs>
        <w:tab w:val="center" w:pos="4536"/>
        <w:tab w:val="right" w:pos="9072"/>
      </w:tabs>
      <w:spacing w:after="0" w:line="240" w:lineRule="auto"/>
    </w:pPr>
  </w:style>
  <w:style w:type="character" w:customStyle="1" w:styleId="ZpatChar">
    <w:name w:val="Zápatí Char"/>
    <w:basedOn w:val="Standardnpsmoodstavce"/>
    <w:link w:val="Zpat"/>
    <w:uiPriority w:val="99"/>
    <w:rsid w:val="009D7602"/>
    <w:rPr>
      <w:i/>
      <w:iCs/>
      <w:sz w:val="20"/>
      <w:szCs w:val="20"/>
    </w:rPr>
  </w:style>
  <w:style w:type="paragraph" w:styleId="Textbubliny">
    <w:name w:val="Balloon Text"/>
    <w:basedOn w:val="Normln"/>
    <w:link w:val="TextbublinyChar"/>
    <w:uiPriority w:val="99"/>
    <w:semiHidden/>
    <w:unhideWhenUsed/>
    <w:rsid w:val="009D76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7602"/>
    <w:rPr>
      <w:rFonts w:ascii="Tahoma" w:hAnsi="Tahoma" w:cs="Tahoma"/>
      <w:i/>
      <w:iCs/>
      <w:sz w:val="16"/>
      <w:szCs w:val="16"/>
    </w:rPr>
  </w:style>
  <w:style w:type="character" w:customStyle="1" w:styleId="apple-converted-space">
    <w:name w:val="apple-converted-space"/>
    <w:basedOn w:val="Standardnpsmoodstavce"/>
    <w:rsid w:val="009D7602"/>
  </w:style>
  <w:style w:type="character" w:styleId="Hypertextovodkaz">
    <w:name w:val="Hyperlink"/>
    <w:basedOn w:val="Standardnpsmoodstavce"/>
    <w:uiPriority w:val="99"/>
    <w:unhideWhenUsed/>
    <w:rsid w:val="009D7602"/>
    <w:rPr>
      <w:color w:val="0000FF"/>
      <w:u w:val="single"/>
    </w:rPr>
  </w:style>
  <w:style w:type="character" w:customStyle="1" w:styleId="textexposedshow">
    <w:name w:val="text_exposed_show"/>
    <w:basedOn w:val="Standardnpsmoodstavce"/>
    <w:rsid w:val="0051040D"/>
  </w:style>
  <w:style w:type="character" w:customStyle="1" w:styleId="Nevyeenzmnka1">
    <w:name w:val="Nevyřešená zmínka1"/>
    <w:basedOn w:val="Standardnpsmoodstavce"/>
    <w:uiPriority w:val="99"/>
    <w:semiHidden/>
    <w:unhideWhenUsed/>
    <w:rsid w:val="00A00AB7"/>
    <w:rPr>
      <w:color w:val="605E5C"/>
      <w:shd w:val="clear" w:color="auto" w:fill="E1DFDD"/>
    </w:rPr>
  </w:style>
  <w:style w:type="character" w:styleId="Nevyeenzmnka">
    <w:name w:val="Unresolved Mention"/>
    <w:basedOn w:val="Standardnpsmoodstavce"/>
    <w:uiPriority w:val="99"/>
    <w:semiHidden/>
    <w:unhideWhenUsed/>
    <w:rsid w:val="00307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3384">
      <w:bodyDiv w:val="1"/>
      <w:marLeft w:val="0"/>
      <w:marRight w:val="0"/>
      <w:marTop w:val="0"/>
      <w:marBottom w:val="0"/>
      <w:divBdr>
        <w:top w:val="none" w:sz="0" w:space="0" w:color="auto"/>
        <w:left w:val="none" w:sz="0" w:space="0" w:color="auto"/>
        <w:bottom w:val="none" w:sz="0" w:space="0" w:color="auto"/>
        <w:right w:val="none" w:sz="0" w:space="0" w:color="auto"/>
      </w:divBdr>
    </w:div>
    <w:div w:id="555745502">
      <w:bodyDiv w:val="1"/>
      <w:marLeft w:val="0"/>
      <w:marRight w:val="0"/>
      <w:marTop w:val="0"/>
      <w:marBottom w:val="0"/>
      <w:divBdr>
        <w:top w:val="none" w:sz="0" w:space="0" w:color="auto"/>
        <w:left w:val="none" w:sz="0" w:space="0" w:color="auto"/>
        <w:bottom w:val="none" w:sz="0" w:space="0" w:color="auto"/>
        <w:right w:val="none" w:sz="0" w:space="0" w:color="auto"/>
      </w:divBdr>
    </w:div>
    <w:div w:id="6073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ezirkabana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unikace@tsnj.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X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C63D5-7360-4760-A5F4-226F7B01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954</Words>
  <Characters>5631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Irena Bambuchova</cp:lastModifiedBy>
  <cp:revision>6</cp:revision>
  <cp:lastPrinted>2020-02-03T08:54:00Z</cp:lastPrinted>
  <dcterms:created xsi:type="dcterms:W3CDTF">2020-01-31T12:43:00Z</dcterms:created>
  <dcterms:modified xsi:type="dcterms:W3CDTF">2020-02-12T12:26:00Z</dcterms:modified>
</cp:coreProperties>
</file>