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068" w:rsidRDefault="00110234">
      <w:pPr>
        <w:spacing w:before="60"/>
        <w:ind w:left="3313" w:right="3370"/>
        <w:jc w:val="center"/>
        <w:rPr>
          <w:b/>
          <w:sz w:val="27"/>
        </w:rPr>
      </w:pPr>
      <w:proofErr w:type="spellStart"/>
      <w:r>
        <w:rPr>
          <w:b/>
          <w:color w:val="111111"/>
          <w:sz w:val="27"/>
        </w:rPr>
        <w:t>Kupní</w:t>
      </w:r>
      <w:proofErr w:type="spellEnd"/>
      <w:r>
        <w:rPr>
          <w:b/>
          <w:color w:val="111111"/>
          <w:spacing w:val="63"/>
          <w:sz w:val="27"/>
        </w:rPr>
        <w:t xml:space="preserve"> </w:t>
      </w:r>
      <w:proofErr w:type="spellStart"/>
      <w:r>
        <w:rPr>
          <w:b/>
          <w:color w:val="111111"/>
          <w:sz w:val="27"/>
        </w:rPr>
        <w:t>smlouva</w:t>
      </w:r>
      <w:proofErr w:type="spellEnd"/>
    </w:p>
    <w:p w:rsidR="00EE6068" w:rsidRDefault="00110234">
      <w:pPr>
        <w:spacing w:before="13" w:line="242" w:lineRule="exact"/>
        <w:ind w:left="307"/>
        <w:rPr>
          <w:b/>
          <w:sz w:val="21"/>
        </w:rPr>
      </w:pPr>
      <w:proofErr w:type="spellStart"/>
      <w:proofErr w:type="gramStart"/>
      <w:r>
        <w:rPr>
          <w:b/>
          <w:color w:val="111111"/>
          <w:w w:val="105"/>
          <w:sz w:val="21"/>
        </w:rPr>
        <w:t>uzavřená</w:t>
      </w:r>
      <w:proofErr w:type="spellEnd"/>
      <w:proofErr w:type="gramEnd"/>
      <w:r>
        <w:rPr>
          <w:b/>
          <w:color w:val="111111"/>
          <w:w w:val="105"/>
          <w:sz w:val="21"/>
        </w:rPr>
        <w:t xml:space="preserve"> </w:t>
      </w:r>
      <w:proofErr w:type="spellStart"/>
      <w:r>
        <w:rPr>
          <w:b/>
          <w:color w:val="111111"/>
          <w:w w:val="105"/>
          <w:sz w:val="21"/>
        </w:rPr>
        <w:t>dle</w:t>
      </w:r>
      <w:proofErr w:type="spellEnd"/>
      <w:r>
        <w:rPr>
          <w:b/>
          <w:color w:val="111111"/>
          <w:w w:val="105"/>
          <w:sz w:val="21"/>
        </w:rPr>
        <w:t xml:space="preserve"> </w:t>
      </w:r>
      <w:proofErr w:type="spellStart"/>
      <w:r>
        <w:rPr>
          <w:b/>
          <w:color w:val="111111"/>
          <w:w w:val="105"/>
          <w:sz w:val="21"/>
        </w:rPr>
        <w:t>ustanovení</w:t>
      </w:r>
      <w:proofErr w:type="spellEnd"/>
      <w:r>
        <w:rPr>
          <w:b/>
          <w:color w:val="111111"/>
          <w:w w:val="105"/>
          <w:sz w:val="21"/>
        </w:rPr>
        <w:t xml:space="preserve"> </w:t>
      </w:r>
      <w:r>
        <w:rPr>
          <w:rFonts w:ascii="Arial" w:hAnsi="Arial"/>
          <w:color w:val="111111"/>
          <w:w w:val="105"/>
          <w:sz w:val="21"/>
        </w:rPr>
        <w:t xml:space="preserve">§ </w:t>
      </w:r>
      <w:r>
        <w:rPr>
          <w:b/>
          <w:color w:val="111111"/>
          <w:w w:val="105"/>
          <w:sz w:val="21"/>
        </w:rPr>
        <w:t xml:space="preserve">2079 </w:t>
      </w:r>
      <w:proofErr w:type="spellStart"/>
      <w:r>
        <w:rPr>
          <w:b/>
          <w:color w:val="111111"/>
          <w:w w:val="105"/>
          <w:sz w:val="21"/>
        </w:rPr>
        <w:t>zákona</w:t>
      </w:r>
      <w:proofErr w:type="spellEnd"/>
      <w:r>
        <w:rPr>
          <w:b/>
          <w:color w:val="111111"/>
          <w:w w:val="105"/>
          <w:sz w:val="21"/>
        </w:rPr>
        <w:t xml:space="preserve"> č. 89/2012 Sb., </w:t>
      </w:r>
      <w:proofErr w:type="spellStart"/>
      <w:r>
        <w:rPr>
          <w:b/>
          <w:color w:val="111111"/>
          <w:w w:val="105"/>
          <w:sz w:val="21"/>
        </w:rPr>
        <w:t>občanského</w:t>
      </w:r>
      <w:proofErr w:type="spellEnd"/>
      <w:r>
        <w:rPr>
          <w:b/>
          <w:color w:val="111111"/>
          <w:w w:val="105"/>
          <w:sz w:val="21"/>
        </w:rPr>
        <w:t xml:space="preserve"> </w:t>
      </w:r>
      <w:proofErr w:type="spellStart"/>
      <w:r>
        <w:rPr>
          <w:b/>
          <w:color w:val="111111"/>
          <w:w w:val="105"/>
          <w:sz w:val="21"/>
        </w:rPr>
        <w:t>zákoníku</w:t>
      </w:r>
      <w:proofErr w:type="spellEnd"/>
      <w:r>
        <w:rPr>
          <w:b/>
          <w:color w:val="111111"/>
          <w:w w:val="105"/>
          <w:sz w:val="21"/>
        </w:rPr>
        <w:t xml:space="preserve"> v </w:t>
      </w:r>
      <w:proofErr w:type="spellStart"/>
      <w:r>
        <w:rPr>
          <w:b/>
          <w:color w:val="111111"/>
          <w:w w:val="105"/>
          <w:sz w:val="21"/>
        </w:rPr>
        <w:t>platném</w:t>
      </w:r>
      <w:proofErr w:type="spellEnd"/>
      <w:r>
        <w:rPr>
          <w:b/>
          <w:color w:val="111111"/>
          <w:w w:val="105"/>
          <w:sz w:val="21"/>
        </w:rPr>
        <w:t xml:space="preserve"> </w:t>
      </w:r>
      <w:proofErr w:type="spellStart"/>
      <w:r>
        <w:rPr>
          <w:b/>
          <w:color w:val="111111"/>
          <w:w w:val="105"/>
          <w:sz w:val="21"/>
        </w:rPr>
        <w:t>znění</w:t>
      </w:r>
      <w:proofErr w:type="spellEnd"/>
    </w:p>
    <w:p w:rsidR="00EE6068" w:rsidRDefault="00110234">
      <w:pPr>
        <w:spacing w:line="252" w:lineRule="exact"/>
        <w:ind w:left="3313" w:right="3377"/>
        <w:jc w:val="center"/>
      </w:pPr>
      <w:proofErr w:type="spellStart"/>
      <w:proofErr w:type="gramStart"/>
      <w:r>
        <w:rPr>
          <w:color w:val="111111"/>
        </w:rPr>
        <w:t>číslo</w:t>
      </w:r>
      <w:proofErr w:type="spellEnd"/>
      <w:proofErr w:type="gramEnd"/>
      <w:r>
        <w:rPr>
          <w:color w:val="111111"/>
        </w:rPr>
        <w:t>: SPA-2020- 800-000020</w:t>
      </w:r>
    </w:p>
    <w:p w:rsidR="00EE6068" w:rsidRDefault="00EE6068">
      <w:pPr>
        <w:pStyle w:val="Zkladntext"/>
        <w:spacing w:before="5"/>
        <w:rPr>
          <w:sz w:val="23"/>
        </w:rPr>
      </w:pPr>
    </w:p>
    <w:p w:rsidR="00EE6068" w:rsidRDefault="00110234">
      <w:pPr>
        <w:ind w:left="3313" w:right="3374"/>
        <w:jc w:val="center"/>
        <w:rPr>
          <w:b/>
          <w:sz w:val="21"/>
        </w:rPr>
      </w:pPr>
      <w:r>
        <w:rPr>
          <w:b/>
          <w:color w:val="111111"/>
          <w:w w:val="105"/>
          <w:sz w:val="21"/>
        </w:rPr>
        <w:t>SMLUVNÍ STRANY:</w:t>
      </w:r>
    </w:p>
    <w:p w:rsidR="00EE6068" w:rsidRDefault="00EE6068">
      <w:pPr>
        <w:pStyle w:val="Zkladntext"/>
        <w:spacing w:before="11"/>
        <w:rPr>
          <w:b/>
        </w:rPr>
      </w:pPr>
    </w:p>
    <w:p w:rsidR="00EE6068" w:rsidRDefault="00110234">
      <w:pPr>
        <w:pStyle w:val="Odstavecseseznamem"/>
        <w:numPr>
          <w:ilvl w:val="0"/>
          <w:numId w:val="7"/>
        </w:numPr>
        <w:tabs>
          <w:tab w:val="left" w:pos="399"/>
        </w:tabs>
        <w:ind w:right="386" w:hanging="287"/>
        <w:rPr>
          <w:color w:val="111111"/>
        </w:rPr>
      </w:pPr>
      <w:proofErr w:type="spellStart"/>
      <w:r>
        <w:rPr>
          <w:b/>
          <w:color w:val="111111"/>
          <w:sz w:val="21"/>
        </w:rPr>
        <w:t>AgroStar</w:t>
      </w:r>
      <w:proofErr w:type="spellEnd"/>
      <w:r>
        <w:rPr>
          <w:b/>
          <w:color w:val="111111"/>
          <w:sz w:val="21"/>
        </w:rPr>
        <w:t xml:space="preserve"> </w:t>
      </w:r>
      <w:proofErr w:type="spellStart"/>
      <w:r>
        <w:rPr>
          <w:b/>
          <w:color w:val="111111"/>
          <w:sz w:val="21"/>
        </w:rPr>
        <w:t>cisterny</w:t>
      </w:r>
      <w:proofErr w:type="spellEnd"/>
      <w:r>
        <w:rPr>
          <w:b/>
          <w:color w:val="111111"/>
          <w:sz w:val="21"/>
        </w:rPr>
        <w:t xml:space="preserve"> </w:t>
      </w:r>
      <w:proofErr w:type="spellStart"/>
      <w:r>
        <w:rPr>
          <w:b/>
          <w:color w:val="111111"/>
          <w:sz w:val="21"/>
        </w:rPr>
        <w:t>s.r.o</w:t>
      </w:r>
      <w:proofErr w:type="spellEnd"/>
      <w:r>
        <w:rPr>
          <w:b/>
          <w:color w:val="111111"/>
          <w:sz w:val="21"/>
        </w:rPr>
        <w:t xml:space="preserve">. </w:t>
      </w:r>
      <w:r>
        <w:rPr>
          <w:color w:val="111111"/>
        </w:rPr>
        <w:t xml:space="preserve">se </w:t>
      </w:r>
      <w:proofErr w:type="spellStart"/>
      <w:r>
        <w:rPr>
          <w:color w:val="111111"/>
        </w:rPr>
        <w:t>sídlem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Jihlavská</w:t>
      </w:r>
      <w:proofErr w:type="spellEnd"/>
      <w:r>
        <w:rPr>
          <w:color w:val="111111"/>
        </w:rPr>
        <w:t xml:space="preserve"> 623, </w:t>
      </w:r>
      <w:proofErr w:type="spellStart"/>
      <w:r>
        <w:rPr>
          <w:color w:val="111111"/>
        </w:rPr>
        <w:t>Velká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Bíteš</w:t>
      </w:r>
      <w:proofErr w:type="spellEnd"/>
      <w:r>
        <w:rPr>
          <w:color w:val="111111"/>
        </w:rPr>
        <w:t xml:space="preserve">, PSČ 595 </w:t>
      </w:r>
      <w:r>
        <w:rPr>
          <w:color w:val="111111"/>
          <w:spacing w:val="-4"/>
        </w:rPr>
        <w:t>01</w:t>
      </w:r>
      <w:r>
        <w:rPr>
          <w:color w:val="2D2D2D"/>
          <w:spacing w:val="-4"/>
        </w:rPr>
        <w:t xml:space="preserve">, </w:t>
      </w:r>
      <w:r>
        <w:rPr>
          <w:color w:val="111111"/>
        </w:rPr>
        <w:t>IČ 27702944</w:t>
      </w:r>
      <w:r>
        <w:rPr>
          <w:color w:val="2D2D2D"/>
        </w:rPr>
        <w:t xml:space="preserve">, </w:t>
      </w:r>
      <w:r>
        <w:rPr>
          <w:color w:val="111111"/>
        </w:rPr>
        <w:t>DIČ CZ27702944</w:t>
      </w:r>
      <w:r>
        <w:rPr>
          <w:color w:val="2D2D2D"/>
        </w:rPr>
        <w:t xml:space="preserve">, </w:t>
      </w:r>
      <w:proofErr w:type="spellStart"/>
      <w:r>
        <w:rPr>
          <w:color w:val="111111"/>
        </w:rPr>
        <w:t>společnost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zapsaná</w:t>
      </w:r>
      <w:proofErr w:type="spellEnd"/>
      <w:r>
        <w:rPr>
          <w:color w:val="111111"/>
        </w:rPr>
        <w:t xml:space="preserve"> v </w:t>
      </w:r>
      <w:proofErr w:type="spellStart"/>
      <w:r>
        <w:rPr>
          <w:color w:val="111111"/>
        </w:rPr>
        <w:t>obchodním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rejstříku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vedeném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Krajským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soudem</w:t>
      </w:r>
      <w:proofErr w:type="spellEnd"/>
      <w:r>
        <w:rPr>
          <w:color w:val="111111"/>
        </w:rPr>
        <w:t xml:space="preserve"> v</w:t>
      </w:r>
      <w:r>
        <w:rPr>
          <w:color w:val="111111"/>
          <w:spacing w:val="15"/>
        </w:rPr>
        <w:t xml:space="preserve"> </w:t>
      </w:r>
      <w:proofErr w:type="spellStart"/>
      <w:r>
        <w:rPr>
          <w:color w:val="111111"/>
        </w:rPr>
        <w:t>Brně</w:t>
      </w:r>
      <w:proofErr w:type="spellEnd"/>
      <w:r>
        <w:rPr>
          <w:color w:val="2D2D2D"/>
        </w:rPr>
        <w:t>,</w:t>
      </w:r>
    </w:p>
    <w:p w:rsidR="00EE6068" w:rsidRDefault="00110234">
      <w:pPr>
        <w:spacing w:line="250" w:lineRule="exact"/>
        <w:ind w:left="398"/>
      </w:pPr>
      <w:proofErr w:type="gramStart"/>
      <w:r>
        <w:rPr>
          <w:color w:val="111111"/>
        </w:rPr>
        <w:t>v</w:t>
      </w:r>
      <w:proofErr w:type="gramEnd"/>
      <w:r>
        <w:rPr>
          <w:color w:val="111111"/>
        </w:rPr>
        <w:t xml:space="preserve"> </w:t>
      </w:r>
      <w:proofErr w:type="spellStart"/>
      <w:r>
        <w:rPr>
          <w:color w:val="111111"/>
        </w:rPr>
        <w:t>oddíle</w:t>
      </w:r>
      <w:proofErr w:type="spellEnd"/>
      <w:r>
        <w:rPr>
          <w:color w:val="111111"/>
        </w:rPr>
        <w:t xml:space="preserve"> C</w:t>
      </w:r>
      <w:r>
        <w:rPr>
          <w:color w:val="2D2D2D"/>
        </w:rPr>
        <w:t xml:space="preserve">, </w:t>
      </w:r>
      <w:proofErr w:type="spellStart"/>
      <w:r>
        <w:rPr>
          <w:color w:val="111111"/>
        </w:rPr>
        <w:t>vložce</w:t>
      </w:r>
      <w:proofErr w:type="spellEnd"/>
      <w:r>
        <w:rPr>
          <w:color w:val="111111"/>
        </w:rPr>
        <w:t xml:space="preserve"> 53198</w:t>
      </w:r>
    </w:p>
    <w:p w:rsidR="00EE6068" w:rsidRDefault="00EE6068">
      <w:pPr>
        <w:pStyle w:val="Zkladntext"/>
        <w:spacing w:before="3"/>
        <w:rPr>
          <w:sz w:val="22"/>
        </w:rPr>
      </w:pPr>
    </w:p>
    <w:p w:rsidR="00EE6068" w:rsidRDefault="00110234">
      <w:pPr>
        <w:ind w:left="395"/>
      </w:pPr>
      <w:proofErr w:type="spellStart"/>
      <w:proofErr w:type="gramStart"/>
      <w:r>
        <w:rPr>
          <w:color w:val="111111"/>
        </w:rPr>
        <w:t>zastoupena</w:t>
      </w:r>
      <w:proofErr w:type="spellEnd"/>
      <w:proofErr w:type="gramEnd"/>
      <w:r>
        <w:rPr>
          <w:color w:val="111111"/>
        </w:rPr>
        <w:t xml:space="preserve"> </w:t>
      </w:r>
      <w:proofErr w:type="spellStart"/>
      <w:r w:rsidRPr="00744D3C">
        <w:rPr>
          <w:color w:val="111111"/>
          <w:highlight w:val="black"/>
        </w:rPr>
        <w:t>Bořivojem</w:t>
      </w:r>
      <w:proofErr w:type="spellEnd"/>
      <w:r w:rsidRPr="00744D3C">
        <w:rPr>
          <w:color w:val="111111"/>
          <w:highlight w:val="black"/>
        </w:rPr>
        <w:t xml:space="preserve"> </w:t>
      </w:r>
      <w:proofErr w:type="spellStart"/>
      <w:r w:rsidRPr="00744D3C">
        <w:rPr>
          <w:color w:val="111111"/>
          <w:highlight w:val="black"/>
        </w:rPr>
        <w:t>Hnízdilem</w:t>
      </w:r>
      <w:proofErr w:type="spellEnd"/>
      <w:r>
        <w:rPr>
          <w:color w:val="111111"/>
        </w:rPr>
        <w:t xml:space="preserve"> -  </w:t>
      </w:r>
      <w:proofErr w:type="spellStart"/>
      <w:r>
        <w:rPr>
          <w:color w:val="111111"/>
        </w:rPr>
        <w:t>jednatelem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spol</w:t>
      </w:r>
      <w:proofErr w:type="spellEnd"/>
      <w:r>
        <w:rPr>
          <w:color w:val="111111"/>
        </w:rPr>
        <w:t>.</w:t>
      </w:r>
    </w:p>
    <w:p w:rsidR="00EE6068" w:rsidRDefault="00EE6068">
      <w:pPr>
        <w:pStyle w:val="Zkladntext"/>
        <w:spacing w:before="10"/>
      </w:pPr>
    </w:p>
    <w:p w:rsidR="00EE6068" w:rsidRDefault="00110234">
      <w:pPr>
        <w:spacing w:line="250" w:lineRule="exact"/>
        <w:ind w:left="396" w:right="5151"/>
        <w:rPr>
          <w:b/>
          <w:sz w:val="21"/>
        </w:rPr>
      </w:pPr>
      <w:proofErr w:type="spellStart"/>
      <w:r>
        <w:rPr>
          <w:color w:val="111111"/>
        </w:rPr>
        <w:t>Bankovní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spojení</w:t>
      </w:r>
      <w:proofErr w:type="spellEnd"/>
      <w:r>
        <w:rPr>
          <w:color w:val="111111"/>
        </w:rPr>
        <w:t>: 78-8074160257</w:t>
      </w:r>
      <w:r>
        <w:rPr>
          <w:color w:val="2D2D2D"/>
        </w:rPr>
        <w:t>/</w:t>
      </w:r>
      <w:r>
        <w:rPr>
          <w:color w:val="111111"/>
        </w:rPr>
        <w:t>0100 (</w:t>
      </w:r>
      <w:proofErr w:type="spellStart"/>
      <w:r>
        <w:rPr>
          <w:color w:val="111111"/>
        </w:rPr>
        <w:t>dále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jen</w:t>
      </w:r>
      <w:proofErr w:type="spellEnd"/>
      <w:r>
        <w:rPr>
          <w:color w:val="111111"/>
        </w:rPr>
        <w:t xml:space="preserve"> </w:t>
      </w:r>
      <w:r>
        <w:rPr>
          <w:b/>
          <w:color w:val="2D2D2D"/>
          <w:sz w:val="21"/>
        </w:rPr>
        <w:t>„</w:t>
      </w:r>
      <w:proofErr w:type="spellStart"/>
      <w:r>
        <w:rPr>
          <w:b/>
          <w:color w:val="111111"/>
          <w:sz w:val="21"/>
        </w:rPr>
        <w:t>Prodávající</w:t>
      </w:r>
      <w:proofErr w:type="spellEnd"/>
      <w:r>
        <w:rPr>
          <w:b/>
          <w:color w:val="111111"/>
          <w:sz w:val="21"/>
        </w:rPr>
        <w:t xml:space="preserve"> </w:t>
      </w:r>
      <w:r>
        <w:rPr>
          <w:b/>
          <w:color w:val="2D2D2D"/>
          <w:sz w:val="21"/>
        </w:rPr>
        <w:t>"</w:t>
      </w:r>
      <w:r>
        <w:rPr>
          <w:b/>
          <w:color w:val="111111"/>
          <w:sz w:val="21"/>
        </w:rPr>
        <w:t>)</w:t>
      </w:r>
    </w:p>
    <w:p w:rsidR="00EE6068" w:rsidRDefault="00EE6068">
      <w:pPr>
        <w:pStyle w:val="Zkladntext"/>
        <w:rPr>
          <w:b/>
          <w:sz w:val="24"/>
        </w:rPr>
      </w:pPr>
    </w:p>
    <w:p w:rsidR="00EE6068" w:rsidRDefault="00110234">
      <w:pPr>
        <w:ind w:left="115"/>
        <w:rPr>
          <w:sz w:val="20"/>
        </w:rPr>
      </w:pPr>
      <w:proofErr w:type="gramStart"/>
      <w:r>
        <w:rPr>
          <w:color w:val="111111"/>
          <w:w w:val="109"/>
          <w:sz w:val="20"/>
        </w:rPr>
        <w:t>a</w:t>
      </w:r>
      <w:proofErr w:type="gramEnd"/>
    </w:p>
    <w:p w:rsidR="00EE6068" w:rsidRDefault="00EE6068">
      <w:pPr>
        <w:pStyle w:val="Zkladntext"/>
        <w:spacing w:before="10"/>
        <w:rPr>
          <w:sz w:val="22"/>
        </w:rPr>
      </w:pPr>
    </w:p>
    <w:p w:rsidR="00EE6068" w:rsidRDefault="00110234">
      <w:pPr>
        <w:pStyle w:val="Odstavecseseznamem"/>
        <w:numPr>
          <w:ilvl w:val="0"/>
          <w:numId w:val="7"/>
        </w:numPr>
        <w:tabs>
          <w:tab w:val="left" w:pos="402"/>
        </w:tabs>
        <w:spacing w:before="1" w:line="241" w:lineRule="exact"/>
        <w:ind w:left="401" w:hanging="284"/>
        <w:rPr>
          <w:b/>
          <w:color w:val="111111"/>
          <w:sz w:val="21"/>
        </w:rPr>
      </w:pPr>
      <w:r>
        <w:rPr>
          <w:b/>
          <w:color w:val="111111"/>
          <w:w w:val="105"/>
          <w:sz w:val="21"/>
        </w:rPr>
        <w:t xml:space="preserve">CHEVAK </w:t>
      </w:r>
      <w:proofErr w:type="spellStart"/>
      <w:r>
        <w:rPr>
          <w:b/>
          <w:color w:val="111111"/>
          <w:w w:val="105"/>
          <w:sz w:val="21"/>
        </w:rPr>
        <w:t>Cheb</w:t>
      </w:r>
      <w:proofErr w:type="spellEnd"/>
      <w:r>
        <w:rPr>
          <w:b/>
          <w:color w:val="111111"/>
          <w:w w:val="105"/>
          <w:sz w:val="21"/>
        </w:rPr>
        <w:t>,</w:t>
      </w:r>
      <w:r>
        <w:rPr>
          <w:b/>
          <w:color w:val="111111"/>
          <w:spacing w:val="-9"/>
          <w:w w:val="105"/>
          <w:sz w:val="21"/>
        </w:rPr>
        <w:t xml:space="preserve"> </w:t>
      </w:r>
      <w:proofErr w:type="spellStart"/>
      <w:r>
        <w:rPr>
          <w:b/>
          <w:color w:val="111111"/>
          <w:w w:val="105"/>
          <w:sz w:val="21"/>
        </w:rPr>
        <w:t>a.s</w:t>
      </w:r>
      <w:proofErr w:type="spellEnd"/>
      <w:r>
        <w:rPr>
          <w:b/>
          <w:color w:val="111111"/>
          <w:w w:val="105"/>
          <w:sz w:val="21"/>
        </w:rPr>
        <w:t>.,</w:t>
      </w:r>
    </w:p>
    <w:p w:rsidR="00EE6068" w:rsidRDefault="00110234">
      <w:pPr>
        <w:ind w:left="394" w:right="5621" w:firstLine="4"/>
      </w:pPr>
      <w:proofErr w:type="gramStart"/>
      <w:r>
        <w:rPr>
          <w:color w:val="111111"/>
        </w:rPr>
        <w:t>se</w:t>
      </w:r>
      <w:proofErr w:type="gramEnd"/>
      <w:r>
        <w:rPr>
          <w:color w:val="111111"/>
        </w:rPr>
        <w:t xml:space="preserve"> </w:t>
      </w:r>
      <w:proofErr w:type="spellStart"/>
      <w:r>
        <w:rPr>
          <w:color w:val="111111"/>
        </w:rPr>
        <w:t>sídlem</w:t>
      </w:r>
      <w:proofErr w:type="spellEnd"/>
      <w:r>
        <w:rPr>
          <w:color w:val="111111"/>
        </w:rPr>
        <w:t xml:space="preserve"> Tršnická 4/11</w:t>
      </w:r>
      <w:r>
        <w:rPr>
          <w:color w:val="2D2D2D"/>
        </w:rPr>
        <w:t xml:space="preserve">, </w:t>
      </w:r>
      <w:r>
        <w:rPr>
          <w:color w:val="111111"/>
        </w:rPr>
        <w:t xml:space="preserve">350 02 </w:t>
      </w:r>
      <w:proofErr w:type="spellStart"/>
      <w:r>
        <w:rPr>
          <w:color w:val="111111"/>
        </w:rPr>
        <w:t>Cheb</w:t>
      </w:r>
      <w:proofErr w:type="spellEnd"/>
      <w:r>
        <w:rPr>
          <w:color w:val="111111"/>
        </w:rPr>
        <w:t xml:space="preserve"> IČ 49787977</w:t>
      </w:r>
      <w:r>
        <w:rPr>
          <w:color w:val="2D2D2D"/>
        </w:rPr>
        <w:t xml:space="preserve">, </w:t>
      </w:r>
      <w:r>
        <w:rPr>
          <w:color w:val="111111"/>
        </w:rPr>
        <w:t>DIČ CZ49787977</w:t>
      </w:r>
    </w:p>
    <w:p w:rsidR="00EE6068" w:rsidRDefault="00110234">
      <w:pPr>
        <w:spacing w:before="7" w:line="250" w:lineRule="exact"/>
        <w:ind w:left="401" w:right="116" w:hanging="5"/>
      </w:pPr>
      <w:proofErr w:type="spellStart"/>
      <w:r>
        <w:rPr>
          <w:color w:val="111111"/>
        </w:rPr>
        <w:t>Společnost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zapsaná</w:t>
      </w:r>
      <w:proofErr w:type="spellEnd"/>
      <w:r>
        <w:rPr>
          <w:color w:val="111111"/>
        </w:rPr>
        <w:t xml:space="preserve"> v </w:t>
      </w:r>
      <w:proofErr w:type="spellStart"/>
      <w:r>
        <w:rPr>
          <w:color w:val="111111"/>
        </w:rPr>
        <w:t>obchodním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rejstříku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vedeném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Krajským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soudem</w:t>
      </w:r>
      <w:proofErr w:type="spellEnd"/>
      <w:r>
        <w:rPr>
          <w:color w:val="111111"/>
        </w:rPr>
        <w:t xml:space="preserve"> v </w:t>
      </w:r>
      <w:proofErr w:type="spellStart"/>
      <w:r>
        <w:rPr>
          <w:color w:val="111111"/>
        </w:rPr>
        <w:t>Plzni</w:t>
      </w:r>
      <w:proofErr w:type="spellEnd"/>
      <w:r>
        <w:rPr>
          <w:color w:val="484848"/>
        </w:rPr>
        <w:t xml:space="preserve">, </w:t>
      </w:r>
      <w:r>
        <w:rPr>
          <w:color w:val="111111"/>
        </w:rPr>
        <w:t xml:space="preserve">v </w:t>
      </w:r>
      <w:proofErr w:type="spellStart"/>
      <w:r>
        <w:rPr>
          <w:color w:val="111111"/>
        </w:rPr>
        <w:t>oddíle</w:t>
      </w:r>
      <w:proofErr w:type="spellEnd"/>
      <w:r>
        <w:rPr>
          <w:color w:val="111111"/>
        </w:rPr>
        <w:t xml:space="preserve"> B</w:t>
      </w:r>
      <w:r>
        <w:rPr>
          <w:color w:val="2D2D2D"/>
        </w:rPr>
        <w:t xml:space="preserve">, </w:t>
      </w:r>
      <w:proofErr w:type="spellStart"/>
      <w:r>
        <w:rPr>
          <w:color w:val="111111"/>
        </w:rPr>
        <w:t>vložce</w:t>
      </w:r>
      <w:proofErr w:type="spellEnd"/>
      <w:r>
        <w:rPr>
          <w:color w:val="111111"/>
        </w:rPr>
        <w:t xml:space="preserve"> 367</w:t>
      </w:r>
    </w:p>
    <w:p w:rsidR="00EE6068" w:rsidRDefault="00EE6068">
      <w:pPr>
        <w:pStyle w:val="Zkladntext"/>
        <w:spacing w:before="2"/>
      </w:pPr>
    </w:p>
    <w:p w:rsidR="00EE6068" w:rsidRDefault="00110234">
      <w:pPr>
        <w:spacing w:line="477" w:lineRule="auto"/>
        <w:ind w:left="400" w:right="5151" w:hanging="5"/>
        <w:rPr>
          <w:b/>
          <w:sz w:val="21"/>
        </w:rPr>
      </w:pPr>
      <w:proofErr w:type="spellStart"/>
      <w:r>
        <w:rPr>
          <w:color w:val="111111"/>
        </w:rPr>
        <w:t>Bankovní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spojení</w:t>
      </w:r>
      <w:proofErr w:type="spellEnd"/>
      <w:r>
        <w:rPr>
          <w:color w:val="111111"/>
        </w:rPr>
        <w:t>: KB 14102331</w:t>
      </w:r>
      <w:r>
        <w:rPr>
          <w:color w:val="2D2D2D"/>
        </w:rPr>
        <w:t>/</w:t>
      </w:r>
      <w:r>
        <w:rPr>
          <w:color w:val="111111"/>
        </w:rPr>
        <w:t>0100 (</w:t>
      </w:r>
      <w:proofErr w:type="spellStart"/>
      <w:r>
        <w:rPr>
          <w:color w:val="111111"/>
        </w:rPr>
        <w:t>dále</w:t>
      </w:r>
      <w:proofErr w:type="spellEnd"/>
      <w:r>
        <w:rPr>
          <w:color w:val="111111"/>
        </w:rPr>
        <w:t xml:space="preserve"> </w:t>
      </w:r>
      <w:proofErr w:type="spellStart"/>
      <w:proofErr w:type="gramStart"/>
      <w:r>
        <w:rPr>
          <w:color w:val="111111"/>
        </w:rPr>
        <w:t>jen</w:t>
      </w:r>
      <w:proofErr w:type="spellEnd"/>
      <w:r>
        <w:rPr>
          <w:color w:val="111111"/>
        </w:rPr>
        <w:t xml:space="preserve">  </w:t>
      </w:r>
      <w:r>
        <w:rPr>
          <w:b/>
          <w:color w:val="2D2D2D"/>
          <w:sz w:val="21"/>
        </w:rPr>
        <w:t>„</w:t>
      </w:r>
      <w:proofErr w:type="spellStart"/>
      <w:proofErr w:type="gramEnd"/>
      <w:r>
        <w:rPr>
          <w:b/>
          <w:color w:val="111111"/>
          <w:sz w:val="21"/>
        </w:rPr>
        <w:t>Kupující</w:t>
      </w:r>
      <w:proofErr w:type="spellEnd"/>
      <w:r>
        <w:rPr>
          <w:b/>
          <w:color w:val="2D2D2D"/>
          <w:sz w:val="21"/>
        </w:rPr>
        <w:t>"</w:t>
      </w:r>
      <w:r>
        <w:rPr>
          <w:b/>
          <w:color w:val="111111"/>
          <w:sz w:val="21"/>
        </w:rPr>
        <w:t>)</w:t>
      </w:r>
    </w:p>
    <w:p w:rsidR="00EE6068" w:rsidRDefault="00110234">
      <w:pPr>
        <w:spacing w:before="14" w:line="244" w:lineRule="auto"/>
        <w:ind w:left="689" w:right="116" w:hanging="289"/>
        <w:rPr>
          <w:b/>
          <w:sz w:val="21"/>
        </w:rPr>
      </w:pPr>
      <w:r>
        <w:rPr>
          <w:color w:val="111111"/>
        </w:rPr>
        <w:t>(</w:t>
      </w:r>
      <w:proofErr w:type="spellStart"/>
      <w:r>
        <w:rPr>
          <w:color w:val="111111"/>
        </w:rPr>
        <w:t>Prodávající</w:t>
      </w:r>
      <w:proofErr w:type="spellEnd"/>
      <w:r>
        <w:rPr>
          <w:color w:val="111111"/>
        </w:rPr>
        <w:t xml:space="preserve"> a </w:t>
      </w:r>
      <w:proofErr w:type="spellStart"/>
      <w:r>
        <w:rPr>
          <w:color w:val="111111"/>
        </w:rPr>
        <w:t>Kupující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společně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dále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jen</w:t>
      </w:r>
      <w:proofErr w:type="spellEnd"/>
      <w:r>
        <w:rPr>
          <w:color w:val="111111"/>
        </w:rPr>
        <w:t xml:space="preserve"> </w:t>
      </w:r>
      <w:r>
        <w:rPr>
          <w:b/>
          <w:color w:val="2D2D2D"/>
          <w:sz w:val="21"/>
        </w:rPr>
        <w:t>„</w:t>
      </w:r>
      <w:proofErr w:type="spellStart"/>
      <w:r>
        <w:rPr>
          <w:b/>
          <w:color w:val="111111"/>
          <w:sz w:val="21"/>
        </w:rPr>
        <w:t>Smluvní</w:t>
      </w:r>
      <w:proofErr w:type="spellEnd"/>
      <w:r>
        <w:rPr>
          <w:b/>
          <w:color w:val="111111"/>
          <w:sz w:val="21"/>
        </w:rPr>
        <w:t xml:space="preserve"> </w:t>
      </w:r>
      <w:proofErr w:type="spellStart"/>
      <w:r>
        <w:rPr>
          <w:b/>
          <w:color w:val="111111"/>
          <w:sz w:val="21"/>
        </w:rPr>
        <w:t>strany</w:t>
      </w:r>
      <w:proofErr w:type="spellEnd"/>
      <w:r>
        <w:rPr>
          <w:b/>
          <w:color w:val="2D2D2D"/>
          <w:sz w:val="21"/>
        </w:rPr>
        <w:t xml:space="preserve">", </w:t>
      </w:r>
      <w:proofErr w:type="spellStart"/>
      <w:r>
        <w:rPr>
          <w:color w:val="111111"/>
        </w:rPr>
        <w:t>každý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jednotlivě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pak</w:t>
      </w:r>
      <w:proofErr w:type="spellEnd"/>
      <w:r>
        <w:rPr>
          <w:color w:val="111111"/>
        </w:rPr>
        <w:t xml:space="preserve"> </w:t>
      </w:r>
      <w:r>
        <w:rPr>
          <w:b/>
          <w:color w:val="111111"/>
          <w:sz w:val="21"/>
        </w:rPr>
        <w:t>„</w:t>
      </w:r>
      <w:proofErr w:type="spellStart"/>
      <w:r>
        <w:rPr>
          <w:b/>
          <w:color w:val="111111"/>
          <w:sz w:val="21"/>
        </w:rPr>
        <w:t>Smluvní</w:t>
      </w:r>
      <w:proofErr w:type="spellEnd"/>
      <w:r>
        <w:rPr>
          <w:b/>
          <w:color w:val="111111"/>
          <w:sz w:val="21"/>
        </w:rPr>
        <w:t xml:space="preserve"> </w:t>
      </w:r>
      <w:proofErr w:type="spellStart"/>
      <w:r>
        <w:rPr>
          <w:b/>
          <w:color w:val="111111"/>
          <w:sz w:val="21"/>
        </w:rPr>
        <w:t>strana</w:t>
      </w:r>
      <w:proofErr w:type="spellEnd"/>
      <w:r>
        <w:rPr>
          <w:b/>
          <w:color w:val="2D2D2D"/>
          <w:sz w:val="21"/>
        </w:rPr>
        <w:t>"</w:t>
      </w:r>
      <w:r>
        <w:rPr>
          <w:b/>
          <w:color w:val="111111"/>
          <w:sz w:val="21"/>
        </w:rPr>
        <w:t>)</w:t>
      </w:r>
    </w:p>
    <w:p w:rsidR="00EE6068" w:rsidRDefault="00EE6068">
      <w:pPr>
        <w:pStyle w:val="Zkladntext"/>
        <w:spacing w:before="2"/>
        <w:rPr>
          <w:b/>
          <w:sz w:val="23"/>
        </w:rPr>
      </w:pPr>
    </w:p>
    <w:p w:rsidR="00EE6068" w:rsidRDefault="00110234">
      <w:pPr>
        <w:ind w:left="120"/>
        <w:rPr>
          <w:b/>
          <w:sz w:val="21"/>
        </w:rPr>
      </w:pPr>
      <w:r>
        <w:rPr>
          <w:b/>
          <w:color w:val="111111"/>
          <w:w w:val="105"/>
          <w:sz w:val="21"/>
        </w:rPr>
        <w:t>VZHLEDEM K TOMU, ŽE:</w:t>
      </w:r>
    </w:p>
    <w:p w:rsidR="00EE6068" w:rsidRDefault="00EE6068">
      <w:pPr>
        <w:pStyle w:val="Zkladntext"/>
        <w:rPr>
          <w:b/>
          <w:sz w:val="22"/>
        </w:rPr>
      </w:pPr>
    </w:p>
    <w:p w:rsidR="00EE6068" w:rsidRDefault="00EE6068">
      <w:pPr>
        <w:pStyle w:val="Zkladntext"/>
        <w:spacing w:before="1"/>
        <w:rPr>
          <w:b/>
          <w:sz w:val="22"/>
        </w:rPr>
      </w:pPr>
    </w:p>
    <w:p w:rsidR="00EE6068" w:rsidRDefault="00110234">
      <w:pPr>
        <w:ind w:left="3313" w:right="3351"/>
        <w:jc w:val="center"/>
        <w:rPr>
          <w:b/>
          <w:sz w:val="21"/>
        </w:rPr>
      </w:pPr>
      <w:r>
        <w:rPr>
          <w:b/>
          <w:color w:val="111111"/>
          <w:w w:val="105"/>
          <w:sz w:val="21"/>
        </w:rPr>
        <w:t>UZAVŘELY TUTO</w:t>
      </w:r>
    </w:p>
    <w:p w:rsidR="00EE6068" w:rsidRDefault="00110234">
      <w:pPr>
        <w:tabs>
          <w:tab w:val="left" w:pos="4242"/>
        </w:tabs>
        <w:spacing w:before="8" w:line="238" w:lineRule="exact"/>
        <w:ind w:left="2276"/>
        <w:rPr>
          <w:b/>
          <w:sz w:val="21"/>
        </w:rPr>
      </w:pPr>
      <w:r>
        <w:rPr>
          <w:b/>
          <w:color w:val="111111"/>
          <w:w w:val="105"/>
          <w:sz w:val="21"/>
        </w:rPr>
        <w:t xml:space="preserve">K    U    </w:t>
      </w:r>
      <w:proofErr w:type="gramStart"/>
      <w:r>
        <w:rPr>
          <w:b/>
          <w:color w:val="111111"/>
          <w:w w:val="105"/>
          <w:sz w:val="21"/>
        </w:rPr>
        <w:t xml:space="preserve">P </w:t>
      </w:r>
      <w:r>
        <w:rPr>
          <w:b/>
          <w:color w:val="111111"/>
          <w:spacing w:val="38"/>
          <w:w w:val="105"/>
          <w:sz w:val="21"/>
        </w:rPr>
        <w:t xml:space="preserve"> </w:t>
      </w:r>
      <w:r>
        <w:rPr>
          <w:b/>
          <w:color w:val="111111"/>
          <w:w w:val="105"/>
          <w:sz w:val="21"/>
        </w:rPr>
        <w:t>N</w:t>
      </w:r>
      <w:proofErr w:type="gramEnd"/>
      <w:r>
        <w:rPr>
          <w:b/>
          <w:color w:val="111111"/>
          <w:w w:val="105"/>
          <w:sz w:val="21"/>
        </w:rPr>
        <w:t xml:space="preserve">  </w:t>
      </w:r>
      <w:r>
        <w:rPr>
          <w:b/>
          <w:color w:val="111111"/>
          <w:spacing w:val="35"/>
          <w:w w:val="105"/>
          <w:sz w:val="21"/>
        </w:rPr>
        <w:t xml:space="preserve"> </w:t>
      </w:r>
      <w:r>
        <w:rPr>
          <w:b/>
          <w:color w:val="111111"/>
          <w:w w:val="105"/>
          <w:sz w:val="21"/>
        </w:rPr>
        <w:t>Í</w:t>
      </w:r>
      <w:r>
        <w:rPr>
          <w:b/>
          <w:color w:val="111111"/>
          <w:w w:val="105"/>
          <w:sz w:val="21"/>
        </w:rPr>
        <w:tab/>
        <w:t>S    M    L    O    U    V</w:t>
      </w:r>
      <w:r>
        <w:rPr>
          <w:b/>
          <w:color w:val="111111"/>
          <w:spacing w:val="38"/>
          <w:w w:val="105"/>
          <w:sz w:val="21"/>
        </w:rPr>
        <w:t xml:space="preserve"> </w:t>
      </w:r>
      <w:r>
        <w:rPr>
          <w:b/>
          <w:color w:val="111111"/>
          <w:w w:val="105"/>
          <w:sz w:val="21"/>
        </w:rPr>
        <w:t>U</w:t>
      </w:r>
    </w:p>
    <w:p w:rsidR="00EE6068" w:rsidRDefault="00110234">
      <w:pPr>
        <w:spacing w:line="250" w:lineRule="exact"/>
        <w:ind w:left="3313" w:right="3335"/>
        <w:jc w:val="center"/>
        <w:rPr>
          <w:sz w:val="21"/>
        </w:rPr>
      </w:pPr>
      <w:r>
        <w:rPr>
          <w:color w:val="111111"/>
          <w:w w:val="105"/>
        </w:rPr>
        <w:t>(</w:t>
      </w:r>
      <w:proofErr w:type="spellStart"/>
      <w:proofErr w:type="gramStart"/>
      <w:r>
        <w:rPr>
          <w:color w:val="111111"/>
          <w:w w:val="105"/>
        </w:rPr>
        <w:t>dále</w:t>
      </w:r>
      <w:proofErr w:type="spellEnd"/>
      <w:proofErr w:type="gramEnd"/>
      <w:r>
        <w:rPr>
          <w:color w:val="111111"/>
          <w:w w:val="105"/>
        </w:rPr>
        <w:t xml:space="preserve"> </w:t>
      </w:r>
      <w:proofErr w:type="spellStart"/>
      <w:r>
        <w:rPr>
          <w:color w:val="111111"/>
          <w:w w:val="105"/>
        </w:rPr>
        <w:t>jen</w:t>
      </w:r>
      <w:proofErr w:type="spellEnd"/>
      <w:r>
        <w:rPr>
          <w:color w:val="111111"/>
          <w:w w:val="105"/>
        </w:rPr>
        <w:t xml:space="preserve"> </w:t>
      </w:r>
      <w:r>
        <w:rPr>
          <w:b/>
          <w:color w:val="2D2D2D"/>
          <w:w w:val="105"/>
          <w:sz w:val="21"/>
        </w:rPr>
        <w:t>„</w:t>
      </w:r>
      <w:proofErr w:type="spellStart"/>
      <w:r>
        <w:rPr>
          <w:b/>
          <w:color w:val="111111"/>
          <w:w w:val="105"/>
          <w:sz w:val="21"/>
        </w:rPr>
        <w:t>Smlouva</w:t>
      </w:r>
      <w:proofErr w:type="spellEnd"/>
      <w:r>
        <w:rPr>
          <w:color w:val="2D2D2D"/>
          <w:w w:val="105"/>
          <w:sz w:val="21"/>
        </w:rPr>
        <w:t>"</w:t>
      </w:r>
      <w:r>
        <w:rPr>
          <w:color w:val="111111"/>
          <w:w w:val="105"/>
          <w:sz w:val="21"/>
        </w:rPr>
        <w:t>)</w:t>
      </w:r>
    </w:p>
    <w:p w:rsidR="00EE6068" w:rsidRDefault="00EE6068">
      <w:pPr>
        <w:pStyle w:val="Zkladntext"/>
        <w:spacing w:before="6"/>
        <w:rPr>
          <w:sz w:val="22"/>
        </w:rPr>
      </w:pPr>
    </w:p>
    <w:p w:rsidR="00EE6068" w:rsidRDefault="00110234">
      <w:pPr>
        <w:pStyle w:val="Nadpis3"/>
        <w:numPr>
          <w:ilvl w:val="0"/>
          <w:numId w:val="6"/>
        </w:numPr>
        <w:tabs>
          <w:tab w:val="left" w:pos="1263"/>
          <w:tab w:val="left" w:pos="1264"/>
        </w:tabs>
        <w:jc w:val="left"/>
        <w:rPr>
          <w:rFonts w:ascii="Arial" w:hAnsi="Arial"/>
          <w:color w:val="111111"/>
        </w:rPr>
      </w:pPr>
      <w:proofErr w:type="spellStart"/>
      <w:proofErr w:type="gramStart"/>
      <w:r>
        <w:rPr>
          <w:color w:val="111111"/>
        </w:rPr>
        <w:t>Vlastnické</w:t>
      </w:r>
      <w:proofErr w:type="spellEnd"/>
      <w:r>
        <w:rPr>
          <w:color w:val="111111"/>
        </w:rPr>
        <w:t xml:space="preserve"> </w:t>
      </w:r>
      <w:r>
        <w:rPr>
          <w:color w:val="111111"/>
          <w:spacing w:val="8"/>
        </w:rPr>
        <w:t xml:space="preserve"> </w:t>
      </w:r>
      <w:proofErr w:type="spellStart"/>
      <w:r>
        <w:rPr>
          <w:color w:val="111111"/>
        </w:rPr>
        <w:t>právo</w:t>
      </w:r>
      <w:proofErr w:type="spellEnd"/>
      <w:proofErr w:type="gramEnd"/>
    </w:p>
    <w:p w:rsidR="00EE6068" w:rsidRDefault="00EE6068">
      <w:pPr>
        <w:pStyle w:val="Zkladntext"/>
        <w:spacing w:before="10"/>
        <w:rPr>
          <w:b/>
          <w:i/>
          <w:sz w:val="24"/>
        </w:rPr>
      </w:pPr>
    </w:p>
    <w:p w:rsidR="00EE6068" w:rsidRDefault="00110234">
      <w:pPr>
        <w:pStyle w:val="Odstavecseseznamem"/>
        <w:numPr>
          <w:ilvl w:val="2"/>
          <w:numId w:val="5"/>
        </w:numPr>
        <w:tabs>
          <w:tab w:val="left" w:pos="1265"/>
          <w:tab w:val="left" w:pos="1266"/>
        </w:tabs>
        <w:spacing w:line="242" w:lineRule="auto"/>
        <w:ind w:right="105"/>
        <w:jc w:val="both"/>
        <w:rPr>
          <w:color w:val="111111"/>
        </w:rPr>
      </w:pPr>
      <w:proofErr w:type="spellStart"/>
      <w:r>
        <w:rPr>
          <w:color w:val="111111"/>
        </w:rPr>
        <w:t>Prodávající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prohlašuje</w:t>
      </w:r>
      <w:proofErr w:type="spellEnd"/>
      <w:r>
        <w:rPr>
          <w:color w:val="2D2D2D"/>
        </w:rPr>
        <w:t xml:space="preserve">, </w:t>
      </w:r>
      <w:proofErr w:type="spellStart"/>
      <w:r>
        <w:rPr>
          <w:color w:val="111111"/>
        </w:rPr>
        <w:t>že</w:t>
      </w:r>
      <w:proofErr w:type="spellEnd"/>
      <w:r>
        <w:rPr>
          <w:color w:val="111111"/>
        </w:rPr>
        <w:t xml:space="preserve"> je </w:t>
      </w:r>
      <w:proofErr w:type="spellStart"/>
      <w:r>
        <w:rPr>
          <w:color w:val="111111"/>
        </w:rPr>
        <w:t>výrobcem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fekální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nástavby</w:t>
      </w:r>
      <w:proofErr w:type="spellEnd"/>
      <w:r>
        <w:rPr>
          <w:color w:val="111111"/>
        </w:rPr>
        <w:t xml:space="preserve"> NAF - 5 V </w:t>
      </w:r>
      <w:proofErr w:type="spellStart"/>
      <w:r>
        <w:rPr>
          <w:color w:val="111111"/>
        </w:rPr>
        <w:t>na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hákový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nosič</w:t>
      </w:r>
      <w:proofErr w:type="spellEnd"/>
      <w:r>
        <w:rPr>
          <w:color w:val="111111"/>
        </w:rPr>
        <w:t xml:space="preserve"> </w:t>
      </w:r>
      <w:proofErr w:type="spellStart"/>
      <w:proofErr w:type="gramStart"/>
      <w:r>
        <w:rPr>
          <w:color w:val="111111"/>
        </w:rPr>
        <w:t>kontejneru</w:t>
      </w:r>
      <w:proofErr w:type="spellEnd"/>
      <w:proofErr w:type="gramEnd"/>
      <w:r>
        <w:rPr>
          <w:color w:val="111111"/>
        </w:rPr>
        <w:t xml:space="preserve">: </w:t>
      </w:r>
      <w:proofErr w:type="spellStart"/>
      <w:r>
        <w:rPr>
          <w:color w:val="111111"/>
        </w:rPr>
        <w:t>dle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cenové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nabídky</w:t>
      </w:r>
      <w:proofErr w:type="spellEnd"/>
      <w:r>
        <w:rPr>
          <w:color w:val="111111"/>
        </w:rPr>
        <w:t xml:space="preserve"> CN - </w:t>
      </w:r>
      <w:r>
        <w:rPr>
          <w:color w:val="111111"/>
          <w:spacing w:val="-4"/>
        </w:rPr>
        <w:t>19</w:t>
      </w:r>
      <w:r>
        <w:rPr>
          <w:color w:val="2D2D2D"/>
          <w:spacing w:val="-4"/>
        </w:rPr>
        <w:t>/</w:t>
      </w:r>
      <w:r>
        <w:rPr>
          <w:color w:val="111111"/>
          <w:spacing w:val="-4"/>
        </w:rPr>
        <w:t xml:space="preserve">10 </w:t>
      </w:r>
      <w:r>
        <w:rPr>
          <w:color w:val="111111"/>
          <w:spacing w:val="-9"/>
        </w:rPr>
        <w:t>-224</w:t>
      </w:r>
      <w:r>
        <w:rPr>
          <w:color w:val="2D2D2D"/>
          <w:spacing w:val="-9"/>
        </w:rPr>
        <w:t xml:space="preserve">, </w:t>
      </w:r>
      <w:r>
        <w:rPr>
          <w:color w:val="111111"/>
        </w:rPr>
        <w:t>(</w:t>
      </w:r>
      <w:proofErr w:type="spellStart"/>
      <w:r>
        <w:rPr>
          <w:color w:val="111111"/>
        </w:rPr>
        <w:t>dále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jen</w:t>
      </w:r>
      <w:proofErr w:type="spellEnd"/>
      <w:r>
        <w:rPr>
          <w:color w:val="111111"/>
        </w:rPr>
        <w:t xml:space="preserve"> </w:t>
      </w:r>
      <w:r>
        <w:rPr>
          <w:b/>
          <w:color w:val="2D2D2D"/>
          <w:sz w:val="21"/>
        </w:rPr>
        <w:t>„</w:t>
      </w:r>
      <w:proofErr w:type="spellStart"/>
      <w:r>
        <w:rPr>
          <w:b/>
          <w:color w:val="111111"/>
          <w:sz w:val="21"/>
        </w:rPr>
        <w:t>Nástavba</w:t>
      </w:r>
      <w:proofErr w:type="spellEnd"/>
      <w:r>
        <w:rPr>
          <w:b/>
          <w:color w:val="2D2D2D"/>
          <w:sz w:val="21"/>
        </w:rPr>
        <w:t xml:space="preserve">", </w:t>
      </w:r>
      <w:r>
        <w:rPr>
          <w:color w:val="111111"/>
          <w:spacing w:val="-3"/>
        </w:rPr>
        <w:t>resp</w:t>
      </w:r>
      <w:r>
        <w:rPr>
          <w:color w:val="2D2D2D"/>
          <w:spacing w:val="-3"/>
        </w:rPr>
        <w:t xml:space="preserve">. </w:t>
      </w:r>
      <w:r>
        <w:rPr>
          <w:b/>
          <w:color w:val="2D2D2D"/>
          <w:sz w:val="21"/>
        </w:rPr>
        <w:t>,,</w:t>
      </w:r>
      <w:proofErr w:type="spellStart"/>
      <w:r>
        <w:rPr>
          <w:b/>
          <w:color w:val="111111"/>
          <w:sz w:val="21"/>
        </w:rPr>
        <w:t>Předmět</w:t>
      </w:r>
      <w:proofErr w:type="spellEnd"/>
      <w:r>
        <w:rPr>
          <w:b/>
          <w:color w:val="111111"/>
          <w:sz w:val="21"/>
        </w:rPr>
        <w:t xml:space="preserve"> </w:t>
      </w:r>
      <w:proofErr w:type="spellStart"/>
      <w:r>
        <w:rPr>
          <w:b/>
          <w:color w:val="111111"/>
          <w:spacing w:val="-4"/>
          <w:sz w:val="21"/>
        </w:rPr>
        <w:t>koupě</w:t>
      </w:r>
      <w:proofErr w:type="spellEnd"/>
      <w:r>
        <w:rPr>
          <w:b/>
          <w:color w:val="2D2D2D"/>
          <w:spacing w:val="-4"/>
          <w:sz w:val="21"/>
        </w:rPr>
        <w:t>"</w:t>
      </w:r>
      <w:r>
        <w:rPr>
          <w:b/>
          <w:color w:val="111111"/>
          <w:spacing w:val="-4"/>
          <w:sz w:val="21"/>
        </w:rPr>
        <w:t xml:space="preserve">)  </w:t>
      </w:r>
      <w:proofErr w:type="spellStart"/>
      <w:r>
        <w:rPr>
          <w:color w:val="111111"/>
        </w:rPr>
        <w:t>specifikovaný</w:t>
      </w:r>
      <w:proofErr w:type="spellEnd"/>
      <w:r>
        <w:rPr>
          <w:color w:val="111111"/>
        </w:rPr>
        <w:t xml:space="preserve"> v </w:t>
      </w:r>
      <w:proofErr w:type="spellStart"/>
      <w:r>
        <w:rPr>
          <w:color w:val="111111"/>
        </w:rPr>
        <w:t>příloze</w:t>
      </w:r>
      <w:proofErr w:type="spellEnd"/>
      <w:r>
        <w:rPr>
          <w:color w:val="111111"/>
        </w:rPr>
        <w:t xml:space="preserve"> č.1  k </w:t>
      </w:r>
      <w:proofErr w:type="spellStart"/>
      <w:r>
        <w:rPr>
          <w:color w:val="111111"/>
        </w:rPr>
        <w:t>této</w:t>
      </w:r>
      <w:proofErr w:type="spellEnd"/>
      <w:r>
        <w:rPr>
          <w:color w:val="111111"/>
          <w:spacing w:val="45"/>
        </w:rPr>
        <w:t xml:space="preserve"> </w:t>
      </w:r>
      <w:proofErr w:type="spellStart"/>
      <w:r>
        <w:rPr>
          <w:color w:val="111111"/>
        </w:rPr>
        <w:t>Smlouvě</w:t>
      </w:r>
      <w:proofErr w:type="spellEnd"/>
      <w:r>
        <w:rPr>
          <w:color w:val="111111"/>
        </w:rPr>
        <w:t>.</w:t>
      </w:r>
    </w:p>
    <w:p w:rsidR="00EE6068" w:rsidRDefault="00EE6068">
      <w:pPr>
        <w:pStyle w:val="Zkladntext"/>
        <w:spacing w:before="5"/>
        <w:rPr>
          <w:sz w:val="24"/>
        </w:rPr>
      </w:pPr>
    </w:p>
    <w:p w:rsidR="00EE6068" w:rsidRDefault="00110234">
      <w:pPr>
        <w:pStyle w:val="Odstavecseseznamem"/>
        <w:numPr>
          <w:ilvl w:val="2"/>
          <w:numId w:val="5"/>
        </w:numPr>
        <w:tabs>
          <w:tab w:val="left" w:pos="2258"/>
          <w:tab w:val="left" w:pos="2259"/>
        </w:tabs>
        <w:spacing w:before="1" w:line="244" w:lineRule="auto"/>
        <w:ind w:left="2262" w:right="130" w:hanging="1139"/>
        <w:jc w:val="both"/>
        <w:rPr>
          <w:color w:val="111111"/>
        </w:rPr>
      </w:pPr>
      <w:proofErr w:type="spellStart"/>
      <w:r>
        <w:rPr>
          <w:color w:val="111111"/>
        </w:rPr>
        <w:t>Prodávající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touto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Smlouvou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prodává</w:t>
      </w:r>
      <w:proofErr w:type="spellEnd"/>
      <w:r>
        <w:rPr>
          <w:color w:val="111111"/>
        </w:rPr>
        <w:t xml:space="preserve"> a </w:t>
      </w:r>
      <w:proofErr w:type="spellStart"/>
      <w:r>
        <w:rPr>
          <w:color w:val="111111"/>
        </w:rPr>
        <w:t>Kupující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touto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Smlouvou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kupuje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výše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uvedenou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nástavbu</w:t>
      </w:r>
      <w:proofErr w:type="spellEnd"/>
      <w:r>
        <w:rPr>
          <w:color w:val="111111"/>
        </w:rPr>
        <w:t xml:space="preserve"> a </w:t>
      </w:r>
      <w:proofErr w:type="spellStart"/>
      <w:r>
        <w:rPr>
          <w:color w:val="111111"/>
        </w:rPr>
        <w:t>tento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přijímá</w:t>
      </w:r>
      <w:proofErr w:type="spellEnd"/>
      <w:r>
        <w:rPr>
          <w:color w:val="111111"/>
        </w:rPr>
        <w:t xml:space="preserve"> do </w:t>
      </w:r>
      <w:proofErr w:type="spellStart"/>
      <w:r>
        <w:rPr>
          <w:color w:val="111111"/>
        </w:rPr>
        <w:t>svého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vlastnictví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za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níže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sjednanou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kupní</w:t>
      </w:r>
      <w:proofErr w:type="spellEnd"/>
      <w:r>
        <w:rPr>
          <w:color w:val="111111"/>
          <w:spacing w:val="-2"/>
        </w:rPr>
        <w:t xml:space="preserve"> </w:t>
      </w:r>
      <w:proofErr w:type="spellStart"/>
      <w:r>
        <w:rPr>
          <w:color w:val="111111"/>
        </w:rPr>
        <w:t>cenu</w:t>
      </w:r>
      <w:proofErr w:type="spellEnd"/>
      <w:r>
        <w:rPr>
          <w:color w:val="111111"/>
        </w:rPr>
        <w:t>.</w:t>
      </w:r>
    </w:p>
    <w:p w:rsidR="00EE6068" w:rsidRDefault="00EE6068">
      <w:pPr>
        <w:pStyle w:val="Zkladntext"/>
        <w:spacing w:before="3"/>
        <w:rPr>
          <w:sz w:val="24"/>
        </w:rPr>
      </w:pPr>
    </w:p>
    <w:p w:rsidR="00EE6068" w:rsidRDefault="00110234">
      <w:pPr>
        <w:pStyle w:val="Odstavecseseznamem"/>
        <w:numPr>
          <w:ilvl w:val="2"/>
          <w:numId w:val="5"/>
        </w:numPr>
        <w:tabs>
          <w:tab w:val="left" w:pos="2268"/>
          <w:tab w:val="left" w:pos="2269"/>
        </w:tabs>
        <w:spacing w:line="242" w:lineRule="auto"/>
        <w:ind w:left="2264" w:right="117"/>
        <w:jc w:val="both"/>
        <w:rPr>
          <w:color w:val="111111"/>
        </w:rPr>
      </w:pPr>
      <w:proofErr w:type="spellStart"/>
      <w:r>
        <w:rPr>
          <w:color w:val="111111"/>
        </w:rPr>
        <w:t>Prodávající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tímto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prohlašuje</w:t>
      </w:r>
      <w:proofErr w:type="spellEnd"/>
      <w:r>
        <w:rPr>
          <w:color w:val="111111"/>
        </w:rPr>
        <w:t xml:space="preserve"> a </w:t>
      </w:r>
      <w:proofErr w:type="spellStart"/>
      <w:r>
        <w:rPr>
          <w:color w:val="111111"/>
        </w:rPr>
        <w:t>zaručuje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Kupujíc</w:t>
      </w:r>
      <w:r>
        <w:rPr>
          <w:color w:val="2D2D2D"/>
        </w:rPr>
        <w:t>í</w:t>
      </w:r>
      <w:r>
        <w:rPr>
          <w:color w:val="111111"/>
        </w:rPr>
        <w:t>mu</w:t>
      </w:r>
      <w:proofErr w:type="spellEnd"/>
      <w:r>
        <w:rPr>
          <w:color w:val="2D2D2D"/>
        </w:rPr>
        <w:t xml:space="preserve">, </w:t>
      </w:r>
      <w:proofErr w:type="spellStart"/>
      <w:r>
        <w:rPr>
          <w:color w:val="111111"/>
        </w:rPr>
        <w:t>že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Předmět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koupě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ani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žádná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jeho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součást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či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přísluš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enství</w:t>
      </w:r>
      <w:proofErr w:type="spellEnd"/>
      <w:r>
        <w:rPr>
          <w:color w:val="2D2D2D"/>
        </w:rPr>
        <w:t xml:space="preserve">, </w:t>
      </w:r>
      <w:proofErr w:type="spellStart"/>
      <w:r>
        <w:rPr>
          <w:color w:val="111111"/>
        </w:rPr>
        <w:t>netrpí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žádnou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právní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vadou</w:t>
      </w:r>
      <w:proofErr w:type="spellEnd"/>
      <w:r>
        <w:rPr>
          <w:color w:val="111111"/>
        </w:rPr>
        <w:t xml:space="preserve"> </w:t>
      </w:r>
      <w:r>
        <w:rPr>
          <w:color w:val="2D2D2D"/>
        </w:rPr>
        <w:t xml:space="preserve">, </w:t>
      </w:r>
      <w:proofErr w:type="spellStart"/>
      <w:r>
        <w:rPr>
          <w:color w:val="111111"/>
        </w:rPr>
        <w:t>zejména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pak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žádná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třetí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osoba</w:t>
      </w:r>
      <w:proofErr w:type="spellEnd"/>
      <w:r>
        <w:rPr>
          <w:color w:val="111111"/>
        </w:rPr>
        <w:t xml:space="preserve"> k </w:t>
      </w:r>
      <w:proofErr w:type="spellStart"/>
      <w:r>
        <w:rPr>
          <w:color w:val="111111"/>
        </w:rPr>
        <w:t>němu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neuplatňuje</w:t>
      </w:r>
      <w:proofErr w:type="spellEnd"/>
      <w:r>
        <w:rPr>
          <w:color w:val="111111"/>
        </w:rPr>
        <w:t xml:space="preserve"> a </w:t>
      </w:r>
      <w:proofErr w:type="spellStart"/>
      <w:r>
        <w:rPr>
          <w:color w:val="111111"/>
        </w:rPr>
        <w:t>ani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není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oprávněna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uplatňovat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jakékoli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své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právo</w:t>
      </w:r>
      <w:proofErr w:type="spellEnd"/>
      <w:r>
        <w:rPr>
          <w:color w:val="2D2D2D"/>
        </w:rPr>
        <w:t xml:space="preserve">; </w:t>
      </w:r>
      <w:proofErr w:type="spellStart"/>
      <w:r>
        <w:rPr>
          <w:color w:val="111111"/>
        </w:rPr>
        <w:t>Prodávající</w:t>
      </w:r>
      <w:proofErr w:type="spellEnd"/>
      <w:r>
        <w:rPr>
          <w:color w:val="111111"/>
        </w:rPr>
        <w:t xml:space="preserve"> je </w:t>
      </w:r>
      <w:proofErr w:type="spellStart"/>
      <w:r>
        <w:rPr>
          <w:color w:val="111111"/>
        </w:rPr>
        <w:t>plně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oprávněn</w:t>
      </w:r>
      <w:proofErr w:type="spellEnd"/>
      <w:r>
        <w:rPr>
          <w:color w:val="111111"/>
        </w:rPr>
        <w:t xml:space="preserve"> s </w:t>
      </w:r>
      <w:proofErr w:type="spellStart"/>
      <w:r>
        <w:rPr>
          <w:color w:val="111111"/>
        </w:rPr>
        <w:t>Předmětem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koupě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disponovat</w:t>
      </w:r>
      <w:proofErr w:type="spellEnd"/>
      <w:r>
        <w:rPr>
          <w:color w:val="111111"/>
        </w:rPr>
        <w:t xml:space="preserve"> bez </w:t>
      </w:r>
      <w:proofErr w:type="spellStart"/>
      <w:r>
        <w:rPr>
          <w:color w:val="111111"/>
        </w:rPr>
        <w:t>jakéhokoli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  <w:spacing w:val="-4"/>
        </w:rPr>
        <w:t>omezení</w:t>
      </w:r>
      <w:proofErr w:type="spellEnd"/>
      <w:r>
        <w:rPr>
          <w:color w:val="2D2D2D"/>
          <w:spacing w:val="-4"/>
        </w:rPr>
        <w:t xml:space="preserve">, </w:t>
      </w:r>
      <w:proofErr w:type="spellStart"/>
      <w:r>
        <w:rPr>
          <w:color w:val="111111"/>
        </w:rPr>
        <w:t>zejména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pak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převést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vlastnické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právo</w:t>
      </w:r>
      <w:proofErr w:type="spellEnd"/>
      <w:r>
        <w:rPr>
          <w:color w:val="111111"/>
        </w:rPr>
        <w:t xml:space="preserve"> k </w:t>
      </w:r>
      <w:proofErr w:type="spellStart"/>
      <w:r>
        <w:rPr>
          <w:color w:val="111111"/>
        </w:rPr>
        <w:t>němu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na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Kupujícího</w:t>
      </w:r>
      <w:proofErr w:type="spellEnd"/>
      <w:r>
        <w:rPr>
          <w:color w:val="2D2D2D"/>
        </w:rPr>
        <w:t>.</w:t>
      </w:r>
    </w:p>
    <w:p w:rsidR="00EE6068" w:rsidRDefault="00EE6068">
      <w:pPr>
        <w:spacing w:line="242" w:lineRule="auto"/>
        <w:jc w:val="both"/>
        <w:sectPr w:rsidR="00EE6068">
          <w:type w:val="continuous"/>
          <w:pgSz w:w="11910" w:h="16840"/>
          <w:pgMar w:top="1340" w:right="1160" w:bottom="280" w:left="1380" w:header="708" w:footer="708" w:gutter="0"/>
          <w:cols w:space="708"/>
        </w:sectPr>
      </w:pPr>
    </w:p>
    <w:p w:rsidR="00EE6068" w:rsidRDefault="00110234">
      <w:pPr>
        <w:pStyle w:val="Odstavecseseznamem"/>
        <w:numPr>
          <w:ilvl w:val="2"/>
          <w:numId w:val="5"/>
        </w:numPr>
        <w:tabs>
          <w:tab w:val="left" w:pos="2259"/>
          <w:tab w:val="left" w:pos="2260"/>
        </w:tabs>
        <w:spacing w:before="71" w:line="256" w:lineRule="auto"/>
        <w:ind w:left="2254" w:right="108" w:hanging="1128"/>
        <w:jc w:val="left"/>
        <w:rPr>
          <w:color w:val="1A1A1A"/>
          <w:sz w:val="21"/>
        </w:rPr>
      </w:pPr>
      <w:proofErr w:type="spellStart"/>
      <w:r>
        <w:rPr>
          <w:color w:val="1A1A1A"/>
          <w:w w:val="105"/>
          <w:sz w:val="21"/>
        </w:rPr>
        <w:lastRenderedPageBreak/>
        <w:t>Prodávající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podpisem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proofErr w:type="gramStart"/>
      <w:r>
        <w:rPr>
          <w:color w:val="1A1A1A"/>
          <w:w w:val="105"/>
          <w:sz w:val="21"/>
        </w:rPr>
        <w:t>na</w:t>
      </w:r>
      <w:proofErr w:type="spellEnd"/>
      <w:proofErr w:type="gram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této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Smlouvě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stvrzuje</w:t>
      </w:r>
      <w:proofErr w:type="spellEnd"/>
      <w:r>
        <w:rPr>
          <w:color w:val="1A1A1A"/>
          <w:w w:val="105"/>
          <w:sz w:val="21"/>
        </w:rPr>
        <w:t xml:space="preserve"> a </w:t>
      </w:r>
      <w:proofErr w:type="spellStart"/>
      <w:r>
        <w:rPr>
          <w:color w:val="1A1A1A"/>
          <w:w w:val="105"/>
          <w:sz w:val="21"/>
        </w:rPr>
        <w:t>Kupujícího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ujiš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spacing w:val="2"/>
          <w:w w:val="105"/>
          <w:sz w:val="21"/>
        </w:rPr>
        <w:t>ťuje</w:t>
      </w:r>
      <w:proofErr w:type="spellEnd"/>
      <w:r>
        <w:rPr>
          <w:color w:val="3B3B3B"/>
          <w:spacing w:val="2"/>
          <w:w w:val="105"/>
          <w:sz w:val="21"/>
        </w:rPr>
        <w:t xml:space="preserve">, </w:t>
      </w:r>
      <w:proofErr w:type="spellStart"/>
      <w:r>
        <w:rPr>
          <w:color w:val="1A1A1A"/>
          <w:w w:val="105"/>
          <w:sz w:val="21"/>
        </w:rPr>
        <w:t>že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Předmět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koupě</w:t>
      </w:r>
      <w:proofErr w:type="spellEnd"/>
      <w:r>
        <w:rPr>
          <w:color w:val="1A1A1A"/>
          <w:w w:val="105"/>
          <w:sz w:val="21"/>
        </w:rPr>
        <w:t xml:space="preserve"> je bez</w:t>
      </w:r>
      <w:r>
        <w:rPr>
          <w:color w:val="1A1A1A"/>
          <w:spacing w:val="-21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vad</w:t>
      </w:r>
      <w:proofErr w:type="spellEnd"/>
      <w:r>
        <w:rPr>
          <w:color w:val="1A1A1A"/>
          <w:w w:val="105"/>
          <w:sz w:val="21"/>
        </w:rPr>
        <w:t>.</w:t>
      </w:r>
    </w:p>
    <w:p w:rsidR="00EE6068" w:rsidRDefault="00EE6068">
      <w:pPr>
        <w:pStyle w:val="Zkladntext"/>
        <w:spacing w:before="9"/>
        <w:rPr>
          <w:sz w:val="25"/>
        </w:rPr>
      </w:pPr>
    </w:p>
    <w:p w:rsidR="00EE6068" w:rsidRDefault="00110234">
      <w:pPr>
        <w:pStyle w:val="Nadpis3"/>
        <w:numPr>
          <w:ilvl w:val="0"/>
          <w:numId w:val="6"/>
        </w:numPr>
        <w:tabs>
          <w:tab w:val="left" w:pos="1262"/>
          <w:tab w:val="left" w:pos="1263"/>
        </w:tabs>
        <w:ind w:left="1262" w:hanging="1151"/>
        <w:jc w:val="left"/>
        <w:rPr>
          <w:rFonts w:ascii="Courier New" w:hAnsi="Courier New"/>
          <w:color w:val="1A1A1A"/>
          <w:sz w:val="22"/>
        </w:rPr>
      </w:pPr>
      <w:proofErr w:type="spellStart"/>
      <w:r>
        <w:rPr>
          <w:color w:val="1A1A1A"/>
        </w:rPr>
        <w:t>Kupní</w:t>
      </w:r>
      <w:proofErr w:type="spellEnd"/>
      <w:r>
        <w:rPr>
          <w:color w:val="1A1A1A"/>
          <w:spacing w:val="39"/>
        </w:rPr>
        <w:t xml:space="preserve"> </w:t>
      </w:r>
      <w:proofErr w:type="spellStart"/>
      <w:r>
        <w:rPr>
          <w:color w:val="1A1A1A"/>
        </w:rPr>
        <w:t>cena</w:t>
      </w:r>
      <w:proofErr w:type="spellEnd"/>
    </w:p>
    <w:p w:rsidR="00EE6068" w:rsidRDefault="00EE6068">
      <w:pPr>
        <w:pStyle w:val="Zkladntext"/>
        <w:spacing w:before="2"/>
        <w:rPr>
          <w:b/>
          <w:i/>
          <w:sz w:val="24"/>
        </w:rPr>
      </w:pPr>
    </w:p>
    <w:p w:rsidR="00EE6068" w:rsidRDefault="00110234">
      <w:pPr>
        <w:pStyle w:val="Odstavecseseznamem"/>
        <w:numPr>
          <w:ilvl w:val="2"/>
          <w:numId w:val="4"/>
        </w:numPr>
        <w:tabs>
          <w:tab w:val="left" w:pos="2255"/>
          <w:tab w:val="left" w:pos="2256"/>
        </w:tabs>
        <w:spacing w:line="261" w:lineRule="auto"/>
        <w:ind w:right="130" w:hanging="1129"/>
        <w:rPr>
          <w:b/>
          <w:sz w:val="21"/>
        </w:rPr>
      </w:pPr>
      <w:proofErr w:type="spellStart"/>
      <w:r>
        <w:rPr>
          <w:color w:val="1A1A1A"/>
          <w:sz w:val="21"/>
        </w:rPr>
        <w:t>Celková</w:t>
      </w:r>
      <w:proofErr w:type="spellEnd"/>
      <w:r>
        <w:rPr>
          <w:color w:val="1A1A1A"/>
          <w:sz w:val="21"/>
        </w:rPr>
        <w:t xml:space="preserve"> </w:t>
      </w:r>
      <w:proofErr w:type="spellStart"/>
      <w:r>
        <w:rPr>
          <w:color w:val="1A1A1A"/>
          <w:sz w:val="21"/>
        </w:rPr>
        <w:t>kupní</w:t>
      </w:r>
      <w:proofErr w:type="spellEnd"/>
      <w:r>
        <w:rPr>
          <w:color w:val="1A1A1A"/>
          <w:sz w:val="21"/>
        </w:rPr>
        <w:t xml:space="preserve"> </w:t>
      </w:r>
      <w:proofErr w:type="spellStart"/>
      <w:r>
        <w:rPr>
          <w:color w:val="1A1A1A"/>
          <w:sz w:val="21"/>
        </w:rPr>
        <w:t>cena</w:t>
      </w:r>
      <w:proofErr w:type="spellEnd"/>
      <w:r>
        <w:rPr>
          <w:color w:val="1A1A1A"/>
          <w:sz w:val="21"/>
        </w:rPr>
        <w:t xml:space="preserve"> </w:t>
      </w:r>
      <w:proofErr w:type="spellStart"/>
      <w:r>
        <w:rPr>
          <w:color w:val="1A1A1A"/>
          <w:sz w:val="21"/>
        </w:rPr>
        <w:t>za</w:t>
      </w:r>
      <w:proofErr w:type="spellEnd"/>
      <w:r>
        <w:rPr>
          <w:color w:val="1A1A1A"/>
          <w:sz w:val="21"/>
        </w:rPr>
        <w:t xml:space="preserve"> </w:t>
      </w:r>
      <w:proofErr w:type="spellStart"/>
      <w:r>
        <w:rPr>
          <w:color w:val="1A1A1A"/>
          <w:sz w:val="21"/>
        </w:rPr>
        <w:t>předmět</w:t>
      </w:r>
      <w:proofErr w:type="spellEnd"/>
      <w:r>
        <w:rPr>
          <w:color w:val="1A1A1A"/>
          <w:sz w:val="21"/>
        </w:rPr>
        <w:t xml:space="preserve">  </w:t>
      </w:r>
      <w:proofErr w:type="spellStart"/>
      <w:r>
        <w:rPr>
          <w:color w:val="1A1A1A"/>
          <w:sz w:val="21"/>
        </w:rPr>
        <w:t>koupě</w:t>
      </w:r>
      <w:proofErr w:type="spellEnd"/>
      <w:r>
        <w:rPr>
          <w:color w:val="1A1A1A"/>
          <w:sz w:val="21"/>
        </w:rPr>
        <w:t xml:space="preserve">  </w:t>
      </w:r>
      <w:proofErr w:type="spellStart"/>
      <w:r>
        <w:rPr>
          <w:color w:val="1A1A1A"/>
          <w:sz w:val="21"/>
        </w:rPr>
        <w:t>včetně</w:t>
      </w:r>
      <w:proofErr w:type="spellEnd"/>
      <w:r>
        <w:rPr>
          <w:color w:val="1A1A1A"/>
          <w:sz w:val="21"/>
        </w:rPr>
        <w:t xml:space="preserve">  </w:t>
      </w:r>
      <w:proofErr w:type="spellStart"/>
      <w:r>
        <w:rPr>
          <w:color w:val="1A1A1A"/>
          <w:sz w:val="21"/>
        </w:rPr>
        <w:t>všech</w:t>
      </w:r>
      <w:proofErr w:type="spellEnd"/>
      <w:r>
        <w:rPr>
          <w:color w:val="1A1A1A"/>
          <w:sz w:val="21"/>
        </w:rPr>
        <w:t xml:space="preserve">  </w:t>
      </w:r>
      <w:proofErr w:type="spellStart"/>
      <w:r>
        <w:rPr>
          <w:color w:val="1A1A1A"/>
          <w:sz w:val="21"/>
        </w:rPr>
        <w:t>součástí</w:t>
      </w:r>
      <w:proofErr w:type="spellEnd"/>
      <w:r>
        <w:rPr>
          <w:color w:val="1A1A1A"/>
          <w:sz w:val="21"/>
        </w:rPr>
        <w:t xml:space="preserve">  a  </w:t>
      </w:r>
      <w:proofErr w:type="spellStart"/>
      <w:r>
        <w:rPr>
          <w:color w:val="1A1A1A"/>
          <w:sz w:val="21"/>
        </w:rPr>
        <w:t>příslušenství</w:t>
      </w:r>
      <w:proofErr w:type="spellEnd"/>
      <w:r>
        <w:rPr>
          <w:color w:val="1A1A1A"/>
          <w:sz w:val="21"/>
        </w:rPr>
        <w:t xml:space="preserve"> </w:t>
      </w:r>
      <w:proofErr w:type="spellStart"/>
      <w:r>
        <w:rPr>
          <w:color w:val="1A1A1A"/>
          <w:sz w:val="21"/>
        </w:rPr>
        <w:t>dle</w:t>
      </w:r>
      <w:proofErr w:type="spellEnd"/>
      <w:r>
        <w:rPr>
          <w:color w:val="1A1A1A"/>
          <w:sz w:val="21"/>
        </w:rPr>
        <w:t xml:space="preserve"> </w:t>
      </w:r>
      <w:proofErr w:type="spellStart"/>
      <w:r>
        <w:rPr>
          <w:color w:val="1A1A1A"/>
          <w:sz w:val="21"/>
        </w:rPr>
        <w:t>této</w:t>
      </w:r>
      <w:proofErr w:type="spellEnd"/>
      <w:r>
        <w:rPr>
          <w:color w:val="1A1A1A"/>
          <w:sz w:val="21"/>
        </w:rPr>
        <w:t xml:space="preserve"> </w:t>
      </w:r>
      <w:proofErr w:type="spellStart"/>
      <w:r>
        <w:rPr>
          <w:color w:val="1A1A1A"/>
          <w:sz w:val="21"/>
        </w:rPr>
        <w:t>smlouvy</w:t>
      </w:r>
      <w:proofErr w:type="spellEnd"/>
      <w:r>
        <w:rPr>
          <w:color w:val="1A1A1A"/>
          <w:sz w:val="21"/>
        </w:rPr>
        <w:t xml:space="preserve">  je </w:t>
      </w:r>
      <w:proofErr w:type="spellStart"/>
      <w:r>
        <w:rPr>
          <w:color w:val="1A1A1A"/>
          <w:sz w:val="21"/>
        </w:rPr>
        <w:t>sjednána</w:t>
      </w:r>
      <w:proofErr w:type="spellEnd"/>
      <w:r>
        <w:rPr>
          <w:color w:val="1A1A1A"/>
          <w:sz w:val="21"/>
        </w:rPr>
        <w:t xml:space="preserve">  </w:t>
      </w:r>
      <w:proofErr w:type="spellStart"/>
      <w:r>
        <w:rPr>
          <w:color w:val="1A1A1A"/>
          <w:sz w:val="21"/>
        </w:rPr>
        <w:t>ve</w:t>
      </w:r>
      <w:proofErr w:type="spellEnd"/>
      <w:r>
        <w:rPr>
          <w:color w:val="1A1A1A"/>
          <w:sz w:val="21"/>
        </w:rPr>
        <w:t xml:space="preserve"> </w:t>
      </w:r>
      <w:proofErr w:type="spellStart"/>
      <w:r>
        <w:rPr>
          <w:color w:val="1A1A1A"/>
          <w:sz w:val="21"/>
        </w:rPr>
        <w:t>výš</w:t>
      </w:r>
      <w:proofErr w:type="spellEnd"/>
      <w:r>
        <w:rPr>
          <w:color w:val="1A1A1A"/>
          <w:sz w:val="21"/>
        </w:rPr>
        <w:t xml:space="preserve"> </w:t>
      </w:r>
      <w:proofErr w:type="spellStart"/>
      <w:r>
        <w:rPr>
          <w:color w:val="1A1A1A"/>
          <w:sz w:val="21"/>
        </w:rPr>
        <w:t>i</w:t>
      </w:r>
      <w:proofErr w:type="spellEnd"/>
      <w:r>
        <w:rPr>
          <w:color w:val="3B3B3B"/>
          <w:sz w:val="21"/>
        </w:rPr>
        <w:t xml:space="preserve">, </w:t>
      </w:r>
      <w:r>
        <w:rPr>
          <w:b/>
          <w:color w:val="1A1A1A"/>
          <w:sz w:val="21"/>
        </w:rPr>
        <w:t xml:space="preserve">349.200,-  </w:t>
      </w:r>
      <w:proofErr w:type="spellStart"/>
      <w:r>
        <w:rPr>
          <w:b/>
          <w:color w:val="1A1A1A"/>
          <w:sz w:val="21"/>
        </w:rPr>
        <w:t>Kč</w:t>
      </w:r>
      <w:proofErr w:type="spellEnd"/>
      <w:r>
        <w:rPr>
          <w:b/>
          <w:color w:val="1A1A1A"/>
          <w:sz w:val="21"/>
        </w:rPr>
        <w:t xml:space="preserve">  bez</w:t>
      </w:r>
      <w:r>
        <w:rPr>
          <w:b/>
          <w:color w:val="1A1A1A"/>
          <w:spacing w:val="-24"/>
          <w:sz w:val="21"/>
        </w:rPr>
        <w:t xml:space="preserve"> </w:t>
      </w:r>
      <w:r>
        <w:rPr>
          <w:b/>
          <w:color w:val="1A1A1A"/>
          <w:sz w:val="21"/>
        </w:rPr>
        <w:t>DPH.</w:t>
      </w:r>
    </w:p>
    <w:p w:rsidR="00EE6068" w:rsidRDefault="00110234">
      <w:pPr>
        <w:pStyle w:val="Zkladntext"/>
        <w:spacing w:before="43"/>
        <w:ind w:left="1262"/>
      </w:pPr>
      <w:r>
        <w:rPr>
          <w:color w:val="1A1A1A"/>
          <w:w w:val="105"/>
        </w:rPr>
        <w:t xml:space="preserve">K </w:t>
      </w:r>
      <w:proofErr w:type="spellStart"/>
      <w:r>
        <w:rPr>
          <w:color w:val="1A1A1A"/>
          <w:w w:val="105"/>
        </w:rPr>
        <w:t>sjednané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ceně</w:t>
      </w:r>
      <w:proofErr w:type="spellEnd"/>
      <w:r>
        <w:rPr>
          <w:color w:val="1A1A1A"/>
          <w:w w:val="105"/>
        </w:rPr>
        <w:t xml:space="preserve"> se </w:t>
      </w:r>
      <w:proofErr w:type="spellStart"/>
      <w:r>
        <w:rPr>
          <w:color w:val="1A1A1A"/>
          <w:w w:val="105"/>
        </w:rPr>
        <w:t>připočítá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platná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sazba</w:t>
      </w:r>
      <w:proofErr w:type="spellEnd"/>
      <w:r>
        <w:rPr>
          <w:color w:val="1A1A1A"/>
          <w:w w:val="105"/>
        </w:rPr>
        <w:t xml:space="preserve"> DPH </w:t>
      </w:r>
      <w:proofErr w:type="spellStart"/>
      <w:r>
        <w:rPr>
          <w:color w:val="1A1A1A"/>
          <w:w w:val="105"/>
        </w:rPr>
        <w:t>ke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dni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zdanitelného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plnění</w:t>
      </w:r>
      <w:proofErr w:type="spellEnd"/>
      <w:r>
        <w:rPr>
          <w:color w:val="1A1A1A"/>
          <w:w w:val="105"/>
        </w:rPr>
        <w:t>.</w:t>
      </w:r>
    </w:p>
    <w:p w:rsidR="00EE6068" w:rsidRDefault="00EE6068">
      <w:pPr>
        <w:pStyle w:val="Zkladntext"/>
        <w:spacing w:before="5"/>
        <w:rPr>
          <w:sz w:val="13"/>
        </w:rPr>
      </w:pPr>
    </w:p>
    <w:p w:rsidR="00EE6068" w:rsidRDefault="00110234">
      <w:pPr>
        <w:pStyle w:val="Odstavecseseznamem"/>
        <w:numPr>
          <w:ilvl w:val="2"/>
          <w:numId w:val="4"/>
        </w:numPr>
        <w:tabs>
          <w:tab w:val="left" w:pos="2249"/>
          <w:tab w:val="left" w:pos="2251"/>
        </w:tabs>
        <w:spacing w:before="96" w:line="242" w:lineRule="auto"/>
        <w:ind w:left="2254" w:right="135" w:hanging="1136"/>
        <w:jc w:val="both"/>
        <w:rPr>
          <w:sz w:val="21"/>
        </w:rPr>
      </w:pPr>
      <w:proofErr w:type="spellStart"/>
      <w:r>
        <w:rPr>
          <w:color w:val="1A1A1A"/>
          <w:sz w:val="21"/>
        </w:rPr>
        <w:t>Kupující</w:t>
      </w:r>
      <w:proofErr w:type="spellEnd"/>
      <w:r>
        <w:rPr>
          <w:color w:val="1A1A1A"/>
          <w:sz w:val="21"/>
        </w:rPr>
        <w:t xml:space="preserve"> se </w:t>
      </w:r>
      <w:proofErr w:type="spellStart"/>
      <w:r>
        <w:rPr>
          <w:color w:val="1A1A1A"/>
          <w:sz w:val="21"/>
        </w:rPr>
        <w:t>zavazuje</w:t>
      </w:r>
      <w:proofErr w:type="spellEnd"/>
      <w:r>
        <w:rPr>
          <w:color w:val="1A1A1A"/>
          <w:sz w:val="21"/>
        </w:rPr>
        <w:t xml:space="preserve"> </w:t>
      </w:r>
      <w:proofErr w:type="spellStart"/>
      <w:r>
        <w:rPr>
          <w:color w:val="1A1A1A"/>
          <w:sz w:val="21"/>
        </w:rPr>
        <w:t>zaplatit</w:t>
      </w:r>
      <w:proofErr w:type="spellEnd"/>
      <w:r>
        <w:rPr>
          <w:color w:val="1A1A1A"/>
          <w:sz w:val="21"/>
        </w:rPr>
        <w:t xml:space="preserve"> </w:t>
      </w:r>
      <w:proofErr w:type="spellStart"/>
      <w:r>
        <w:rPr>
          <w:color w:val="1A1A1A"/>
          <w:sz w:val="21"/>
        </w:rPr>
        <w:t>zálohu</w:t>
      </w:r>
      <w:proofErr w:type="spellEnd"/>
      <w:r>
        <w:rPr>
          <w:color w:val="1A1A1A"/>
          <w:sz w:val="21"/>
        </w:rPr>
        <w:t xml:space="preserve"> </w:t>
      </w:r>
      <w:proofErr w:type="spellStart"/>
      <w:r>
        <w:rPr>
          <w:color w:val="1A1A1A"/>
          <w:sz w:val="21"/>
        </w:rPr>
        <w:t>ve</w:t>
      </w:r>
      <w:proofErr w:type="spellEnd"/>
      <w:r>
        <w:rPr>
          <w:color w:val="1A1A1A"/>
          <w:sz w:val="21"/>
        </w:rPr>
        <w:t xml:space="preserve"> </w:t>
      </w:r>
      <w:proofErr w:type="spellStart"/>
      <w:proofErr w:type="gramStart"/>
      <w:r>
        <w:rPr>
          <w:color w:val="1A1A1A"/>
          <w:sz w:val="21"/>
        </w:rPr>
        <w:t>výši</w:t>
      </w:r>
      <w:proofErr w:type="spellEnd"/>
      <w:r>
        <w:rPr>
          <w:color w:val="1A1A1A"/>
          <w:sz w:val="21"/>
        </w:rPr>
        <w:t xml:space="preserve">  104.800</w:t>
      </w:r>
      <w:proofErr w:type="gramEnd"/>
      <w:r>
        <w:rPr>
          <w:color w:val="1A1A1A"/>
          <w:sz w:val="21"/>
        </w:rPr>
        <w:t xml:space="preserve">,-Kč  +  DPH  </w:t>
      </w:r>
      <w:proofErr w:type="spellStart"/>
      <w:r>
        <w:rPr>
          <w:color w:val="1A1A1A"/>
          <w:sz w:val="21"/>
        </w:rPr>
        <w:t>před</w:t>
      </w:r>
      <w:proofErr w:type="spellEnd"/>
      <w:r>
        <w:rPr>
          <w:color w:val="1A1A1A"/>
          <w:sz w:val="21"/>
        </w:rPr>
        <w:t xml:space="preserve"> </w:t>
      </w:r>
      <w:proofErr w:type="spellStart"/>
      <w:r>
        <w:rPr>
          <w:color w:val="1A1A1A"/>
          <w:sz w:val="21"/>
        </w:rPr>
        <w:t>zahájením</w:t>
      </w:r>
      <w:proofErr w:type="spellEnd"/>
      <w:r>
        <w:rPr>
          <w:color w:val="1A1A1A"/>
          <w:sz w:val="21"/>
        </w:rPr>
        <w:t xml:space="preserve">  </w:t>
      </w:r>
      <w:proofErr w:type="spellStart"/>
      <w:r>
        <w:rPr>
          <w:color w:val="1A1A1A"/>
          <w:sz w:val="21"/>
        </w:rPr>
        <w:t>výroby</w:t>
      </w:r>
      <w:proofErr w:type="spellEnd"/>
      <w:r>
        <w:rPr>
          <w:color w:val="1A1A1A"/>
          <w:sz w:val="21"/>
        </w:rPr>
        <w:t xml:space="preserve"> a </w:t>
      </w:r>
      <w:proofErr w:type="spellStart"/>
      <w:r>
        <w:rPr>
          <w:color w:val="1A1A1A"/>
          <w:sz w:val="21"/>
        </w:rPr>
        <w:t>zbytek</w:t>
      </w:r>
      <w:proofErr w:type="spellEnd"/>
      <w:r>
        <w:rPr>
          <w:color w:val="1A1A1A"/>
          <w:sz w:val="21"/>
        </w:rPr>
        <w:t xml:space="preserve">   244.400</w:t>
      </w:r>
      <w:r>
        <w:rPr>
          <w:color w:val="3B3B3B"/>
          <w:sz w:val="21"/>
        </w:rPr>
        <w:t>,</w:t>
      </w:r>
      <w:r>
        <w:rPr>
          <w:color w:val="1A1A1A"/>
          <w:sz w:val="21"/>
        </w:rPr>
        <w:t xml:space="preserve">- </w:t>
      </w:r>
      <w:proofErr w:type="spellStart"/>
      <w:r>
        <w:rPr>
          <w:color w:val="1A1A1A"/>
          <w:sz w:val="21"/>
        </w:rPr>
        <w:t>Kč</w:t>
      </w:r>
      <w:proofErr w:type="spellEnd"/>
      <w:r>
        <w:rPr>
          <w:color w:val="1A1A1A"/>
          <w:sz w:val="21"/>
        </w:rPr>
        <w:t xml:space="preserve">+   DPH  </w:t>
      </w:r>
      <w:proofErr w:type="spellStart"/>
      <w:r>
        <w:rPr>
          <w:color w:val="1A1A1A"/>
          <w:sz w:val="21"/>
        </w:rPr>
        <w:t>po</w:t>
      </w:r>
      <w:proofErr w:type="spellEnd"/>
      <w:r>
        <w:rPr>
          <w:color w:val="1A1A1A"/>
          <w:sz w:val="21"/>
        </w:rPr>
        <w:t xml:space="preserve"> </w:t>
      </w:r>
      <w:proofErr w:type="spellStart"/>
      <w:r>
        <w:rPr>
          <w:color w:val="1A1A1A"/>
          <w:sz w:val="21"/>
        </w:rPr>
        <w:t>předání</w:t>
      </w:r>
      <w:proofErr w:type="spellEnd"/>
      <w:r>
        <w:rPr>
          <w:color w:val="1A1A1A"/>
          <w:spacing w:val="17"/>
          <w:sz w:val="21"/>
        </w:rPr>
        <w:t xml:space="preserve"> </w:t>
      </w:r>
      <w:proofErr w:type="spellStart"/>
      <w:r>
        <w:rPr>
          <w:color w:val="1A1A1A"/>
          <w:sz w:val="21"/>
        </w:rPr>
        <w:t>nástavby</w:t>
      </w:r>
      <w:proofErr w:type="spellEnd"/>
      <w:r>
        <w:rPr>
          <w:color w:val="1A1A1A"/>
          <w:sz w:val="21"/>
        </w:rPr>
        <w:t>.</w:t>
      </w:r>
    </w:p>
    <w:p w:rsidR="00EE6068" w:rsidRDefault="00EE6068">
      <w:pPr>
        <w:pStyle w:val="Zkladntext"/>
        <w:rPr>
          <w:sz w:val="27"/>
        </w:rPr>
      </w:pPr>
    </w:p>
    <w:p w:rsidR="00EE6068" w:rsidRDefault="00110234">
      <w:pPr>
        <w:pStyle w:val="Odstavecseseznamem"/>
        <w:numPr>
          <w:ilvl w:val="2"/>
          <w:numId w:val="4"/>
        </w:numPr>
        <w:tabs>
          <w:tab w:val="left" w:pos="2249"/>
          <w:tab w:val="left" w:pos="2251"/>
        </w:tabs>
        <w:spacing w:line="244" w:lineRule="auto"/>
        <w:ind w:left="2250" w:right="119" w:hanging="1128"/>
        <w:jc w:val="both"/>
        <w:rPr>
          <w:sz w:val="21"/>
        </w:rPr>
      </w:pPr>
      <w:proofErr w:type="spellStart"/>
      <w:r>
        <w:rPr>
          <w:color w:val="1A1A1A"/>
          <w:w w:val="105"/>
          <w:sz w:val="21"/>
        </w:rPr>
        <w:t>Kupní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cenu</w:t>
      </w:r>
      <w:proofErr w:type="spellEnd"/>
      <w:r>
        <w:rPr>
          <w:color w:val="1A1A1A"/>
          <w:w w:val="105"/>
          <w:sz w:val="21"/>
        </w:rPr>
        <w:t xml:space="preserve"> se </w:t>
      </w:r>
      <w:proofErr w:type="spellStart"/>
      <w:r>
        <w:rPr>
          <w:color w:val="1A1A1A"/>
          <w:w w:val="105"/>
          <w:sz w:val="21"/>
        </w:rPr>
        <w:t>Kupující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zavazuje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Prodávajícímu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uhradit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bezhotovostním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převodem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proofErr w:type="gramStart"/>
      <w:r>
        <w:rPr>
          <w:color w:val="1A1A1A"/>
          <w:w w:val="105"/>
          <w:sz w:val="21"/>
        </w:rPr>
        <w:t>na</w:t>
      </w:r>
      <w:proofErr w:type="spellEnd"/>
      <w:proofErr w:type="gram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účet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Prodávajícího</w:t>
      </w:r>
      <w:proofErr w:type="spellEnd"/>
      <w:r>
        <w:rPr>
          <w:color w:val="3B3B3B"/>
          <w:w w:val="105"/>
          <w:sz w:val="21"/>
        </w:rPr>
        <w:t xml:space="preserve">, </w:t>
      </w:r>
      <w:r>
        <w:rPr>
          <w:color w:val="1A1A1A"/>
          <w:w w:val="105"/>
          <w:sz w:val="21"/>
        </w:rPr>
        <w:t xml:space="preserve">a to </w:t>
      </w:r>
      <w:proofErr w:type="spellStart"/>
      <w:r>
        <w:rPr>
          <w:color w:val="1A1A1A"/>
          <w:w w:val="105"/>
          <w:sz w:val="21"/>
        </w:rPr>
        <w:t>na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základě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faktury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vystavené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ve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dvou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vyhotoveních</w:t>
      </w:r>
      <w:proofErr w:type="spellEnd"/>
      <w:r>
        <w:rPr>
          <w:color w:val="1A1A1A"/>
          <w:w w:val="105"/>
          <w:sz w:val="21"/>
        </w:rPr>
        <w:t xml:space="preserve"> a s </w:t>
      </w:r>
      <w:proofErr w:type="spellStart"/>
      <w:r>
        <w:rPr>
          <w:color w:val="1A1A1A"/>
          <w:w w:val="105"/>
          <w:sz w:val="21"/>
        </w:rPr>
        <w:t>uvedením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čísla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této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smlouvy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Prodávajícím</w:t>
      </w:r>
      <w:proofErr w:type="spellEnd"/>
      <w:r>
        <w:rPr>
          <w:color w:val="1A1A1A"/>
          <w:w w:val="105"/>
          <w:sz w:val="21"/>
        </w:rPr>
        <w:t xml:space="preserve">. </w:t>
      </w:r>
      <w:proofErr w:type="spellStart"/>
      <w:r>
        <w:rPr>
          <w:color w:val="1A1A1A"/>
          <w:w w:val="105"/>
          <w:sz w:val="21"/>
        </w:rPr>
        <w:t>Splatnost</w:t>
      </w:r>
      <w:proofErr w:type="spellEnd"/>
      <w:r>
        <w:rPr>
          <w:color w:val="1A1A1A"/>
          <w:spacing w:val="-33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faktury</w:t>
      </w:r>
      <w:proofErr w:type="spellEnd"/>
      <w:r>
        <w:rPr>
          <w:color w:val="1A1A1A"/>
          <w:w w:val="105"/>
          <w:sz w:val="21"/>
        </w:rPr>
        <w:t xml:space="preserve"> je 30 </w:t>
      </w:r>
      <w:proofErr w:type="spellStart"/>
      <w:r>
        <w:rPr>
          <w:color w:val="1A1A1A"/>
          <w:w w:val="105"/>
          <w:sz w:val="21"/>
        </w:rPr>
        <w:t>dní</w:t>
      </w:r>
      <w:proofErr w:type="spellEnd"/>
      <w:r>
        <w:rPr>
          <w:color w:val="1A1A1A"/>
          <w:w w:val="105"/>
          <w:sz w:val="21"/>
        </w:rPr>
        <w:t xml:space="preserve"> ode </w:t>
      </w:r>
      <w:proofErr w:type="spellStart"/>
      <w:r>
        <w:rPr>
          <w:color w:val="1A1A1A"/>
          <w:w w:val="105"/>
          <w:sz w:val="21"/>
        </w:rPr>
        <w:t>dne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jejího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domčení</w:t>
      </w:r>
      <w:proofErr w:type="spellEnd"/>
      <w:r>
        <w:rPr>
          <w:color w:val="1A1A1A"/>
          <w:spacing w:val="-24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Kupujícímu</w:t>
      </w:r>
      <w:proofErr w:type="spellEnd"/>
      <w:r>
        <w:rPr>
          <w:color w:val="1A1A1A"/>
          <w:w w:val="105"/>
          <w:sz w:val="21"/>
        </w:rPr>
        <w:t>.</w:t>
      </w:r>
    </w:p>
    <w:p w:rsidR="00EE6068" w:rsidRDefault="00EE6068">
      <w:pPr>
        <w:pStyle w:val="Zkladntext"/>
        <w:spacing w:before="4"/>
        <w:rPr>
          <w:sz w:val="26"/>
        </w:rPr>
      </w:pPr>
    </w:p>
    <w:p w:rsidR="00EE6068" w:rsidRDefault="00110234">
      <w:pPr>
        <w:pStyle w:val="Odstavecseseznamem"/>
        <w:numPr>
          <w:ilvl w:val="2"/>
          <w:numId w:val="4"/>
        </w:numPr>
        <w:tabs>
          <w:tab w:val="left" w:pos="2307"/>
          <w:tab w:val="left" w:pos="2308"/>
        </w:tabs>
        <w:spacing w:before="1" w:line="249" w:lineRule="auto"/>
        <w:ind w:left="2252" w:right="120" w:hanging="1134"/>
        <w:jc w:val="both"/>
        <w:rPr>
          <w:sz w:val="21"/>
        </w:rPr>
      </w:pPr>
      <w:proofErr w:type="spellStart"/>
      <w:r>
        <w:rPr>
          <w:color w:val="1A1A1A"/>
          <w:w w:val="105"/>
          <w:sz w:val="21"/>
        </w:rPr>
        <w:t>Prodávající</w:t>
      </w:r>
      <w:proofErr w:type="spellEnd"/>
      <w:r>
        <w:rPr>
          <w:color w:val="1A1A1A"/>
          <w:w w:val="105"/>
          <w:sz w:val="21"/>
        </w:rPr>
        <w:t xml:space="preserve"> se </w:t>
      </w:r>
      <w:proofErr w:type="spellStart"/>
      <w:r>
        <w:rPr>
          <w:color w:val="1A1A1A"/>
          <w:w w:val="105"/>
          <w:sz w:val="21"/>
        </w:rPr>
        <w:t>zavazuje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předat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Předmět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koupě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Kupujícímu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po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podpisu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této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smlouvy</w:t>
      </w:r>
      <w:proofErr w:type="spellEnd"/>
      <w:r>
        <w:rPr>
          <w:color w:val="1A1A1A"/>
          <w:w w:val="105"/>
          <w:sz w:val="21"/>
        </w:rPr>
        <w:t xml:space="preserve">, a to </w:t>
      </w:r>
      <w:proofErr w:type="spellStart"/>
      <w:proofErr w:type="gramStart"/>
      <w:r>
        <w:rPr>
          <w:color w:val="1A1A1A"/>
          <w:w w:val="105"/>
          <w:sz w:val="21"/>
        </w:rPr>
        <w:t>na</w:t>
      </w:r>
      <w:proofErr w:type="spellEnd"/>
      <w:proofErr w:type="gram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adrese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sídla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Prodávajícího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nejpozději</w:t>
      </w:r>
      <w:proofErr w:type="spellEnd"/>
      <w:r>
        <w:rPr>
          <w:color w:val="1A1A1A"/>
          <w:w w:val="105"/>
          <w:sz w:val="21"/>
        </w:rPr>
        <w:t xml:space="preserve"> do </w:t>
      </w:r>
      <w:r>
        <w:rPr>
          <w:b/>
          <w:color w:val="1A1A1A"/>
          <w:w w:val="105"/>
          <w:sz w:val="21"/>
        </w:rPr>
        <w:t xml:space="preserve">30.5.2020, </w:t>
      </w:r>
      <w:proofErr w:type="spellStart"/>
      <w:r>
        <w:rPr>
          <w:color w:val="1A1A1A"/>
          <w:w w:val="105"/>
          <w:sz w:val="21"/>
        </w:rPr>
        <w:t>společně</w:t>
      </w:r>
      <w:proofErr w:type="spellEnd"/>
      <w:r>
        <w:rPr>
          <w:color w:val="1A1A1A"/>
          <w:w w:val="105"/>
          <w:sz w:val="21"/>
        </w:rPr>
        <w:t xml:space="preserve"> s </w:t>
      </w:r>
      <w:proofErr w:type="spellStart"/>
      <w:r>
        <w:rPr>
          <w:color w:val="1A1A1A"/>
          <w:w w:val="105"/>
          <w:sz w:val="21"/>
        </w:rPr>
        <w:t>doklady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nezbytnými</w:t>
      </w:r>
      <w:proofErr w:type="spellEnd"/>
      <w:r>
        <w:rPr>
          <w:color w:val="1A1A1A"/>
          <w:w w:val="105"/>
          <w:sz w:val="21"/>
        </w:rPr>
        <w:t xml:space="preserve"> pro </w:t>
      </w:r>
      <w:proofErr w:type="spellStart"/>
      <w:r>
        <w:rPr>
          <w:color w:val="1A1A1A"/>
          <w:w w:val="105"/>
          <w:sz w:val="21"/>
        </w:rPr>
        <w:t>jeho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užívání</w:t>
      </w:r>
      <w:proofErr w:type="spellEnd"/>
      <w:r>
        <w:rPr>
          <w:color w:val="1A1A1A"/>
          <w:w w:val="105"/>
          <w:sz w:val="21"/>
        </w:rPr>
        <w:t xml:space="preserve"> a </w:t>
      </w:r>
      <w:proofErr w:type="spellStart"/>
      <w:r>
        <w:rPr>
          <w:color w:val="1A1A1A"/>
          <w:w w:val="105"/>
          <w:sz w:val="21"/>
        </w:rPr>
        <w:t>uplatnění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případných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vad</w:t>
      </w:r>
      <w:proofErr w:type="spellEnd"/>
      <w:r>
        <w:rPr>
          <w:color w:val="1A1A1A"/>
          <w:w w:val="105"/>
          <w:sz w:val="21"/>
        </w:rPr>
        <w:t xml:space="preserve"> z </w:t>
      </w:r>
      <w:proofErr w:type="spellStart"/>
      <w:r>
        <w:rPr>
          <w:color w:val="1A1A1A"/>
          <w:w w:val="105"/>
          <w:sz w:val="21"/>
        </w:rPr>
        <w:t>titulu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záruky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za</w:t>
      </w:r>
      <w:proofErr w:type="spellEnd"/>
      <w:r>
        <w:rPr>
          <w:color w:val="1A1A1A"/>
          <w:spacing w:val="-16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jakost</w:t>
      </w:r>
      <w:proofErr w:type="spellEnd"/>
      <w:r>
        <w:rPr>
          <w:color w:val="1A1A1A"/>
          <w:w w:val="105"/>
          <w:sz w:val="21"/>
        </w:rPr>
        <w:t>.</w:t>
      </w:r>
    </w:p>
    <w:p w:rsidR="00EE6068" w:rsidRDefault="00EE6068">
      <w:pPr>
        <w:pStyle w:val="Zkladntext"/>
        <w:spacing w:before="7"/>
        <w:rPr>
          <w:sz w:val="25"/>
        </w:rPr>
      </w:pPr>
    </w:p>
    <w:p w:rsidR="00EE6068" w:rsidRDefault="00110234">
      <w:pPr>
        <w:pStyle w:val="Odstavecseseznamem"/>
        <w:numPr>
          <w:ilvl w:val="2"/>
          <w:numId w:val="4"/>
        </w:numPr>
        <w:tabs>
          <w:tab w:val="left" w:pos="2250"/>
          <w:tab w:val="left" w:pos="2251"/>
        </w:tabs>
        <w:spacing w:line="249" w:lineRule="auto"/>
        <w:ind w:left="2250" w:right="129" w:hanging="1132"/>
        <w:jc w:val="both"/>
        <w:rPr>
          <w:sz w:val="21"/>
        </w:rPr>
      </w:pPr>
      <w:proofErr w:type="spellStart"/>
      <w:r>
        <w:rPr>
          <w:color w:val="1A1A1A"/>
          <w:w w:val="105"/>
          <w:sz w:val="21"/>
        </w:rPr>
        <w:t>Za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nedodržení</w:t>
      </w:r>
      <w:proofErr w:type="spellEnd"/>
      <w:r>
        <w:rPr>
          <w:color w:val="1A1A1A"/>
          <w:w w:val="105"/>
          <w:sz w:val="21"/>
        </w:rPr>
        <w:t xml:space="preserve"> te1mínu </w:t>
      </w:r>
      <w:proofErr w:type="spellStart"/>
      <w:r>
        <w:rPr>
          <w:color w:val="1A1A1A"/>
          <w:w w:val="105"/>
          <w:sz w:val="21"/>
        </w:rPr>
        <w:t>dodání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vozidla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dle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odst</w:t>
      </w:r>
      <w:proofErr w:type="spellEnd"/>
      <w:r>
        <w:rPr>
          <w:color w:val="1A1A1A"/>
          <w:w w:val="105"/>
          <w:sz w:val="21"/>
        </w:rPr>
        <w:t xml:space="preserve">. 2.1.4 </w:t>
      </w:r>
      <w:proofErr w:type="gramStart"/>
      <w:r>
        <w:rPr>
          <w:color w:val="1A1A1A"/>
          <w:w w:val="105"/>
          <w:sz w:val="21"/>
        </w:rPr>
        <w:t>je</w:t>
      </w:r>
      <w:proofErr w:type="gram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Kupující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oprávněn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požadovat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od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Prodávajícího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smluvní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pokutu</w:t>
      </w:r>
      <w:proofErr w:type="spellEnd"/>
      <w:r>
        <w:rPr>
          <w:color w:val="1A1A1A"/>
          <w:w w:val="105"/>
          <w:sz w:val="21"/>
        </w:rPr>
        <w:t xml:space="preserve"> v </w:t>
      </w:r>
      <w:proofErr w:type="spellStart"/>
      <w:r>
        <w:rPr>
          <w:color w:val="1A1A1A"/>
          <w:w w:val="105"/>
          <w:sz w:val="21"/>
        </w:rPr>
        <w:t>obvyklé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výši</w:t>
      </w:r>
      <w:proofErr w:type="spellEnd"/>
      <w:r>
        <w:rPr>
          <w:color w:val="1A1A1A"/>
          <w:w w:val="105"/>
          <w:sz w:val="21"/>
        </w:rPr>
        <w:t xml:space="preserve"> 0</w:t>
      </w:r>
      <w:r>
        <w:rPr>
          <w:color w:val="3B3B3B"/>
          <w:w w:val="105"/>
          <w:sz w:val="21"/>
        </w:rPr>
        <w:t>,</w:t>
      </w:r>
      <w:r>
        <w:rPr>
          <w:color w:val="1A1A1A"/>
          <w:w w:val="105"/>
          <w:sz w:val="21"/>
        </w:rPr>
        <w:t xml:space="preserve">05 % z </w:t>
      </w:r>
      <w:proofErr w:type="spellStart"/>
      <w:r>
        <w:rPr>
          <w:color w:val="1A1A1A"/>
          <w:w w:val="105"/>
          <w:sz w:val="21"/>
        </w:rPr>
        <w:t>celkové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ceny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za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každý</w:t>
      </w:r>
      <w:proofErr w:type="spellEnd"/>
      <w:r>
        <w:rPr>
          <w:color w:val="1A1A1A"/>
          <w:w w:val="105"/>
          <w:sz w:val="21"/>
        </w:rPr>
        <w:t xml:space="preserve"> den </w:t>
      </w:r>
      <w:proofErr w:type="spellStart"/>
      <w:r>
        <w:rPr>
          <w:color w:val="1A1A1A"/>
          <w:w w:val="105"/>
          <w:sz w:val="21"/>
        </w:rPr>
        <w:t>prodlení</w:t>
      </w:r>
      <w:proofErr w:type="spellEnd"/>
      <w:r>
        <w:rPr>
          <w:color w:val="1A1A1A"/>
          <w:w w:val="105"/>
          <w:sz w:val="21"/>
        </w:rPr>
        <w:t xml:space="preserve"> s </w:t>
      </w:r>
      <w:proofErr w:type="spellStart"/>
      <w:r>
        <w:rPr>
          <w:color w:val="1A1A1A"/>
          <w:w w:val="105"/>
          <w:sz w:val="21"/>
        </w:rPr>
        <w:t>dodáním</w:t>
      </w:r>
      <w:proofErr w:type="spellEnd"/>
      <w:r>
        <w:rPr>
          <w:color w:val="1A1A1A"/>
          <w:spacing w:val="-19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vozidla</w:t>
      </w:r>
      <w:proofErr w:type="spellEnd"/>
      <w:r>
        <w:rPr>
          <w:color w:val="1A1A1A"/>
          <w:w w:val="105"/>
          <w:sz w:val="21"/>
        </w:rPr>
        <w:t>..</w:t>
      </w:r>
    </w:p>
    <w:p w:rsidR="00EE6068" w:rsidRDefault="00EE6068">
      <w:pPr>
        <w:pStyle w:val="Zkladntext"/>
        <w:rPr>
          <w:sz w:val="26"/>
        </w:rPr>
      </w:pPr>
    </w:p>
    <w:p w:rsidR="00EE6068" w:rsidRDefault="00110234">
      <w:pPr>
        <w:pStyle w:val="Odstavecseseznamem"/>
        <w:numPr>
          <w:ilvl w:val="2"/>
          <w:numId w:val="4"/>
        </w:numPr>
        <w:tabs>
          <w:tab w:val="left" w:pos="2245"/>
          <w:tab w:val="left" w:pos="2246"/>
        </w:tabs>
        <w:spacing w:line="252" w:lineRule="auto"/>
        <w:ind w:left="2254" w:right="134" w:hanging="1136"/>
        <w:jc w:val="both"/>
        <w:rPr>
          <w:sz w:val="21"/>
        </w:rPr>
      </w:pPr>
      <w:proofErr w:type="spellStart"/>
      <w:r>
        <w:rPr>
          <w:color w:val="1A1A1A"/>
          <w:w w:val="105"/>
          <w:sz w:val="21"/>
        </w:rPr>
        <w:t>Prodávající</w:t>
      </w:r>
      <w:proofErr w:type="spellEnd"/>
      <w:r>
        <w:rPr>
          <w:color w:val="1A1A1A"/>
          <w:w w:val="105"/>
          <w:sz w:val="21"/>
        </w:rPr>
        <w:t xml:space="preserve"> se </w:t>
      </w:r>
      <w:proofErr w:type="spellStart"/>
      <w:r>
        <w:rPr>
          <w:color w:val="1A1A1A"/>
          <w:w w:val="105"/>
          <w:sz w:val="21"/>
        </w:rPr>
        <w:t>zavazuje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informovat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písemně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Kupujícího</w:t>
      </w:r>
      <w:proofErr w:type="spellEnd"/>
      <w:r>
        <w:rPr>
          <w:color w:val="1A1A1A"/>
          <w:w w:val="105"/>
          <w:sz w:val="21"/>
        </w:rPr>
        <w:t xml:space="preserve"> o </w:t>
      </w:r>
      <w:proofErr w:type="spellStart"/>
      <w:r>
        <w:rPr>
          <w:color w:val="1A1A1A"/>
          <w:w w:val="105"/>
          <w:sz w:val="21"/>
        </w:rPr>
        <w:t>přesném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termínu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předání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Předmětu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koupě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nejméně</w:t>
      </w:r>
      <w:proofErr w:type="spellEnd"/>
      <w:r>
        <w:rPr>
          <w:color w:val="1A1A1A"/>
          <w:w w:val="105"/>
          <w:sz w:val="21"/>
        </w:rPr>
        <w:t xml:space="preserve"> 48</w:t>
      </w:r>
      <w:r>
        <w:rPr>
          <w:color w:val="1A1A1A"/>
          <w:spacing w:val="-41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hodin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předem</w:t>
      </w:r>
      <w:proofErr w:type="spellEnd"/>
      <w:r>
        <w:rPr>
          <w:color w:val="1A1A1A"/>
          <w:w w:val="105"/>
          <w:sz w:val="21"/>
        </w:rPr>
        <w:t>.</w:t>
      </w:r>
    </w:p>
    <w:p w:rsidR="00EE6068" w:rsidRDefault="00EE6068">
      <w:pPr>
        <w:pStyle w:val="Zkladntext"/>
        <w:spacing w:before="6"/>
        <w:rPr>
          <w:sz w:val="24"/>
        </w:rPr>
      </w:pPr>
    </w:p>
    <w:p w:rsidR="00EE6068" w:rsidRDefault="00110234">
      <w:pPr>
        <w:pStyle w:val="Odstavecseseznamem"/>
        <w:numPr>
          <w:ilvl w:val="2"/>
          <w:numId w:val="4"/>
        </w:numPr>
        <w:tabs>
          <w:tab w:val="left" w:pos="2245"/>
          <w:tab w:val="left" w:pos="2246"/>
        </w:tabs>
        <w:spacing w:line="249" w:lineRule="auto"/>
        <w:ind w:left="2246" w:right="133" w:hanging="1128"/>
        <w:jc w:val="both"/>
        <w:rPr>
          <w:sz w:val="21"/>
        </w:rPr>
      </w:pPr>
      <w:proofErr w:type="spellStart"/>
      <w:r>
        <w:rPr>
          <w:color w:val="1A1A1A"/>
          <w:w w:val="105"/>
          <w:sz w:val="21"/>
        </w:rPr>
        <w:t>Kupující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tímto</w:t>
      </w:r>
      <w:proofErr w:type="spellEnd"/>
      <w:r>
        <w:rPr>
          <w:color w:val="1A1A1A"/>
          <w:w w:val="105"/>
          <w:sz w:val="21"/>
        </w:rPr>
        <w:t xml:space="preserve"> (</w:t>
      </w:r>
      <w:proofErr w:type="spellStart"/>
      <w:r>
        <w:rPr>
          <w:color w:val="1A1A1A"/>
          <w:w w:val="105"/>
          <w:sz w:val="21"/>
        </w:rPr>
        <w:t>dle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proofErr w:type="gramStart"/>
      <w:r>
        <w:rPr>
          <w:color w:val="1A1A1A"/>
          <w:w w:val="105"/>
          <w:sz w:val="21"/>
        </w:rPr>
        <w:t>ustanovení</w:t>
      </w:r>
      <w:proofErr w:type="spellEnd"/>
      <w:r>
        <w:rPr>
          <w:color w:val="1A1A1A"/>
          <w:w w:val="105"/>
          <w:sz w:val="21"/>
        </w:rPr>
        <w:t xml:space="preserve">  §</w:t>
      </w:r>
      <w:proofErr w:type="gramEnd"/>
      <w:r>
        <w:rPr>
          <w:color w:val="1A1A1A"/>
          <w:w w:val="105"/>
          <w:sz w:val="21"/>
        </w:rPr>
        <w:t xml:space="preserve"> 26  </w:t>
      </w:r>
      <w:proofErr w:type="spellStart"/>
      <w:r>
        <w:rPr>
          <w:color w:val="1A1A1A"/>
          <w:w w:val="105"/>
          <w:sz w:val="21"/>
        </w:rPr>
        <w:t>odst</w:t>
      </w:r>
      <w:proofErr w:type="spellEnd"/>
      <w:r>
        <w:rPr>
          <w:color w:val="1A1A1A"/>
          <w:w w:val="105"/>
          <w:sz w:val="21"/>
        </w:rPr>
        <w:t xml:space="preserve">. 3  </w:t>
      </w:r>
      <w:proofErr w:type="spellStart"/>
      <w:r>
        <w:rPr>
          <w:color w:val="1A1A1A"/>
          <w:w w:val="105"/>
          <w:sz w:val="21"/>
        </w:rPr>
        <w:t>zákona</w:t>
      </w:r>
      <w:proofErr w:type="spellEnd"/>
      <w:r>
        <w:rPr>
          <w:color w:val="1A1A1A"/>
          <w:w w:val="105"/>
          <w:sz w:val="21"/>
        </w:rPr>
        <w:t xml:space="preserve">  č.  235/2004  Sb. o </w:t>
      </w:r>
      <w:proofErr w:type="spellStart"/>
      <w:r>
        <w:rPr>
          <w:color w:val="1A1A1A"/>
          <w:w w:val="105"/>
          <w:sz w:val="21"/>
        </w:rPr>
        <w:t>dani</w:t>
      </w:r>
      <w:proofErr w:type="spellEnd"/>
      <w:r>
        <w:rPr>
          <w:color w:val="1A1A1A"/>
          <w:w w:val="105"/>
          <w:sz w:val="21"/>
        </w:rPr>
        <w:t xml:space="preserve"> z </w:t>
      </w:r>
      <w:proofErr w:type="spellStart"/>
      <w:r>
        <w:rPr>
          <w:color w:val="1A1A1A"/>
          <w:w w:val="105"/>
          <w:sz w:val="21"/>
        </w:rPr>
        <w:t>přidané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hodnoty</w:t>
      </w:r>
      <w:proofErr w:type="spellEnd"/>
      <w:r>
        <w:rPr>
          <w:color w:val="1A1A1A"/>
          <w:w w:val="105"/>
          <w:sz w:val="21"/>
        </w:rPr>
        <w:t xml:space="preserve">) </w:t>
      </w:r>
      <w:proofErr w:type="spellStart"/>
      <w:r>
        <w:rPr>
          <w:color w:val="1A1A1A"/>
          <w:w w:val="105"/>
          <w:sz w:val="21"/>
        </w:rPr>
        <w:t>uděluje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souhlas</w:t>
      </w:r>
      <w:proofErr w:type="spellEnd"/>
      <w:r>
        <w:rPr>
          <w:color w:val="1A1A1A"/>
          <w:w w:val="105"/>
          <w:sz w:val="21"/>
        </w:rPr>
        <w:t xml:space="preserve"> s </w:t>
      </w:r>
      <w:proofErr w:type="spellStart"/>
      <w:r>
        <w:rPr>
          <w:color w:val="1A1A1A"/>
          <w:w w:val="105"/>
          <w:sz w:val="21"/>
        </w:rPr>
        <w:t>elektronickým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zasíláním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daňových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dokladů</w:t>
      </w:r>
      <w:proofErr w:type="spellEnd"/>
      <w:r>
        <w:rPr>
          <w:color w:val="1A1A1A"/>
          <w:w w:val="105"/>
          <w:sz w:val="21"/>
        </w:rPr>
        <w:t xml:space="preserve"> (</w:t>
      </w:r>
      <w:proofErr w:type="spellStart"/>
      <w:r>
        <w:rPr>
          <w:color w:val="1A1A1A"/>
          <w:w w:val="105"/>
          <w:sz w:val="21"/>
        </w:rPr>
        <w:t>faktur</w:t>
      </w:r>
      <w:proofErr w:type="spellEnd"/>
      <w:r>
        <w:rPr>
          <w:color w:val="1A1A1A"/>
          <w:w w:val="105"/>
          <w:sz w:val="21"/>
        </w:rPr>
        <w:t xml:space="preserve">) </w:t>
      </w:r>
      <w:proofErr w:type="spellStart"/>
      <w:r>
        <w:rPr>
          <w:color w:val="1A1A1A"/>
          <w:w w:val="105"/>
          <w:sz w:val="21"/>
        </w:rPr>
        <w:t>na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adresu</w:t>
      </w:r>
      <w:proofErr w:type="spellEnd"/>
      <w:r>
        <w:rPr>
          <w:color w:val="1A1A1A"/>
          <w:spacing w:val="-23"/>
          <w:w w:val="105"/>
          <w:sz w:val="21"/>
        </w:rPr>
        <w:t xml:space="preserve"> </w:t>
      </w:r>
      <w:hyperlink r:id="rId5">
        <w:r>
          <w:rPr>
            <w:color w:val="1D38AE"/>
            <w:w w:val="105"/>
            <w:sz w:val="21"/>
            <w:u w:val="thick" w:color="000000"/>
          </w:rPr>
          <w:t>chevak</w:t>
        </w:r>
        <w:r>
          <w:rPr>
            <w:color w:val="3850B8"/>
            <w:w w:val="105"/>
            <w:sz w:val="21"/>
            <w:u w:val="thick" w:color="000000"/>
          </w:rPr>
          <w:t>@</w:t>
        </w:r>
        <w:r>
          <w:rPr>
            <w:color w:val="1D38AE"/>
            <w:w w:val="105"/>
            <w:sz w:val="21"/>
            <w:u w:val="thick" w:color="000000"/>
          </w:rPr>
          <w:t>chevak.cz</w:t>
        </w:r>
      </w:hyperlink>
    </w:p>
    <w:p w:rsidR="00EE6068" w:rsidRDefault="00EE6068">
      <w:pPr>
        <w:pStyle w:val="Zkladntext"/>
        <w:spacing w:before="3"/>
        <w:rPr>
          <w:sz w:val="17"/>
        </w:rPr>
      </w:pPr>
    </w:p>
    <w:p w:rsidR="00EE6068" w:rsidRDefault="00110234">
      <w:pPr>
        <w:pStyle w:val="Nadpis3"/>
        <w:numPr>
          <w:ilvl w:val="0"/>
          <w:numId w:val="6"/>
        </w:numPr>
        <w:tabs>
          <w:tab w:val="left" w:pos="1255"/>
          <w:tab w:val="left" w:pos="1256"/>
        </w:tabs>
        <w:spacing w:before="96"/>
        <w:ind w:left="1255" w:hanging="1137"/>
        <w:jc w:val="left"/>
        <w:rPr>
          <w:color w:val="1A1A1A"/>
        </w:rPr>
      </w:pPr>
      <w:proofErr w:type="spellStart"/>
      <w:proofErr w:type="gramStart"/>
      <w:r>
        <w:rPr>
          <w:color w:val="1A1A1A"/>
        </w:rPr>
        <w:t>Vlastnické</w:t>
      </w:r>
      <w:proofErr w:type="spellEnd"/>
      <w:r>
        <w:rPr>
          <w:color w:val="1A1A1A"/>
        </w:rPr>
        <w:t xml:space="preserve"> </w:t>
      </w:r>
      <w:r>
        <w:rPr>
          <w:color w:val="1A1A1A"/>
          <w:spacing w:val="3"/>
        </w:rPr>
        <w:t xml:space="preserve"> </w:t>
      </w:r>
      <w:proofErr w:type="spellStart"/>
      <w:r>
        <w:rPr>
          <w:color w:val="1A1A1A"/>
        </w:rPr>
        <w:t>právo</w:t>
      </w:r>
      <w:proofErr w:type="spellEnd"/>
      <w:proofErr w:type="gramEnd"/>
    </w:p>
    <w:p w:rsidR="00EE6068" w:rsidRDefault="00EE6068">
      <w:pPr>
        <w:pStyle w:val="Zkladntext"/>
        <w:spacing w:before="1"/>
        <w:rPr>
          <w:b/>
          <w:i/>
          <w:sz w:val="18"/>
        </w:rPr>
      </w:pPr>
    </w:p>
    <w:p w:rsidR="00EE6068" w:rsidRDefault="00110234">
      <w:pPr>
        <w:pStyle w:val="Odstavecseseznamem"/>
        <w:numPr>
          <w:ilvl w:val="2"/>
          <w:numId w:val="3"/>
        </w:numPr>
        <w:tabs>
          <w:tab w:val="left" w:pos="2245"/>
          <w:tab w:val="left" w:pos="2246"/>
        </w:tabs>
        <w:spacing w:before="91" w:line="242" w:lineRule="auto"/>
        <w:ind w:right="129" w:hanging="1145"/>
        <w:rPr>
          <w:sz w:val="21"/>
        </w:rPr>
      </w:pPr>
      <w:proofErr w:type="spellStart"/>
      <w:r>
        <w:rPr>
          <w:color w:val="1A1A1A"/>
          <w:w w:val="105"/>
          <w:sz w:val="21"/>
        </w:rPr>
        <w:t>Smluvní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strany</w:t>
      </w:r>
      <w:proofErr w:type="spellEnd"/>
      <w:r>
        <w:rPr>
          <w:color w:val="1A1A1A"/>
          <w:w w:val="105"/>
          <w:sz w:val="21"/>
        </w:rPr>
        <w:t xml:space="preserve"> se </w:t>
      </w:r>
      <w:proofErr w:type="spellStart"/>
      <w:r>
        <w:rPr>
          <w:color w:val="1A1A1A"/>
          <w:w w:val="105"/>
          <w:sz w:val="21"/>
        </w:rPr>
        <w:t>dohodly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proofErr w:type="gramStart"/>
      <w:r>
        <w:rPr>
          <w:color w:val="1A1A1A"/>
          <w:w w:val="105"/>
          <w:sz w:val="21"/>
        </w:rPr>
        <w:t>na</w:t>
      </w:r>
      <w:proofErr w:type="spellEnd"/>
      <w:proofErr w:type="gramEnd"/>
      <w:r>
        <w:rPr>
          <w:color w:val="1A1A1A"/>
          <w:w w:val="105"/>
          <w:sz w:val="21"/>
        </w:rPr>
        <w:t xml:space="preserve"> tom</w:t>
      </w:r>
      <w:r>
        <w:rPr>
          <w:color w:val="3B3B3B"/>
          <w:w w:val="105"/>
          <w:sz w:val="21"/>
        </w:rPr>
        <w:t xml:space="preserve">, </w:t>
      </w:r>
      <w:proofErr w:type="spellStart"/>
      <w:r>
        <w:rPr>
          <w:color w:val="1A1A1A"/>
          <w:w w:val="105"/>
          <w:sz w:val="21"/>
        </w:rPr>
        <w:t>že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vlastnické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právo</w:t>
      </w:r>
      <w:proofErr w:type="spellEnd"/>
      <w:r>
        <w:rPr>
          <w:color w:val="1A1A1A"/>
          <w:w w:val="105"/>
          <w:sz w:val="21"/>
        </w:rPr>
        <w:t xml:space="preserve"> k </w:t>
      </w:r>
      <w:proofErr w:type="spellStart"/>
      <w:r>
        <w:rPr>
          <w:color w:val="1A1A1A"/>
          <w:w w:val="105"/>
          <w:sz w:val="21"/>
        </w:rPr>
        <w:t>Předmětu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koupě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přechází</w:t>
      </w:r>
      <w:proofErr w:type="spellEnd"/>
      <w:r>
        <w:rPr>
          <w:color w:val="1A1A1A"/>
          <w:spacing w:val="-4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na</w:t>
      </w:r>
      <w:proofErr w:type="spellEnd"/>
      <w:r>
        <w:rPr>
          <w:color w:val="1A1A1A"/>
          <w:spacing w:val="-20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Kupujícího</w:t>
      </w:r>
      <w:proofErr w:type="spellEnd"/>
      <w:r>
        <w:rPr>
          <w:color w:val="1A1A1A"/>
          <w:spacing w:val="-5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okamžikem</w:t>
      </w:r>
      <w:proofErr w:type="spellEnd"/>
      <w:r>
        <w:rPr>
          <w:color w:val="1A1A1A"/>
          <w:spacing w:val="1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jeho</w:t>
      </w:r>
      <w:proofErr w:type="spellEnd"/>
      <w:r>
        <w:rPr>
          <w:color w:val="1A1A1A"/>
          <w:spacing w:val="-8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předání</w:t>
      </w:r>
      <w:proofErr w:type="spellEnd"/>
      <w:r>
        <w:rPr>
          <w:color w:val="1A1A1A"/>
          <w:spacing w:val="-14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a</w:t>
      </w:r>
      <w:r>
        <w:rPr>
          <w:color w:val="1A1A1A"/>
          <w:spacing w:val="-12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převzetí</w:t>
      </w:r>
      <w:proofErr w:type="spellEnd"/>
      <w:r>
        <w:rPr>
          <w:color w:val="1A1A1A"/>
          <w:w w:val="105"/>
          <w:sz w:val="21"/>
        </w:rPr>
        <w:t>.</w:t>
      </w:r>
    </w:p>
    <w:p w:rsidR="00EE6068" w:rsidRDefault="00EE6068">
      <w:pPr>
        <w:pStyle w:val="Zkladntext"/>
        <w:spacing w:before="9"/>
        <w:rPr>
          <w:sz w:val="27"/>
        </w:rPr>
      </w:pPr>
    </w:p>
    <w:p w:rsidR="00EE6068" w:rsidRDefault="00110234">
      <w:pPr>
        <w:pStyle w:val="Odstavecseseznamem"/>
        <w:numPr>
          <w:ilvl w:val="2"/>
          <w:numId w:val="3"/>
        </w:numPr>
        <w:tabs>
          <w:tab w:val="left" w:pos="2241"/>
          <w:tab w:val="left" w:pos="2242"/>
        </w:tabs>
        <w:spacing w:line="240" w:lineRule="exact"/>
        <w:ind w:left="2242" w:right="129" w:hanging="1133"/>
        <w:rPr>
          <w:sz w:val="21"/>
        </w:rPr>
      </w:pPr>
      <w:proofErr w:type="spellStart"/>
      <w:r>
        <w:rPr>
          <w:color w:val="1A1A1A"/>
          <w:w w:val="105"/>
          <w:sz w:val="21"/>
        </w:rPr>
        <w:t>Nástavba</w:t>
      </w:r>
      <w:proofErr w:type="spellEnd"/>
      <w:r>
        <w:rPr>
          <w:color w:val="1A1A1A"/>
          <w:w w:val="105"/>
          <w:sz w:val="21"/>
        </w:rPr>
        <w:t xml:space="preserve"> je </w:t>
      </w:r>
      <w:proofErr w:type="spellStart"/>
      <w:r>
        <w:rPr>
          <w:color w:val="1A1A1A"/>
          <w:w w:val="105"/>
          <w:sz w:val="21"/>
        </w:rPr>
        <w:t>řádně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předána</w:t>
      </w:r>
      <w:proofErr w:type="spellEnd"/>
      <w:r>
        <w:rPr>
          <w:color w:val="565656"/>
          <w:w w:val="105"/>
          <w:sz w:val="21"/>
        </w:rPr>
        <w:t xml:space="preserve">, </w:t>
      </w:r>
      <w:proofErr w:type="spellStart"/>
      <w:r>
        <w:rPr>
          <w:color w:val="1A1A1A"/>
          <w:w w:val="105"/>
          <w:sz w:val="21"/>
        </w:rPr>
        <w:t>pokud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jsou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současně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předány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spacing w:val="5"/>
          <w:w w:val="105"/>
          <w:sz w:val="21"/>
        </w:rPr>
        <w:t>ve</w:t>
      </w:r>
      <w:r>
        <w:rPr>
          <w:color w:val="3B3B3B"/>
          <w:spacing w:val="5"/>
          <w:w w:val="105"/>
          <w:sz w:val="21"/>
        </w:rPr>
        <w:t>š</w:t>
      </w:r>
      <w:r>
        <w:rPr>
          <w:color w:val="1A1A1A"/>
          <w:spacing w:val="5"/>
          <w:w w:val="105"/>
          <w:sz w:val="21"/>
        </w:rPr>
        <w:t>keré</w:t>
      </w:r>
      <w:proofErr w:type="spellEnd"/>
      <w:r>
        <w:rPr>
          <w:color w:val="1A1A1A"/>
          <w:spacing w:val="5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doklady</w:t>
      </w:r>
      <w:proofErr w:type="spellEnd"/>
      <w:r>
        <w:rPr>
          <w:color w:val="3B3B3B"/>
          <w:w w:val="105"/>
          <w:sz w:val="21"/>
        </w:rPr>
        <w:t xml:space="preserve">, </w:t>
      </w:r>
      <w:proofErr w:type="spellStart"/>
      <w:r>
        <w:rPr>
          <w:color w:val="1A1A1A"/>
          <w:w w:val="105"/>
          <w:sz w:val="21"/>
        </w:rPr>
        <w:t>které</w:t>
      </w:r>
      <w:proofErr w:type="spellEnd"/>
      <w:r>
        <w:rPr>
          <w:color w:val="1A1A1A"/>
          <w:w w:val="105"/>
          <w:sz w:val="21"/>
        </w:rPr>
        <w:t xml:space="preserve"> se k </w:t>
      </w:r>
      <w:proofErr w:type="spellStart"/>
      <w:r>
        <w:rPr>
          <w:color w:val="1A1A1A"/>
          <w:w w:val="105"/>
          <w:sz w:val="21"/>
        </w:rPr>
        <w:t>ní</w:t>
      </w:r>
      <w:proofErr w:type="spellEnd"/>
      <w:r>
        <w:rPr>
          <w:color w:val="1A1A1A"/>
          <w:spacing w:val="-24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vztahují</w:t>
      </w:r>
      <w:proofErr w:type="spellEnd"/>
      <w:r>
        <w:rPr>
          <w:color w:val="1A1A1A"/>
          <w:w w:val="105"/>
          <w:sz w:val="21"/>
        </w:rPr>
        <w:t>.</w:t>
      </w:r>
    </w:p>
    <w:p w:rsidR="00EE6068" w:rsidRDefault="00EE6068">
      <w:pPr>
        <w:pStyle w:val="Zkladntext"/>
        <w:spacing w:before="2"/>
        <w:rPr>
          <w:sz w:val="28"/>
        </w:rPr>
      </w:pPr>
    </w:p>
    <w:p w:rsidR="00EE6068" w:rsidRDefault="00110234">
      <w:pPr>
        <w:pStyle w:val="Odstavecseseznamem"/>
        <w:numPr>
          <w:ilvl w:val="2"/>
          <w:numId w:val="3"/>
        </w:numPr>
        <w:tabs>
          <w:tab w:val="left" w:pos="2241"/>
          <w:tab w:val="left" w:pos="2242"/>
        </w:tabs>
        <w:spacing w:line="240" w:lineRule="exact"/>
        <w:ind w:left="2239" w:right="145" w:hanging="1130"/>
        <w:rPr>
          <w:sz w:val="21"/>
        </w:rPr>
      </w:pPr>
      <w:r>
        <w:rPr>
          <w:color w:val="1A1A1A"/>
          <w:sz w:val="21"/>
        </w:rPr>
        <w:t xml:space="preserve">O </w:t>
      </w:r>
      <w:proofErr w:type="spellStart"/>
      <w:r>
        <w:rPr>
          <w:color w:val="1A1A1A"/>
          <w:sz w:val="21"/>
        </w:rPr>
        <w:t>předání</w:t>
      </w:r>
      <w:proofErr w:type="spellEnd"/>
      <w:r>
        <w:rPr>
          <w:color w:val="1A1A1A"/>
          <w:sz w:val="21"/>
        </w:rPr>
        <w:t xml:space="preserve"> a </w:t>
      </w:r>
      <w:proofErr w:type="spellStart"/>
      <w:r>
        <w:rPr>
          <w:color w:val="1A1A1A"/>
          <w:sz w:val="21"/>
        </w:rPr>
        <w:t>převzetí</w:t>
      </w:r>
      <w:proofErr w:type="spellEnd"/>
      <w:r>
        <w:rPr>
          <w:color w:val="1A1A1A"/>
          <w:sz w:val="21"/>
        </w:rPr>
        <w:t xml:space="preserve"> </w:t>
      </w:r>
      <w:proofErr w:type="spellStart"/>
      <w:r>
        <w:rPr>
          <w:color w:val="1A1A1A"/>
          <w:sz w:val="21"/>
        </w:rPr>
        <w:t>nástavby</w:t>
      </w:r>
      <w:proofErr w:type="spellEnd"/>
      <w:r>
        <w:rPr>
          <w:color w:val="1A1A1A"/>
          <w:sz w:val="21"/>
        </w:rPr>
        <w:t xml:space="preserve"> </w:t>
      </w:r>
      <w:proofErr w:type="spellStart"/>
      <w:r>
        <w:rPr>
          <w:color w:val="1A1A1A"/>
          <w:sz w:val="21"/>
        </w:rPr>
        <w:t>bude</w:t>
      </w:r>
      <w:proofErr w:type="spellEnd"/>
      <w:r>
        <w:rPr>
          <w:color w:val="1A1A1A"/>
          <w:sz w:val="21"/>
        </w:rPr>
        <w:t xml:space="preserve"> </w:t>
      </w:r>
      <w:proofErr w:type="spellStart"/>
      <w:r>
        <w:rPr>
          <w:color w:val="1A1A1A"/>
          <w:sz w:val="21"/>
        </w:rPr>
        <w:t>Smluvními</w:t>
      </w:r>
      <w:proofErr w:type="spellEnd"/>
      <w:r>
        <w:rPr>
          <w:color w:val="1A1A1A"/>
          <w:sz w:val="21"/>
        </w:rPr>
        <w:t xml:space="preserve"> </w:t>
      </w:r>
      <w:proofErr w:type="spellStart"/>
      <w:r>
        <w:rPr>
          <w:color w:val="1A1A1A"/>
          <w:sz w:val="21"/>
        </w:rPr>
        <w:t>stranami</w:t>
      </w:r>
      <w:proofErr w:type="spellEnd"/>
      <w:r>
        <w:rPr>
          <w:color w:val="1A1A1A"/>
          <w:sz w:val="21"/>
        </w:rPr>
        <w:t xml:space="preserve"> </w:t>
      </w:r>
      <w:proofErr w:type="spellStart"/>
      <w:r>
        <w:rPr>
          <w:color w:val="1A1A1A"/>
          <w:sz w:val="21"/>
        </w:rPr>
        <w:t>sepsán</w:t>
      </w:r>
      <w:proofErr w:type="spellEnd"/>
      <w:r>
        <w:rPr>
          <w:color w:val="1A1A1A"/>
          <w:sz w:val="21"/>
        </w:rPr>
        <w:t xml:space="preserve"> </w:t>
      </w:r>
      <w:proofErr w:type="spellStart"/>
      <w:r>
        <w:rPr>
          <w:color w:val="1A1A1A"/>
          <w:sz w:val="21"/>
        </w:rPr>
        <w:t>předávací</w:t>
      </w:r>
      <w:proofErr w:type="spellEnd"/>
      <w:r>
        <w:rPr>
          <w:color w:val="1A1A1A"/>
          <w:sz w:val="21"/>
        </w:rPr>
        <w:t xml:space="preserve"> </w:t>
      </w:r>
      <w:proofErr w:type="spellStart"/>
      <w:r>
        <w:rPr>
          <w:color w:val="1A1A1A"/>
          <w:sz w:val="21"/>
        </w:rPr>
        <w:t>protokol</w:t>
      </w:r>
      <w:proofErr w:type="spellEnd"/>
      <w:r>
        <w:rPr>
          <w:color w:val="1A1A1A"/>
          <w:sz w:val="21"/>
        </w:rPr>
        <w:t>.</w:t>
      </w:r>
    </w:p>
    <w:p w:rsidR="00EE6068" w:rsidRDefault="00EE6068">
      <w:pPr>
        <w:pStyle w:val="Zkladntext"/>
        <w:spacing w:before="8"/>
        <w:rPr>
          <w:sz w:val="25"/>
        </w:rPr>
      </w:pPr>
    </w:p>
    <w:p w:rsidR="00EE6068" w:rsidRDefault="00110234">
      <w:pPr>
        <w:pStyle w:val="Odstavecseseznamem"/>
        <w:numPr>
          <w:ilvl w:val="2"/>
          <w:numId w:val="3"/>
        </w:numPr>
        <w:tabs>
          <w:tab w:val="left" w:pos="2238"/>
          <w:tab w:val="left" w:pos="2239"/>
        </w:tabs>
        <w:ind w:left="2239" w:right="135" w:hanging="1135"/>
        <w:rPr>
          <w:sz w:val="21"/>
        </w:rPr>
      </w:pPr>
      <w:r>
        <w:rPr>
          <w:b/>
          <w:color w:val="1A1A1A"/>
          <w:w w:val="105"/>
        </w:rPr>
        <w:t xml:space="preserve">K </w:t>
      </w:r>
      <w:proofErr w:type="spellStart"/>
      <w:r>
        <w:rPr>
          <w:color w:val="1A1A1A"/>
          <w:w w:val="105"/>
          <w:sz w:val="21"/>
        </w:rPr>
        <w:t>přechodu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nebezpečí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škody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proofErr w:type="gramStart"/>
      <w:r>
        <w:rPr>
          <w:color w:val="1A1A1A"/>
          <w:w w:val="105"/>
          <w:sz w:val="21"/>
        </w:rPr>
        <w:t>na</w:t>
      </w:r>
      <w:proofErr w:type="spellEnd"/>
      <w:proofErr w:type="gram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Předmětu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koupě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dochází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okamžikem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jeho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převzetí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ze</w:t>
      </w:r>
      <w:proofErr w:type="spellEnd"/>
      <w:r>
        <w:rPr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strany</w:t>
      </w:r>
      <w:proofErr w:type="spellEnd"/>
      <w:r>
        <w:rPr>
          <w:color w:val="1A1A1A"/>
          <w:spacing w:val="-30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Kupujícího</w:t>
      </w:r>
      <w:proofErr w:type="spellEnd"/>
      <w:r>
        <w:rPr>
          <w:color w:val="1A1A1A"/>
          <w:w w:val="105"/>
          <w:sz w:val="21"/>
        </w:rPr>
        <w:t>.</w:t>
      </w:r>
    </w:p>
    <w:p w:rsidR="00EE6068" w:rsidRDefault="00EE6068">
      <w:pPr>
        <w:rPr>
          <w:sz w:val="21"/>
        </w:rPr>
        <w:sectPr w:rsidR="00EE6068">
          <w:pgSz w:w="11910" w:h="16840"/>
          <w:pgMar w:top="1380" w:right="1460" w:bottom="280" w:left="1160" w:header="708" w:footer="708" w:gutter="0"/>
          <w:cols w:space="708"/>
        </w:sectPr>
      </w:pPr>
    </w:p>
    <w:p w:rsidR="00EE6068" w:rsidRDefault="00D65C70">
      <w:pPr>
        <w:pStyle w:val="Zkladntext"/>
        <w:spacing w:line="20" w:lineRule="exact"/>
        <w:ind w:left="103"/>
        <w:rPr>
          <w:sz w:val="2"/>
        </w:rPr>
      </w:pPr>
      <w:r>
        <w:rPr>
          <w:noProof/>
          <w:sz w:val="2"/>
          <w:lang w:val="cs-CZ" w:eastAsia="cs-CZ"/>
        </w:rPr>
        <w:lastRenderedPageBreak/>
        <mc:AlternateContent>
          <mc:Choice Requires="wpg">
            <w:drawing>
              <wp:inline distT="0" distB="0" distL="0" distR="0">
                <wp:extent cx="2459355" cy="3175"/>
                <wp:effectExtent l="9525" t="9525" r="5080" b="508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2970" cy="4445"/>
                          <a:chOff x="0" y="0"/>
                          <a:chExt cx="3873" cy="5"/>
                        </a:xfrm>
                      </wpg:grpSpPr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3867" cy="0"/>
                          </a:xfrm>
                          <a:prstGeom prst="line">
                            <a:avLst/>
                          </a:prstGeom>
                          <a:noFill/>
                          <a:ln w="3047">
                            <a:solidFill>
                              <a:srgbClr val="9393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8500B0" id="Group 4" o:spid="_x0000_s1026" style="width:193.65pt;height:.25pt;mso-position-horizontal-relative:char;mso-position-vertical-relative:line" coordsize="387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">
                <v:line id="Line 5" o:spid="_x0000_s1027" style="position:absolute;visibility:visible;mso-wrap-style:square" from="3,3" to="387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N9rsIAAADaAAAADwAAAGRycy9kb3ducmV2LnhtbESPT2sCMRTE70K/Q3hCb5q1B5WtWRHR&#10;YhEE1/b+2Lz9Q5OXbRJ1++0bodDjMDO/YVbrwRpxIx86xwpm0wwEceV0x42Cj8t+sgQRIrJG45gU&#10;/FCAdfE0WmGu3Z3PdCtjIxKEQ44K2hj7XMpQtWQxTF1PnLzaeYsxSd9I7fGe4NbIlyybS4sdp4UW&#10;e9q2VH2VV6vg9PZ++f709XHnzG7vuOkOmSmVeh4Pm1cQkYb4H/5rH7SCBTyupBsg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pN9rsIAAADaAAAADwAAAAAAAAAAAAAA&#10;AAChAgAAZHJzL2Rvd25yZXYueG1sUEsFBgAAAAAEAAQA+QAAAJADAAAAAA==&#10;" strokecolor="#939393" strokeweight=".08464mm"/>
                <w10:anchorlock/>
              </v:group>
            </w:pict>
          </mc:Fallback>
        </mc:AlternateContent>
      </w:r>
    </w:p>
    <w:p w:rsidR="00EE6068" w:rsidRDefault="00EE6068">
      <w:pPr>
        <w:pStyle w:val="Zkladntext"/>
        <w:rPr>
          <w:sz w:val="20"/>
        </w:rPr>
      </w:pPr>
    </w:p>
    <w:p w:rsidR="00EE6068" w:rsidRDefault="00EE6068">
      <w:pPr>
        <w:pStyle w:val="Zkladntext"/>
        <w:rPr>
          <w:sz w:val="20"/>
        </w:rPr>
      </w:pPr>
    </w:p>
    <w:p w:rsidR="00EE6068" w:rsidRDefault="00EE6068">
      <w:pPr>
        <w:pStyle w:val="Zkladntext"/>
        <w:rPr>
          <w:sz w:val="20"/>
        </w:rPr>
      </w:pPr>
    </w:p>
    <w:p w:rsidR="00EE6068" w:rsidRDefault="00EE6068">
      <w:pPr>
        <w:pStyle w:val="Zkladntext"/>
        <w:rPr>
          <w:sz w:val="20"/>
        </w:rPr>
      </w:pPr>
    </w:p>
    <w:p w:rsidR="00EE6068" w:rsidRDefault="00EE6068">
      <w:pPr>
        <w:pStyle w:val="Zkladntext"/>
        <w:rPr>
          <w:sz w:val="20"/>
        </w:rPr>
      </w:pPr>
    </w:p>
    <w:p w:rsidR="00EE6068" w:rsidRDefault="00EE6068">
      <w:pPr>
        <w:pStyle w:val="Zkladntext"/>
        <w:spacing w:before="5"/>
        <w:rPr>
          <w:sz w:val="19"/>
        </w:rPr>
      </w:pPr>
    </w:p>
    <w:p w:rsidR="00EE6068" w:rsidRDefault="00110234">
      <w:pPr>
        <w:pStyle w:val="Nadpis3"/>
        <w:numPr>
          <w:ilvl w:val="0"/>
          <w:numId w:val="6"/>
        </w:numPr>
        <w:tabs>
          <w:tab w:val="left" w:pos="2547"/>
          <w:tab w:val="left" w:pos="2548"/>
        </w:tabs>
        <w:spacing w:before="1"/>
        <w:ind w:left="2547" w:hanging="1133"/>
        <w:jc w:val="left"/>
        <w:rPr>
          <w:color w:val="131313"/>
          <w:sz w:val="22"/>
        </w:rPr>
      </w:pPr>
      <w:proofErr w:type="spellStart"/>
      <w:r>
        <w:rPr>
          <w:color w:val="131313"/>
          <w:w w:val="105"/>
        </w:rPr>
        <w:t>Odpovědnost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za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vady</w:t>
      </w:r>
      <w:proofErr w:type="spellEnd"/>
      <w:r>
        <w:rPr>
          <w:color w:val="131313"/>
          <w:w w:val="105"/>
        </w:rPr>
        <w:t xml:space="preserve"> a</w:t>
      </w:r>
      <w:r>
        <w:rPr>
          <w:color w:val="131313"/>
          <w:spacing w:val="-18"/>
          <w:w w:val="105"/>
        </w:rPr>
        <w:t xml:space="preserve"> </w:t>
      </w:r>
      <w:proofErr w:type="spellStart"/>
      <w:r>
        <w:rPr>
          <w:color w:val="131313"/>
          <w:w w:val="105"/>
        </w:rPr>
        <w:t>záruka</w:t>
      </w:r>
      <w:proofErr w:type="spellEnd"/>
    </w:p>
    <w:p w:rsidR="00EE6068" w:rsidRDefault="00EE6068">
      <w:pPr>
        <w:pStyle w:val="Zkladntext"/>
        <w:spacing w:before="4"/>
        <w:rPr>
          <w:b/>
          <w:i/>
          <w:sz w:val="26"/>
        </w:rPr>
      </w:pPr>
    </w:p>
    <w:p w:rsidR="00EE6068" w:rsidRDefault="00110234">
      <w:pPr>
        <w:pStyle w:val="Odstavecseseznamem"/>
        <w:numPr>
          <w:ilvl w:val="1"/>
          <w:numId w:val="6"/>
        </w:numPr>
        <w:tabs>
          <w:tab w:val="left" w:pos="2550"/>
          <w:tab w:val="left" w:pos="2551"/>
        </w:tabs>
        <w:spacing w:before="1"/>
        <w:rPr>
          <w:b/>
          <w:color w:val="131313"/>
        </w:rPr>
      </w:pPr>
      <w:proofErr w:type="spellStart"/>
      <w:r>
        <w:rPr>
          <w:b/>
          <w:color w:val="131313"/>
        </w:rPr>
        <w:t>Záruka</w:t>
      </w:r>
      <w:proofErr w:type="spellEnd"/>
    </w:p>
    <w:p w:rsidR="00EE6068" w:rsidRDefault="00EE6068">
      <w:pPr>
        <w:pStyle w:val="Zkladntext"/>
        <w:spacing w:before="2"/>
        <w:rPr>
          <w:b/>
          <w:sz w:val="27"/>
        </w:rPr>
      </w:pPr>
    </w:p>
    <w:p w:rsidR="00EE6068" w:rsidRDefault="00110234">
      <w:pPr>
        <w:pStyle w:val="Odstavecseseznamem"/>
        <w:numPr>
          <w:ilvl w:val="2"/>
          <w:numId w:val="6"/>
        </w:numPr>
        <w:tabs>
          <w:tab w:val="left" w:pos="3543"/>
          <w:tab w:val="left" w:pos="3544"/>
        </w:tabs>
        <w:spacing w:line="247" w:lineRule="auto"/>
        <w:ind w:right="782" w:hanging="1136"/>
        <w:rPr>
          <w:sz w:val="21"/>
        </w:rPr>
      </w:pPr>
      <w:proofErr w:type="spellStart"/>
      <w:r>
        <w:rPr>
          <w:color w:val="131313"/>
          <w:w w:val="105"/>
          <w:sz w:val="21"/>
        </w:rPr>
        <w:t>Prodávající</w:t>
      </w:r>
      <w:proofErr w:type="spellEnd"/>
      <w:r>
        <w:rPr>
          <w:color w:val="131313"/>
          <w:w w:val="105"/>
          <w:sz w:val="21"/>
        </w:rPr>
        <w:t xml:space="preserve"> se </w:t>
      </w:r>
      <w:proofErr w:type="spellStart"/>
      <w:r>
        <w:rPr>
          <w:color w:val="131313"/>
          <w:w w:val="105"/>
          <w:sz w:val="21"/>
        </w:rPr>
        <w:t>zavazuje</w:t>
      </w:r>
      <w:proofErr w:type="spellEnd"/>
      <w:r>
        <w:rPr>
          <w:color w:val="131313"/>
          <w:w w:val="105"/>
          <w:sz w:val="21"/>
        </w:rPr>
        <w:t xml:space="preserve">, </w:t>
      </w:r>
      <w:proofErr w:type="spellStart"/>
      <w:r>
        <w:rPr>
          <w:color w:val="131313"/>
          <w:w w:val="105"/>
          <w:sz w:val="21"/>
        </w:rPr>
        <w:t>že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Předmět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koupě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bude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mít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po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dobu</w:t>
      </w:r>
      <w:proofErr w:type="spellEnd"/>
      <w:r>
        <w:rPr>
          <w:color w:val="131313"/>
          <w:w w:val="105"/>
          <w:sz w:val="21"/>
        </w:rPr>
        <w:t xml:space="preserve"> 12 </w:t>
      </w:r>
      <w:proofErr w:type="spellStart"/>
      <w:r>
        <w:rPr>
          <w:color w:val="131313"/>
          <w:w w:val="105"/>
          <w:sz w:val="21"/>
        </w:rPr>
        <w:t>měsíců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záruku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na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veškeré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komponenty</w:t>
      </w:r>
      <w:proofErr w:type="spellEnd"/>
      <w:r>
        <w:rPr>
          <w:color w:val="131313"/>
          <w:w w:val="105"/>
          <w:sz w:val="21"/>
        </w:rPr>
        <w:t xml:space="preserve"> a</w:t>
      </w:r>
      <w:r>
        <w:rPr>
          <w:color w:val="131313"/>
          <w:spacing w:val="2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díly</w:t>
      </w:r>
      <w:proofErr w:type="spellEnd"/>
    </w:p>
    <w:p w:rsidR="00EE6068" w:rsidRDefault="00EE6068">
      <w:pPr>
        <w:pStyle w:val="Zkladntext"/>
        <w:spacing w:before="8"/>
        <w:rPr>
          <w:sz w:val="26"/>
        </w:rPr>
      </w:pPr>
    </w:p>
    <w:p w:rsidR="00EE6068" w:rsidRDefault="00110234">
      <w:pPr>
        <w:pStyle w:val="Odstavecseseznamem"/>
        <w:numPr>
          <w:ilvl w:val="1"/>
          <w:numId w:val="6"/>
        </w:numPr>
        <w:tabs>
          <w:tab w:val="left" w:pos="2550"/>
          <w:tab w:val="left" w:pos="2551"/>
        </w:tabs>
        <w:ind w:hanging="1134"/>
        <w:rPr>
          <w:b/>
          <w:color w:val="131313"/>
          <w:sz w:val="21"/>
        </w:rPr>
      </w:pPr>
      <w:proofErr w:type="spellStart"/>
      <w:r>
        <w:rPr>
          <w:b/>
          <w:color w:val="131313"/>
          <w:w w:val="105"/>
          <w:sz w:val="21"/>
        </w:rPr>
        <w:t>Odpovědnost</w:t>
      </w:r>
      <w:proofErr w:type="spellEnd"/>
      <w:r>
        <w:rPr>
          <w:b/>
          <w:color w:val="131313"/>
          <w:w w:val="105"/>
          <w:sz w:val="21"/>
        </w:rPr>
        <w:t xml:space="preserve"> </w:t>
      </w:r>
      <w:proofErr w:type="spellStart"/>
      <w:r>
        <w:rPr>
          <w:b/>
          <w:color w:val="131313"/>
          <w:w w:val="105"/>
          <w:sz w:val="21"/>
        </w:rPr>
        <w:t>za</w:t>
      </w:r>
      <w:proofErr w:type="spellEnd"/>
      <w:r>
        <w:rPr>
          <w:b/>
          <w:color w:val="131313"/>
          <w:spacing w:val="-5"/>
          <w:w w:val="105"/>
          <w:sz w:val="21"/>
        </w:rPr>
        <w:t xml:space="preserve"> </w:t>
      </w:r>
      <w:proofErr w:type="spellStart"/>
      <w:r>
        <w:rPr>
          <w:b/>
          <w:color w:val="131313"/>
          <w:w w:val="105"/>
          <w:sz w:val="21"/>
        </w:rPr>
        <w:t>vady</w:t>
      </w:r>
      <w:proofErr w:type="spellEnd"/>
    </w:p>
    <w:p w:rsidR="00EE6068" w:rsidRDefault="00EE6068">
      <w:pPr>
        <w:pStyle w:val="Zkladntext"/>
        <w:rPr>
          <w:b/>
          <w:sz w:val="19"/>
        </w:rPr>
      </w:pPr>
    </w:p>
    <w:p w:rsidR="00EE6068" w:rsidRDefault="00110234">
      <w:pPr>
        <w:pStyle w:val="Odstavecseseznamem"/>
        <w:numPr>
          <w:ilvl w:val="2"/>
          <w:numId w:val="6"/>
        </w:numPr>
        <w:tabs>
          <w:tab w:val="left" w:pos="3549"/>
          <w:tab w:val="left" w:pos="3550"/>
        </w:tabs>
        <w:spacing w:before="96" w:line="247" w:lineRule="auto"/>
        <w:ind w:left="3545" w:right="120" w:hanging="1134"/>
        <w:jc w:val="both"/>
        <w:rPr>
          <w:sz w:val="21"/>
        </w:rPr>
      </w:pPr>
      <w:r>
        <w:rPr>
          <w:color w:val="131313"/>
          <w:w w:val="105"/>
          <w:sz w:val="21"/>
        </w:rPr>
        <w:t xml:space="preserve">V </w:t>
      </w:r>
      <w:proofErr w:type="spellStart"/>
      <w:r>
        <w:rPr>
          <w:color w:val="131313"/>
          <w:w w:val="105"/>
          <w:sz w:val="21"/>
        </w:rPr>
        <w:t>případě</w:t>
      </w:r>
      <w:proofErr w:type="spellEnd"/>
      <w:r>
        <w:rPr>
          <w:color w:val="131313"/>
          <w:w w:val="105"/>
          <w:sz w:val="21"/>
        </w:rPr>
        <w:t xml:space="preserve">, </w:t>
      </w:r>
      <w:proofErr w:type="spellStart"/>
      <w:r>
        <w:rPr>
          <w:color w:val="131313"/>
          <w:w w:val="105"/>
          <w:sz w:val="21"/>
        </w:rPr>
        <w:t>že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budou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Kupujícím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po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převzetí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Předmětu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koupě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na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tomto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zjištěny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vady</w:t>
      </w:r>
      <w:proofErr w:type="spellEnd"/>
      <w:r>
        <w:rPr>
          <w:color w:val="131313"/>
          <w:w w:val="105"/>
          <w:sz w:val="21"/>
        </w:rPr>
        <w:t xml:space="preserve">, </w:t>
      </w:r>
      <w:proofErr w:type="spellStart"/>
      <w:r>
        <w:rPr>
          <w:color w:val="131313"/>
          <w:w w:val="105"/>
          <w:sz w:val="21"/>
        </w:rPr>
        <w:t>má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Kupující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právo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požadovat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vůči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Prodávajícímu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nároky</w:t>
      </w:r>
      <w:proofErr w:type="spellEnd"/>
      <w:r>
        <w:rPr>
          <w:color w:val="131313"/>
          <w:w w:val="105"/>
          <w:sz w:val="21"/>
        </w:rPr>
        <w:t xml:space="preserve"> v </w:t>
      </w:r>
      <w:proofErr w:type="spellStart"/>
      <w:proofErr w:type="gramStart"/>
      <w:r>
        <w:rPr>
          <w:color w:val="131313"/>
          <w:w w:val="105"/>
          <w:sz w:val="21"/>
        </w:rPr>
        <w:t>souladu</w:t>
      </w:r>
      <w:proofErr w:type="spellEnd"/>
      <w:r>
        <w:rPr>
          <w:color w:val="131313"/>
          <w:w w:val="105"/>
          <w:sz w:val="21"/>
        </w:rPr>
        <w:t xml:space="preserve">  s</w:t>
      </w:r>
      <w:proofErr w:type="gram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ust</w:t>
      </w:r>
      <w:proofErr w:type="spellEnd"/>
      <w:r>
        <w:rPr>
          <w:color w:val="131313"/>
          <w:w w:val="105"/>
          <w:sz w:val="21"/>
        </w:rPr>
        <w:t xml:space="preserve">. §2106, resp. § 2107 </w:t>
      </w:r>
      <w:proofErr w:type="spellStart"/>
      <w:r>
        <w:rPr>
          <w:color w:val="131313"/>
          <w:w w:val="105"/>
          <w:sz w:val="21"/>
        </w:rPr>
        <w:t>zákona</w:t>
      </w:r>
      <w:proofErr w:type="spellEnd"/>
      <w:r>
        <w:rPr>
          <w:color w:val="131313"/>
          <w:w w:val="105"/>
          <w:sz w:val="21"/>
        </w:rPr>
        <w:t xml:space="preserve"> č. 89/2012, </w:t>
      </w:r>
      <w:proofErr w:type="spellStart"/>
      <w:r>
        <w:rPr>
          <w:color w:val="131313"/>
          <w:w w:val="105"/>
          <w:sz w:val="21"/>
        </w:rPr>
        <w:t>občanský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spacing w:val="-5"/>
          <w:w w:val="105"/>
          <w:sz w:val="21"/>
        </w:rPr>
        <w:t>zákoník</w:t>
      </w:r>
      <w:proofErr w:type="spellEnd"/>
      <w:r>
        <w:rPr>
          <w:color w:val="3D3D3D"/>
          <w:spacing w:val="-5"/>
          <w:w w:val="105"/>
          <w:sz w:val="21"/>
        </w:rPr>
        <w:t xml:space="preserve">, </w:t>
      </w:r>
      <w:proofErr w:type="gramStart"/>
      <w:r>
        <w:rPr>
          <w:color w:val="131313"/>
          <w:w w:val="105"/>
          <w:sz w:val="21"/>
        </w:rPr>
        <w:t xml:space="preserve">v  </w:t>
      </w:r>
      <w:proofErr w:type="spellStart"/>
      <w:r>
        <w:rPr>
          <w:color w:val="131313"/>
          <w:w w:val="105"/>
          <w:sz w:val="21"/>
        </w:rPr>
        <w:t>platném</w:t>
      </w:r>
      <w:proofErr w:type="spellEnd"/>
      <w:proofErr w:type="gram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znění</w:t>
      </w:r>
      <w:proofErr w:type="spellEnd"/>
      <w:r>
        <w:rPr>
          <w:color w:val="131313"/>
          <w:w w:val="105"/>
          <w:sz w:val="21"/>
        </w:rPr>
        <w:t xml:space="preserve">. </w:t>
      </w:r>
      <w:proofErr w:type="spellStart"/>
      <w:r>
        <w:rPr>
          <w:color w:val="131313"/>
          <w:w w:val="105"/>
          <w:sz w:val="21"/>
        </w:rPr>
        <w:t>Stejné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nároky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má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Kupující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i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po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celou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dobu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trvání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záruční</w:t>
      </w:r>
      <w:proofErr w:type="spellEnd"/>
      <w:r>
        <w:rPr>
          <w:color w:val="131313"/>
          <w:spacing w:val="-10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doby</w:t>
      </w:r>
      <w:proofErr w:type="spellEnd"/>
      <w:r>
        <w:rPr>
          <w:color w:val="131313"/>
          <w:w w:val="105"/>
          <w:sz w:val="21"/>
        </w:rPr>
        <w:t>.</w:t>
      </w:r>
    </w:p>
    <w:p w:rsidR="00EE6068" w:rsidRDefault="00EE6068">
      <w:pPr>
        <w:pStyle w:val="Zkladntext"/>
        <w:spacing w:before="4"/>
        <w:rPr>
          <w:sz w:val="26"/>
        </w:rPr>
      </w:pPr>
    </w:p>
    <w:p w:rsidR="00EE6068" w:rsidRDefault="00110234">
      <w:pPr>
        <w:pStyle w:val="Odstavecseseznamem"/>
        <w:numPr>
          <w:ilvl w:val="2"/>
          <w:numId w:val="6"/>
        </w:numPr>
        <w:tabs>
          <w:tab w:val="left" w:pos="3543"/>
          <w:tab w:val="left" w:pos="3544"/>
        </w:tabs>
        <w:spacing w:line="252" w:lineRule="auto"/>
        <w:ind w:left="3545" w:right="121" w:hanging="1134"/>
        <w:jc w:val="both"/>
        <w:rPr>
          <w:sz w:val="21"/>
        </w:rPr>
      </w:pPr>
      <w:proofErr w:type="spellStart"/>
      <w:r>
        <w:rPr>
          <w:color w:val="131313"/>
          <w:w w:val="105"/>
          <w:sz w:val="21"/>
        </w:rPr>
        <w:t>Prodávající</w:t>
      </w:r>
      <w:proofErr w:type="spellEnd"/>
      <w:r>
        <w:rPr>
          <w:color w:val="131313"/>
          <w:w w:val="105"/>
          <w:sz w:val="21"/>
        </w:rPr>
        <w:t xml:space="preserve"> je </w:t>
      </w:r>
      <w:proofErr w:type="spellStart"/>
      <w:r>
        <w:rPr>
          <w:color w:val="131313"/>
          <w:w w:val="105"/>
          <w:sz w:val="21"/>
        </w:rPr>
        <w:t>povinen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odstranit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vady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Předmětu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koupě</w:t>
      </w:r>
      <w:proofErr w:type="spellEnd"/>
      <w:r>
        <w:rPr>
          <w:color w:val="131313"/>
          <w:w w:val="105"/>
          <w:sz w:val="21"/>
        </w:rPr>
        <w:t xml:space="preserve">, a to </w:t>
      </w:r>
      <w:proofErr w:type="spellStart"/>
      <w:r>
        <w:rPr>
          <w:color w:val="131313"/>
          <w:w w:val="105"/>
          <w:sz w:val="21"/>
        </w:rPr>
        <w:t>včetně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vad</w:t>
      </w:r>
      <w:proofErr w:type="spellEnd"/>
      <w:r>
        <w:rPr>
          <w:color w:val="131313"/>
          <w:w w:val="105"/>
          <w:sz w:val="21"/>
        </w:rPr>
        <w:t xml:space="preserve">, </w:t>
      </w:r>
      <w:proofErr w:type="spellStart"/>
      <w:r>
        <w:rPr>
          <w:color w:val="131313"/>
          <w:w w:val="105"/>
          <w:sz w:val="21"/>
        </w:rPr>
        <w:t>které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vzniknou</w:t>
      </w:r>
      <w:proofErr w:type="spellEnd"/>
      <w:r>
        <w:rPr>
          <w:color w:val="131313"/>
          <w:w w:val="105"/>
          <w:sz w:val="21"/>
        </w:rPr>
        <w:t xml:space="preserve"> v </w:t>
      </w:r>
      <w:proofErr w:type="spellStart"/>
      <w:r>
        <w:rPr>
          <w:color w:val="131313"/>
          <w:w w:val="105"/>
          <w:sz w:val="21"/>
        </w:rPr>
        <w:t>záruční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době</w:t>
      </w:r>
      <w:proofErr w:type="spellEnd"/>
      <w:r>
        <w:rPr>
          <w:color w:val="131313"/>
          <w:w w:val="105"/>
          <w:sz w:val="21"/>
        </w:rPr>
        <w:t xml:space="preserve">, </w:t>
      </w:r>
      <w:proofErr w:type="spellStart"/>
      <w:r>
        <w:rPr>
          <w:color w:val="131313"/>
          <w:w w:val="105"/>
          <w:sz w:val="21"/>
        </w:rPr>
        <w:t>ve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lhůtě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dohodnuté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oběma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proofErr w:type="gramStart"/>
      <w:r>
        <w:rPr>
          <w:color w:val="131313"/>
          <w:w w:val="105"/>
          <w:sz w:val="21"/>
        </w:rPr>
        <w:t>stranami</w:t>
      </w:r>
      <w:proofErr w:type="spellEnd"/>
      <w:r>
        <w:rPr>
          <w:color w:val="131313"/>
          <w:w w:val="105"/>
          <w:sz w:val="21"/>
        </w:rPr>
        <w:t xml:space="preserve">  </w:t>
      </w:r>
      <w:proofErr w:type="spellStart"/>
      <w:r>
        <w:rPr>
          <w:color w:val="131313"/>
          <w:w w:val="105"/>
          <w:sz w:val="21"/>
        </w:rPr>
        <w:t>od</w:t>
      </w:r>
      <w:proofErr w:type="spellEnd"/>
      <w:proofErr w:type="gram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oznámení</w:t>
      </w:r>
      <w:proofErr w:type="spellEnd"/>
      <w:r>
        <w:rPr>
          <w:color w:val="131313"/>
          <w:w w:val="105"/>
          <w:sz w:val="21"/>
        </w:rPr>
        <w:t xml:space="preserve">  </w:t>
      </w:r>
      <w:proofErr w:type="spellStart"/>
      <w:r>
        <w:rPr>
          <w:color w:val="131313"/>
          <w:w w:val="105"/>
          <w:sz w:val="21"/>
        </w:rPr>
        <w:t>vad</w:t>
      </w:r>
      <w:proofErr w:type="spellEnd"/>
      <w:r>
        <w:rPr>
          <w:color w:val="131313"/>
          <w:w w:val="105"/>
          <w:sz w:val="21"/>
        </w:rPr>
        <w:t xml:space="preserve"> a </w:t>
      </w:r>
      <w:proofErr w:type="spellStart"/>
      <w:r>
        <w:rPr>
          <w:color w:val="131313"/>
          <w:w w:val="105"/>
          <w:sz w:val="21"/>
        </w:rPr>
        <w:t>určení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práva</w:t>
      </w:r>
      <w:proofErr w:type="spellEnd"/>
      <w:r>
        <w:rPr>
          <w:color w:val="131313"/>
          <w:w w:val="105"/>
          <w:sz w:val="21"/>
        </w:rPr>
        <w:t xml:space="preserve"> z </w:t>
      </w:r>
      <w:proofErr w:type="spellStart"/>
      <w:r>
        <w:rPr>
          <w:color w:val="131313"/>
          <w:w w:val="105"/>
          <w:sz w:val="21"/>
        </w:rPr>
        <w:t>vad</w:t>
      </w:r>
      <w:proofErr w:type="spellEnd"/>
      <w:r>
        <w:rPr>
          <w:color w:val="131313"/>
          <w:w w:val="105"/>
          <w:sz w:val="21"/>
        </w:rPr>
        <w:t xml:space="preserve">, resp. </w:t>
      </w:r>
      <w:proofErr w:type="spellStart"/>
      <w:r>
        <w:rPr>
          <w:color w:val="131313"/>
          <w:w w:val="105"/>
          <w:sz w:val="21"/>
        </w:rPr>
        <w:t>záruky</w:t>
      </w:r>
      <w:proofErr w:type="spellEnd"/>
      <w:r>
        <w:rPr>
          <w:color w:val="131313"/>
          <w:w w:val="105"/>
          <w:sz w:val="21"/>
        </w:rPr>
        <w:t xml:space="preserve">, </w:t>
      </w:r>
      <w:proofErr w:type="spellStart"/>
      <w:r>
        <w:rPr>
          <w:color w:val="131313"/>
          <w:w w:val="105"/>
          <w:sz w:val="21"/>
        </w:rPr>
        <w:t>Kupujícím</w:t>
      </w:r>
      <w:proofErr w:type="spellEnd"/>
      <w:r>
        <w:rPr>
          <w:color w:val="131313"/>
          <w:w w:val="105"/>
          <w:sz w:val="21"/>
        </w:rPr>
        <w:t xml:space="preserve">, a to </w:t>
      </w:r>
      <w:proofErr w:type="spellStart"/>
      <w:r>
        <w:rPr>
          <w:color w:val="131313"/>
          <w:w w:val="105"/>
          <w:sz w:val="21"/>
        </w:rPr>
        <w:t>sídle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společnosti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kupujícího</w:t>
      </w:r>
      <w:proofErr w:type="spellEnd"/>
      <w:r>
        <w:rPr>
          <w:color w:val="131313"/>
          <w:w w:val="105"/>
          <w:sz w:val="21"/>
        </w:rPr>
        <w:t>.</w:t>
      </w:r>
    </w:p>
    <w:p w:rsidR="00EE6068" w:rsidRDefault="00EE6068">
      <w:pPr>
        <w:pStyle w:val="Zkladntext"/>
        <w:rPr>
          <w:sz w:val="18"/>
        </w:rPr>
      </w:pPr>
    </w:p>
    <w:p w:rsidR="00EE6068" w:rsidRDefault="00110234">
      <w:pPr>
        <w:pStyle w:val="Nadpis3"/>
        <w:numPr>
          <w:ilvl w:val="0"/>
          <w:numId w:val="6"/>
        </w:numPr>
        <w:tabs>
          <w:tab w:val="left" w:pos="2549"/>
          <w:tab w:val="left" w:pos="2550"/>
        </w:tabs>
        <w:spacing w:before="96"/>
        <w:ind w:left="2549" w:hanging="1134"/>
        <w:jc w:val="left"/>
        <w:rPr>
          <w:color w:val="131313"/>
        </w:rPr>
      </w:pPr>
      <w:proofErr w:type="spellStart"/>
      <w:r>
        <w:rPr>
          <w:color w:val="131313"/>
          <w:w w:val="105"/>
        </w:rPr>
        <w:t>Závěrečná</w:t>
      </w:r>
      <w:proofErr w:type="spellEnd"/>
      <w:r>
        <w:rPr>
          <w:color w:val="131313"/>
          <w:spacing w:val="-15"/>
          <w:w w:val="105"/>
        </w:rPr>
        <w:t xml:space="preserve"> </w:t>
      </w:r>
      <w:proofErr w:type="spellStart"/>
      <w:r>
        <w:rPr>
          <w:color w:val="131313"/>
          <w:w w:val="105"/>
        </w:rPr>
        <w:t>ustanovení</w:t>
      </w:r>
      <w:proofErr w:type="spellEnd"/>
    </w:p>
    <w:p w:rsidR="00EE6068" w:rsidRDefault="00EE6068">
      <w:pPr>
        <w:pStyle w:val="Zkladntext"/>
        <w:spacing w:before="7"/>
        <w:rPr>
          <w:b/>
          <w:i/>
          <w:sz w:val="18"/>
        </w:rPr>
      </w:pPr>
    </w:p>
    <w:p w:rsidR="00EE6068" w:rsidRDefault="00110234">
      <w:pPr>
        <w:pStyle w:val="Odstavecseseznamem"/>
        <w:numPr>
          <w:ilvl w:val="2"/>
          <w:numId w:val="2"/>
        </w:numPr>
        <w:tabs>
          <w:tab w:val="left" w:pos="3548"/>
          <w:tab w:val="left" w:pos="3549"/>
        </w:tabs>
        <w:spacing w:before="91" w:line="249" w:lineRule="auto"/>
        <w:ind w:right="110" w:hanging="1132"/>
        <w:jc w:val="both"/>
        <w:rPr>
          <w:sz w:val="21"/>
        </w:rPr>
      </w:pPr>
      <w:proofErr w:type="spellStart"/>
      <w:r>
        <w:rPr>
          <w:color w:val="131313"/>
          <w:w w:val="105"/>
          <w:sz w:val="21"/>
        </w:rPr>
        <w:t>Smluvní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strany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shodně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prohlašují</w:t>
      </w:r>
      <w:proofErr w:type="spellEnd"/>
      <w:r>
        <w:rPr>
          <w:color w:val="131313"/>
          <w:w w:val="105"/>
          <w:sz w:val="21"/>
        </w:rPr>
        <w:t xml:space="preserve">, </w:t>
      </w:r>
      <w:proofErr w:type="spellStart"/>
      <w:r>
        <w:rPr>
          <w:color w:val="131313"/>
          <w:w w:val="105"/>
          <w:sz w:val="21"/>
        </w:rPr>
        <w:t>že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si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tuto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Smlouvu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před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jejím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podpisem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přečetly</w:t>
      </w:r>
      <w:proofErr w:type="spellEnd"/>
      <w:r>
        <w:rPr>
          <w:color w:val="131313"/>
          <w:w w:val="105"/>
          <w:sz w:val="21"/>
        </w:rPr>
        <w:t xml:space="preserve">, </w:t>
      </w:r>
      <w:proofErr w:type="spellStart"/>
      <w:r>
        <w:rPr>
          <w:color w:val="131313"/>
          <w:w w:val="105"/>
          <w:sz w:val="21"/>
        </w:rPr>
        <w:t>že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byla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uzavřena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po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vzájemném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projednání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podle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jejich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pravé</w:t>
      </w:r>
      <w:proofErr w:type="spellEnd"/>
      <w:r>
        <w:rPr>
          <w:color w:val="131313"/>
          <w:w w:val="105"/>
          <w:sz w:val="21"/>
        </w:rPr>
        <w:t xml:space="preserve"> a </w:t>
      </w:r>
      <w:proofErr w:type="spellStart"/>
      <w:r>
        <w:rPr>
          <w:color w:val="131313"/>
          <w:w w:val="105"/>
          <w:sz w:val="21"/>
        </w:rPr>
        <w:t>svobodné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spacing w:val="4"/>
          <w:w w:val="105"/>
          <w:sz w:val="21"/>
        </w:rPr>
        <w:t>vůle</w:t>
      </w:r>
      <w:proofErr w:type="spellEnd"/>
      <w:r>
        <w:rPr>
          <w:color w:val="3D3D3D"/>
          <w:spacing w:val="4"/>
          <w:w w:val="105"/>
          <w:sz w:val="21"/>
        </w:rPr>
        <w:t xml:space="preserve">, </w:t>
      </w:r>
      <w:proofErr w:type="spellStart"/>
      <w:r>
        <w:rPr>
          <w:color w:val="131313"/>
          <w:w w:val="105"/>
          <w:sz w:val="21"/>
        </w:rPr>
        <w:t>určitě</w:t>
      </w:r>
      <w:proofErr w:type="spellEnd"/>
      <w:r>
        <w:rPr>
          <w:color w:val="3D3D3D"/>
          <w:w w:val="105"/>
          <w:sz w:val="21"/>
        </w:rPr>
        <w:t xml:space="preserve">, </w:t>
      </w:r>
      <w:proofErr w:type="spellStart"/>
      <w:r>
        <w:rPr>
          <w:color w:val="131313"/>
          <w:w w:val="105"/>
          <w:sz w:val="21"/>
        </w:rPr>
        <w:t>vážně</w:t>
      </w:r>
      <w:proofErr w:type="spellEnd"/>
      <w:r>
        <w:rPr>
          <w:color w:val="131313"/>
          <w:w w:val="105"/>
          <w:sz w:val="21"/>
        </w:rPr>
        <w:t xml:space="preserve"> a </w:t>
      </w:r>
      <w:proofErr w:type="spellStart"/>
      <w:r>
        <w:rPr>
          <w:color w:val="131313"/>
          <w:w w:val="105"/>
          <w:sz w:val="21"/>
        </w:rPr>
        <w:t>srozumitelně</w:t>
      </w:r>
      <w:proofErr w:type="spellEnd"/>
      <w:r>
        <w:rPr>
          <w:color w:val="131313"/>
          <w:w w:val="105"/>
          <w:sz w:val="21"/>
        </w:rPr>
        <w:t xml:space="preserve">, </w:t>
      </w:r>
      <w:proofErr w:type="spellStart"/>
      <w:r>
        <w:rPr>
          <w:color w:val="131313"/>
          <w:w w:val="105"/>
          <w:sz w:val="21"/>
        </w:rPr>
        <w:t>nikoliv</w:t>
      </w:r>
      <w:proofErr w:type="spellEnd"/>
      <w:r>
        <w:rPr>
          <w:color w:val="131313"/>
          <w:w w:val="105"/>
          <w:sz w:val="21"/>
        </w:rPr>
        <w:t xml:space="preserve"> v </w:t>
      </w:r>
      <w:proofErr w:type="spellStart"/>
      <w:r>
        <w:rPr>
          <w:color w:val="131313"/>
          <w:w w:val="105"/>
          <w:sz w:val="21"/>
        </w:rPr>
        <w:t>tísni</w:t>
      </w:r>
      <w:proofErr w:type="spellEnd"/>
      <w:r>
        <w:rPr>
          <w:color w:val="131313"/>
          <w:w w:val="105"/>
          <w:sz w:val="21"/>
        </w:rPr>
        <w:t xml:space="preserve"> a </w:t>
      </w:r>
      <w:proofErr w:type="spellStart"/>
      <w:r>
        <w:rPr>
          <w:color w:val="131313"/>
          <w:w w:val="105"/>
          <w:sz w:val="21"/>
        </w:rPr>
        <w:t>za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nápadně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lastRenderedPageBreak/>
        <w:t>nevýhodných</w:t>
      </w:r>
      <w:proofErr w:type="spellEnd"/>
      <w:r>
        <w:rPr>
          <w:color w:val="131313"/>
          <w:spacing w:val="-14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podmínek</w:t>
      </w:r>
      <w:proofErr w:type="spellEnd"/>
      <w:r>
        <w:rPr>
          <w:color w:val="131313"/>
          <w:w w:val="105"/>
          <w:sz w:val="21"/>
        </w:rPr>
        <w:t>.</w:t>
      </w:r>
    </w:p>
    <w:p w:rsidR="00EE6068" w:rsidRDefault="00EE6068">
      <w:pPr>
        <w:pStyle w:val="Zkladntext"/>
        <w:spacing w:before="8"/>
        <w:rPr>
          <w:sz w:val="25"/>
        </w:rPr>
      </w:pPr>
    </w:p>
    <w:p w:rsidR="00EE6068" w:rsidRDefault="00110234">
      <w:pPr>
        <w:pStyle w:val="Odstavecseseznamem"/>
        <w:numPr>
          <w:ilvl w:val="2"/>
          <w:numId w:val="2"/>
        </w:numPr>
        <w:tabs>
          <w:tab w:val="left" w:pos="3553"/>
          <w:tab w:val="left" w:pos="3554"/>
        </w:tabs>
        <w:spacing w:line="247" w:lineRule="auto"/>
        <w:ind w:left="3557" w:right="126" w:hanging="1143"/>
        <w:rPr>
          <w:sz w:val="21"/>
        </w:rPr>
      </w:pPr>
      <w:proofErr w:type="spellStart"/>
      <w:r>
        <w:rPr>
          <w:color w:val="131313"/>
          <w:w w:val="105"/>
          <w:sz w:val="21"/>
        </w:rPr>
        <w:t>Změny</w:t>
      </w:r>
      <w:proofErr w:type="spellEnd"/>
      <w:r>
        <w:rPr>
          <w:color w:val="131313"/>
          <w:w w:val="105"/>
          <w:sz w:val="21"/>
        </w:rPr>
        <w:t xml:space="preserve"> a </w:t>
      </w:r>
      <w:proofErr w:type="spellStart"/>
      <w:r>
        <w:rPr>
          <w:color w:val="131313"/>
          <w:w w:val="105"/>
          <w:sz w:val="21"/>
        </w:rPr>
        <w:t>doplňky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této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Smlouvy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lze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činit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pouze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písemně</w:t>
      </w:r>
      <w:proofErr w:type="spellEnd"/>
      <w:r>
        <w:rPr>
          <w:color w:val="131313"/>
          <w:w w:val="105"/>
          <w:sz w:val="21"/>
        </w:rPr>
        <w:t xml:space="preserve">, </w:t>
      </w:r>
      <w:proofErr w:type="spellStart"/>
      <w:r>
        <w:rPr>
          <w:color w:val="131313"/>
          <w:w w:val="105"/>
          <w:sz w:val="21"/>
        </w:rPr>
        <w:t>číslovanými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dodatky</w:t>
      </w:r>
      <w:proofErr w:type="spellEnd"/>
      <w:r>
        <w:rPr>
          <w:color w:val="131313"/>
          <w:w w:val="105"/>
          <w:sz w:val="21"/>
        </w:rPr>
        <w:t xml:space="preserve">, </w:t>
      </w:r>
      <w:proofErr w:type="spellStart"/>
      <w:r>
        <w:rPr>
          <w:color w:val="131313"/>
          <w:w w:val="105"/>
          <w:sz w:val="21"/>
        </w:rPr>
        <w:t>podepsanými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oběma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Smluvními</w:t>
      </w:r>
      <w:proofErr w:type="spellEnd"/>
      <w:r>
        <w:rPr>
          <w:color w:val="131313"/>
          <w:spacing w:val="-1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stranami</w:t>
      </w:r>
      <w:proofErr w:type="spellEnd"/>
      <w:r>
        <w:rPr>
          <w:color w:val="3D3D3D"/>
          <w:w w:val="105"/>
          <w:sz w:val="21"/>
        </w:rPr>
        <w:t>.</w:t>
      </w:r>
    </w:p>
    <w:p w:rsidR="00EE6068" w:rsidRDefault="00EE6068">
      <w:pPr>
        <w:pStyle w:val="Zkladntext"/>
        <w:spacing w:before="4"/>
        <w:rPr>
          <w:sz w:val="26"/>
        </w:rPr>
      </w:pPr>
    </w:p>
    <w:p w:rsidR="00EE6068" w:rsidRDefault="00110234">
      <w:pPr>
        <w:pStyle w:val="Odstavecseseznamem"/>
        <w:numPr>
          <w:ilvl w:val="2"/>
          <w:numId w:val="2"/>
        </w:numPr>
        <w:tabs>
          <w:tab w:val="left" w:pos="3553"/>
          <w:tab w:val="left" w:pos="3554"/>
        </w:tabs>
        <w:ind w:left="3553" w:hanging="1139"/>
        <w:rPr>
          <w:sz w:val="21"/>
        </w:rPr>
      </w:pPr>
      <w:proofErr w:type="spellStart"/>
      <w:r>
        <w:rPr>
          <w:color w:val="131313"/>
          <w:w w:val="105"/>
          <w:sz w:val="21"/>
        </w:rPr>
        <w:t>Smlouva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nabývá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platnosti</w:t>
      </w:r>
      <w:proofErr w:type="spellEnd"/>
      <w:r>
        <w:rPr>
          <w:color w:val="131313"/>
          <w:w w:val="105"/>
          <w:sz w:val="21"/>
        </w:rPr>
        <w:t xml:space="preserve"> </w:t>
      </w:r>
      <w:proofErr w:type="gramStart"/>
      <w:r>
        <w:rPr>
          <w:color w:val="131313"/>
          <w:w w:val="105"/>
          <w:sz w:val="21"/>
        </w:rPr>
        <w:t>a</w:t>
      </w:r>
      <w:proofErr w:type="gram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účinnosti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podpisem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oběma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Smluvními</w:t>
      </w:r>
      <w:proofErr w:type="spellEnd"/>
      <w:r>
        <w:rPr>
          <w:color w:val="131313"/>
          <w:spacing w:val="-6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stranami</w:t>
      </w:r>
      <w:proofErr w:type="spellEnd"/>
      <w:r>
        <w:rPr>
          <w:color w:val="131313"/>
          <w:w w:val="105"/>
          <w:sz w:val="21"/>
        </w:rPr>
        <w:t>.</w:t>
      </w:r>
    </w:p>
    <w:p w:rsidR="00EE6068" w:rsidRDefault="00EE6068">
      <w:pPr>
        <w:pStyle w:val="Zkladntext"/>
        <w:spacing w:before="1"/>
        <w:rPr>
          <w:sz w:val="26"/>
        </w:rPr>
      </w:pPr>
    </w:p>
    <w:p w:rsidR="00EE6068" w:rsidRDefault="00110234">
      <w:pPr>
        <w:pStyle w:val="Odstavecseseznamem"/>
        <w:numPr>
          <w:ilvl w:val="2"/>
          <w:numId w:val="2"/>
        </w:numPr>
        <w:tabs>
          <w:tab w:val="left" w:pos="3553"/>
          <w:tab w:val="left" w:pos="3554"/>
        </w:tabs>
        <w:spacing w:line="247" w:lineRule="auto"/>
        <w:ind w:left="3557" w:right="902" w:hanging="1139"/>
        <w:rPr>
          <w:sz w:val="21"/>
        </w:rPr>
      </w:pPr>
      <w:proofErr w:type="spellStart"/>
      <w:r>
        <w:rPr>
          <w:color w:val="131313"/>
          <w:w w:val="105"/>
          <w:position w:val="1"/>
          <w:sz w:val="21"/>
        </w:rPr>
        <w:t>Smlouva</w:t>
      </w:r>
      <w:proofErr w:type="spellEnd"/>
      <w:r>
        <w:rPr>
          <w:color w:val="131313"/>
          <w:w w:val="105"/>
          <w:position w:val="1"/>
          <w:sz w:val="21"/>
        </w:rPr>
        <w:t xml:space="preserve"> je </w:t>
      </w:r>
      <w:proofErr w:type="spellStart"/>
      <w:r>
        <w:rPr>
          <w:color w:val="131313"/>
          <w:w w:val="105"/>
          <w:position w:val="1"/>
          <w:sz w:val="21"/>
        </w:rPr>
        <w:t>sepsána</w:t>
      </w:r>
      <w:proofErr w:type="spellEnd"/>
      <w:r>
        <w:rPr>
          <w:color w:val="131313"/>
          <w:w w:val="105"/>
          <w:position w:val="1"/>
          <w:sz w:val="21"/>
        </w:rPr>
        <w:t xml:space="preserve"> </w:t>
      </w:r>
      <w:proofErr w:type="spellStart"/>
      <w:r>
        <w:rPr>
          <w:color w:val="131313"/>
          <w:w w:val="105"/>
          <w:position w:val="1"/>
          <w:sz w:val="21"/>
        </w:rPr>
        <w:t>ve</w:t>
      </w:r>
      <w:proofErr w:type="spellEnd"/>
      <w:r>
        <w:rPr>
          <w:color w:val="131313"/>
          <w:w w:val="105"/>
          <w:position w:val="1"/>
          <w:sz w:val="21"/>
        </w:rPr>
        <w:t xml:space="preserve"> </w:t>
      </w:r>
      <w:proofErr w:type="spellStart"/>
      <w:r>
        <w:rPr>
          <w:color w:val="131313"/>
          <w:w w:val="105"/>
          <w:position w:val="1"/>
          <w:sz w:val="21"/>
        </w:rPr>
        <w:t>třech</w:t>
      </w:r>
      <w:proofErr w:type="spellEnd"/>
      <w:r>
        <w:rPr>
          <w:color w:val="131313"/>
          <w:w w:val="105"/>
          <w:position w:val="1"/>
          <w:sz w:val="21"/>
        </w:rPr>
        <w:t xml:space="preserve"> </w:t>
      </w:r>
      <w:proofErr w:type="spellStart"/>
      <w:r>
        <w:rPr>
          <w:color w:val="131313"/>
          <w:w w:val="105"/>
          <w:position w:val="1"/>
          <w:sz w:val="21"/>
        </w:rPr>
        <w:t>vyhotoveních</w:t>
      </w:r>
      <w:proofErr w:type="spellEnd"/>
      <w:r>
        <w:rPr>
          <w:color w:val="131313"/>
          <w:w w:val="105"/>
          <w:position w:val="1"/>
          <w:sz w:val="21"/>
        </w:rPr>
        <w:t xml:space="preserve"> s </w:t>
      </w:r>
      <w:proofErr w:type="spellStart"/>
      <w:r>
        <w:rPr>
          <w:color w:val="131313"/>
          <w:w w:val="105"/>
          <w:position w:val="1"/>
          <w:sz w:val="21"/>
        </w:rPr>
        <w:t>tím</w:t>
      </w:r>
      <w:proofErr w:type="spellEnd"/>
      <w:r>
        <w:rPr>
          <w:color w:val="131313"/>
          <w:w w:val="105"/>
          <w:position w:val="1"/>
          <w:sz w:val="21"/>
        </w:rPr>
        <w:t xml:space="preserve">, </w:t>
      </w:r>
      <w:proofErr w:type="spellStart"/>
      <w:r>
        <w:rPr>
          <w:color w:val="131313"/>
          <w:w w:val="105"/>
          <w:position w:val="1"/>
          <w:sz w:val="21"/>
        </w:rPr>
        <w:t>že</w:t>
      </w:r>
      <w:proofErr w:type="spellEnd"/>
      <w:r>
        <w:rPr>
          <w:color w:val="131313"/>
          <w:w w:val="105"/>
          <w:position w:val="1"/>
          <w:sz w:val="21"/>
        </w:rPr>
        <w:t xml:space="preserve"> </w:t>
      </w:r>
      <w:proofErr w:type="spellStart"/>
      <w:r>
        <w:rPr>
          <w:color w:val="131313"/>
          <w:w w:val="105"/>
          <w:position w:val="1"/>
          <w:sz w:val="21"/>
        </w:rPr>
        <w:t>dvě</w:t>
      </w:r>
      <w:proofErr w:type="spellEnd"/>
      <w:r>
        <w:rPr>
          <w:color w:val="131313"/>
          <w:w w:val="105"/>
          <w:position w:val="1"/>
          <w:sz w:val="21"/>
        </w:rPr>
        <w:t xml:space="preserve"> </w:t>
      </w:r>
      <w:proofErr w:type="spellStart"/>
      <w:r>
        <w:rPr>
          <w:color w:val="131313"/>
          <w:w w:val="105"/>
          <w:position w:val="1"/>
          <w:sz w:val="21"/>
        </w:rPr>
        <w:t>vyhotovení</w:t>
      </w:r>
      <w:proofErr w:type="spellEnd"/>
      <w:r>
        <w:rPr>
          <w:color w:val="131313"/>
          <w:w w:val="105"/>
          <w:position w:val="1"/>
          <w:sz w:val="21"/>
        </w:rPr>
        <w:t xml:space="preserve"> </w:t>
      </w:r>
      <w:proofErr w:type="spellStart"/>
      <w:r>
        <w:rPr>
          <w:color w:val="131313"/>
          <w:w w:val="105"/>
          <w:position w:val="1"/>
          <w:sz w:val="21"/>
        </w:rPr>
        <w:t>si</w:t>
      </w:r>
      <w:proofErr w:type="spellEnd"/>
      <w:r>
        <w:rPr>
          <w:color w:val="131313"/>
          <w:w w:val="105"/>
          <w:position w:val="1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ponechá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Kupující</w:t>
      </w:r>
      <w:proofErr w:type="spellEnd"/>
      <w:r>
        <w:rPr>
          <w:color w:val="131313"/>
          <w:w w:val="105"/>
          <w:sz w:val="21"/>
        </w:rPr>
        <w:t xml:space="preserve"> a </w:t>
      </w:r>
      <w:proofErr w:type="spellStart"/>
      <w:r>
        <w:rPr>
          <w:color w:val="131313"/>
          <w:w w:val="105"/>
          <w:sz w:val="21"/>
        </w:rPr>
        <w:t>jedno</w:t>
      </w:r>
      <w:proofErr w:type="spellEnd"/>
      <w:r>
        <w:rPr>
          <w:color w:val="131313"/>
          <w:spacing w:val="-10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Prodávající</w:t>
      </w:r>
      <w:proofErr w:type="spellEnd"/>
      <w:r>
        <w:rPr>
          <w:color w:val="131313"/>
          <w:w w:val="105"/>
          <w:sz w:val="21"/>
        </w:rPr>
        <w:t>.</w:t>
      </w:r>
    </w:p>
    <w:p w:rsidR="00EE6068" w:rsidRDefault="00EE6068">
      <w:pPr>
        <w:pStyle w:val="Zkladntext"/>
        <w:spacing w:before="5"/>
        <w:rPr>
          <w:sz w:val="25"/>
        </w:rPr>
      </w:pPr>
    </w:p>
    <w:p w:rsidR="00EE6068" w:rsidRDefault="00110234">
      <w:pPr>
        <w:pStyle w:val="Odstavecseseznamem"/>
        <w:numPr>
          <w:ilvl w:val="2"/>
          <w:numId w:val="2"/>
        </w:numPr>
        <w:tabs>
          <w:tab w:val="left" w:pos="3558"/>
          <w:tab w:val="left" w:pos="3559"/>
        </w:tabs>
        <w:spacing w:line="247" w:lineRule="auto"/>
        <w:ind w:left="3557" w:right="324" w:hanging="1139"/>
        <w:rPr>
          <w:sz w:val="21"/>
        </w:rPr>
      </w:pPr>
      <w:proofErr w:type="spellStart"/>
      <w:r>
        <w:rPr>
          <w:color w:val="131313"/>
          <w:w w:val="105"/>
          <w:position w:val="1"/>
          <w:sz w:val="21"/>
        </w:rPr>
        <w:t>Zhotovitel</w:t>
      </w:r>
      <w:proofErr w:type="spellEnd"/>
      <w:r>
        <w:rPr>
          <w:color w:val="131313"/>
          <w:w w:val="105"/>
          <w:position w:val="1"/>
          <w:sz w:val="21"/>
        </w:rPr>
        <w:t xml:space="preserve"> </w:t>
      </w:r>
      <w:proofErr w:type="spellStart"/>
      <w:r>
        <w:rPr>
          <w:color w:val="131313"/>
          <w:w w:val="105"/>
          <w:position w:val="1"/>
          <w:sz w:val="21"/>
        </w:rPr>
        <w:t>souhlasí</w:t>
      </w:r>
      <w:proofErr w:type="spellEnd"/>
      <w:r>
        <w:rPr>
          <w:color w:val="131313"/>
          <w:w w:val="105"/>
          <w:position w:val="1"/>
          <w:sz w:val="21"/>
        </w:rPr>
        <w:t xml:space="preserve"> se </w:t>
      </w:r>
      <w:proofErr w:type="spellStart"/>
      <w:r>
        <w:rPr>
          <w:color w:val="131313"/>
          <w:w w:val="105"/>
          <w:position w:val="1"/>
          <w:sz w:val="21"/>
        </w:rPr>
        <w:t>zveřejněním</w:t>
      </w:r>
      <w:proofErr w:type="spellEnd"/>
      <w:r>
        <w:rPr>
          <w:color w:val="131313"/>
          <w:w w:val="105"/>
          <w:position w:val="1"/>
          <w:sz w:val="21"/>
        </w:rPr>
        <w:t xml:space="preserve"> </w:t>
      </w:r>
      <w:proofErr w:type="spellStart"/>
      <w:r>
        <w:rPr>
          <w:color w:val="131313"/>
          <w:w w:val="105"/>
          <w:position w:val="1"/>
          <w:sz w:val="21"/>
        </w:rPr>
        <w:t>smlouvy</w:t>
      </w:r>
      <w:proofErr w:type="spellEnd"/>
      <w:r>
        <w:rPr>
          <w:color w:val="131313"/>
          <w:w w:val="105"/>
          <w:position w:val="1"/>
          <w:sz w:val="21"/>
        </w:rPr>
        <w:t xml:space="preserve"> a </w:t>
      </w:r>
      <w:proofErr w:type="spellStart"/>
      <w:r>
        <w:rPr>
          <w:color w:val="131313"/>
          <w:w w:val="105"/>
          <w:position w:val="1"/>
          <w:sz w:val="21"/>
        </w:rPr>
        <w:t>všech</w:t>
      </w:r>
      <w:proofErr w:type="spellEnd"/>
      <w:r>
        <w:rPr>
          <w:color w:val="131313"/>
          <w:w w:val="105"/>
          <w:position w:val="1"/>
          <w:sz w:val="21"/>
        </w:rPr>
        <w:t xml:space="preserve"> </w:t>
      </w:r>
      <w:proofErr w:type="spellStart"/>
      <w:r>
        <w:rPr>
          <w:color w:val="131313"/>
          <w:w w:val="105"/>
          <w:position w:val="1"/>
          <w:sz w:val="21"/>
        </w:rPr>
        <w:t>případných</w:t>
      </w:r>
      <w:proofErr w:type="spellEnd"/>
      <w:r>
        <w:rPr>
          <w:color w:val="131313"/>
          <w:w w:val="105"/>
          <w:position w:val="1"/>
          <w:sz w:val="21"/>
        </w:rPr>
        <w:t xml:space="preserve"> </w:t>
      </w:r>
      <w:proofErr w:type="spellStart"/>
      <w:r>
        <w:rPr>
          <w:color w:val="131313"/>
          <w:w w:val="105"/>
          <w:position w:val="1"/>
          <w:sz w:val="21"/>
        </w:rPr>
        <w:t>dodatků</w:t>
      </w:r>
      <w:proofErr w:type="spellEnd"/>
      <w:r>
        <w:rPr>
          <w:color w:val="131313"/>
          <w:w w:val="105"/>
          <w:position w:val="1"/>
          <w:sz w:val="21"/>
        </w:rPr>
        <w:t xml:space="preserve"> </w:t>
      </w:r>
      <w:proofErr w:type="spellStart"/>
      <w:r>
        <w:rPr>
          <w:color w:val="131313"/>
          <w:w w:val="105"/>
          <w:position w:val="1"/>
          <w:sz w:val="21"/>
        </w:rPr>
        <w:t>dle</w:t>
      </w:r>
      <w:proofErr w:type="spellEnd"/>
      <w:r>
        <w:rPr>
          <w:color w:val="131313"/>
          <w:w w:val="105"/>
          <w:position w:val="1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povinností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vyplývající</w:t>
      </w:r>
      <w:proofErr w:type="spellEnd"/>
      <w:r>
        <w:rPr>
          <w:color w:val="2A2A2A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ze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zákona</w:t>
      </w:r>
      <w:proofErr w:type="spellEnd"/>
      <w:r>
        <w:rPr>
          <w:color w:val="131313"/>
          <w:w w:val="105"/>
          <w:sz w:val="21"/>
        </w:rPr>
        <w:t xml:space="preserve"> č. 134/2016 Sb., o </w:t>
      </w:r>
      <w:proofErr w:type="spellStart"/>
      <w:r>
        <w:rPr>
          <w:color w:val="131313"/>
          <w:w w:val="105"/>
          <w:sz w:val="21"/>
        </w:rPr>
        <w:t>zadávání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veřejných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zakázek</w:t>
      </w:r>
      <w:proofErr w:type="spellEnd"/>
      <w:r>
        <w:rPr>
          <w:color w:val="131313"/>
          <w:w w:val="105"/>
          <w:sz w:val="21"/>
        </w:rPr>
        <w:t xml:space="preserve">, </w:t>
      </w:r>
      <w:proofErr w:type="spellStart"/>
      <w:r>
        <w:rPr>
          <w:color w:val="131313"/>
          <w:w w:val="105"/>
          <w:sz w:val="21"/>
        </w:rPr>
        <w:t>ve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znění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pozdějších</w:t>
      </w:r>
      <w:proofErr w:type="spellEnd"/>
      <w:r>
        <w:rPr>
          <w:color w:val="131313"/>
          <w:spacing w:val="-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předpisů</w:t>
      </w:r>
      <w:proofErr w:type="spellEnd"/>
      <w:r>
        <w:rPr>
          <w:color w:val="131313"/>
          <w:w w:val="105"/>
          <w:sz w:val="21"/>
        </w:rPr>
        <w:t>.</w:t>
      </w:r>
    </w:p>
    <w:p w:rsidR="00EE6068" w:rsidRDefault="00EE6068">
      <w:pPr>
        <w:pStyle w:val="Zkladntext"/>
        <w:rPr>
          <w:sz w:val="22"/>
        </w:rPr>
      </w:pPr>
    </w:p>
    <w:p w:rsidR="00EE6068" w:rsidRDefault="00EE6068">
      <w:pPr>
        <w:pStyle w:val="Zkladntext"/>
        <w:rPr>
          <w:sz w:val="26"/>
        </w:rPr>
      </w:pPr>
    </w:p>
    <w:p w:rsidR="00EE6068" w:rsidRDefault="00110234">
      <w:pPr>
        <w:pStyle w:val="Odstavecseseznamem"/>
        <w:numPr>
          <w:ilvl w:val="2"/>
          <w:numId w:val="2"/>
        </w:numPr>
        <w:tabs>
          <w:tab w:val="left" w:pos="3558"/>
          <w:tab w:val="left" w:pos="3559"/>
        </w:tabs>
        <w:spacing w:line="247" w:lineRule="auto"/>
        <w:ind w:left="3562" w:right="530" w:hanging="1139"/>
        <w:rPr>
          <w:sz w:val="21"/>
        </w:rPr>
      </w:pPr>
      <w:proofErr w:type="spellStart"/>
      <w:r>
        <w:rPr>
          <w:color w:val="131313"/>
          <w:w w:val="105"/>
          <w:position w:val="1"/>
          <w:sz w:val="21"/>
        </w:rPr>
        <w:t>Prodávající</w:t>
      </w:r>
      <w:proofErr w:type="spellEnd"/>
      <w:r>
        <w:rPr>
          <w:color w:val="131313"/>
          <w:w w:val="105"/>
          <w:position w:val="1"/>
          <w:sz w:val="21"/>
        </w:rPr>
        <w:t xml:space="preserve"> </w:t>
      </w:r>
      <w:proofErr w:type="spellStart"/>
      <w:r>
        <w:rPr>
          <w:color w:val="131313"/>
          <w:w w:val="105"/>
          <w:position w:val="1"/>
          <w:sz w:val="21"/>
        </w:rPr>
        <w:t>rovněž</w:t>
      </w:r>
      <w:proofErr w:type="spellEnd"/>
      <w:r>
        <w:rPr>
          <w:color w:val="131313"/>
          <w:w w:val="105"/>
          <w:position w:val="1"/>
          <w:sz w:val="21"/>
        </w:rPr>
        <w:t xml:space="preserve"> </w:t>
      </w:r>
      <w:proofErr w:type="spellStart"/>
      <w:r>
        <w:rPr>
          <w:color w:val="131313"/>
          <w:w w:val="105"/>
          <w:position w:val="1"/>
          <w:sz w:val="21"/>
        </w:rPr>
        <w:t>bere</w:t>
      </w:r>
      <w:proofErr w:type="spellEnd"/>
      <w:r>
        <w:rPr>
          <w:color w:val="131313"/>
          <w:w w:val="105"/>
          <w:position w:val="1"/>
          <w:sz w:val="21"/>
        </w:rPr>
        <w:t xml:space="preserve"> </w:t>
      </w:r>
      <w:proofErr w:type="spellStart"/>
      <w:proofErr w:type="gramStart"/>
      <w:r>
        <w:rPr>
          <w:color w:val="131313"/>
          <w:w w:val="105"/>
          <w:position w:val="1"/>
          <w:sz w:val="21"/>
        </w:rPr>
        <w:t>na</w:t>
      </w:r>
      <w:proofErr w:type="spellEnd"/>
      <w:proofErr w:type="gramEnd"/>
      <w:r>
        <w:rPr>
          <w:color w:val="131313"/>
          <w:w w:val="105"/>
          <w:position w:val="1"/>
          <w:sz w:val="21"/>
        </w:rPr>
        <w:t xml:space="preserve"> </w:t>
      </w:r>
      <w:proofErr w:type="spellStart"/>
      <w:r>
        <w:rPr>
          <w:color w:val="131313"/>
          <w:w w:val="105"/>
          <w:position w:val="1"/>
          <w:sz w:val="21"/>
        </w:rPr>
        <w:t>vědomí</w:t>
      </w:r>
      <w:proofErr w:type="spellEnd"/>
      <w:r>
        <w:rPr>
          <w:color w:val="131313"/>
          <w:w w:val="105"/>
          <w:position w:val="1"/>
          <w:sz w:val="21"/>
        </w:rPr>
        <w:t xml:space="preserve">, </w:t>
      </w:r>
      <w:proofErr w:type="spellStart"/>
      <w:r>
        <w:rPr>
          <w:color w:val="131313"/>
          <w:w w:val="105"/>
          <w:position w:val="1"/>
          <w:sz w:val="21"/>
        </w:rPr>
        <w:t>že</w:t>
      </w:r>
      <w:proofErr w:type="spellEnd"/>
      <w:r>
        <w:rPr>
          <w:color w:val="131313"/>
          <w:w w:val="105"/>
          <w:position w:val="1"/>
          <w:sz w:val="21"/>
        </w:rPr>
        <w:t xml:space="preserve"> </w:t>
      </w:r>
      <w:proofErr w:type="spellStart"/>
      <w:r>
        <w:rPr>
          <w:color w:val="131313"/>
          <w:w w:val="105"/>
          <w:position w:val="1"/>
          <w:sz w:val="21"/>
        </w:rPr>
        <w:t>společnost</w:t>
      </w:r>
      <w:proofErr w:type="spellEnd"/>
      <w:r>
        <w:rPr>
          <w:color w:val="131313"/>
          <w:w w:val="105"/>
          <w:position w:val="1"/>
          <w:sz w:val="21"/>
        </w:rPr>
        <w:t xml:space="preserve"> </w:t>
      </w:r>
      <w:r>
        <w:rPr>
          <w:color w:val="131313"/>
          <w:spacing w:val="3"/>
          <w:w w:val="105"/>
          <w:position w:val="1"/>
          <w:sz w:val="21"/>
        </w:rPr>
        <w:t xml:space="preserve">CHEVAK </w:t>
      </w:r>
      <w:proofErr w:type="spellStart"/>
      <w:r>
        <w:rPr>
          <w:color w:val="131313"/>
          <w:w w:val="105"/>
          <w:position w:val="1"/>
          <w:sz w:val="21"/>
        </w:rPr>
        <w:t>Cheb</w:t>
      </w:r>
      <w:proofErr w:type="spellEnd"/>
      <w:r>
        <w:rPr>
          <w:color w:val="3D3D3D"/>
          <w:w w:val="105"/>
          <w:position w:val="1"/>
          <w:sz w:val="21"/>
        </w:rPr>
        <w:t xml:space="preserve">, </w:t>
      </w:r>
      <w:r>
        <w:rPr>
          <w:color w:val="131313"/>
          <w:w w:val="105"/>
          <w:position w:val="1"/>
          <w:sz w:val="21"/>
        </w:rPr>
        <w:t xml:space="preserve">a. s. je </w:t>
      </w:r>
      <w:proofErr w:type="spellStart"/>
      <w:r>
        <w:rPr>
          <w:color w:val="131313"/>
          <w:w w:val="105"/>
          <w:sz w:val="21"/>
        </w:rPr>
        <w:t>povinným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subjektem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dle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ustanovení</w:t>
      </w:r>
      <w:proofErr w:type="spellEnd"/>
      <w:r>
        <w:rPr>
          <w:color w:val="131313"/>
          <w:w w:val="105"/>
          <w:sz w:val="21"/>
        </w:rPr>
        <w:t xml:space="preserve">§ 2, </w:t>
      </w:r>
      <w:proofErr w:type="spellStart"/>
      <w:r>
        <w:rPr>
          <w:color w:val="131313"/>
          <w:w w:val="105"/>
          <w:sz w:val="21"/>
        </w:rPr>
        <w:t>odst</w:t>
      </w:r>
      <w:proofErr w:type="spellEnd"/>
      <w:r>
        <w:rPr>
          <w:color w:val="131313"/>
          <w:w w:val="105"/>
          <w:sz w:val="21"/>
        </w:rPr>
        <w:t xml:space="preserve">. 1, </w:t>
      </w:r>
      <w:proofErr w:type="spellStart"/>
      <w:r>
        <w:rPr>
          <w:color w:val="131313"/>
          <w:w w:val="105"/>
          <w:sz w:val="21"/>
        </w:rPr>
        <w:t>písmeno</w:t>
      </w:r>
      <w:proofErr w:type="spellEnd"/>
      <w:r>
        <w:rPr>
          <w:color w:val="131313"/>
          <w:w w:val="105"/>
          <w:sz w:val="21"/>
        </w:rPr>
        <w:t xml:space="preserve"> n) </w:t>
      </w:r>
      <w:proofErr w:type="spellStart"/>
      <w:r>
        <w:rPr>
          <w:color w:val="131313"/>
          <w:w w:val="105"/>
          <w:sz w:val="21"/>
        </w:rPr>
        <w:t>zákona</w:t>
      </w:r>
      <w:proofErr w:type="spellEnd"/>
      <w:r>
        <w:rPr>
          <w:color w:val="131313"/>
          <w:w w:val="105"/>
          <w:sz w:val="21"/>
        </w:rPr>
        <w:t xml:space="preserve"> č. 340/2015 Sb</w:t>
      </w:r>
      <w:r>
        <w:rPr>
          <w:color w:val="3D3D3D"/>
          <w:w w:val="105"/>
          <w:sz w:val="21"/>
        </w:rPr>
        <w:t xml:space="preserve">., </w:t>
      </w:r>
      <w:r>
        <w:rPr>
          <w:color w:val="131313"/>
          <w:w w:val="105"/>
          <w:sz w:val="21"/>
        </w:rPr>
        <w:t xml:space="preserve">o </w:t>
      </w:r>
      <w:proofErr w:type="spellStart"/>
      <w:r>
        <w:rPr>
          <w:color w:val="131313"/>
          <w:w w:val="105"/>
          <w:sz w:val="21"/>
        </w:rPr>
        <w:t>zvláštních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podmínkách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účinnosti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některých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smluv</w:t>
      </w:r>
      <w:proofErr w:type="spellEnd"/>
      <w:r>
        <w:rPr>
          <w:color w:val="3D3D3D"/>
          <w:w w:val="105"/>
          <w:sz w:val="21"/>
        </w:rPr>
        <w:t xml:space="preserve">, </w:t>
      </w:r>
      <w:proofErr w:type="spellStart"/>
      <w:r>
        <w:rPr>
          <w:color w:val="131313"/>
          <w:w w:val="105"/>
          <w:sz w:val="21"/>
        </w:rPr>
        <w:t>uveřejňování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těchto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smluv</w:t>
      </w:r>
      <w:proofErr w:type="spellEnd"/>
      <w:r>
        <w:rPr>
          <w:color w:val="131313"/>
          <w:w w:val="105"/>
          <w:sz w:val="21"/>
        </w:rPr>
        <w:t xml:space="preserve"> a o </w:t>
      </w:r>
      <w:proofErr w:type="spellStart"/>
      <w:r>
        <w:rPr>
          <w:color w:val="131313"/>
          <w:w w:val="105"/>
          <w:sz w:val="21"/>
        </w:rPr>
        <w:t>registru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smluv</w:t>
      </w:r>
      <w:proofErr w:type="spellEnd"/>
      <w:r>
        <w:rPr>
          <w:color w:val="131313"/>
          <w:w w:val="105"/>
          <w:sz w:val="21"/>
        </w:rPr>
        <w:t xml:space="preserve"> (</w:t>
      </w:r>
      <w:proofErr w:type="spellStart"/>
      <w:r>
        <w:rPr>
          <w:color w:val="131313"/>
          <w:w w:val="105"/>
          <w:sz w:val="21"/>
        </w:rPr>
        <w:t>zákon</w:t>
      </w:r>
      <w:proofErr w:type="spellEnd"/>
      <w:r>
        <w:rPr>
          <w:color w:val="131313"/>
          <w:w w:val="105"/>
          <w:sz w:val="21"/>
        </w:rPr>
        <w:t xml:space="preserve"> o </w:t>
      </w:r>
      <w:proofErr w:type="spellStart"/>
      <w:r>
        <w:rPr>
          <w:color w:val="131313"/>
          <w:w w:val="105"/>
          <w:sz w:val="21"/>
        </w:rPr>
        <w:t>registru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smluv</w:t>
      </w:r>
      <w:proofErr w:type="spellEnd"/>
      <w:r>
        <w:rPr>
          <w:color w:val="131313"/>
          <w:w w:val="105"/>
          <w:sz w:val="21"/>
        </w:rPr>
        <w:t xml:space="preserve">), </w:t>
      </w:r>
      <w:proofErr w:type="spellStart"/>
      <w:r>
        <w:rPr>
          <w:color w:val="131313"/>
          <w:w w:val="105"/>
          <w:sz w:val="21"/>
        </w:rPr>
        <w:t>ve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znění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pozdějších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proofErr w:type="gramStart"/>
      <w:r>
        <w:rPr>
          <w:color w:val="131313"/>
          <w:w w:val="105"/>
          <w:sz w:val="21"/>
        </w:rPr>
        <w:t>předpisů</w:t>
      </w:r>
      <w:proofErr w:type="spellEnd"/>
      <w:r>
        <w:rPr>
          <w:color w:val="131313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.</w:t>
      </w:r>
      <w:proofErr w:type="gramEnd"/>
      <w:r>
        <w:rPr>
          <w:color w:val="3D3D3D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Smluvní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strany</w:t>
      </w:r>
      <w:proofErr w:type="spellEnd"/>
      <w:r>
        <w:rPr>
          <w:color w:val="131313"/>
          <w:w w:val="105"/>
          <w:sz w:val="21"/>
        </w:rPr>
        <w:t xml:space="preserve"> se </w:t>
      </w:r>
      <w:proofErr w:type="spellStart"/>
      <w:proofErr w:type="gramStart"/>
      <w:r>
        <w:rPr>
          <w:color w:val="131313"/>
          <w:w w:val="105"/>
          <w:sz w:val="21"/>
        </w:rPr>
        <w:t>dohodly</w:t>
      </w:r>
      <w:proofErr w:type="spellEnd"/>
      <w:r>
        <w:rPr>
          <w:color w:val="131313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,</w:t>
      </w:r>
      <w:proofErr w:type="gramEnd"/>
      <w:r>
        <w:rPr>
          <w:color w:val="3D3D3D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že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společnost</w:t>
      </w:r>
      <w:proofErr w:type="spellEnd"/>
      <w:r>
        <w:rPr>
          <w:color w:val="131313"/>
          <w:w w:val="105"/>
          <w:sz w:val="21"/>
        </w:rPr>
        <w:t xml:space="preserve"> </w:t>
      </w:r>
      <w:r>
        <w:rPr>
          <w:color w:val="131313"/>
          <w:spacing w:val="2"/>
          <w:w w:val="105"/>
          <w:sz w:val="21"/>
        </w:rPr>
        <w:t xml:space="preserve">CHEVAK </w:t>
      </w:r>
      <w:proofErr w:type="spellStart"/>
      <w:r>
        <w:rPr>
          <w:color w:val="131313"/>
          <w:w w:val="105"/>
          <w:sz w:val="21"/>
        </w:rPr>
        <w:t>Cheb</w:t>
      </w:r>
      <w:proofErr w:type="spellEnd"/>
      <w:r>
        <w:rPr>
          <w:color w:val="3D3D3D"/>
          <w:w w:val="105"/>
          <w:sz w:val="21"/>
        </w:rPr>
        <w:t xml:space="preserve">, </w:t>
      </w:r>
      <w:r>
        <w:rPr>
          <w:color w:val="131313"/>
          <w:w w:val="105"/>
          <w:sz w:val="21"/>
        </w:rPr>
        <w:t>a</w:t>
      </w:r>
      <w:r>
        <w:rPr>
          <w:color w:val="3D3D3D"/>
          <w:w w:val="105"/>
          <w:sz w:val="21"/>
        </w:rPr>
        <w:t xml:space="preserve">. </w:t>
      </w:r>
      <w:r>
        <w:rPr>
          <w:color w:val="131313"/>
          <w:w w:val="105"/>
          <w:sz w:val="21"/>
        </w:rPr>
        <w:t xml:space="preserve">s. je </w:t>
      </w:r>
      <w:proofErr w:type="spellStart"/>
      <w:r>
        <w:rPr>
          <w:color w:val="131313"/>
          <w:w w:val="105"/>
          <w:sz w:val="21"/>
        </w:rPr>
        <w:t>oprávněna</w:t>
      </w:r>
      <w:proofErr w:type="spellEnd"/>
      <w:r>
        <w:rPr>
          <w:color w:val="131313"/>
          <w:w w:val="105"/>
          <w:sz w:val="21"/>
        </w:rPr>
        <w:t xml:space="preserve"> bez </w:t>
      </w:r>
      <w:proofErr w:type="spellStart"/>
      <w:r>
        <w:rPr>
          <w:color w:val="131313"/>
          <w:w w:val="105"/>
          <w:sz w:val="21"/>
        </w:rPr>
        <w:t>dalšího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zveřejnit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obsah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celé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této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smlouvy</w:t>
      </w:r>
      <w:proofErr w:type="spellEnd"/>
      <w:r>
        <w:rPr>
          <w:color w:val="131313"/>
          <w:w w:val="105"/>
          <w:sz w:val="21"/>
        </w:rPr>
        <w:t>/</w:t>
      </w:r>
      <w:proofErr w:type="spellStart"/>
      <w:r>
        <w:rPr>
          <w:color w:val="131313"/>
          <w:w w:val="105"/>
          <w:sz w:val="21"/>
        </w:rPr>
        <w:t>dodatku</w:t>
      </w:r>
      <w:proofErr w:type="spellEnd"/>
      <w:r>
        <w:rPr>
          <w:color w:val="131313"/>
          <w:w w:val="105"/>
          <w:sz w:val="21"/>
        </w:rPr>
        <w:t xml:space="preserve">, a to </w:t>
      </w:r>
      <w:proofErr w:type="spellStart"/>
      <w:r>
        <w:rPr>
          <w:color w:val="131313"/>
          <w:w w:val="105"/>
          <w:sz w:val="21"/>
        </w:rPr>
        <w:t>jak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prostřednictvím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registru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smluv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dle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zákona</w:t>
      </w:r>
      <w:proofErr w:type="spellEnd"/>
      <w:r>
        <w:rPr>
          <w:color w:val="131313"/>
          <w:spacing w:val="3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č.</w:t>
      </w:r>
    </w:p>
    <w:p w:rsidR="00EE6068" w:rsidRDefault="00110234">
      <w:pPr>
        <w:pStyle w:val="Zkladntext"/>
        <w:spacing w:before="10" w:line="256" w:lineRule="auto"/>
        <w:ind w:left="3572" w:right="184" w:hanging="6"/>
      </w:pPr>
      <w:r>
        <w:rPr>
          <w:color w:val="131313"/>
          <w:w w:val="105"/>
        </w:rPr>
        <w:t>340/2015 Sb.</w:t>
      </w:r>
      <w:r>
        <w:rPr>
          <w:color w:val="3D3D3D"/>
          <w:w w:val="105"/>
        </w:rPr>
        <w:t xml:space="preserve">, </w:t>
      </w:r>
      <w:proofErr w:type="spellStart"/>
      <w:r>
        <w:rPr>
          <w:color w:val="131313"/>
          <w:w w:val="105"/>
        </w:rPr>
        <w:t>takjiným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způsobem</w:t>
      </w:r>
      <w:proofErr w:type="spellEnd"/>
      <w:r>
        <w:rPr>
          <w:color w:val="131313"/>
          <w:w w:val="105"/>
        </w:rPr>
        <w:t xml:space="preserve"> v </w:t>
      </w:r>
      <w:proofErr w:type="spellStart"/>
      <w:r>
        <w:rPr>
          <w:color w:val="131313"/>
          <w:w w:val="105"/>
        </w:rPr>
        <w:t>případě</w:t>
      </w:r>
      <w:proofErr w:type="spellEnd"/>
      <w:r>
        <w:rPr>
          <w:color w:val="131313"/>
          <w:w w:val="105"/>
        </w:rPr>
        <w:t xml:space="preserve">, </w:t>
      </w:r>
      <w:proofErr w:type="spellStart"/>
      <w:r>
        <w:rPr>
          <w:color w:val="131313"/>
          <w:w w:val="105"/>
        </w:rPr>
        <w:t>že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hodnota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přesahuje</w:t>
      </w:r>
      <w:proofErr w:type="spellEnd"/>
      <w:r>
        <w:rPr>
          <w:color w:val="131313"/>
          <w:w w:val="105"/>
        </w:rPr>
        <w:t xml:space="preserve"> 50 000</w:t>
      </w:r>
      <w:proofErr w:type="gramStart"/>
      <w:r>
        <w:rPr>
          <w:color w:val="3D3D3D"/>
          <w:w w:val="105"/>
        </w:rPr>
        <w:t>,</w:t>
      </w:r>
      <w:r>
        <w:rPr>
          <w:color w:val="131313"/>
          <w:w w:val="105"/>
        </w:rPr>
        <w:t>­</w:t>
      </w:r>
      <w:proofErr w:type="gram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Kč</w:t>
      </w:r>
      <w:proofErr w:type="spellEnd"/>
      <w:r>
        <w:rPr>
          <w:color w:val="131313"/>
          <w:w w:val="105"/>
        </w:rPr>
        <w:t xml:space="preserve"> bez DPH</w:t>
      </w:r>
    </w:p>
    <w:p w:rsidR="00EE6068" w:rsidRDefault="00EE6068">
      <w:pPr>
        <w:spacing w:line="256" w:lineRule="auto"/>
        <w:sectPr w:rsidR="00EE6068">
          <w:pgSz w:w="11910" w:h="16840"/>
          <w:pgMar w:top="0" w:right="1160" w:bottom="280" w:left="100" w:header="708" w:footer="708" w:gutter="0"/>
          <w:cols w:space="708"/>
        </w:sectPr>
      </w:pPr>
    </w:p>
    <w:p w:rsidR="00EE6068" w:rsidRDefault="00EE6068">
      <w:pPr>
        <w:pStyle w:val="Zkladntext"/>
        <w:rPr>
          <w:sz w:val="20"/>
        </w:rPr>
      </w:pPr>
    </w:p>
    <w:p w:rsidR="00EE6068" w:rsidRDefault="00EE6068">
      <w:pPr>
        <w:pStyle w:val="Zkladntext"/>
        <w:rPr>
          <w:sz w:val="20"/>
        </w:rPr>
      </w:pPr>
    </w:p>
    <w:p w:rsidR="00EE6068" w:rsidRDefault="00EE6068">
      <w:pPr>
        <w:pStyle w:val="Zkladntext"/>
        <w:rPr>
          <w:sz w:val="20"/>
        </w:rPr>
      </w:pPr>
    </w:p>
    <w:p w:rsidR="00EE6068" w:rsidRDefault="00EE6068">
      <w:pPr>
        <w:pStyle w:val="Zkladntext"/>
        <w:rPr>
          <w:sz w:val="20"/>
        </w:rPr>
      </w:pPr>
    </w:p>
    <w:p w:rsidR="00EE6068" w:rsidRDefault="00EE6068">
      <w:pPr>
        <w:pStyle w:val="Zkladntext"/>
        <w:spacing w:before="9"/>
        <w:rPr>
          <w:sz w:val="23"/>
        </w:rPr>
      </w:pPr>
    </w:p>
    <w:p w:rsidR="00EE6068" w:rsidRDefault="00110234">
      <w:pPr>
        <w:tabs>
          <w:tab w:val="left" w:pos="2578"/>
        </w:tabs>
        <w:spacing w:before="87"/>
        <w:ind w:left="995"/>
        <w:rPr>
          <w:sz w:val="29"/>
        </w:rPr>
      </w:pPr>
      <w:r>
        <w:rPr>
          <w:color w:val="131313"/>
          <w:w w:val="95"/>
          <w:position w:val="-5"/>
          <w:sz w:val="21"/>
        </w:rPr>
        <w:t>V</w:t>
      </w:r>
      <w:r>
        <w:rPr>
          <w:color w:val="131313"/>
          <w:spacing w:val="23"/>
          <w:w w:val="95"/>
          <w:position w:val="-5"/>
          <w:sz w:val="21"/>
        </w:rPr>
        <w:t xml:space="preserve"> </w:t>
      </w:r>
      <w:proofErr w:type="spellStart"/>
      <w:r>
        <w:rPr>
          <w:color w:val="131313"/>
          <w:w w:val="95"/>
          <w:position w:val="-5"/>
          <w:sz w:val="21"/>
        </w:rPr>
        <w:t>Chebu</w:t>
      </w:r>
      <w:proofErr w:type="spellEnd"/>
      <w:r>
        <w:rPr>
          <w:color w:val="131313"/>
          <w:spacing w:val="30"/>
          <w:w w:val="95"/>
          <w:position w:val="-5"/>
          <w:sz w:val="21"/>
        </w:rPr>
        <w:t xml:space="preserve"> </w:t>
      </w:r>
      <w:proofErr w:type="spellStart"/>
      <w:r>
        <w:rPr>
          <w:color w:val="131313"/>
          <w:w w:val="95"/>
          <w:position w:val="-5"/>
          <w:sz w:val="21"/>
        </w:rPr>
        <w:t>dne</w:t>
      </w:r>
      <w:proofErr w:type="spellEnd"/>
      <w:r>
        <w:rPr>
          <w:color w:val="131313"/>
          <w:w w:val="95"/>
          <w:position w:val="-5"/>
          <w:sz w:val="21"/>
        </w:rPr>
        <w:tab/>
      </w:r>
      <w:r>
        <w:rPr>
          <w:rFonts w:ascii="Arial"/>
          <w:color w:val="757579"/>
          <w:w w:val="75"/>
          <w:sz w:val="38"/>
        </w:rPr>
        <w:t>z</w:t>
      </w:r>
      <w:r>
        <w:rPr>
          <w:rFonts w:ascii="Arial"/>
          <w:color w:val="757579"/>
          <w:spacing w:val="-67"/>
          <w:w w:val="75"/>
          <w:sz w:val="38"/>
        </w:rPr>
        <w:t xml:space="preserve"> </w:t>
      </w:r>
      <w:r>
        <w:rPr>
          <w:color w:val="757579"/>
          <w:w w:val="75"/>
          <w:sz w:val="29"/>
        </w:rPr>
        <w:t>9</w:t>
      </w:r>
      <w:r>
        <w:rPr>
          <w:color w:val="757579"/>
          <w:spacing w:val="-30"/>
          <w:w w:val="75"/>
          <w:sz w:val="29"/>
        </w:rPr>
        <w:t xml:space="preserve"> </w:t>
      </w:r>
      <w:r>
        <w:rPr>
          <w:color w:val="757579"/>
          <w:w w:val="75"/>
          <w:sz w:val="29"/>
        </w:rPr>
        <w:t>-01-</w:t>
      </w:r>
      <w:r>
        <w:rPr>
          <w:color w:val="757579"/>
          <w:spacing w:val="-17"/>
          <w:w w:val="75"/>
          <w:sz w:val="29"/>
        </w:rPr>
        <w:t xml:space="preserve"> </w:t>
      </w:r>
      <w:r>
        <w:rPr>
          <w:color w:val="646269"/>
          <w:w w:val="75"/>
          <w:sz w:val="29"/>
        </w:rPr>
        <w:t>2020</w:t>
      </w:r>
    </w:p>
    <w:p w:rsidR="00EE6068" w:rsidRDefault="00EE6068">
      <w:pPr>
        <w:pStyle w:val="Zkladntext"/>
        <w:rPr>
          <w:sz w:val="20"/>
        </w:rPr>
      </w:pPr>
    </w:p>
    <w:p w:rsidR="00EE6068" w:rsidRDefault="00EE6068">
      <w:pPr>
        <w:pStyle w:val="Zkladntext"/>
        <w:rPr>
          <w:sz w:val="20"/>
        </w:rPr>
      </w:pPr>
    </w:p>
    <w:p w:rsidR="00EE6068" w:rsidRDefault="00EE6068">
      <w:pPr>
        <w:pStyle w:val="Zkladntext"/>
        <w:rPr>
          <w:sz w:val="20"/>
        </w:rPr>
      </w:pPr>
    </w:p>
    <w:p w:rsidR="00EE6068" w:rsidRDefault="00EE6068">
      <w:pPr>
        <w:pStyle w:val="Zkladntext"/>
        <w:rPr>
          <w:sz w:val="20"/>
        </w:rPr>
      </w:pPr>
    </w:p>
    <w:p w:rsidR="00EE6068" w:rsidRDefault="00EE6068">
      <w:pPr>
        <w:pStyle w:val="Zkladntext"/>
        <w:rPr>
          <w:sz w:val="20"/>
        </w:rPr>
      </w:pPr>
    </w:p>
    <w:p w:rsidR="00EE6068" w:rsidRDefault="00EE6068">
      <w:pPr>
        <w:pStyle w:val="Zkladntext"/>
        <w:rPr>
          <w:sz w:val="20"/>
        </w:rPr>
      </w:pPr>
    </w:p>
    <w:p w:rsidR="00EE6068" w:rsidRDefault="00EE6068">
      <w:pPr>
        <w:pStyle w:val="Zkladntext"/>
        <w:rPr>
          <w:sz w:val="20"/>
        </w:rPr>
      </w:pPr>
    </w:p>
    <w:p w:rsidR="00EE6068" w:rsidRDefault="00EE6068">
      <w:pPr>
        <w:pStyle w:val="Zkladntext"/>
        <w:rPr>
          <w:sz w:val="20"/>
        </w:rPr>
      </w:pPr>
    </w:p>
    <w:p w:rsidR="00EE6068" w:rsidRDefault="00EE6068">
      <w:pPr>
        <w:pStyle w:val="Zkladntext"/>
        <w:rPr>
          <w:sz w:val="20"/>
        </w:rPr>
      </w:pPr>
    </w:p>
    <w:p w:rsidR="00EE6068" w:rsidRDefault="00EE6068">
      <w:pPr>
        <w:pStyle w:val="Zkladntext"/>
        <w:rPr>
          <w:sz w:val="20"/>
        </w:rPr>
      </w:pPr>
    </w:p>
    <w:p w:rsidR="00EE6068" w:rsidRDefault="00EE6068">
      <w:pPr>
        <w:pStyle w:val="Zkladntext"/>
        <w:rPr>
          <w:sz w:val="20"/>
        </w:rPr>
      </w:pPr>
    </w:p>
    <w:p w:rsidR="00EE6068" w:rsidRDefault="00EE6068">
      <w:pPr>
        <w:rPr>
          <w:sz w:val="20"/>
        </w:rPr>
        <w:sectPr w:rsidR="00EE6068">
          <w:pgSz w:w="11910" w:h="16840"/>
          <w:pgMar w:top="0" w:right="1680" w:bottom="0" w:left="300" w:header="708" w:footer="708" w:gutter="0"/>
          <w:cols w:space="708"/>
        </w:sectPr>
      </w:pPr>
    </w:p>
    <w:p w:rsidR="00EE6068" w:rsidRDefault="00D65C70">
      <w:pPr>
        <w:pStyle w:val="Zkladntext"/>
        <w:spacing w:before="1"/>
        <w:rPr>
          <w:sz w:val="2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255905</wp:posOffset>
                </wp:positionH>
                <wp:positionV relativeFrom="page">
                  <wp:posOffset>10688955</wp:posOffset>
                </wp:positionV>
                <wp:extent cx="0" cy="8524875"/>
                <wp:effectExtent l="8255" t="11430" r="10795" b="762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24875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A3A3A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5C5C9" id="Line 3" o:spid="_x0000_s1026" style="position:absolute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15pt,841.65pt" to="20.15pt,15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" strokecolor="#a3a3a3" strokeweight=".08464mm">
                <w10:wrap anchorx="page" anchory="page"/>
              </v:line>
            </w:pict>
          </mc:Fallback>
        </mc:AlternateContent>
      </w:r>
    </w:p>
    <w:p w:rsidR="00EE6068" w:rsidRDefault="00110234">
      <w:pPr>
        <w:pStyle w:val="Zkladntext"/>
        <w:ind w:left="1009"/>
      </w:pPr>
      <w:r>
        <w:rPr>
          <w:noProof/>
          <w:lang w:val="cs-CZ" w:eastAsia="cs-CZ"/>
        </w:rPr>
        <w:drawing>
          <wp:anchor distT="0" distB="0" distL="0" distR="0" simplePos="0" relativeHeight="268428527" behindDoc="1" locked="0" layoutInCell="1" allowOverlap="1">
            <wp:simplePos x="0" y="0"/>
            <wp:positionH relativeFrom="page">
              <wp:posOffset>1717243</wp:posOffset>
            </wp:positionH>
            <wp:positionV relativeFrom="paragraph">
              <wp:posOffset>88005</wp:posOffset>
            </wp:positionV>
            <wp:extent cx="682751" cy="5486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751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131313"/>
          <w:w w:val="105"/>
        </w:rPr>
        <w:t>Za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Kupujícího</w:t>
      </w:r>
      <w:proofErr w:type="spellEnd"/>
      <w:r>
        <w:rPr>
          <w:color w:val="131313"/>
          <w:w w:val="105"/>
        </w:rPr>
        <w:t>:</w:t>
      </w:r>
    </w:p>
    <w:p w:rsidR="00EE6068" w:rsidRDefault="00EE6068">
      <w:pPr>
        <w:pStyle w:val="Zkladntext"/>
        <w:rPr>
          <w:sz w:val="22"/>
        </w:rPr>
      </w:pPr>
    </w:p>
    <w:p w:rsidR="00EE6068" w:rsidRDefault="00EE6068">
      <w:pPr>
        <w:pStyle w:val="Zkladntext"/>
        <w:rPr>
          <w:sz w:val="22"/>
        </w:rPr>
      </w:pPr>
    </w:p>
    <w:p w:rsidR="00EE6068" w:rsidRDefault="00EE6068">
      <w:pPr>
        <w:pStyle w:val="Zkladntext"/>
        <w:spacing w:before="9"/>
      </w:pPr>
    </w:p>
    <w:p w:rsidR="00EE6068" w:rsidRPr="00744D3C" w:rsidRDefault="00110234">
      <w:pPr>
        <w:pStyle w:val="Zkladntext"/>
        <w:tabs>
          <w:tab w:val="left" w:pos="2675"/>
          <w:tab w:val="left" w:pos="2768"/>
        </w:tabs>
        <w:spacing w:before="1" w:line="220" w:lineRule="exact"/>
        <w:ind w:left="1723" w:right="124" w:firstLine="8"/>
        <w:jc w:val="center"/>
      </w:pPr>
      <w:r w:rsidRPr="00744D3C">
        <w:rPr>
          <w:color w:val="333333"/>
          <w:spacing w:val="3"/>
          <w:highlight w:val="black"/>
        </w:rPr>
        <w:t>M</w:t>
      </w:r>
      <w:r w:rsidRPr="00744D3C">
        <w:rPr>
          <w:color w:val="525056"/>
          <w:spacing w:val="3"/>
          <w:highlight w:val="black"/>
        </w:rPr>
        <w:t>g</w:t>
      </w:r>
      <w:r w:rsidRPr="00744D3C">
        <w:rPr>
          <w:color w:val="333333"/>
          <w:spacing w:val="3"/>
          <w:highlight w:val="black"/>
        </w:rPr>
        <w:t>r.</w:t>
      </w:r>
      <w:r w:rsidRPr="00744D3C">
        <w:rPr>
          <w:color w:val="333333"/>
          <w:spacing w:val="-9"/>
          <w:highlight w:val="black"/>
        </w:rPr>
        <w:t xml:space="preserve"> </w:t>
      </w:r>
      <w:r w:rsidRPr="00744D3C">
        <w:rPr>
          <w:color w:val="232323"/>
          <w:highlight w:val="black"/>
        </w:rPr>
        <w:t>Petr</w:t>
      </w:r>
      <w:r w:rsidRPr="00744D3C">
        <w:rPr>
          <w:color w:val="232323"/>
          <w:highlight w:val="black"/>
        </w:rPr>
        <w:tab/>
      </w:r>
      <w:r w:rsidRPr="00744D3C">
        <w:rPr>
          <w:color w:val="232323"/>
          <w:highlight w:val="black"/>
        </w:rPr>
        <w:tab/>
      </w:r>
      <w:bookmarkStart w:id="0" w:name="_GoBack"/>
      <w:proofErr w:type="spellStart"/>
      <w:r w:rsidRPr="00744D3C">
        <w:rPr>
          <w:spacing w:val="3"/>
          <w:highlight w:val="black"/>
        </w:rPr>
        <w:t>emý</w:t>
      </w:r>
      <w:proofErr w:type="spellEnd"/>
      <w:r w:rsidRPr="00744D3C">
        <w:rPr>
          <w:spacing w:val="3"/>
          <w:highlight w:val="black"/>
        </w:rPr>
        <w:t>,</w:t>
      </w:r>
      <w:r w:rsidRPr="00744D3C">
        <w:rPr>
          <w:spacing w:val="42"/>
          <w:highlight w:val="black"/>
        </w:rPr>
        <w:t xml:space="preserve"> </w:t>
      </w:r>
      <w:r w:rsidRPr="00744D3C">
        <w:rPr>
          <w:highlight w:val="black"/>
        </w:rPr>
        <w:t>MBA</w:t>
      </w:r>
      <w:r w:rsidRPr="00744D3C">
        <w:rPr>
          <w:w w:val="104"/>
          <w:highlight w:val="black"/>
        </w:rPr>
        <w:t xml:space="preserve"> </w:t>
      </w:r>
      <w:bookmarkEnd w:id="0"/>
      <w:proofErr w:type="spellStart"/>
      <w:r w:rsidRPr="00744D3C">
        <w:rPr>
          <w:color w:val="525056"/>
          <w:highlight w:val="black"/>
        </w:rPr>
        <w:t>p</w:t>
      </w:r>
      <w:r w:rsidRPr="00744D3C">
        <w:rPr>
          <w:color w:val="333333"/>
          <w:highlight w:val="black"/>
        </w:rPr>
        <w:t>ř</w:t>
      </w:r>
      <w:r w:rsidRPr="00744D3C">
        <w:rPr>
          <w:color w:val="525056"/>
          <w:highlight w:val="black"/>
        </w:rPr>
        <w:t>e</w:t>
      </w:r>
      <w:r w:rsidRPr="00744D3C">
        <w:rPr>
          <w:color w:val="232323"/>
          <w:highlight w:val="black"/>
        </w:rPr>
        <w:t>dseda</w:t>
      </w:r>
      <w:proofErr w:type="spellEnd"/>
      <w:r w:rsidRPr="00744D3C">
        <w:rPr>
          <w:color w:val="232323"/>
          <w:highlight w:val="black"/>
        </w:rPr>
        <w:tab/>
      </w:r>
      <w:proofErr w:type="spellStart"/>
      <w:r w:rsidRPr="00744D3C">
        <w:rPr>
          <w:color w:val="232323"/>
          <w:highlight w:val="black"/>
        </w:rPr>
        <w:t>redstavenstva</w:t>
      </w:r>
      <w:proofErr w:type="spellEnd"/>
    </w:p>
    <w:p w:rsidR="00EE6068" w:rsidRDefault="00110234">
      <w:pPr>
        <w:pStyle w:val="Nadpis1"/>
        <w:spacing w:before="83" w:line="289" w:lineRule="exact"/>
        <w:ind w:left="1616"/>
      </w:pPr>
      <w:r>
        <w:rPr>
          <w:color w:val="5967D8"/>
          <w:w w:val="105"/>
        </w:rPr>
        <w:t>CHE</w:t>
      </w:r>
      <w:r>
        <w:rPr>
          <w:color w:val="2B3FD8"/>
          <w:w w:val="105"/>
        </w:rPr>
        <w:t xml:space="preserve">VAK </w:t>
      </w:r>
      <w:proofErr w:type="spellStart"/>
      <w:r>
        <w:rPr>
          <w:color w:val="2B3FD8"/>
          <w:w w:val="105"/>
        </w:rPr>
        <w:t>Cheb</w:t>
      </w:r>
      <w:proofErr w:type="spellEnd"/>
      <w:r>
        <w:rPr>
          <w:color w:val="2B3FD8"/>
          <w:w w:val="105"/>
        </w:rPr>
        <w:t>,</w:t>
      </w:r>
      <w:r>
        <w:rPr>
          <w:color w:val="2B3FD8"/>
          <w:spacing w:val="-28"/>
          <w:w w:val="105"/>
        </w:rPr>
        <w:t xml:space="preserve"> </w:t>
      </w:r>
      <w:proofErr w:type="spellStart"/>
      <w:r>
        <w:rPr>
          <w:color w:val="4254D8"/>
          <w:w w:val="105"/>
        </w:rPr>
        <w:t>a.s</w:t>
      </w:r>
      <w:proofErr w:type="spellEnd"/>
      <w:r>
        <w:rPr>
          <w:color w:val="4254D8"/>
          <w:w w:val="105"/>
        </w:rPr>
        <w:t>.</w:t>
      </w:r>
    </w:p>
    <w:p w:rsidR="00EE6068" w:rsidRDefault="00110234">
      <w:pPr>
        <w:spacing w:line="185" w:lineRule="exact"/>
        <w:ind w:left="1627"/>
        <w:jc w:val="center"/>
        <w:rPr>
          <w:sz w:val="16"/>
        </w:rPr>
      </w:pPr>
      <w:proofErr w:type="spellStart"/>
      <w:proofErr w:type="gramStart"/>
      <w:r>
        <w:rPr>
          <w:color w:val="5967D8"/>
          <w:w w:val="85"/>
          <w:sz w:val="19"/>
        </w:rPr>
        <w:t>t</w:t>
      </w:r>
      <w:r>
        <w:rPr>
          <w:color w:val="7580DB"/>
          <w:w w:val="85"/>
          <w:sz w:val="19"/>
        </w:rPr>
        <w:t>é</w:t>
      </w:r>
      <w:proofErr w:type="spellEnd"/>
      <w:proofErr w:type="gramEnd"/>
      <w:r>
        <w:rPr>
          <w:color w:val="7580DB"/>
          <w:w w:val="85"/>
          <w:sz w:val="19"/>
        </w:rPr>
        <w:t xml:space="preserve"> </w:t>
      </w:r>
      <w:r>
        <w:rPr>
          <w:color w:val="5967D8"/>
          <w:sz w:val="16"/>
        </w:rPr>
        <w:t xml:space="preserve">49787977. </w:t>
      </w:r>
      <w:r>
        <w:rPr>
          <w:color w:val="4254D8"/>
          <w:sz w:val="16"/>
        </w:rPr>
        <w:t>DIČ CZ49787977</w:t>
      </w:r>
    </w:p>
    <w:p w:rsidR="00EE6068" w:rsidRDefault="00110234">
      <w:pPr>
        <w:spacing w:line="161" w:lineRule="exact"/>
        <w:ind w:left="1629"/>
        <w:jc w:val="center"/>
        <w:rPr>
          <w:sz w:val="15"/>
        </w:rPr>
      </w:pPr>
      <w:proofErr w:type="spellStart"/>
      <w:r>
        <w:rPr>
          <w:color w:val="4254D8"/>
          <w:sz w:val="15"/>
        </w:rPr>
        <w:t>Tr</w:t>
      </w:r>
      <w:r>
        <w:rPr>
          <w:color w:val="7580DB"/>
          <w:sz w:val="15"/>
        </w:rPr>
        <w:t>š</w:t>
      </w:r>
      <w:proofErr w:type="spellEnd"/>
      <w:r>
        <w:rPr>
          <w:color w:val="7580DB"/>
          <w:sz w:val="15"/>
        </w:rPr>
        <w:t xml:space="preserve"> </w:t>
      </w:r>
      <w:proofErr w:type="spellStart"/>
      <w:r>
        <w:rPr>
          <w:color w:val="2B3FD8"/>
          <w:sz w:val="15"/>
        </w:rPr>
        <w:t>nická</w:t>
      </w:r>
      <w:proofErr w:type="spellEnd"/>
      <w:r>
        <w:rPr>
          <w:color w:val="2B3FD8"/>
          <w:sz w:val="15"/>
        </w:rPr>
        <w:t xml:space="preserve"> </w:t>
      </w:r>
      <w:r>
        <w:rPr>
          <w:color w:val="5967D8"/>
          <w:sz w:val="15"/>
        </w:rPr>
        <w:t>4</w:t>
      </w:r>
      <w:r>
        <w:rPr>
          <w:color w:val="93A3DD"/>
          <w:sz w:val="15"/>
        </w:rPr>
        <w:t xml:space="preserve">/ </w:t>
      </w:r>
      <w:r>
        <w:rPr>
          <w:color w:val="4254D8"/>
          <w:w w:val="95"/>
          <w:sz w:val="15"/>
        </w:rPr>
        <w:t xml:space="preserve">I </w:t>
      </w:r>
      <w:proofErr w:type="spellStart"/>
      <w:proofErr w:type="gramStart"/>
      <w:r>
        <w:rPr>
          <w:color w:val="2B3FD8"/>
          <w:w w:val="95"/>
          <w:sz w:val="15"/>
        </w:rPr>
        <w:t>I</w:t>
      </w:r>
      <w:proofErr w:type="spellEnd"/>
      <w:r>
        <w:rPr>
          <w:color w:val="2B3FD8"/>
          <w:w w:val="95"/>
          <w:sz w:val="15"/>
        </w:rPr>
        <w:t xml:space="preserve"> </w:t>
      </w:r>
      <w:r>
        <w:rPr>
          <w:color w:val="7580DB"/>
          <w:w w:val="95"/>
          <w:sz w:val="15"/>
        </w:rPr>
        <w:t>.</w:t>
      </w:r>
      <w:proofErr w:type="gramEnd"/>
      <w:r>
        <w:rPr>
          <w:color w:val="7580DB"/>
          <w:w w:val="95"/>
          <w:sz w:val="15"/>
        </w:rPr>
        <w:t xml:space="preserve"> </w:t>
      </w:r>
      <w:r>
        <w:rPr>
          <w:color w:val="5967D8"/>
          <w:sz w:val="15"/>
        </w:rPr>
        <w:t xml:space="preserve">350 </w:t>
      </w:r>
      <w:r>
        <w:rPr>
          <w:color w:val="2B3FD8"/>
          <w:sz w:val="15"/>
        </w:rPr>
        <w:t xml:space="preserve">02 </w:t>
      </w:r>
      <w:proofErr w:type="spellStart"/>
      <w:r>
        <w:rPr>
          <w:color w:val="4254D8"/>
          <w:sz w:val="15"/>
        </w:rPr>
        <w:t>Cheb</w:t>
      </w:r>
      <w:proofErr w:type="spellEnd"/>
    </w:p>
    <w:p w:rsidR="00EE6068" w:rsidRDefault="00EE6068">
      <w:pPr>
        <w:pStyle w:val="Zkladntext"/>
        <w:rPr>
          <w:sz w:val="20"/>
        </w:rPr>
      </w:pPr>
    </w:p>
    <w:p w:rsidR="00EE6068" w:rsidRDefault="00110234">
      <w:pPr>
        <w:pStyle w:val="Zkladntext"/>
        <w:spacing w:before="4"/>
      </w:pPr>
      <w:r>
        <w:rPr>
          <w:noProof/>
          <w:lang w:val="cs-CZ" w:eastAsia="cs-CZ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1278331</wp:posOffset>
            </wp:positionH>
            <wp:positionV relativeFrom="paragraph">
              <wp:posOffset>180852</wp:posOffset>
            </wp:positionV>
            <wp:extent cx="1377696" cy="414527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696" cy="414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6068" w:rsidRDefault="00110234">
      <w:pPr>
        <w:pStyle w:val="Zkladntext"/>
        <w:spacing w:before="106"/>
        <w:ind w:left="1475" w:right="61" w:hanging="17"/>
        <w:jc w:val="center"/>
      </w:pPr>
      <w:proofErr w:type="spellStart"/>
      <w:r w:rsidRPr="00744D3C">
        <w:rPr>
          <w:color w:val="232323"/>
          <w:highlight w:val="black"/>
        </w:rPr>
        <w:t>Ing</w:t>
      </w:r>
      <w:proofErr w:type="spellEnd"/>
      <w:r w:rsidRPr="00744D3C">
        <w:rPr>
          <w:color w:val="232323"/>
          <w:highlight w:val="black"/>
        </w:rPr>
        <w:t xml:space="preserve">. Milan </w:t>
      </w:r>
      <w:proofErr w:type="spellStart"/>
      <w:r w:rsidRPr="00744D3C">
        <w:rPr>
          <w:color w:val="232323"/>
          <w:highlight w:val="black"/>
        </w:rPr>
        <w:t>Míka</w:t>
      </w:r>
      <w:proofErr w:type="spellEnd"/>
      <w:r>
        <w:rPr>
          <w:color w:val="232323"/>
        </w:rPr>
        <w:t xml:space="preserve"> </w:t>
      </w:r>
      <w:proofErr w:type="spellStart"/>
      <w:proofErr w:type="gramStart"/>
      <w:r>
        <w:rPr>
          <w:color w:val="232323"/>
          <w:w w:val="95"/>
        </w:rPr>
        <w:t>místopředseda</w:t>
      </w:r>
      <w:proofErr w:type="spellEnd"/>
      <w:r>
        <w:rPr>
          <w:color w:val="232323"/>
          <w:w w:val="95"/>
        </w:rPr>
        <w:t xml:space="preserve">  </w:t>
      </w:r>
      <w:proofErr w:type="spellStart"/>
      <w:r>
        <w:rPr>
          <w:color w:val="333333"/>
          <w:spacing w:val="-3"/>
          <w:w w:val="95"/>
        </w:rPr>
        <w:t>pře</w:t>
      </w:r>
      <w:r>
        <w:rPr>
          <w:color w:val="131313"/>
          <w:spacing w:val="-3"/>
          <w:w w:val="95"/>
        </w:rPr>
        <w:t>dsta</w:t>
      </w:r>
      <w:r>
        <w:rPr>
          <w:color w:val="333333"/>
          <w:spacing w:val="-3"/>
          <w:w w:val="95"/>
        </w:rPr>
        <w:t>venstv</w:t>
      </w:r>
      <w:r>
        <w:rPr>
          <w:color w:val="525056"/>
          <w:spacing w:val="-3"/>
          <w:w w:val="95"/>
        </w:rPr>
        <w:t>a</w:t>
      </w:r>
      <w:proofErr w:type="spellEnd"/>
      <w:proofErr w:type="gramEnd"/>
    </w:p>
    <w:p w:rsidR="00EE6068" w:rsidRDefault="00110234">
      <w:pPr>
        <w:pStyle w:val="Nadpis1"/>
      </w:pPr>
      <w:r>
        <w:rPr>
          <w:color w:val="4254D8"/>
          <w:w w:val="105"/>
        </w:rPr>
        <w:t xml:space="preserve">CHEVAK </w:t>
      </w:r>
      <w:proofErr w:type="spellStart"/>
      <w:r>
        <w:rPr>
          <w:color w:val="4254D8"/>
          <w:w w:val="105"/>
        </w:rPr>
        <w:t>Cheb</w:t>
      </w:r>
      <w:proofErr w:type="spellEnd"/>
      <w:r>
        <w:rPr>
          <w:color w:val="4254D8"/>
          <w:w w:val="105"/>
        </w:rPr>
        <w:t xml:space="preserve">, </w:t>
      </w:r>
      <w:proofErr w:type="spellStart"/>
      <w:r>
        <w:rPr>
          <w:color w:val="4254D8"/>
          <w:w w:val="105"/>
        </w:rPr>
        <w:t>a.s</w:t>
      </w:r>
      <w:proofErr w:type="spellEnd"/>
      <w:r>
        <w:rPr>
          <w:color w:val="7580DB"/>
          <w:w w:val="105"/>
        </w:rPr>
        <w:t>.</w:t>
      </w:r>
    </w:p>
    <w:p w:rsidR="00EE6068" w:rsidRDefault="00110234">
      <w:pPr>
        <w:spacing w:before="7"/>
        <w:ind w:left="1464"/>
        <w:jc w:val="center"/>
        <w:rPr>
          <w:sz w:val="16"/>
        </w:rPr>
      </w:pPr>
      <w:proofErr w:type="gramStart"/>
      <w:r>
        <w:rPr>
          <w:color w:val="495DBF"/>
          <w:w w:val="105"/>
          <w:sz w:val="16"/>
        </w:rPr>
        <w:t>l</w:t>
      </w:r>
      <w:proofErr w:type="gramEnd"/>
      <w:r>
        <w:rPr>
          <w:color w:val="495DBF"/>
          <w:w w:val="105"/>
          <w:sz w:val="16"/>
        </w:rPr>
        <w:t xml:space="preserve"> </w:t>
      </w:r>
      <w:r>
        <w:rPr>
          <w:color w:val="4254D8"/>
          <w:w w:val="105"/>
          <w:sz w:val="16"/>
        </w:rPr>
        <w:t>Č 49737977</w:t>
      </w:r>
      <w:r>
        <w:rPr>
          <w:color w:val="7580DB"/>
          <w:w w:val="105"/>
          <w:sz w:val="16"/>
        </w:rPr>
        <w:t xml:space="preserve">, </w:t>
      </w:r>
      <w:r>
        <w:rPr>
          <w:color w:val="4254D8"/>
          <w:w w:val="105"/>
          <w:sz w:val="16"/>
        </w:rPr>
        <w:t xml:space="preserve">DIČ </w:t>
      </w:r>
      <w:r>
        <w:rPr>
          <w:color w:val="5967D8"/>
          <w:w w:val="105"/>
          <w:sz w:val="16"/>
        </w:rPr>
        <w:t>C7A97879</w:t>
      </w:r>
      <w:r>
        <w:rPr>
          <w:color w:val="7580DB"/>
          <w:w w:val="105"/>
          <w:sz w:val="16"/>
        </w:rPr>
        <w:t>77</w:t>
      </w:r>
    </w:p>
    <w:p w:rsidR="00EE6068" w:rsidRDefault="00110234">
      <w:pPr>
        <w:spacing w:before="2"/>
        <w:ind w:left="1474"/>
        <w:jc w:val="center"/>
        <w:rPr>
          <w:sz w:val="15"/>
        </w:rPr>
      </w:pPr>
      <w:r>
        <w:rPr>
          <w:color w:val="4254D8"/>
          <w:w w:val="105"/>
          <w:sz w:val="15"/>
        </w:rPr>
        <w:t>Tršnická 4</w:t>
      </w:r>
      <w:r>
        <w:rPr>
          <w:color w:val="7580DB"/>
          <w:w w:val="105"/>
          <w:sz w:val="15"/>
        </w:rPr>
        <w:t xml:space="preserve">/ </w:t>
      </w:r>
      <w:r>
        <w:rPr>
          <w:color w:val="2B3FD8"/>
          <w:w w:val="105"/>
          <w:sz w:val="15"/>
        </w:rPr>
        <w:t xml:space="preserve">l </w:t>
      </w:r>
      <w:proofErr w:type="spellStart"/>
      <w:r>
        <w:rPr>
          <w:color w:val="4254D8"/>
          <w:w w:val="105"/>
          <w:sz w:val="15"/>
        </w:rPr>
        <w:t>l</w:t>
      </w:r>
      <w:proofErr w:type="spellEnd"/>
      <w:r>
        <w:rPr>
          <w:color w:val="4254D8"/>
          <w:w w:val="105"/>
          <w:sz w:val="15"/>
        </w:rPr>
        <w:t xml:space="preserve">.  </w:t>
      </w:r>
      <w:r>
        <w:rPr>
          <w:color w:val="5967D8"/>
          <w:w w:val="105"/>
          <w:sz w:val="15"/>
        </w:rPr>
        <w:t>35</w:t>
      </w:r>
      <w:r>
        <w:rPr>
          <w:color w:val="2B3FD8"/>
          <w:w w:val="105"/>
          <w:sz w:val="15"/>
        </w:rPr>
        <w:t xml:space="preserve">0 </w:t>
      </w:r>
      <w:r>
        <w:rPr>
          <w:color w:val="4254D8"/>
          <w:w w:val="105"/>
          <w:sz w:val="15"/>
        </w:rPr>
        <w:t xml:space="preserve">02 </w:t>
      </w:r>
      <w:proofErr w:type="spellStart"/>
      <w:r>
        <w:rPr>
          <w:color w:val="5967D8"/>
          <w:w w:val="105"/>
          <w:sz w:val="15"/>
        </w:rPr>
        <w:t>Cheb</w:t>
      </w:r>
      <w:proofErr w:type="spellEnd"/>
    </w:p>
    <w:p w:rsidR="00EE6068" w:rsidRDefault="00110234">
      <w:pPr>
        <w:pStyle w:val="Zkladntext"/>
        <w:rPr>
          <w:sz w:val="20"/>
        </w:rPr>
      </w:pPr>
      <w:r>
        <w:br w:type="column"/>
      </w:r>
    </w:p>
    <w:p w:rsidR="00EE6068" w:rsidRDefault="00110234">
      <w:pPr>
        <w:pStyle w:val="Zkladntext"/>
        <w:ind w:left="1379"/>
      </w:pPr>
      <w:proofErr w:type="spellStart"/>
      <w:proofErr w:type="gramStart"/>
      <w:r>
        <w:rPr>
          <w:color w:val="131313"/>
          <w:w w:val="105"/>
        </w:rPr>
        <w:t>Za</w:t>
      </w:r>
      <w:proofErr w:type="spellEnd"/>
      <w:r>
        <w:rPr>
          <w:color w:val="131313"/>
          <w:w w:val="105"/>
        </w:rPr>
        <w:t xml:space="preserve"> </w:t>
      </w:r>
      <w:r>
        <w:rPr>
          <w:color w:val="131313"/>
          <w:spacing w:val="51"/>
          <w:w w:val="105"/>
        </w:rPr>
        <w:t xml:space="preserve"> </w:t>
      </w:r>
      <w:proofErr w:type="spellStart"/>
      <w:r>
        <w:rPr>
          <w:color w:val="131313"/>
          <w:w w:val="105"/>
        </w:rPr>
        <w:t>Prodávajícího</w:t>
      </w:r>
      <w:proofErr w:type="spellEnd"/>
      <w:proofErr w:type="gramEnd"/>
      <w:r>
        <w:rPr>
          <w:color w:val="131313"/>
          <w:w w:val="105"/>
        </w:rPr>
        <w:t>:</w:t>
      </w:r>
    </w:p>
    <w:p w:rsidR="00EE6068" w:rsidRDefault="00EE6068">
      <w:pPr>
        <w:pStyle w:val="Zkladntext"/>
        <w:spacing w:before="9"/>
        <w:rPr>
          <w:sz w:val="22"/>
        </w:rPr>
      </w:pPr>
    </w:p>
    <w:p w:rsidR="00EE6068" w:rsidRDefault="00110234">
      <w:pPr>
        <w:pStyle w:val="Zkladntext"/>
        <w:ind w:left="1009"/>
      </w:pPr>
      <w:proofErr w:type="spellStart"/>
      <w:r w:rsidRPr="00744D3C">
        <w:rPr>
          <w:color w:val="131313"/>
          <w:w w:val="105"/>
          <w:highlight w:val="black"/>
        </w:rPr>
        <w:t>Bořivoj</w:t>
      </w:r>
      <w:proofErr w:type="spellEnd"/>
      <w:r w:rsidRPr="00744D3C">
        <w:rPr>
          <w:color w:val="131313"/>
          <w:w w:val="105"/>
          <w:highlight w:val="black"/>
        </w:rPr>
        <w:t xml:space="preserve"> </w:t>
      </w:r>
      <w:proofErr w:type="spellStart"/>
      <w:r w:rsidRPr="00744D3C">
        <w:rPr>
          <w:color w:val="131313"/>
          <w:w w:val="105"/>
          <w:highlight w:val="black"/>
        </w:rPr>
        <w:t>Hnízdil</w:t>
      </w:r>
      <w:proofErr w:type="spellEnd"/>
      <w:r w:rsidRPr="00744D3C">
        <w:rPr>
          <w:color w:val="131313"/>
          <w:w w:val="105"/>
          <w:highlight w:val="black"/>
        </w:rPr>
        <w:t xml:space="preserve"> -</w:t>
      </w:r>
      <w:proofErr w:type="spellStart"/>
      <w:r>
        <w:rPr>
          <w:color w:val="131313"/>
          <w:w w:val="105"/>
        </w:rPr>
        <w:t>jednatel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232323"/>
          <w:w w:val="105"/>
        </w:rPr>
        <w:t>společnosti</w:t>
      </w:r>
      <w:proofErr w:type="spellEnd"/>
    </w:p>
    <w:p w:rsidR="00EE6068" w:rsidRDefault="00110234">
      <w:pPr>
        <w:spacing w:before="62" w:line="898" w:lineRule="exact"/>
        <w:ind w:left="847"/>
        <w:jc w:val="center"/>
        <w:rPr>
          <w:b/>
          <w:sz w:val="33"/>
        </w:rPr>
      </w:pPr>
      <w:proofErr w:type="gramStart"/>
      <w:r>
        <w:rPr>
          <w:b/>
          <w:color w:val="757579"/>
          <w:w w:val="37"/>
          <w:sz w:val="81"/>
        </w:rPr>
        <w:t>f</w:t>
      </w:r>
      <w:proofErr w:type="gramEnd"/>
      <w:r>
        <w:rPr>
          <w:b/>
          <w:color w:val="757579"/>
          <w:w w:val="37"/>
          <w:sz w:val="81"/>
        </w:rPr>
        <w:t>!</w:t>
      </w:r>
      <w:r>
        <w:rPr>
          <w:b/>
          <w:color w:val="757579"/>
          <w:spacing w:val="19"/>
          <w:sz w:val="81"/>
        </w:rPr>
        <w:t xml:space="preserve"> </w:t>
      </w:r>
      <w:proofErr w:type="spellStart"/>
      <w:r>
        <w:rPr>
          <w:b/>
          <w:color w:val="726D9E"/>
          <w:spacing w:val="53"/>
          <w:w w:val="99"/>
          <w:sz w:val="81"/>
        </w:rPr>
        <w:t>i</w:t>
      </w:r>
      <w:r>
        <w:rPr>
          <w:b/>
          <w:color w:val="726D9E"/>
          <w:w w:val="92"/>
          <w:sz w:val="81"/>
        </w:rPr>
        <w:t>i</w:t>
      </w:r>
      <w:r>
        <w:rPr>
          <w:b/>
          <w:color w:val="726D9E"/>
          <w:spacing w:val="-35"/>
          <w:w w:val="92"/>
          <w:sz w:val="81"/>
        </w:rPr>
        <w:t>í</w:t>
      </w:r>
      <w:r>
        <w:rPr>
          <w:b/>
          <w:color w:val="726D9E"/>
          <w:w w:val="54"/>
          <w:sz w:val="81"/>
        </w:rPr>
        <w:t>f</w:t>
      </w:r>
      <w:r>
        <w:rPr>
          <w:b/>
          <w:color w:val="726D9E"/>
          <w:spacing w:val="-4"/>
          <w:w w:val="54"/>
          <w:sz w:val="81"/>
        </w:rPr>
        <w:t>n</w:t>
      </w:r>
      <w:r>
        <w:rPr>
          <w:b/>
          <w:color w:val="757579"/>
          <w:spacing w:val="29"/>
          <w:w w:val="38"/>
          <w:sz w:val="81"/>
        </w:rPr>
        <w:t>v</w:t>
      </w:r>
      <w:r>
        <w:rPr>
          <w:b/>
          <w:color w:val="757579"/>
          <w:w w:val="106"/>
          <w:sz w:val="33"/>
        </w:rPr>
        <w:t>u.o</w:t>
      </w:r>
      <w:proofErr w:type="spellEnd"/>
      <w:r>
        <w:rPr>
          <w:b/>
          <w:color w:val="757579"/>
          <w:w w:val="106"/>
          <w:sz w:val="33"/>
        </w:rPr>
        <w:t>.</w:t>
      </w:r>
    </w:p>
    <w:p w:rsidR="00EE6068" w:rsidRDefault="00110234">
      <w:pPr>
        <w:spacing w:line="128" w:lineRule="exact"/>
        <w:ind w:left="818"/>
        <w:jc w:val="center"/>
        <w:rPr>
          <w:sz w:val="14"/>
        </w:rPr>
      </w:pPr>
      <w:r>
        <w:rPr>
          <w:color w:val="525056"/>
          <w:w w:val="105"/>
          <w:sz w:val="14"/>
        </w:rPr>
        <w:t xml:space="preserve">J </w:t>
      </w:r>
      <w:proofErr w:type="spellStart"/>
      <w:r>
        <w:rPr>
          <w:color w:val="525056"/>
          <w:w w:val="105"/>
          <w:sz w:val="14"/>
        </w:rPr>
        <w:t>ih</w:t>
      </w:r>
      <w:proofErr w:type="spellEnd"/>
      <w:r>
        <w:rPr>
          <w:color w:val="525056"/>
          <w:w w:val="105"/>
          <w:sz w:val="14"/>
        </w:rPr>
        <w:t xml:space="preserve"> la </w:t>
      </w:r>
      <w:r>
        <w:rPr>
          <w:color w:val="757579"/>
          <w:w w:val="105"/>
          <w:sz w:val="14"/>
        </w:rPr>
        <w:t xml:space="preserve">vs </w:t>
      </w:r>
      <w:proofErr w:type="spellStart"/>
      <w:proofErr w:type="gramStart"/>
      <w:r>
        <w:rPr>
          <w:color w:val="757579"/>
          <w:w w:val="105"/>
          <w:sz w:val="14"/>
        </w:rPr>
        <w:t>ká</w:t>
      </w:r>
      <w:proofErr w:type="spellEnd"/>
      <w:r>
        <w:rPr>
          <w:color w:val="757579"/>
          <w:w w:val="105"/>
          <w:sz w:val="14"/>
        </w:rPr>
        <w:t xml:space="preserve">  </w:t>
      </w:r>
      <w:r>
        <w:rPr>
          <w:color w:val="646269"/>
          <w:w w:val="105"/>
          <w:sz w:val="14"/>
        </w:rPr>
        <w:t>623</w:t>
      </w:r>
      <w:proofErr w:type="gramEnd"/>
    </w:p>
    <w:p w:rsidR="00EE6068" w:rsidRDefault="00110234">
      <w:pPr>
        <w:spacing w:before="55"/>
        <w:ind w:left="889"/>
        <w:jc w:val="center"/>
        <w:rPr>
          <w:sz w:val="15"/>
        </w:rPr>
      </w:pPr>
      <w:r>
        <w:rPr>
          <w:color w:val="525056"/>
          <w:w w:val="115"/>
          <w:sz w:val="15"/>
        </w:rPr>
        <w:t xml:space="preserve">595   </w:t>
      </w:r>
      <w:proofErr w:type="gramStart"/>
      <w:r>
        <w:rPr>
          <w:color w:val="525056"/>
          <w:w w:val="115"/>
          <w:sz w:val="15"/>
        </w:rPr>
        <w:t xml:space="preserve">01  </w:t>
      </w:r>
      <w:proofErr w:type="spellStart"/>
      <w:r>
        <w:rPr>
          <w:color w:val="646269"/>
          <w:w w:val="115"/>
          <w:sz w:val="15"/>
        </w:rPr>
        <w:t>Velká</w:t>
      </w:r>
      <w:proofErr w:type="spellEnd"/>
      <w:proofErr w:type="gramEnd"/>
      <w:r>
        <w:rPr>
          <w:color w:val="646269"/>
          <w:w w:val="115"/>
          <w:sz w:val="15"/>
        </w:rPr>
        <w:t xml:space="preserve"> </w:t>
      </w:r>
      <w:proofErr w:type="spellStart"/>
      <w:r>
        <w:rPr>
          <w:color w:val="525056"/>
          <w:w w:val="115"/>
          <w:sz w:val="15"/>
        </w:rPr>
        <w:t>Bíteš</w:t>
      </w:r>
      <w:proofErr w:type="spellEnd"/>
    </w:p>
    <w:p w:rsidR="00EE6068" w:rsidRDefault="00110234">
      <w:pPr>
        <w:tabs>
          <w:tab w:val="left" w:pos="2199"/>
        </w:tabs>
        <w:spacing w:before="52"/>
        <w:ind w:left="896"/>
        <w:jc w:val="center"/>
        <w:rPr>
          <w:rFonts w:ascii="Arial" w:hAnsi="Arial"/>
          <w:sz w:val="13"/>
        </w:rPr>
      </w:pPr>
      <w:r>
        <w:rPr>
          <w:b/>
          <w:color w:val="646269"/>
          <w:w w:val="125"/>
          <w:sz w:val="14"/>
        </w:rPr>
        <w:t>IČ</w:t>
      </w:r>
      <w:proofErr w:type="gramStart"/>
      <w:r>
        <w:rPr>
          <w:b/>
          <w:color w:val="646269"/>
          <w:w w:val="125"/>
          <w:sz w:val="14"/>
        </w:rPr>
        <w:t>:</w:t>
      </w:r>
      <w:r>
        <w:rPr>
          <w:rFonts w:ascii="Arial" w:hAnsi="Arial"/>
          <w:color w:val="646269"/>
          <w:w w:val="125"/>
          <w:sz w:val="13"/>
        </w:rPr>
        <w:t>277</w:t>
      </w:r>
      <w:proofErr w:type="gramEnd"/>
      <w:r>
        <w:rPr>
          <w:rFonts w:ascii="Arial" w:hAnsi="Arial"/>
          <w:color w:val="646269"/>
          <w:spacing w:val="4"/>
          <w:w w:val="125"/>
          <w:sz w:val="13"/>
        </w:rPr>
        <w:t xml:space="preserve"> </w:t>
      </w:r>
      <w:r>
        <w:rPr>
          <w:b/>
          <w:color w:val="525056"/>
          <w:w w:val="125"/>
          <w:sz w:val="14"/>
        </w:rPr>
        <w:t>02</w:t>
      </w:r>
      <w:r>
        <w:rPr>
          <w:b/>
          <w:color w:val="525056"/>
          <w:spacing w:val="20"/>
          <w:w w:val="125"/>
          <w:sz w:val="14"/>
        </w:rPr>
        <w:t xml:space="preserve"> </w:t>
      </w:r>
      <w:r>
        <w:rPr>
          <w:b/>
          <w:color w:val="757579"/>
          <w:w w:val="125"/>
          <w:sz w:val="14"/>
        </w:rPr>
        <w:t>944</w:t>
      </w:r>
      <w:r>
        <w:rPr>
          <w:b/>
          <w:color w:val="757579"/>
          <w:w w:val="125"/>
          <w:sz w:val="14"/>
        </w:rPr>
        <w:tab/>
      </w:r>
      <w:r>
        <w:rPr>
          <w:rFonts w:ascii="Arial" w:hAnsi="Arial"/>
          <w:color w:val="646269"/>
          <w:w w:val="125"/>
          <w:sz w:val="13"/>
        </w:rPr>
        <w:t>D!Č;</w:t>
      </w:r>
      <w:r>
        <w:rPr>
          <w:rFonts w:ascii="Arial" w:hAnsi="Arial"/>
          <w:color w:val="646269"/>
          <w:spacing w:val="-11"/>
          <w:w w:val="125"/>
          <w:sz w:val="13"/>
        </w:rPr>
        <w:t xml:space="preserve"> </w:t>
      </w:r>
      <w:r>
        <w:rPr>
          <w:rFonts w:ascii="Arial" w:hAnsi="Arial"/>
          <w:color w:val="646269"/>
          <w:w w:val="125"/>
          <w:sz w:val="13"/>
        </w:rPr>
        <w:t>CZ27702944</w:t>
      </w:r>
    </w:p>
    <w:p w:rsidR="00EE6068" w:rsidRDefault="00EE6068">
      <w:pPr>
        <w:jc w:val="center"/>
        <w:rPr>
          <w:rFonts w:ascii="Arial" w:hAnsi="Arial"/>
          <w:sz w:val="13"/>
        </w:rPr>
        <w:sectPr w:rsidR="00EE6068">
          <w:type w:val="continuous"/>
          <w:pgSz w:w="11910" w:h="16840"/>
          <w:pgMar w:top="1340" w:right="1680" w:bottom="280" w:left="300" w:header="708" w:footer="708" w:gutter="0"/>
          <w:cols w:num="2" w:space="708" w:equalWidth="0">
            <w:col w:w="3967" w:space="1090"/>
            <w:col w:w="4873"/>
          </w:cols>
        </w:sectPr>
      </w:pPr>
    </w:p>
    <w:p w:rsidR="00EE6068" w:rsidRDefault="00EE6068">
      <w:pPr>
        <w:pStyle w:val="Zkladntext"/>
        <w:rPr>
          <w:rFonts w:ascii="Arial"/>
          <w:sz w:val="20"/>
        </w:rPr>
      </w:pPr>
    </w:p>
    <w:p w:rsidR="00EE6068" w:rsidRDefault="00EE6068">
      <w:pPr>
        <w:pStyle w:val="Zkladntext"/>
        <w:rPr>
          <w:rFonts w:ascii="Arial"/>
          <w:sz w:val="20"/>
        </w:rPr>
      </w:pPr>
    </w:p>
    <w:p w:rsidR="00EE6068" w:rsidRDefault="00EE6068">
      <w:pPr>
        <w:pStyle w:val="Zkladntext"/>
        <w:rPr>
          <w:rFonts w:ascii="Arial"/>
          <w:sz w:val="20"/>
        </w:rPr>
      </w:pPr>
    </w:p>
    <w:p w:rsidR="00EE6068" w:rsidRDefault="00EE6068">
      <w:pPr>
        <w:pStyle w:val="Zkladntext"/>
        <w:rPr>
          <w:rFonts w:ascii="Arial"/>
          <w:sz w:val="20"/>
        </w:rPr>
      </w:pPr>
    </w:p>
    <w:p w:rsidR="00EE6068" w:rsidRDefault="00EE6068">
      <w:pPr>
        <w:pStyle w:val="Zkladntext"/>
        <w:rPr>
          <w:rFonts w:ascii="Arial"/>
          <w:sz w:val="20"/>
        </w:rPr>
      </w:pPr>
    </w:p>
    <w:p w:rsidR="00EE6068" w:rsidRDefault="00EE6068">
      <w:pPr>
        <w:pStyle w:val="Zkladntext"/>
        <w:rPr>
          <w:rFonts w:ascii="Arial"/>
          <w:sz w:val="20"/>
        </w:rPr>
      </w:pPr>
    </w:p>
    <w:p w:rsidR="00EE6068" w:rsidRDefault="00EE6068">
      <w:pPr>
        <w:pStyle w:val="Zkladntext"/>
        <w:rPr>
          <w:rFonts w:ascii="Arial"/>
          <w:sz w:val="20"/>
        </w:rPr>
      </w:pPr>
    </w:p>
    <w:p w:rsidR="00EE6068" w:rsidRDefault="00EE6068">
      <w:pPr>
        <w:pStyle w:val="Zkladntext"/>
        <w:rPr>
          <w:rFonts w:ascii="Arial"/>
          <w:sz w:val="17"/>
        </w:rPr>
      </w:pPr>
    </w:p>
    <w:p w:rsidR="00EE6068" w:rsidRDefault="00D65C70">
      <w:pPr>
        <w:spacing w:before="93"/>
        <w:ind w:left="1478"/>
        <w:rPr>
          <w:rFonts w:ascii="Arial" w:hAnsi="Arial"/>
          <w:b/>
          <w:sz w:val="21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-1141095</wp:posOffset>
                </wp:positionV>
                <wp:extent cx="1936750" cy="0"/>
                <wp:effectExtent l="9525" t="11430" r="6350" b="76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6750" cy="0"/>
                        </a:xfrm>
                        <a:prstGeom prst="line">
                          <a:avLst/>
                        </a:prstGeom>
                        <a:noFill/>
                        <a:ln w="6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13608" id="Line 2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0,-89.85pt" to="152.5pt,-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hiy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" strokeweight=".16889mm">
                <w10:wrap anchorx="page"/>
              </v:line>
            </w:pict>
          </mc:Fallback>
        </mc:AlternateContent>
      </w:r>
      <w:proofErr w:type="spellStart"/>
      <w:r w:rsidR="00110234">
        <w:rPr>
          <w:rFonts w:ascii="Arial" w:hAnsi="Arial"/>
          <w:b/>
          <w:color w:val="080808"/>
          <w:w w:val="105"/>
          <w:sz w:val="21"/>
        </w:rPr>
        <w:t>Příloha</w:t>
      </w:r>
      <w:proofErr w:type="spellEnd"/>
      <w:r w:rsidR="00110234">
        <w:rPr>
          <w:rFonts w:ascii="Arial" w:hAnsi="Arial"/>
          <w:b/>
          <w:color w:val="080808"/>
          <w:w w:val="105"/>
          <w:sz w:val="21"/>
        </w:rPr>
        <w:t xml:space="preserve"> č. 1</w:t>
      </w:r>
    </w:p>
    <w:p w:rsidR="00EE6068" w:rsidRDefault="00EE6068">
      <w:pPr>
        <w:pStyle w:val="Zkladntext"/>
        <w:spacing w:before="1"/>
        <w:rPr>
          <w:rFonts w:ascii="Arial"/>
          <w:b/>
          <w:sz w:val="23"/>
        </w:rPr>
      </w:pPr>
    </w:p>
    <w:p w:rsidR="00EE6068" w:rsidRDefault="00110234">
      <w:pPr>
        <w:pStyle w:val="Odstavecseseznamem"/>
        <w:numPr>
          <w:ilvl w:val="0"/>
          <w:numId w:val="1"/>
        </w:numPr>
        <w:tabs>
          <w:tab w:val="left" w:pos="1738"/>
        </w:tabs>
        <w:ind w:hanging="260"/>
        <w:rPr>
          <w:rFonts w:ascii="Arial" w:hAnsi="Arial"/>
          <w:b/>
          <w:sz w:val="21"/>
        </w:rPr>
      </w:pPr>
      <w:proofErr w:type="spellStart"/>
      <w:r>
        <w:rPr>
          <w:rFonts w:ascii="Arial" w:hAnsi="Arial"/>
          <w:b/>
          <w:color w:val="080808"/>
          <w:w w:val="105"/>
          <w:sz w:val="21"/>
          <w:u w:val="thick" w:color="000000"/>
        </w:rPr>
        <w:t>Technická</w:t>
      </w:r>
      <w:proofErr w:type="spellEnd"/>
      <w:r>
        <w:rPr>
          <w:rFonts w:ascii="Arial" w:hAnsi="Arial"/>
          <w:b/>
          <w:color w:val="080808"/>
          <w:w w:val="105"/>
          <w:sz w:val="21"/>
          <w:u w:val="thick" w:color="000000"/>
        </w:rPr>
        <w:t xml:space="preserve"> </w:t>
      </w:r>
      <w:proofErr w:type="spellStart"/>
      <w:r>
        <w:rPr>
          <w:rFonts w:ascii="Arial" w:hAnsi="Arial"/>
          <w:b/>
          <w:color w:val="080808"/>
          <w:w w:val="105"/>
          <w:sz w:val="21"/>
          <w:u w:val="thick" w:color="000000"/>
        </w:rPr>
        <w:t>specifikace</w:t>
      </w:r>
      <w:proofErr w:type="spellEnd"/>
      <w:r>
        <w:rPr>
          <w:rFonts w:ascii="Arial" w:hAnsi="Arial"/>
          <w:b/>
          <w:color w:val="080808"/>
          <w:w w:val="105"/>
          <w:sz w:val="21"/>
          <w:u w:val="thick" w:color="000000"/>
        </w:rPr>
        <w:t xml:space="preserve">  </w:t>
      </w:r>
      <w:proofErr w:type="spellStart"/>
      <w:r>
        <w:rPr>
          <w:rFonts w:ascii="Arial" w:hAnsi="Arial"/>
          <w:b/>
          <w:color w:val="080808"/>
          <w:w w:val="105"/>
          <w:sz w:val="21"/>
          <w:u w:val="thick" w:color="000000"/>
        </w:rPr>
        <w:t>Nástavby</w:t>
      </w:r>
      <w:proofErr w:type="spellEnd"/>
      <w:r>
        <w:rPr>
          <w:rFonts w:ascii="Arial" w:hAnsi="Arial"/>
          <w:b/>
          <w:color w:val="080808"/>
          <w:w w:val="105"/>
          <w:sz w:val="21"/>
          <w:u w:val="thick" w:color="000000"/>
        </w:rPr>
        <w:t xml:space="preserve">-  </w:t>
      </w:r>
      <w:proofErr w:type="spellStart"/>
      <w:r>
        <w:rPr>
          <w:rFonts w:ascii="Arial" w:hAnsi="Arial"/>
          <w:b/>
          <w:color w:val="080808"/>
          <w:w w:val="105"/>
          <w:sz w:val="21"/>
          <w:u w:val="thick" w:color="000000"/>
        </w:rPr>
        <w:t>Dle</w:t>
      </w:r>
      <w:proofErr w:type="spellEnd"/>
      <w:r>
        <w:rPr>
          <w:rFonts w:ascii="Arial" w:hAnsi="Arial"/>
          <w:b/>
          <w:color w:val="080808"/>
          <w:w w:val="105"/>
          <w:sz w:val="21"/>
          <w:u w:val="thick" w:color="000000"/>
        </w:rPr>
        <w:t xml:space="preserve"> CN</w:t>
      </w:r>
      <w:r>
        <w:rPr>
          <w:rFonts w:ascii="Arial" w:hAnsi="Arial"/>
          <w:b/>
          <w:color w:val="080808"/>
          <w:spacing w:val="-25"/>
          <w:w w:val="105"/>
          <w:sz w:val="21"/>
          <w:u w:val="thick" w:color="000000"/>
        </w:rPr>
        <w:t xml:space="preserve"> </w:t>
      </w:r>
      <w:r>
        <w:rPr>
          <w:rFonts w:ascii="Arial" w:hAnsi="Arial"/>
          <w:b/>
          <w:color w:val="080808"/>
          <w:w w:val="105"/>
          <w:sz w:val="21"/>
          <w:u w:val="thick" w:color="000000"/>
        </w:rPr>
        <w:t>-19/10-224</w:t>
      </w:r>
    </w:p>
    <w:p w:rsidR="00EE6068" w:rsidRDefault="00EE6068">
      <w:pPr>
        <w:pStyle w:val="Zkladntext"/>
        <w:spacing w:before="10"/>
        <w:rPr>
          <w:rFonts w:ascii="Arial"/>
          <w:b/>
          <w:sz w:val="22"/>
        </w:rPr>
      </w:pPr>
    </w:p>
    <w:p w:rsidR="00EE6068" w:rsidRDefault="00110234">
      <w:pPr>
        <w:tabs>
          <w:tab w:val="left" w:pos="2875"/>
        </w:tabs>
        <w:spacing w:line="226" w:lineRule="exact"/>
        <w:ind w:left="3029" w:right="1107" w:hanging="1553"/>
        <w:rPr>
          <w:rFonts w:ascii="Arial" w:hAnsi="Arial"/>
          <w:sz w:val="20"/>
        </w:rPr>
      </w:pPr>
      <w:proofErr w:type="spellStart"/>
      <w:r>
        <w:rPr>
          <w:rFonts w:ascii="Arial" w:hAnsi="Arial"/>
          <w:b/>
          <w:color w:val="080808"/>
          <w:w w:val="105"/>
          <w:sz w:val="19"/>
        </w:rPr>
        <w:t>Základ</w:t>
      </w:r>
      <w:proofErr w:type="spellEnd"/>
      <w:r>
        <w:rPr>
          <w:rFonts w:ascii="Arial" w:hAnsi="Arial"/>
          <w:b/>
          <w:color w:val="080808"/>
          <w:w w:val="105"/>
          <w:sz w:val="19"/>
        </w:rPr>
        <w:tab/>
      </w:r>
      <w:r>
        <w:rPr>
          <w:rFonts w:ascii="Arial" w:hAnsi="Arial"/>
          <w:color w:val="080808"/>
          <w:w w:val="105"/>
          <w:sz w:val="19"/>
        </w:rPr>
        <w:t>-</w:t>
      </w:r>
      <w:r>
        <w:rPr>
          <w:rFonts w:ascii="Arial" w:hAnsi="Arial"/>
          <w:color w:val="080808"/>
          <w:spacing w:val="18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080808"/>
          <w:w w:val="105"/>
          <w:sz w:val="20"/>
        </w:rPr>
        <w:t>kontejnerový</w:t>
      </w:r>
      <w:proofErr w:type="spellEnd"/>
      <w:r>
        <w:rPr>
          <w:rFonts w:ascii="Arial" w:hAnsi="Arial"/>
          <w:color w:val="080808"/>
          <w:spacing w:val="-11"/>
          <w:w w:val="105"/>
          <w:sz w:val="20"/>
        </w:rPr>
        <w:t xml:space="preserve"> </w:t>
      </w:r>
      <w:proofErr w:type="spellStart"/>
      <w:proofErr w:type="gramStart"/>
      <w:r>
        <w:rPr>
          <w:rFonts w:ascii="Arial" w:hAnsi="Arial"/>
          <w:color w:val="080808"/>
          <w:w w:val="105"/>
          <w:sz w:val="20"/>
        </w:rPr>
        <w:t>rám</w:t>
      </w:r>
      <w:proofErr w:type="spellEnd"/>
      <w:r>
        <w:rPr>
          <w:rFonts w:ascii="Arial" w:hAnsi="Arial"/>
          <w:color w:val="080808"/>
          <w:spacing w:val="-14"/>
          <w:w w:val="105"/>
          <w:sz w:val="20"/>
        </w:rPr>
        <w:t xml:space="preserve"> </w:t>
      </w:r>
      <w:r>
        <w:rPr>
          <w:rFonts w:ascii="Arial" w:hAnsi="Arial"/>
          <w:color w:val="080808"/>
          <w:w w:val="105"/>
          <w:sz w:val="20"/>
        </w:rPr>
        <w:t>:</w:t>
      </w:r>
      <w:proofErr w:type="gramEnd"/>
      <w:r>
        <w:rPr>
          <w:rFonts w:ascii="Arial" w:hAnsi="Arial"/>
          <w:color w:val="080808"/>
          <w:spacing w:val="16"/>
          <w:w w:val="105"/>
          <w:sz w:val="20"/>
        </w:rPr>
        <w:t xml:space="preserve"> </w:t>
      </w:r>
      <w:proofErr w:type="spellStart"/>
      <w:r>
        <w:rPr>
          <w:rFonts w:ascii="Arial" w:hAnsi="Arial"/>
          <w:color w:val="080808"/>
          <w:w w:val="105"/>
          <w:sz w:val="20"/>
        </w:rPr>
        <w:t>výška</w:t>
      </w:r>
      <w:proofErr w:type="spellEnd"/>
      <w:r>
        <w:rPr>
          <w:rFonts w:ascii="Arial" w:hAnsi="Arial"/>
          <w:color w:val="080808"/>
          <w:spacing w:val="-17"/>
          <w:w w:val="105"/>
          <w:sz w:val="20"/>
        </w:rPr>
        <w:t xml:space="preserve"> </w:t>
      </w:r>
      <w:proofErr w:type="spellStart"/>
      <w:r>
        <w:rPr>
          <w:rFonts w:ascii="Arial" w:hAnsi="Arial"/>
          <w:color w:val="080808"/>
          <w:w w:val="105"/>
          <w:sz w:val="20"/>
        </w:rPr>
        <w:t>na</w:t>
      </w:r>
      <w:proofErr w:type="spellEnd"/>
      <w:r>
        <w:rPr>
          <w:rFonts w:ascii="Arial" w:hAnsi="Arial"/>
          <w:color w:val="080808"/>
          <w:spacing w:val="-23"/>
          <w:w w:val="105"/>
          <w:sz w:val="20"/>
        </w:rPr>
        <w:t xml:space="preserve"> </w:t>
      </w:r>
      <w:proofErr w:type="spellStart"/>
      <w:r>
        <w:rPr>
          <w:rFonts w:ascii="Arial" w:hAnsi="Arial"/>
          <w:color w:val="080808"/>
          <w:w w:val="105"/>
          <w:sz w:val="20"/>
        </w:rPr>
        <w:t>hák</w:t>
      </w:r>
      <w:proofErr w:type="spellEnd"/>
      <w:r>
        <w:rPr>
          <w:rFonts w:ascii="Arial" w:hAnsi="Arial"/>
          <w:color w:val="080808"/>
          <w:spacing w:val="-24"/>
          <w:w w:val="105"/>
          <w:sz w:val="20"/>
        </w:rPr>
        <w:t xml:space="preserve"> </w:t>
      </w:r>
      <w:r>
        <w:rPr>
          <w:rFonts w:ascii="Arial" w:hAnsi="Arial"/>
          <w:color w:val="080808"/>
          <w:w w:val="105"/>
          <w:sz w:val="20"/>
        </w:rPr>
        <w:t>=</w:t>
      </w:r>
      <w:r>
        <w:rPr>
          <w:rFonts w:ascii="Arial" w:hAnsi="Arial"/>
          <w:color w:val="080808"/>
          <w:spacing w:val="-27"/>
          <w:w w:val="105"/>
          <w:sz w:val="20"/>
        </w:rPr>
        <w:t xml:space="preserve"> </w:t>
      </w:r>
      <w:r>
        <w:rPr>
          <w:rFonts w:ascii="Arial" w:hAnsi="Arial"/>
          <w:color w:val="080808"/>
          <w:spacing w:val="-3"/>
          <w:w w:val="105"/>
          <w:sz w:val="20"/>
        </w:rPr>
        <w:t>cca</w:t>
      </w:r>
      <w:r>
        <w:rPr>
          <w:rFonts w:ascii="Arial" w:hAnsi="Arial"/>
          <w:color w:val="242424"/>
          <w:spacing w:val="-3"/>
          <w:w w:val="105"/>
          <w:sz w:val="20"/>
        </w:rPr>
        <w:t>.</w:t>
      </w:r>
      <w:r>
        <w:rPr>
          <w:rFonts w:ascii="Arial" w:hAnsi="Arial"/>
          <w:color w:val="080808"/>
          <w:spacing w:val="-3"/>
          <w:w w:val="105"/>
          <w:sz w:val="20"/>
        </w:rPr>
        <w:t>1000</w:t>
      </w:r>
      <w:r>
        <w:rPr>
          <w:rFonts w:ascii="Arial" w:hAnsi="Arial"/>
          <w:color w:val="080808"/>
          <w:spacing w:val="-30"/>
          <w:w w:val="105"/>
          <w:sz w:val="20"/>
        </w:rPr>
        <w:t xml:space="preserve"> </w:t>
      </w:r>
      <w:r>
        <w:rPr>
          <w:rFonts w:ascii="Arial" w:hAnsi="Arial"/>
          <w:color w:val="080808"/>
          <w:spacing w:val="-3"/>
          <w:w w:val="105"/>
          <w:sz w:val="20"/>
        </w:rPr>
        <w:t>mm</w:t>
      </w:r>
      <w:r>
        <w:rPr>
          <w:rFonts w:ascii="Arial" w:hAnsi="Arial"/>
          <w:color w:val="424242"/>
          <w:spacing w:val="-3"/>
          <w:w w:val="105"/>
          <w:sz w:val="20"/>
        </w:rPr>
        <w:t>,</w:t>
      </w:r>
      <w:r>
        <w:rPr>
          <w:rFonts w:ascii="Arial" w:hAnsi="Arial"/>
          <w:color w:val="424242"/>
          <w:spacing w:val="-20"/>
          <w:w w:val="105"/>
          <w:sz w:val="20"/>
        </w:rPr>
        <w:t xml:space="preserve"> </w:t>
      </w:r>
      <w:proofErr w:type="spellStart"/>
      <w:r>
        <w:rPr>
          <w:rFonts w:ascii="Arial" w:hAnsi="Arial"/>
          <w:color w:val="080808"/>
          <w:w w:val="105"/>
          <w:sz w:val="20"/>
        </w:rPr>
        <w:t>délka</w:t>
      </w:r>
      <w:proofErr w:type="spellEnd"/>
      <w:r>
        <w:rPr>
          <w:rFonts w:ascii="Arial" w:hAnsi="Arial"/>
          <w:color w:val="080808"/>
          <w:spacing w:val="-20"/>
          <w:w w:val="105"/>
          <w:sz w:val="20"/>
        </w:rPr>
        <w:t xml:space="preserve"> </w:t>
      </w:r>
      <w:r>
        <w:rPr>
          <w:rFonts w:ascii="Arial" w:hAnsi="Arial"/>
          <w:color w:val="080808"/>
          <w:w w:val="105"/>
          <w:sz w:val="20"/>
        </w:rPr>
        <w:t>3</w:t>
      </w:r>
      <w:r>
        <w:rPr>
          <w:rFonts w:ascii="Arial" w:hAnsi="Arial"/>
          <w:color w:val="242424"/>
          <w:w w:val="105"/>
          <w:sz w:val="20"/>
        </w:rPr>
        <w:t>.</w:t>
      </w:r>
      <w:r>
        <w:rPr>
          <w:rFonts w:ascii="Arial" w:hAnsi="Arial"/>
          <w:color w:val="080808"/>
          <w:w w:val="105"/>
          <w:sz w:val="20"/>
        </w:rPr>
        <w:t>800-.4.200mm</w:t>
      </w:r>
      <w:r>
        <w:rPr>
          <w:rFonts w:ascii="Arial" w:hAnsi="Arial"/>
          <w:color w:val="080808"/>
          <w:w w:val="98"/>
          <w:sz w:val="20"/>
        </w:rPr>
        <w:t xml:space="preserve"> </w:t>
      </w:r>
      <w:r>
        <w:rPr>
          <w:rFonts w:ascii="Arial" w:hAnsi="Arial"/>
          <w:color w:val="080808"/>
          <w:sz w:val="20"/>
        </w:rPr>
        <w:t xml:space="preserve">Na </w:t>
      </w:r>
      <w:proofErr w:type="spellStart"/>
      <w:r>
        <w:rPr>
          <w:rFonts w:ascii="Arial" w:hAnsi="Arial"/>
          <w:color w:val="080808"/>
          <w:sz w:val="20"/>
        </w:rPr>
        <w:t>konci</w:t>
      </w:r>
      <w:proofErr w:type="spellEnd"/>
      <w:r>
        <w:rPr>
          <w:rFonts w:ascii="Arial" w:hAnsi="Arial"/>
          <w:color w:val="080808"/>
          <w:sz w:val="20"/>
        </w:rPr>
        <w:t xml:space="preserve"> </w:t>
      </w:r>
      <w:proofErr w:type="spellStart"/>
      <w:r>
        <w:rPr>
          <w:rFonts w:ascii="Arial" w:hAnsi="Arial"/>
          <w:color w:val="080808"/>
          <w:sz w:val="20"/>
        </w:rPr>
        <w:t>opatřený</w:t>
      </w:r>
      <w:proofErr w:type="spellEnd"/>
      <w:r>
        <w:rPr>
          <w:rFonts w:ascii="Arial" w:hAnsi="Arial"/>
          <w:color w:val="080808"/>
          <w:spacing w:val="-13"/>
          <w:sz w:val="20"/>
        </w:rPr>
        <w:t xml:space="preserve"> </w:t>
      </w:r>
      <w:proofErr w:type="spellStart"/>
      <w:r>
        <w:rPr>
          <w:rFonts w:ascii="Arial" w:hAnsi="Arial"/>
          <w:color w:val="080808"/>
          <w:sz w:val="20"/>
        </w:rPr>
        <w:t>rolnami</w:t>
      </w:r>
      <w:proofErr w:type="spellEnd"/>
    </w:p>
    <w:p w:rsidR="00EE6068" w:rsidRDefault="00EE6068">
      <w:pPr>
        <w:pStyle w:val="Zkladntext"/>
        <w:rPr>
          <w:rFonts w:ascii="Arial"/>
          <w:sz w:val="22"/>
        </w:rPr>
      </w:pPr>
    </w:p>
    <w:p w:rsidR="00EE6068" w:rsidRDefault="00EE6068">
      <w:pPr>
        <w:pStyle w:val="Zkladntext"/>
        <w:spacing w:before="4"/>
        <w:rPr>
          <w:rFonts w:ascii="Arial"/>
          <w:sz w:val="18"/>
        </w:rPr>
      </w:pPr>
    </w:p>
    <w:p w:rsidR="00EE6068" w:rsidRDefault="00110234">
      <w:pPr>
        <w:tabs>
          <w:tab w:val="left" w:pos="3030"/>
        </w:tabs>
        <w:spacing w:line="226" w:lineRule="exact"/>
        <w:ind w:left="3032" w:right="136" w:hanging="1553"/>
        <w:rPr>
          <w:rFonts w:ascii="Arial" w:hAnsi="Arial"/>
          <w:sz w:val="20"/>
        </w:rPr>
      </w:pPr>
      <w:proofErr w:type="spellStart"/>
      <w:r>
        <w:rPr>
          <w:rFonts w:ascii="Arial" w:hAnsi="Arial"/>
          <w:b/>
          <w:color w:val="080808"/>
          <w:sz w:val="19"/>
        </w:rPr>
        <w:t>Nádž</w:t>
      </w:r>
      <w:proofErr w:type="spellEnd"/>
      <w:r>
        <w:rPr>
          <w:rFonts w:ascii="Arial" w:hAnsi="Arial"/>
          <w:b/>
          <w:color w:val="080808"/>
          <w:sz w:val="19"/>
        </w:rPr>
        <w:tab/>
      </w:r>
      <w:proofErr w:type="spellStart"/>
      <w:r>
        <w:rPr>
          <w:rFonts w:ascii="Arial" w:hAnsi="Arial"/>
          <w:color w:val="080808"/>
          <w:sz w:val="20"/>
        </w:rPr>
        <w:t>Ocelová</w:t>
      </w:r>
      <w:proofErr w:type="spellEnd"/>
      <w:r>
        <w:rPr>
          <w:rFonts w:ascii="Arial" w:hAnsi="Arial"/>
          <w:color w:val="080808"/>
          <w:sz w:val="20"/>
        </w:rPr>
        <w:t xml:space="preserve"> </w:t>
      </w:r>
      <w:proofErr w:type="spellStart"/>
      <w:r>
        <w:rPr>
          <w:rFonts w:ascii="Arial" w:hAnsi="Arial"/>
          <w:color w:val="080808"/>
          <w:sz w:val="20"/>
        </w:rPr>
        <w:t>netlaková</w:t>
      </w:r>
      <w:proofErr w:type="spellEnd"/>
      <w:r>
        <w:rPr>
          <w:rFonts w:ascii="Arial" w:hAnsi="Arial"/>
          <w:color w:val="080808"/>
          <w:sz w:val="20"/>
        </w:rPr>
        <w:t xml:space="preserve"> </w:t>
      </w:r>
      <w:proofErr w:type="spellStart"/>
      <w:r>
        <w:rPr>
          <w:rFonts w:ascii="Arial" w:hAnsi="Arial"/>
          <w:color w:val="080808"/>
          <w:sz w:val="20"/>
        </w:rPr>
        <w:t>nádoba</w:t>
      </w:r>
      <w:proofErr w:type="spellEnd"/>
      <w:r>
        <w:rPr>
          <w:rFonts w:ascii="Arial" w:hAnsi="Arial"/>
          <w:color w:val="080808"/>
          <w:sz w:val="20"/>
        </w:rPr>
        <w:t xml:space="preserve"> o </w:t>
      </w:r>
      <w:proofErr w:type="spellStart"/>
      <w:r>
        <w:rPr>
          <w:rFonts w:ascii="Arial" w:hAnsi="Arial"/>
          <w:color w:val="080808"/>
          <w:sz w:val="20"/>
        </w:rPr>
        <w:t>objemu</w:t>
      </w:r>
      <w:proofErr w:type="spellEnd"/>
      <w:r>
        <w:rPr>
          <w:rFonts w:ascii="Arial" w:hAnsi="Arial"/>
          <w:color w:val="080808"/>
          <w:sz w:val="20"/>
        </w:rPr>
        <w:t xml:space="preserve"> 5</w:t>
      </w:r>
      <w:r>
        <w:rPr>
          <w:rFonts w:ascii="Arial" w:hAnsi="Arial"/>
          <w:color w:val="424242"/>
          <w:sz w:val="20"/>
        </w:rPr>
        <w:t>.</w:t>
      </w:r>
      <w:r>
        <w:rPr>
          <w:rFonts w:ascii="Arial" w:hAnsi="Arial"/>
          <w:color w:val="080808"/>
          <w:sz w:val="20"/>
        </w:rPr>
        <w:t>200 I (</w:t>
      </w:r>
      <w:proofErr w:type="spellStart"/>
      <w:r>
        <w:rPr>
          <w:rFonts w:ascii="Arial" w:hAnsi="Arial"/>
          <w:color w:val="080808"/>
          <w:sz w:val="20"/>
        </w:rPr>
        <w:t>tlaková</w:t>
      </w:r>
      <w:proofErr w:type="spellEnd"/>
      <w:r>
        <w:rPr>
          <w:rFonts w:ascii="Arial" w:hAnsi="Arial"/>
          <w:color w:val="080808"/>
          <w:sz w:val="20"/>
        </w:rPr>
        <w:t xml:space="preserve"> </w:t>
      </w:r>
      <w:proofErr w:type="spellStart"/>
      <w:r>
        <w:rPr>
          <w:rFonts w:ascii="Arial" w:hAnsi="Arial"/>
          <w:color w:val="080808"/>
          <w:sz w:val="20"/>
        </w:rPr>
        <w:t>nádoba</w:t>
      </w:r>
      <w:proofErr w:type="spellEnd"/>
      <w:r>
        <w:rPr>
          <w:rFonts w:ascii="Arial" w:hAnsi="Arial"/>
          <w:color w:val="080808"/>
          <w:spacing w:val="54"/>
          <w:sz w:val="20"/>
        </w:rPr>
        <w:t xml:space="preserve"> </w:t>
      </w:r>
      <w:proofErr w:type="spellStart"/>
      <w:r>
        <w:rPr>
          <w:rFonts w:ascii="Arial" w:hAnsi="Arial"/>
          <w:color w:val="080808"/>
          <w:sz w:val="20"/>
        </w:rPr>
        <w:t>opatřená</w:t>
      </w:r>
      <w:proofErr w:type="spellEnd"/>
      <w:r>
        <w:rPr>
          <w:rFonts w:ascii="Arial" w:hAnsi="Arial"/>
          <w:color w:val="080808"/>
          <w:spacing w:val="11"/>
          <w:sz w:val="20"/>
        </w:rPr>
        <w:t xml:space="preserve"> </w:t>
      </w:r>
      <w:proofErr w:type="spellStart"/>
      <w:r>
        <w:rPr>
          <w:rFonts w:ascii="Arial" w:hAnsi="Arial"/>
          <w:color w:val="080808"/>
          <w:sz w:val="20"/>
        </w:rPr>
        <w:t>pojišťovacím</w:t>
      </w:r>
      <w:proofErr w:type="spellEnd"/>
      <w:r>
        <w:rPr>
          <w:rFonts w:ascii="Arial" w:hAnsi="Arial"/>
          <w:color w:val="080808"/>
          <w:w w:val="98"/>
          <w:sz w:val="20"/>
        </w:rPr>
        <w:t xml:space="preserve"> </w:t>
      </w:r>
      <w:proofErr w:type="spellStart"/>
      <w:proofErr w:type="gramStart"/>
      <w:r>
        <w:rPr>
          <w:rFonts w:ascii="Arial" w:hAnsi="Arial"/>
          <w:color w:val="080808"/>
          <w:sz w:val="20"/>
        </w:rPr>
        <w:t>ventilem</w:t>
      </w:r>
      <w:proofErr w:type="spellEnd"/>
      <w:r>
        <w:rPr>
          <w:rFonts w:ascii="Arial" w:hAnsi="Arial"/>
          <w:color w:val="080808"/>
          <w:sz w:val="20"/>
        </w:rPr>
        <w:t xml:space="preserve">  do</w:t>
      </w:r>
      <w:proofErr w:type="gramEnd"/>
      <w:r>
        <w:rPr>
          <w:rFonts w:ascii="Arial" w:hAnsi="Arial"/>
          <w:color w:val="080808"/>
          <w:sz w:val="20"/>
        </w:rPr>
        <w:t xml:space="preserve"> 0</w:t>
      </w:r>
      <w:r>
        <w:rPr>
          <w:rFonts w:ascii="Arial" w:hAnsi="Arial"/>
          <w:color w:val="242424"/>
          <w:sz w:val="20"/>
        </w:rPr>
        <w:t>,</w:t>
      </w:r>
      <w:r>
        <w:rPr>
          <w:rFonts w:ascii="Arial" w:hAnsi="Arial"/>
          <w:color w:val="080808"/>
          <w:sz w:val="20"/>
        </w:rPr>
        <w:t xml:space="preserve">05 MPa </w:t>
      </w:r>
      <w:r>
        <w:rPr>
          <w:rFonts w:ascii="Arial" w:hAnsi="Arial"/>
          <w:color w:val="424242"/>
          <w:sz w:val="20"/>
        </w:rPr>
        <w:t xml:space="preserve">, </w:t>
      </w:r>
      <w:proofErr w:type="spellStart"/>
      <w:r>
        <w:rPr>
          <w:rFonts w:ascii="Arial" w:hAnsi="Arial"/>
          <w:color w:val="080808"/>
          <w:sz w:val="20"/>
        </w:rPr>
        <w:t>nepodléhající</w:t>
      </w:r>
      <w:proofErr w:type="spellEnd"/>
      <w:r>
        <w:rPr>
          <w:rFonts w:ascii="Arial" w:hAnsi="Arial"/>
          <w:color w:val="080808"/>
          <w:sz w:val="20"/>
        </w:rPr>
        <w:t xml:space="preserve"> </w:t>
      </w:r>
      <w:proofErr w:type="spellStart"/>
      <w:r>
        <w:rPr>
          <w:rFonts w:ascii="Arial" w:hAnsi="Arial"/>
          <w:color w:val="080808"/>
          <w:sz w:val="20"/>
        </w:rPr>
        <w:t>tlakové</w:t>
      </w:r>
      <w:proofErr w:type="spellEnd"/>
      <w:r>
        <w:rPr>
          <w:rFonts w:ascii="Arial" w:hAnsi="Arial"/>
          <w:color w:val="080808"/>
          <w:sz w:val="20"/>
        </w:rPr>
        <w:t xml:space="preserve"> </w:t>
      </w:r>
      <w:proofErr w:type="spellStart"/>
      <w:r>
        <w:rPr>
          <w:rFonts w:ascii="Arial" w:hAnsi="Arial"/>
          <w:color w:val="080808"/>
          <w:sz w:val="20"/>
        </w:rPr>
        <w:t>zkoušce</w:t>
      </w:r>
      <w:proofErr w:type="spellEnd"/>
      <w:r>
        <w:rPr>
          <w:rFonts w:ascii="Arial" w:hAnsi="Arial"/>
          <w:color w:val="080808"/>
          <w:sz w:val="20"/>
        </w:rPr>
        <w:t xml:space="preserve">- </w:t>
      </w:r>
      <w:proofErr w:type="spellStart"/>
      <w:r>
        <w:rPr>
          <w:rFonts w:ascii="Arial" w:hAnsi="Arial"/>
          <w:color w:val="080808"/>
          <w:sz w:val="20"/>
        </w:rPr>
        <w:t>doloženo</w:t>
      </w:r>
      <w:proofErr w:type="spellEnd"/>
      <w:r>
        <w:rPr>
          <w:rFonts w:ascii="Arial" w:hAnsi="Arial"/>
          <w:color w:val="080808"/>
          <w:spacing w:val="30"/>
          <w:sz w:val="20"/>
        </w:rPr>
        <w:t xml:space="preserve"> </w:t>
      </w:r>
      <w:proofErr w:type="spellStart"/>
      <w:r>
        <w:rPr>
          <w:rFonts w:ascii="Arial" w:hAnsi="Arial"/>
          <w:color w:val="080808"/>
          <w:spacing w:val="-4"/>
          <w:sz w:val="20"/>
        </w:rPr>
        <w:t>protokolem</w:t>
      </w:r>
      <w:proofErr w:type="spellEnd"/>
      <w:r>
        <w:rPr>
          <w:rFonts w:ascii="Arial" w:hAnsi="Arial"/>
          <w:color w:val="242424"/>
          <w:spacing w:val="-4"/>
          <w:sz w:val="20"/>
        </w:rPr>
        <w:t>,</w:t>
      </w:r>
    </w:p>
    <w:p w:rsidR="00EE6068" w:rsidRDefault="00110234">
      <w:pPr>
        <w:spacing w:line="227" w:lineRule="exact"/>
        <w:ind w:left="3031"/>
        <w:jc w:val="both"/>
        <w:rPr>
          <w:rFonts w:ascii="Arial" w:hAnsi="Arial"/>
          <w:sz w:val="20"/>
        </w:rPr>
      </w:pPr>
      <w:proofErr w:type="spellStart"/>
      <w:r>
        <w:rPr>
          <w:rFonts w:ascii="Arial" w:hAnsi="Arial"/>
          <w:color w:val="080808"/>
          <w:sz w:val="20"/>
        </w:rPr>
        <w:t>uvnitř</w:t>
      </w:r>
      <w:proofErr w:type="spellEnd"/>
      <w:r>
        <w:rPr>
          <w:rFonts w:ascii="Arial" w:hAnsi="Arial"/>
          <w:color w:val="080808"/>
          <w:sz w:val="20"/>
        </w:rPr>
        <w:t xml:space="preserve">  </w:t>
      </w:r>
      <w:proofErr w:type="spellStart"/>
      <w:r>
        <w:rPr>
          <w:rFonts w:ascii="Arial" w:hAnsi="Arial"/>
          <w:color w:val="080808"/>
          <w:sz w:val="20"/>
        </w:rPr>
        <w:t>opatřená</w:t>
      </w:r>
      <w:proofErr w:type="spellEnd"/>
      <w:r>
        <w:rPr>
          <w:rFonts w:ascii="Arial" w:hAnsi="Arial"/>
          <w:color w:val="080808"/>
          <w:sz w:val="20"/>
        </w:rPr>
        <w:t xml:space="preserve">  </w:t>
      </w:r>
      <w:proofErr w:type="spellStart"/>
      <w:r>
        <w:rPr>
          <w:rFonts w:ascii="Arial" w:hAnsi="Arial"/>
          <w:color w:val="080808"/>
          <w:sz w:val="20"/>
        </w:rPr>
        <w:t>výztuhami</w:t>
      </w:r>
      <w:proofErr w:type="spellEnd"/>
      <w:r>
        <w:rPr>
          <w:rFonts w:ascii="Arial" w:hAnsi="Arial"/>
          <w:color w:val="080808"/>
          <w:sz w:val="20"/>
        </w:rPr>
        <w:t xml:space="preserve">  a  </w:t>
      </w:r>
      <w:proofErr w:type="spellStart"/>
      <w:r>
        <w:rPr>
          <w:rFonts w:ascii="Arial" w:hAnsi="Arial"/>
          <w:color w:val="080808"/>
          <w:sz w:val="20"/>
        </w:rPr>
        <w:t>vlnolamy</w:t>
      </w:r>
      <w:proofErr w:type="spellEnd"/>
      <w:r>
        <w:rPr>
          <w:rFonts w:ascii="Arial" w:hAnsi="Arial"/>
          <w:color w:val="242424"/>
          <w:sz w:val="20"/>
        </w:rPr>
        <w:t xml:space="preserve">,  </w:t>
      </w:r>
      <w:proofErr w:type="spellStart"/>
      <w:r>
        <w:rPr>
          <w:rFonts w:ascii="Arial" w:hAnsi="Arial"/>
          <w:color w:val="080808"/>
          <w:sz w:val="20"/>
        </w:rPr>
        <w:t>vyrobená</w:t>
      </w:r>
      <w:proofErr w:type="spellEnd"/>
      <w:r>
        <w:rPr>
          <w:rFonts w:ascii="Arial" w:hAnsi="Arial"/>
          <w:color w:val="080808"/>
          <w:sz w:val="20"/>
        </w:rPr>
        <w:t xml:space="preserve">  z </w:t>
      </w:r>
      <w:proofErr w:type="spellStart"/>
      <w:r>
        <w:rPr>
          <w:rFonts w:ascii="Arial" w:hAnsi="Arial"/>
          <w:color w:val="080808"/>
          <w:sz w:val="20"/>
        </w:rPr>
        <w:t>ocelového</w:t>
      </w:r>
      <w:proofErr w:type="spellEnd"/>
      <w:r>
        <w:rPr>
          <w:rFonts w:ascii="Arial" w:hAnsi="Arial"/>
          <w:color w:val="080808"/>
          <w:sz w:val="20"/>
        </w:rPr>
        <w:t xml:space="preserve">  </w:t>
      </w:r>
      <w:proofErr w:type="spellStart"/>
      <w:r>
        <w:rPr>
          <w:rFonts w:ascii="Arial" w:hAnsi="Arial"/>
          <w:color w:val="080808"/>
          <w:sz w:val="20"/>
        </w:rPr>
        <w:t>plechu</w:t>
      </w:r>
      <w:proofErr w:type="spellEnd"/>
      <w:r>
        <w:rPr>
          <w:rFonts w:ascii="Arial" w:hAnsi="Arial"/>
          <w:color w:val="080808"/>
          <w:sz w:val="20"/>
        </w:rPr>
        <w:t xml:space="preserve">  </w:t>
      </w:r>
      <w:proofErr w:type="spellStart"/>
      <w:r>
        <w:rPr>
          <w:rFonts w:ascii="Arial" w:hAnsi="Arial"/>
          <w:color w:val="080808"/>
          <w:sz w:val="20"/>
        </w:rPr>
        <w:t>ti</w:t>
      </w:r>
      <w:proofErr w:type="spellEnd"/>
      <w:r>
        <w:rPr>
          <w:rFonts w:ascii="Arial" w:hAnsi="Arial"/>
          <w:color w:val="080808"/>
          <w:sz w:val="20"/>
        </w:rPr>
        <w:t>.  5   mm,</w:t>
      </w:r>
    </w:p>
    <w:p w:rsidR="00EE6068" w:rsidRDefault="00110234">
      <w:pPr>
        <w:spacing w:before="34" w:line="244" w:lineRule="auto"/>
        <w:ind w:left="3031" w:right="113" w:firstLine="4"/>
        <w:jc w:val="both"/>
        <w:rPr>
          <w:rFonts w:ascii="Arial" w:hAnsi="Arial"/>
          <w:sz w:val="20"/>
        </w:rPr>
      </w:pPr>
      <w:proofErr w:type="gramStart"/>
      <w:r>
        <w:rPr>
          <w:rFonts w:ascii="Arial" w:hAnsi="Arial"/>
          <w:color w:val="080808"/>
          <w:sz w:val="20"/>
        </w:rPr>
        <w:t>01.400  mm</w:t>
      </w:r>
      <w:proofErr w:type="gramEnd"/>
      <w:r>
        <w:rPr>
          <w:rFonts w:ascii="Arial" w:hAnsi="Arial"/>
          <w:color w:val="080808"/>
          <w:sz w:val="20"/>
        </w:rPr>
        <w:t xml:space="preserve">  </w:t>
      </w:r>
      <w:r>
        <w:rPr>
          <w:rFonts w:ascii="Arial" w:hAnsi="Arial"/>
          <w:color w:val="242424"/>
          <w:sz w:val="20"/>
        </w:rPr>
        <w:t xml:space="preserve">, </w:t>
      </w:r>
      <w:proofErr w:type="spellStart"/>
      <w:r>
        <w:rPr>
          <w:rFonts w:ascii="Arial" w:hAnsi="Arial"/>
          <w:color w:val="080808"/>
          <w:sz w:val="20"/>
        </w:rPr>
        <w:t>délka</w:t>
      </w:r>
      <w:proofErr w:type="spellEnd"/>
      <w:r>
        <w:rPr>
          <w:rFonts w:ascii="Arial" w:hAnsi="Arial"/>
          <w:color w:val="080808"/>
          <w:sz w:val="20"/>
        </w:rPr>
        <w:t xml:space="preserve"> 3</w:t>
      </w:r>
      <w:r>
        <w:rPr>
          <w:rFonts w:ascii="Arial" w:hAnsi="Arial"/>
          <w:color w:val="242424"/>
          <w:sz w:val="20"/>
        </w:rPr>
        <w:t>.</w:t>
      </w:r>
      <w:r>
        <w:rPr>
          <w:rFonts w:ascii="Arial" w:hAnsi="Arial"/>
          <w:color w:val="080808"/>
          <w:sz w:val="20"/>
        </w:rPr>
        <w:t xml:space="preserve">700 mm  -  </w:t>
      </w:r>
      <w:proofErr w:type="spellStart"/>
      <w:r>
        <w:rPr>
          <w:rFonts w:ascii="Arial" w:hAnsi="Arial"/>
          <w:color w:val="080808"/>
          <w:sz w:val="20"/>
        </w:rPr>
        <w:t>nebo</w:t>
      </w:r>
      <w:proofErr w:type="spellEnd"/>
      <w:r>
        <w:rPr>
          <w:rFonts w:ascii="Arial" w:hAnsi="Arial"/>
          <w:color w:val="080808"/>
          <w:sz w:val="20"/>
        </w:rPr>
        <w:t xml:space="preserve"> </w:t>
      </w:r>
      <w:proofErr w:type="spellStart"/>
      <w:r>
        <w:rPr>
          <w:rFonts w:ascii="Arial" w:hAnsi="Arial"/>
          <w:color w:val="080808"/>
          <w:sz w:val="20"/>
        </w:rPr>
        <w:t>dle</w:t>
      </w:r>
      <w:proofErr w:type="spellEnd"/>
      <w:r>
        <w:rPr>
          <w:rFonts w:ascii="Arial" w:hAnsi="Arial"/>
          <w:color w:val="080808"/>
          <w:sz w:val="20"/>
        </w:rPr>
        <w:t xml:space="preserve"> </w:t>
      </w:r>
      <w:proofErr w:type="spellStart"/>
      <w:r>
        <w:rPr>
          <w:rFonts w:ascii="Arial" w:hAnsi="Arial"/>
          <w:color w:val="080808"/>
          <w:sz w:val="20"/>
        </w:rPr>
        <w:t>potřeby</w:t>
      </w:r>
      <w:proofErr w:type="spellEnd"/>
      <w:r>
        <w:rPr>
          <w:rFonts w:ascii="Arial" w:hAnsi="Arial"/>
          <w:color w:val="080808"/>
          <w:sz w:val="20"/>
        </w:rPr>
        <w:t xml:space="preserve">  </w:t>
      </w:r>
      <w:proofErr w:type="spellStart"/>
      <w:r>
        <w:rPr>
          <w:rFonts w:ascii="Arial" w:hAnsi="Arial"/>
          <w:color w:val="080808"/>
          <w:sz w:val="20"/>
        </w:rPr>
        <w:t>nosiče</w:t>
      </w:r>
      <w:proofErr w:type="spellEnd"/>
      <w:r>
        <w:rPr>
          <w:rFonts w:ascii="Arial" w:hAnsi="Arial"/>
          <w:color w:val="080808"/>
          <w:sz w:val="20"/>
        </w:rPr>
        <w:t xml:space="preserve">  max. </w:t>
      </w:r>
      <w:proofErr w:type="spellStart"/>
      <w:proofErr w:type="gramStart"/>
      <w:r>
        <w:rPr>
          <w:rFonts w:ascii="Arial" w:hAnsi="Arial"/>
          <w:color w:val="080808"/>
          <w:sz w:val="20"/>
        </w:rPr>
        <w:t>délka</w:t>
      </w:r>
      <w:proofErr w:type="spellEnd"/>
      <w:proofErr w:type="gramEnd"/>
      <w:r>
        <w:rPr>
          <w:rFonts w:ascii="Arial" w:hAnsi="Arial"/>
          <w:color w:val="080808"/>
          <w:sz w:val="20"/>
        </w:rPr>
        <w:t xml:space="preserve"> 4</w:t>
      </w:r>
      <w:r>
        <w:rPr>
          <w:rFonts w:ascii="Arial" w:hAnsi="Arial"/>
          <w:color w:val="242424"/>
          <w:sz w:val="20"/>
        </w:rPr>
        <w:t>.</w:t>
      </w:r>
      <w:r>
        <w:rPr>
          <w:rFonts w:ascii="Arial" w:hAnsi="Arial"/>
          <w:color w:val="080808"/>
          <w:sz w:val="20"/>
        </w:rPr>
        <w:t>500 mm</w:t>
      </w:r>
      <w:r>
        <w:rPr>
          <w:rFonts w:ascii="Arial" w:hAnsi="Arial"/>
          <w:color w:val="545454"/>
          <w:sz w:val="20"/>
        </w:rPr>
        <w:t xml:space="preserve">.    </w:t>
      </w:r>
      <w:r>
        <w:rPr>
          <w:rFonts w:ascii="Arial" w:hAnsi="Arial"/>
          <w:color w:val="080808"/>
          <w:sz w:val="20"/>
        </w:rPr>
        <w:t xml:space="preserve">V </w:t>
      </w:r>
      <w:proofErr w:type="spellStart"/>
      <w:r>
        <w:rPr>
          <w:rFonts w:ascii="Arial" w:hAnsi="Arial"/>
          <w:color w:val="080808"/>
          <w:sz w:val="20"/>
        </w:rPr>
        <w:t>zadní</w:t>
      </w:r>
      <w:proofErr w:type="spellEnd"/>
      <w:r>
        <w:rPr>
          <w:rFonts w:ascii="Arial" w:hAnsi="Arial"/>
          <w:color w:val="080808"/>
          <w:sz w:val="20"/>
        </w:rPr>
        <w:t xml:space="preserve"> </w:t>
      </w:r>
      <w:proofErr w:type="spellStart"/>
      <w:r>
        <w:rPr>
          <w:rFonts w:ascii="Arial" w:hAnsi="Arial"/>
          <w:color w:val="080808"/>
          <w:sz w:val="20"/>
        </w:rPr>
        <w:t>části</w:t>
      </w:r>
      <w:proofErr w:type="spellEnd"/>
      <w:r>
        <w:rPr>
          <w:rFonts w:ascii="Arial" w:hAnsi="Arial"/>
          <w:color w:val="080808"/>
          <w:sz w:val="20"/>
        </w:rPr>
        <w:t xml:space="preserve"> </w:t>
      </w:r>
      <w:proofErr w:type="spellStart"/>
      <w:r>
        <w:rPr>
          <w:rFonts w:ascii="Arial" w:hAnsi="Arial"/>
          <w:color w:val="080808"/>
          <w:sz w:val="20"/>
        </w:rPr>
        <w:t>dva</w:t>
      </w:r>
      <w:proofErr w:type="spellEnd"/>
      <w:r>
        <w:rPr>
          <w:rFonts w:ascii="Arial" w:hAnsi="Arial"/>
          <w:color w:val="080808"/>
          <w:sz w:val="20"/>
        </w:rPr>
        <w:t xml:space="preserve"> </w:t>
      </w:r>
      <w:proofErr w:type="spellStart"/>
      <w:r>
        <w:rPr>
          <w:rFonts w:ascii="Arial" w:hAnsi="Arial"/>
          <w:color w:val="080808"/>
          <w:sz w:val="20"/>
        </w:rPr>
        <w:t>háky</w:t>
      </w:r>
      <w:proofErr w:type="spellEnd"/>
      <w:r>
        <w:rPr>
          <w:rFonts w:ascii="Arial" w:hAnsi="Arial"/>
          <w:color w:val="080808"/>
          <w:sz w:val="20"/>
        </w:rPr>
        <w:t xml:space="preserve"> </w:t>
      </w:r>
      <w:proofErr w:type="spellStart"/>
      <w:proofErr w:type="gramStart"/>
      <w:r>
        <w:rPr>
          <w:rFonts w:ascii="Arial" w:hAnsi="Arial"/>
          <w:color w:val="080808"/>
          <w:sz w:val="20"/>
        </w:rPr>
        <w:t>na</w:t>
      </w:r>
      <w:proofErr w:type="spellEnd"/>
      <w:proofErr w:type="gramEnd"/>
      <w:r>
        <w:rPr>
          <w:rFonts w:ascii="Arial" w:hAnsi="Arial"/>
          <w:color w:val="080808"/>
          <w:sz w:val="20"/>
        </w:rPr>
        <w:t xml:space="preserve"> </w:t>
      </w:r>
      <w:proofErr w:type="spellStart"/>
      <w:r>
        <w:rPr>
          <w:rFonts w:ascii="Arial" w:hAnsi="Arial"/>
          <w:color w:val="080808"/>
          <w:sz w:val="20"/>
        </w:rPr>
        <w:t>zavěšení</w:t>
      </w:r>
      <w:proofErr w:type="spellEnd"/>
      <w:r>
        <w:rPr>
          <w:rFonts w:ascii="Arial" w:hAnsi="Arial"/>
          <w:color w:val="080808"/>
          <w:sz w:val="20"/>
        </w:rPr>
        <w:t xml:space="preserve"> </w:t>
      </w:r>
      <w:proofErr w:type="spellStart"/>
      <w:r>
        <w:rPr>
          <w:rFonts w:ascii="Arial" w:hAnsi="Arial"/>
          <w:color w:val="080808"/>
          <w:spacing w:val="-6"/>
          <w:sz w:val="20"/>
        </w:rPr>
        <w:t>hadic</w:t>
      </w:r>
      <w:proofErr w:type="spellEnd"/>
      <w:r>
        <w:rPr>
          <w:rFonts w:ascii="Arial" w:hAnsi="Arial"/>
          <w:color w:val="242424"/>
          <w:spacing w:val="-6"/>
          <w:sz w:val="20"/>
        </w:rPr>
        <w:t xml:space="preserve">, </w:t>
      </w:r>
      <w:proofErr w:type="spellStart"/>
      <w:r>
        <w:rPr>
          <w:rFonts w:ascii="Arial" w:hAnsi="Arial"/>
          <w:color w:val="080808"/>
          <w:sz w:val="20"/>
        </w:rPr>
        <w:t>vnitřek</w:t>
      </w:r>
      <w:proofErr w:type="spellEnd"/>
      <w:r>
        <w:rPr>
          <w:rFonts w:ascii="Arial" w:hAnsi="Arial"/>
          <w:color w:val="080808"/>
          <w:sz w:val="20"/>
        </w:rPr>
        <w:t xml:space="preserve"> bez </w:t>
      </w:r>
      <w:proofErr w:type="spellStart"/>
      <w:r>
        <w:rPr>
          <w:rFonts w:ascii="Arial" w:hAnsi="Arial"/>
          <w:color w:val="080808"/>
          <w:sz w:val="20"/>
        </w:rPr>
        <w:t>nátěru</w:t>
      </w:r>
      <w:proofErr w:type="spellEnd"/>
      <w:r>
        <w:rPr>
          <w:rFonts w:ascii="Arial" w:hAnsi="Arial"/>
          <w:color w:val="242424"/>
          <w:sz w:val="20"/>
        </w:rPr>
        <w:t xml:space="preserve">, </w:t>
      </w:r>
      <w:proofErr w:type="spellStart"/>
      <w:r>
        <w:rPr>
          <w:rFonts w:ascii="Arial" w:hAnsi="Arial"/>
          <w:color w:val="080808"/>
          <w:sz w:val="20"/>
        </w:rPr>
        <w:t>vnější</w:t>
      </w:r>
      <w:proofErr w:type="spellEnd"/>
      <w:r>
        <w:rPr>
          <w:rFonts w:ascii="Arial" w:hAnsi="Arial"/>
          <w:color w:val="080808"/>
          <w:sz w:val="20"/>
        </w:rPr>
        <w:t xml:space="preserve"> </w:t>
      </w:r>
      <w:proofErr w:type="spellStart"/>
      <w:r>
        <w:rPr>
          <w:rFonts w:ascii="Arial" w:hAnsi="Arial"/>
          <w:color w:val="080808"/>
          <w:sz w:val="20"/>
        </w:rPr>
        <w:t>polyuretanový</w:t>
      </w:r>
      <w:proofErr w:type="spellEnd"/>
      <w:r>
        <w:rPr>
          <w:rFonts w:ascii="Arial" w:hAnsi="Arial"/>
          <w:color w:val="080808"/>
          <w:sz w:val="20"/>
        </w:rPr>
        <w:t xml:space="preserve"> </w:t>
      </w:r>
      <w:proofErr w:type="spellStart"/>
      <w:r>
        <w:rPr>
          <w:rFonts w:ascii="Arial" w:hAnsi="Arial"/>
          <w:color w:val="080808"/>
          <w:sz w:val="20"/>
        </w:rPr>
        <w:t>lak</w:t>
      </w:r>
      <w:proofErr w:type="spellEnd"/>
      <w:r>
        <w:rPr>
          <w:rFonts w:ascii="Arial" w:hAnsi="Arial"/>
          <w:color w:val="080808"/>
          <w:sz w:val="20"/>
        </w:rPr>
        <w:t xml:space="preserve"> RAL</w:t>
      </w:r>
      <w:r>
        <w:rPr>
          <w:rFonts w:ascii="Arial" w:hAnsi="Arial"/>
          <w:color w:val="080808"/>
          <w:spacing w:val="-12"/>
          <w:sz w:val="20"/>
        </w:rPr>
        <w:t xml:space="preserve"> </w:t>
      </w:r>
      <w:r>
        <w:rPr>
          <w:rFonts w:ascii="Arial" w:hAnsi="Arial"/>
          <w:color w:val="080808"/>
          <w:sz w:val="20"/>
        </w:rPr>
        <w:t>5015</w:t>
      </w:r>
    </w:p>
    <w:p w:rsidR="00EE6068" w:rsidRDefault="00EE6068">
      <w:pPr>
        <w:pStyle w:val="Zkladntext"/>
        <w:spacing w:before="2"/>
        <w:rPr>
          <w:rFonts w:ascii="Arial"/>
          <w:sz w:val="19"/>
        </w:rPr>
      </w:pPr>
    </w:p>
    <w:p w:rsidR="00EE6068" w:rsidRDefault="00110234">
      <w:pPr>
        <w:tabs>
          <w:tab w:val="left" w:pos="3036"/>
        </w:tabs>
        <w:ind w:left="1479"/>
        <w:rPr>
          <w:rFonts w:ascii="Arial" w:hAnsi="Arial"/>
          <w:sz w:val="20"/>
        </w:rPr>
      </w:pPr>
      <w:proofErr w:type="spellStart"/>
      <w:proofErr w:type="gramStart"/>
      <w:r>
        <w:rPr>
          <w:rFonts w:ascii="Arial" w:hAnsi="Arial"/>
          <w:b/>
          <w:color w:val="080808"/>
          <w:sz w:val="19"/>
        </w:rPr>
        <w:t>Vodoznak</w:t>
      </w:r>
      <w:proofErr w:type="spellEnd"/>
      <w:r>
        <w:rPr>
          <w:rFonts w:ascii="Arial" w:hAnsi="Arial"/>
          <w:b/>
          <w:color w:val="080808"/>
          <w:sz w:val="19"/>
        </w:rPr>
        <w:t xml:space="preserve"> </w:t>
      </w:r>
      <w:r>
        <w:rPr>
          <w:rFonts w:ascii="Arial" w:hAnsi="Arial"/>
          <w:b/>
          <w:color w:val="080808"/>
          <w:spacing w:val="32"/>
          <w:sz w:val="19"/>
        </w:rPr>
        <w:t xml:space="preserve"> </w:t>
      </w:r>
      <w:r>
        <w:rPr>
          <w:rFonts w:ascii="Arial" w:hAnsi="Arial"/>
          <w:color w:val="080808"/>
          <w:sz w:val="19"/>
        </w:rPr>
        <w:t>-</w:t>
      </w:r>
      <w:proofErr w:type="gramEnd"/>
      <w:r>
        <w:rPr>
          <w:rFonts w:ascii="Arial" w:hAnsi="Arial"/>
          <w:color w:val="080808"/>
          <w:sz w:val="19"/>
        </w:rPr>
        <w:tab/>
      </w:r>
      <w:proofErr w:type="spellStart"/>
      <w:r>
        <w:rPr>
          <w:rFonts w:ascii="Arial" w:hAnsi="Arial"/>
          <w:color w:val="080808"/>
          <w:sz w:val="20"/>
        </w:rPr>
        <w:t>nerezové</w:t>
      </w:r>
      <w:proofErr w:type="spellEnd"/>
      <w:r>
        <w:rPr>
          <w:rFonts w:ascii="Arial" w:hAnsi="Arial"/>
          <w:color w:val="080808"/>
          <w:spacing w:val="9"/>
          <w:sz w:val="20"/>
        </w:rPr>
        <w:t xml:space="preserve"> </w:t>
      </w:r>
      <w:proofErr w:type="spellStart"/>
      <w:r>
        <w:rPr>
          <w:rFonts w:ascii="Arial" w:hAnsi="Arial"/>
          <w:color w:val="080808"/>
          <w:sz w:val="20"/>
        </w:rPr>
        <w:t>provedení</w:t>
      </w:r>
      <w:proofErr w:type="spellEnd"/>
      <w:r>
        <w:rPr>
          <w:rFonts w:ascii="Arial" w:hAnsi="Arial"/>
          <w:color w:val="080808"/>
          <w:spacing w:val="3"/>
          <w:sz w:val="20"/>
        </w:rPr>
        <w:t xml:space="preserve"> </w:t>
      </w:r>
      <w:r>
        <w:rPr>
          <w:rFonts w:ascii="Arial" w:hAnsi="Arial"/>
          <w:color w:val="080808"/>
          <w:sz w:val="20"/>
        </w:rPr>
        <w:t>v</w:t>
      </w:r>
      <w:r>
        <w:rPr>
          <w:rFonts w:ascii="Arial" w:hAnsi="Arial"/>
          <w:color w:val="080808"/>
          <w:spacing w:val="-6"/>
          <w:sz w:val="20"/>
        </w:rPr>
        <w:t xml:space="preserve"> </w:t>
      </w:r>
      <w:proofErr w:type="spellStart"/>
      <w:r>
        <w:rPr>
          <w:rFonts w:ascii="Arial" w:hAnsi="Arial"/>
          <w:color w:val="080808"/>
          <w:sz w:val="20"/>
        </w:rPr>
        <w:t>zadní</w:t>
      </w:r>
      <w:proofErr w:type="spellEnd"/>
      <w:r>
        <w:rPr>
          <w:rFonts w:ascii="Arial" w:hAnsi="Arial"/>
          <w:color w:val="080808"/>
          <w:spacing w:val="-8"/>
          <w:sz w:val="20"/>
        </w:rPr>
        <w:t xml:space="preserve"> </w:t>
      </w:r>
      <w:proofErr w:type="spellStart"/>
      <w:r>
        <w:rPr>
          <w:rFonts w:ascii="Arial" w:hAnsi="Arial"/>
          <w:color w:val="080808"/>
          <w:sz w:val="20"/>
        </w:rPr>
        <w:t>části</w:t>
      </w:r>
      <w:proofErr w:type="spellEnd"/>
      <w:r>
        <w:rPr>
          <w:rFonts w:ascii="Arial" w:hAnsi="Arial"/>
          <w:color w:val="080808"/>
          <w:spacing w:val="-6"/>
          <w:sz w:val="20"/>
        </w:rPr>
        <w:t xml:space="preserve"> </w:t>
      </w:r>
      <w:proofErr w:type="spellStart"/>
      <w:r>
        <w:rPr>
          <w:rFonts w:ascii="Arial" w:hAnsi="Arial"/>
          <w:color w:val="080808"/>
          <w:sz w:val="20"/>
        </w:rPr>
        <w:t>nádrže</w:t>
      </w:r>
      <w:proofErr w:type="spellEnd"/>
      <w:r>
        <w:rPr>
          <w:rFonts w:ascii="Arial" w:hAnsi="Arial"/>
          <w:color w:val="080808"/>
          <w:spacing w:val="-12"/>
          <w:sz w:val="20"/>
        </w:rPr>
        <w:t xml:space="preserve"> </w:t>
      </w:r>
      <w:r>
        <w:rPr>
          <w:rFonts w:ascii="Arial" w:hAnsi="Arial"/>
          <w:color w:val="080808"/>
          <w:sz w:val="20"/>
        </w:rPr>
        <w:t>(</w:t>
      </w:r>
      <w:r>
        <w:rPr>
          <w:rFonts w:ascii="Arial" w:hAnsi="Arial"/>
          <w:color w:val="080808"/>
          <w:spacing w:val="-12"/>
          <w:sz w:val="20"/>
        </w:rPr>
        <w:t xml:space="preserve"> </w:t>
      </w:r>
      <w:r>
        <w:rPr>
          <w:rFonts w:ascii="Arial" w:hAnsi="Arial"/>
          <w:color w:val="080808"/>
          <w:sz w:val="20"/>
        </w:rPr>
        <w:t>u</w:t>
      </w:r>
      <w:r>
        <w:rPr>
          <w:rFonts w:ascii="Arial" w:hAnsi="Arial"/>
          <w:color w:val="080808"/>
          <w:spacing w:val="-9"/>
          <w:sz w:val="20"/>
        </w:rPr>
        <w:t xml:space="preserve"> </w:t>
      </w:r>
      <w:proofErr w:type="spellStart"/>
      <w:r>
        <w:rPr>
          <w:rFonts w:ascii="Arial" w:hAnsi="Arial"/>
          <w:color w:val="080808"/>
          <w:sz w:val="20"/>
        </w:rPr>
        <w:t>výpust</w:t>
      </w:r>
      <w:proofErr w:type="spellEnd"/>
      <w:r>
        <w:rPr>
          <w:rFonts w:ascii="Arial" w:hAnsi="Arial"/>
          <w:color w:val="080808"/>
          <w:spacing w:val="-27"/>
          <w:sz w:val="20"/>
        </w:rPr>
        <w:t xml:space="preserve"> </w:t>
      </w:r>
      <w:proofErr w:type="spellStart"/>
      <w:r>
        <w:rPr>
          <w:rFonts w:ascii="Arial" w:hAnsi="Arial"/>
          <w:color w:val="242424"/>
          <w:sz w:val="20"/>
        </w:rPr>
        <w:t>i</w:t>
      </w:r>
      <w:proofErr w:type="spellEnd"/>
      <w:r>
        <w:rPr>
          <w:rFonts w:ascii="Arial" w:hAnsi="Arial"/>
          <w:color w:val="080808"/>
          <w:sz w:val="20"/>
        </w:rPr>
        <w:t>)</w:t>
      </w:r>
    </w:p>
    <w:p w:rsidR="00EE6068" w:rsidRDefault="00EE6068">
      <w:pPr>
        <w:pStyle w:val="Zkladntext"/>
        <w:rPr>
          <w:rFonts w:ascii="Arial"/>
          <w:sz w:val="22"/>
        </w:rPr>
      </w:pPr>
    </w:p>
    <w:p w:rsidR="00EE6068" w:rsidRDefault="00EE6068">
      <w:pPr>
        <w:pStyle w:val="Zkladntext"/>
        <w:spacing w:before="6"/>
        <w:rPr>
          <w:rFonts w:ascii="Arial"/>
          <w:sz w:val="17"/>
        </w:rPr>
      </w:pPr>
    </w:p>
    <w:p w:rsidR="00EE6068" w:rsidRDefault="00110234">
      <w:pPr>
        <w:ind w:left="1479"/>
        <w:rPr>
          <w:rFonts w:ascii="Arial" w:hAnsi="Arial"/>
          <w:sz w:val="20"/>
        </w:rPr>
      </w:pPr>
      <w:proofErr w:type="spellStart"/>
      <w:r>
        <w:rPr>
          <w:rFonts w:ascii="Arial" w:hAnsi="Arial"/>
          <w:b/>
          <w:color w:val="080808"/>
          <w:sz w:val="19"/>
        </w:rPr>
        <w:t>Plovákový</w:t>
      </w:r>
      <w:proofErr w:type="spellEnd"/>
      <w:r>
        <w:rPr>
          <w:rFonts w:ascii="Arial" w:hAnsi="Arial"/>
          <w:b/>
          <w:color w:val="080808"/>
          <w:sz w:val="19"/>
        </w:rPr>
        <w:t xml:space="preserve"> </w:t>
      </w:r>
      <w:proofErr w:type="spellStart"/>
      <w:r>
        <w:rPr>
          <w:rFonts w:ascii="Arial" w:hAnsi="Arial"/>
          <w:b/>
          <w:color w:val="080808"/>
          <w:sz w:val="19"/>
        </w:rPr>
        <w:t>uzávěr</w:t>
      </w:r>
      <w:proofErr w:type="spellEnd"/>
      <w:r>
        <w:rPr>
          <w:rFonts w:ascii="Arial" w:hAnsi="Arial"/>
          <w:b/>
          <w:color w:val="080808"/>
          <w:sz w:val="19"/>
        </w:rPr>
        <w:t xml:space="preserve"> </w:t>
      </w:r>
      <w:proofErr w:type="gramStart"/>
      <w:r>
        <w:rPr>
          <w:rFonts w:ascii="Arial" w:hAnsi="Arial"/>
          <w:color w:val="080808"/>
          <w:sz w:val="19"/>
        </w:rPr>
        <w:t xml:space="preserve">-  </w:t>
      </w:r>
      <w:proofErr w:type="spellStart"/>
      <w:r>
        <w:rPr>
          <w:rFonts w:ascii="Arial" w:hAnsi="Arial"/>
          <w:color w:val="080808"/>
          <w:sz w:val="20"/>
        </w:rPr>
        <w:t>vpředu</w:t>
      </w:r>
      <w:proofErr w:type="spellEnd"/>
      <w:proofErr w:type="gramEnd"/>
      <w:r>
        <w:rPr>
          <w:rFonts w:ascii="Arial" w:hAnsi="Arial"/>
          <w:color w:val="080808"/>
          <w:sz w:val="20"/>
        </w:rPr>
        <w:t xml:space="preserve"> </w:t>
      </w:r>
      <w:proofErr w:type="spellStart"/>
      <w:r>
        <w:rPr>
          <w:rFonts w:ascii="Arial" w:hAnsi="Arial"/>
          <w:color w:val="080808"/>
          <w:sz w:val="20"/>
        </w:rPr>
        <w:t>nahoře</w:t>
      </w:r>
      <w:proofErr w:type="spellEnd"/>
      <w:r>
        <w:rPr>
          <w:rFonts w:ascii="Arial" w:hAnsi="Arial"/>
          <w:color w:val="080808"/>
          <w:sz w:val="20"/>
        </w:rPr>
        <w:t xml:space="preserve">  </w:t>
      </w:r>
      <w:proofErr w:type="spellStart"/>
      <w:r>
        <w:rPr>
          <w:rFonts w:ascii="Arial" w:hAnsi="Arial"/>
          <w:color w:val="080808"/>
          <w:sz w:val="20"/>
        </w:rPr>
        <w:t>uprostřed</w:t>
      </w:r>
      <w:proofErr w:type="spellEnd"/>
      <w:r>
        <w:rPr>
          <w:rFonts w:ascii="Arial" w:hAnsi="Arial"/>
          <w:color w:val="242424"/>
          <w:sz w:val="20"/>
        </w:rPr>
        <w:t>.</w:t>
      </w:r>
    </w:p>
    <w:p w:rsidR="00EE6068" w:rsidRDefault="00EE6068">
      <w:pPr>
        <w:pStyle w:val="Zkladntext"/>
        <w:spacing w:before="4"/>
        <w:rPr>
          <w:rFonts w:ascii="Arial"/>
          <w:sz w:val="20"/>
        </w:rPr>
      </w:pPr>
    </w:p>
    <w:p w:rsidR="00EE6068" w:rsidRDefault="00110234">
      <w:pPr>
        <w:tabs>
          <w:tab w:val="left" w:pos="3031"/>
        </w:tabs>
        <w:ind w:left="1482"/>
        <w:rPr>
          <w:rFonts w:ascii="Arial" w:hAnsi="Arial"/>
          <w:sz w:val="20"/>
        </w:rPr>
      </w:pPr>
      <w:proofErr w:type="spellStart"/>
      <w:r>
        <w:rPr>
          <w:rFonts w:ascii="Arial" w:hAnsi="Arial"/>
          <w:b/>
          <w:color w:val="080808"/>
          <w:sz w:val="19"/>
        </w:rPr>
        <w:t>Sifon</w:t>
      </w:r>
      <w:proofErr w:type="spellEnd"/>
      <w:r>
        <w:rPr>
          <w:rFonts w:ascii="Arial" w:hAnsi="Arial"/>
          <w:b/>
          <w:color w:val="080808"/>
          <w:spacing w:val="15"/>
          <w:sz w:val="19"/>
        </w:rPr>
        <w:t xml:space="preserve"> </w:t>
      </w:r>
      <w:r>
        <w:rPr>
          <w:rFonts w:ascii="Arial" w:hAnsi="Arial"/>
          <w:color w:val="080808"/>
          <w:sz w:val="19"/>
        </w:rPr>
        <w:t>-</w:t>
      </w:r>
      <w:r>
        <w:rPr>
          <w:rFonts w:ascii="Arial" w:hAnsi="Arial"/>
          <w:color w:val="080808"/>
          <w:sz w:val="19"/>
        </w:rPr>
        <w:tab/>
      </w:r>
      <w:proofErr w:type="spellStart"/>
      <w:r>
        <w:rPr>
          <w:rFonts w:ascii="Arial" w:hAnsi="Arial"/>
          <w:color w:val="080808"/>
          <w:sz w:val="20"/>
        </w:rPr>
        <w:t>zinek</w:t>
      </w:r>
      <w:proofErr w:type="spellEnd"/>
      <w:r>
        <w:rPr>
          <w:rFonts w:ascii="Arial" w:hAnsi="Arial"/>
          <w:color w:val="080808"/>
          <w:sz w:val="20"/>
        </w:rPr>
        <w:t xml:space="preserve"> (</w:t>
      </w:r>
      <w:proofErr w:type="spellStart"/>
      <w:r>
        <w:rPr>
          <w:rFonts w:ascii="Arial" w:hAnsi="Arial"/>
          <w:color w:val="080808"/>
          <w:sz w:val="20"/>
        </w:rPr>
        <w:t>vlevo</w:t>
      </w:r>
      <w:proofErr w:type="spellEnd"/>
      <w:r>
        <w:rPr>
          <w:rFonts w:ascii="Arial" w:hAnsi="Arial"/>
          <w:color w:val="080808"/>
          <w:sz w:val="20"/>
        </w:rPr>
        <w:t xml:space="preserve"> </w:t>
      </w:r>
      <w:proofErr w:type="spellStart"/>
      <w:proofErr w:type="gramStart"/>
      <w:r>
        <w:rPr>
          <w:rFonts w:ascii="Arial" w:hAnsi="Arial"/>
          <w:color w:val="080808"/>
          <w:sz w:val="20"/>
        </w:rPr>
        <w:t>na</w:t>
      </w:r>
      <w:proofErr w:type="spellEnd"/>
      <w:proofErr w:type="gramEnd"/>
      <w:r>
        <w:rPr>
          <w:rFonts w:ascii="Arial" w:hAnsi="Arial"/>
          <w:color w:val="080808"/>
          <w:sz w:val="20"/>
        </w:rPr>
        <w:t xml:space="preserve"> </w:t>
      </w:r>
      <w:proofErr w:type="spellStart"/>
      <w:r>
        <w:rPr>
          <w:rFonts w:ascii="Arial" w:hAnsi="Arial"/>
          <w:color w:val="080808"/>
          <w:sz w:val="20"/>
        </w:rPr>
        <w:t>straně</w:t>
      </w:r>
      <w:proofErr w:type="spellEnd"/>
      <w:r>
        <w:rPr>
          <w:rFonts w:ascii="Arial" w:hAnsi="Arial"/>
          <w:color w:val="080808"/>
          <w:sz w:val="20"/>
        </w:rPr>
        <w:t xml:space="preserve"> </w:t>
      </w:r>
      <w:proofErr w:type="spellStart"/>
      <w:r>
        <w:rPr>
          <w:rFonts w:ascii="Arial" w:hAnsi="Arial"/>
          <w:color w:val="080808"/>
          <w:sz w:val="20"/>
        </w:rPr>
        <w:t>řidiče</w:t>
      </w:r>
      <w:proofErr w:type="spellEnd"/>
      <w:r>
        <w:rPr>
          <w:rFonts w:ascii="Arial" w:hAnsi="Arial"/>
          <w:color w:val="080808"/>
          <w:sz w:val="20"/>
        </w:rPr>
        <w:t>) s</w:t>
      </w:r>
      <w:r>
        <w:rPr>
          <w:rFonts w:ascii="Arial" w:hAnsi="Arial"/>
          <w:color w:val="080808"/>
          <w:spacing w:val="-22"/>
          <w:sz w:val="20"/>
        </w:rPr>
        <w:t xml:space="preserve"> </w:t>
      </w:r>
      <w:proofErr w:type="spellStart"/>
      <w:r>
        <w:rPr>
          <w:rFonts w:ascii="Arial" w:hAnsi="Arial"/>
          <w:color w:val="080808"/>
          <w:sz w:val="20"/>
        </w:rPr>
        <w:t>manometrem</w:t>
      </w:r>
      <w:proofErr w:type="spellEnd"/>
    </w:p>
    <w:p w:rsidR="00EE6068" w:rsidRDefault="00EE6068">
      <w:pPr>
        <w:pStyle w:val="Zkladntext"/>
        <w:spacing w:before="8"/>
        <w:rPr>
          <w:rFonts w:ascii="Arial"/>
          <w:sz w:val="18"/>
        </w:rPr>
      </w:pPr>
    </w:p>
    <w:p w:rsidR="00EE6068" w:rsidRDefault="00110234">
      <w:pPr>
        <w:ind w:left="1479"/>
        <w:rPr>
          <w:rFonts w:ascii="Arial" w:hAnsi="Arial"/>
          <w:sz w:val="20"/>
        </w:rPr>
      </w:pPr>
      <w:proofErr w:type="spellStart"/>
      <w:r>
        <w:rPr>
          <w:rFonts w:ascii="Arial" w:hAnsi="Arial"/>
          <w:b/>
          <w:color w:val="080808"/>
          <w:sz w:val="19"/>
        </w:rPr>
        <w:t>Kontrolní</w:t>
      </w:r>
      <w:proofErr w:type="spellEnd"/>
      <w:r>
        <w:rPr>
          <w:rFonts w:ascii="Arial" w:hAnsi="Arial"/>
          <w:b/>
          <w:color w:val="080808"/>
          <w:sz w:val="19"/>
        </w:rPr>
        <w:t xml:space="preserve"> </w:t>
      </w:r>
      <w:proofErr w:type="spellStart"/>
      <w:r>
        <w:rPr>
          <w:rFonts w:ascii="Arial" w:hAnsi="Arial"/>
          <w:b/>
          <w:color w:val="080808"/>
          <w:sz w:val="19"/>
        </w:rPr>
        <w:t>otvor</w:t>
      </w:r>
      <w:proofErr w:type="spellEnd"/>
      <w:r>
        <w:rPr>
          <w:rFonts w:ascii="Arial" w:hAnsi="Arial"/>
          <w:b/>
          <w:color w:val="080808"/>
          <w:sz w:val="19"/>
        </w:rPr>
        <w:t xml:space="preserve"> </w:t>
      </w:r>
      <w:proofErr w:type="gramStart"/>
      <w:r>
        <w:rPr>
          <w:rFonts w:ascii="Arial" w:hAnsi="Arial"/>
          <w:color w:val="242424"/>
          <w:sz w:val="19"/>
        </w:rPr>
        <w:t xml:space="preserve">-  </w:t>
      </w:r>
      <w:r>
        <w:rPr>
          <w:rFonts w:ascii="Arial" w:hAnsi="Arial"/>
          <w:color w:val="080808"/>
          <w:sz w:val="20"/>
        </w:rPr>
        <w:t>DN</w:t>
      </w:r>
      <w:proofErr w:type="gramEnd"/>
      <w:r>
        <w:rPr>
          <w:rFonts w:ascii="Arial" w:hAnsi="Arial"/>
          <w:color w:val="080808"/>
          <w:sz w:val="20"/>
        </w:rPr>
        <w:t xml:space="preserve"> 470 mm  v </w:t>
      </w:r>
      <w:proofErr w:type="spellStart"/>
      <w:r>
        <w:rPr>
          <w:rFonts w:ascii="Arial" w:hAnsi="Arial"/>
          <w:color w:val="080808"/>
          <w:sz w:val="20"/>
        </w:rPr>
        <w:t>horní</w:t>
      </w:r>
      <w:proofErr w:type="spellEnd"/>
      <w:r>
        <w:rPr>
          <w:rFonts w:ascii="Arial" w:hAnsi="Arial"/>
          <w:color w:val="080808"/>
          <w:sz w:val="20"/>
        </w:rPr>
        <w:t xml:space="preserve"> </w:t>
      </w:r>
      <w:proofErr w:type="spellStart"/>
      <w:r>
        <w:rPr>
          <w:rFonts w:ascii="Arial" w:hAnsi="Arial"/>
          <w:color w:val="080808"/>
          <w:sz w:val="20"/>
        </w:rPr>
        <w:t>části</w:t>
      </w:r>
      <w:proofErr w:type="spellEnd"/>
      <w:r>
        <w:rPr>
          <w:rFonts w:ascii="Arial" w:hAnsi="Arial"/>
          <w:color w:val="080808"/>
          <w:sz w:val="20"/>
        </w:rPr>
        <w:t xml:space="preserve"> </w:t>
      </w:r>
      <w:proofErr w:type="spellStart"/>
      <w:r>
        <w:rPr>
          <w:rFonts w:ascii="Arial" w:hAnsi="Arial"/>
          <w:color w:val="080808"/>
          <w:sz w:val="20"/>
        </w:rPr>
        <w:t>nádrže</w:t>
      </w:r>
      <w:proofErr w:type="spellEnd"/>
      <w:r>
        <w:rPr>
          <w:rFonts w:ascii="Arial" w:hAnsi="Arial"/>
          <w:color w:val="080808"/>
          <w:sz w:val="20"/>
        </w:rPr>
        <w:t xml:space="preserve"> s </w:t>
      </w:r>
      <w:proofErr w:type="spellStart"/>
      <w:r>
        <w:rPr>
          <w:rFonts w:ascii="Arial" w:hAnsi="Arial"/>
          <w:color w:val="080808"/>
          <w:sz w:val="20"/>
        </w:rPr>
        <w:t>víkem</w:t>
      </w:r>
      <w:proofErr w:type="spellEnd"/>
      <w:r>
        <w:rPr>
          <w:rFonts w:ascii="Arial" w:hAnsi="Arial"/>
          <w:color w:val="080808"/>
          <w:sz w:val="20"/>
        </w:rPr>
        <w:t xml:space="preserve">+ </w:t>
      </w:r>
      <w:proofErr w:type="spellStart"/>
      <w:r>
        <w:rPr>
          <w:rFonts w:ascii="Arial" w:hAnsi="Arial"/>
          <w:color w:val="080808"/>
          <w:sz w:val="20"/>
        </w:rPr>
        <w:t>žebřík</w:t>
      </w:r>
      <w:proofErr w:type="spellEnd"/>
      <w:r>
        <w:rPr>
          <w:rFonts w:ascii="Arial" w:hAnsi="Arial"/>
          <w:color w:val="080808"/>
          <w:sz w:val="20"/>
        </w:rPr>
        <w:t xml:space="preserve"> s madly a  </w:t>
      </w:r>
      <w:proofErr w:type="spellStart"/>
      <w:r>
        <w:rPr>
          <w:rFonts w:ascii="Arial" w:hAnsi="Arial"/>
          <w:color w:val="080808"/>
          <w:sz w:val="20"/>
        </w:rPr>
        <w:t>plošinou</w:t>
      </w:r>
      <w:proofErr w:type="spellEnd"/>
    </w:p>
    <w:p w:rsidR="00EE6068" w:rsidRDefault="00EE6068">
      <w:pPr>
        <w:pStyle w:val="Zkladntext"/>
        <w:spacing w:before="4"/>
        <w:rPr>
          <w:rFonts w:ascii="Arial"/>
          <w:sz w:val="20"/>
        </w:rPr>
      </w:pPr>
    </w:p>
    <w:p w:rsidR="00EE6068" w:rsidRDefault="00110234">
      <w:pPr>
        <w:ind w:left="1479"/>
        <w:rPr>
          <w:rFonts w:ascii="Arial" w:hAnsi="Arial"/>
          <w:sz w:val="20"/>
        </w:rPr>
      </w:pPr>
      <w:proofErr w:type="spellStart"/>
      <w:r>
        <w:rPr>
          <w:rFonts w:ascii="Arial" w:hAnsi="Arial"/>
          <w:b/>
          <w:color w:val="080808"/>
          <w:sz w:val="19"/>
        </w:rPr>
        <w:lastRenderedPageBreak/>
        <w:t>Ruční</w:t>
      </w:r>
      <w:proofErr w:type="spellEnd"/>
      <w:r>
        <w:rPr>
          <w:rFonts w:ascii="Arial" w:hAnsi="Arial"/>
          <w:b/>
          <w:color w:val="080808"/>
          <w:sz w:val="19"/>
        </w:rPr>
        <w:t xml:space="preserve"> </w:t>
      </w:r>
      <w:proofErr w:type="spellStart"/>
      <w:r>
        <w:rPr>
          <w:rFonts w:ascii="Arial" w:hAnsi="Arial"/>
          <w:b/>
          <w:color w:val="080808"/>
          <w:sz w:val="19"/>
        </w:rPr>
        <w:t>odvzdušnění</w:t>
      </w:r>
      <w:proofErr w:type="spellEnd"/>
      <w:r>
        <w:rPr>
          <w:rFonts w:ascii="Arial" w:hAnsi="Arial"/>
          <w:b/>
          <w:color w:val="080808"/>
          <w:sz w:val="19"/>
        </w:rPr>
        <w:t xml:space="preserve"> 2 </w:t>
      </w:r>
      <w:proofErr w:type="gramStart"/>
      <w:r>
        <w:rPr>
          <w:rFonts w:ascii="Arial" w:hAnsi="Arial"/>
          <w:color w:val="080808"/>
          <w:sz w:val="19"/>
        </w:rPr>
        <w:t>"  -</w:t>
      </w:r>
      <w:proofErr w:type="gramEnd"/>
      <w:r>
        <w:rPr>
          <w:rFonts w:ascii="Arial" w:hAnsi="Arial"/>
          <w:color w:val="080808"/>
          <w:sz w:val="19"/>
        </w:rPr>
        <w:t xml:space="preserve">  </w:t>
      </w:r>
      <w:proofErr w:type="spellStart"/>
      <w:r>
        <w:rPr>
          <w:rFonts w:ascii="Arial" w:hAnsi="Arial"/>
          <w:color w:val="080808"/>
          <w:sz w:val="20"/>
        </w:rPr>
        <w:t>mechanické</w:t>
      </w:r>
      <w:proofErr w:type="spellEnd"/>
      <w:r>
        <w:rPr>
          <w:rFonts w:ascii="Arial" w:hAnsi="Arial"/>
          <w:color w:val="080808"/>
          <w:sz w:val="20"/>
        </w:rPr>
        <w:t xml:space="preserve"> </w:t>
      </w:r>
      <w:proofErr w:type="spellStart"/>
      <w:r>
        <w:rPr>
          <w:rFonts w:ascii="Arial" w:hAnsi="Arial"/>
          <w:color w:val="080808"/>
          <w:sz w:val="20"/>
        </w:rPr>
        <w:t>ovládání</w:t>
      </w:r>
      <w:proofErr w:type="spellEnd"/>
      <w:r>
        <w:rPr>
          <w:rFonts w:ascii="Arial" w:hAnsi="Arial"/>
          <w:color w:val="080808"/>
          <w:sz w:val="20"/>
        </w:rPr>
        <w:t xml:space="preserve"> </w:t>
      </w:r>
      <w:proofErr w:type="spellStart"/>
      <w:r>
        <w:rPr>
          <w:rFonts w:ascii="Arial" w:hAnsi="Arial"/>
          <w:color w:val="080808"/>
          <w:sz w:val="20"/>
        </w:rPr>
        <w:t>ze</w:t>
      </w:r>
      <w:proofErr w:type="spellEnd"/>
      <w:r>
        <w:rPr>
          <w:rFonts w:ascii="Arial" w:hAnsi="Arial"/>
          <w:color w:val="080808"/>
          <w:sz w:val="20"/>
        </w:rPr>
        <w:t xml:space="preserve"> </w:t>
      </w:r>
      <w:proofErr w:type="spellStart"/>
      <w:r>
        <w:rPr>
          <w:rFonts w:ascii="Arial" w:hAnsi="Arial"/>
          <w:color w:val="080808"/>
          <w:sz w:val="20"/>
        </w:rPr>
        <w:t>strany</w:t>
      </w:r>
      <w:proofErr w:type="spellEnd"/>
      <w:r>
        <w:rPr>
          <w:rFonts w:ascii="Arial" w:hAnsi="Arial"/>
          <w:color w:val="080808"/>
          <w:sz w:val="20"/>
        </w:rPr>
        <w:t xml:space="preserve"> </w:t>
      </w:r>
      <w:proofErr w:type="spellStart"/>
      <w:r>
        <w:rPr>
          <w:rFonts w:ascii="Arial" w:hAnsi="Arial"/>
          <w:color w:val="080808"/>
          <w:sz w:val="20"/>
        </w:rPr>
        <w:t>vývěvy</w:t>
      </w:r>
      <w:proofErr w:type="spellEnd"/>
    </w:p>
    <w:p w:rsidR="00EE6068" w:rsidRDefault="00EE6068">
      <w:pPr>
        <w:pStyle w:val="Zkladntext"/>
        <w:spacing w:before="8"/>
        <w:rPr>
          <w:rFonts w:ascii="Arial"/>
          <w:sz w:val="19"/>
        </w:rPr>
      </w:pPr>
    </w:p>
    <w:p w:rsidR="00EE6068" w:rsidRDefault="00110234">
      <w:pPr>
        <w:spacing w:line="226" w:lineRule="exact"/>
        <w:ind w:left="3036" w:right="156" w:hanging="1553"/>
        <w:rPr>
          <w:rFonts w:ascii="Arial" w:hAnsi="Arial"/>
          <w:sz w:val="20"/>
        </w:rPr>
      </w:pPr>
      <w:proofErr w:type="spellStart"/>
      <w:r>
        <w:rPr>
          <w:rFonts w:ascii="Arial" w:hAnsi="Arial"/>
          <w:b/>
          <w:color w:val="080808"/>
          <w:sz w:val="19"/>
        </w:rPr>
        <w:t>Vakuokompresor</w:t>
      </w:r>
      <w:proofErr w:type="spellEnd"/>
      <w:r>
        <w:rPr>
          <w:rFonts w:ascii="Arial" w:hAnsi="Arial"/>
          <w:b/>
          <w:color w:val="080808"/>
          <w:sz w:val="19"/>
        </w:rPr>
        <w:t xml:space="preserve"> </w:t>
      </w:r>
      <w:r>
        <w:rPr>
          <w:rFonts w:ascii="Arial" w:hAnsi="Arial"/>
          <w:color w:val="080808"/>
          <w:sz w:val="19"/>
        </w:rPr>
        <w:t xml:space="preserve">- </w:t>
      </w:r>
      <w:proofErr w:type="spellStart"/>
      <w:r>
        <w:rPr>
          <w:rFonts w:ascii="Arial" w:hAnsi="Arial"/>
          <w:color w:val="080808"/>
          <w:sz w:val="20"/>
        </w:rPr>
        <w:t>Vývěva</w:t>
      </w:r>
      <w:proofErr w:type="spellEnd"/>
      <w:r>
        <w:rPr>
          <w:rFonts w:ascii="Arial" w:hAnsi="Arial"/>
          <w:color w:val="080808"/>
          <w:sz w:val="20"/>
        </w:rPr>
        <w:t xml:space="preserve"> </w:t>
      </w:r>
      <w:proofErr w:type="spellStart"/>
      <w:r>
        <w:rPr>
          <w:rFonts w:ascii="Arial" w:hAnsi="Arial"/>
          <w:color w:val="080808"/>
          <w:sz w:val="20"/>
        </w:rPr>
        <w:t>Jurop</w:t>
      </w:r>
      <w:proofErr w:type="spellEnd"/>
      <w:r>
        <w:rPr>
          <w:rFonts w:ascii="Arial" w:hAnsi="Arial"/>
          <w:color w:val="080808"/>
          <w:sz w:val="20"/>
        </w:rPr>
        <w:t xml:space="preserve"> PNR 72 D </w:t>
      </w:r>
      <w:proofErr w:type="gramStart"/>
      <w:r>
        <w:rPr>
          <w:rFonts w:ascii="Arial" w:hAnsi="Arial"/>
          <w:color w:val="080808"/>
          <w:sz w:val="20"/>
        </w:rPr>
        <w:t>( 7200</w:t>
      </w:r>
      <w:proofErr w:type="gramEnd"/>
      <w:r>
        <w:rPr>
          <w:rFonts w:ascii="Arial" w:hAnsi="Arial"/>
          <w:color w:val="080808"/>
          <w:sz w:val="20"/>
        </w:rPr>
        <w:t xml:space="preserve"> I / m</w:t>
      </w:r>
      <w:r>
        <w:rPr>
          <w:rFonts w:ascii="Arial" w:hAnsi="Arial"/>
          <w:color w:val="242424"/>
          <w:sz w:val="20"/>
        </w:rPr>
        <w:t>i</w:t>
      </w:r>
      <w:r>
        <w:rPr>
          <w:rFonts w:ascii="Arial" w:hAnsi="Arial"/>
          <w:color w:val="080808"/>
          <w:sz w:val="20"/>
        </w:rPr>
        <w:t xml:space="preserve">n) + </w:t>
      </w:r>
      <w:proofErr w:type="spellStart"/>
      <w:r>
        <w:rPr>
          <w:rFonts w:ascii="Arial" w:hAnsi="Arial"/>
          <w:color w:val="080808"/>
          <w:sz w:val="20"/>
        </w:rPr>
        <w:t>chladič</w:t>
      </w:r>
      <w:proofErr w:type="spellEnd"/>
      <w:r>
        <w:rPr>
          <w:rFonts w:ascii="Arial" w:hAnsi="Arial"/>
          <w:color w:val="080808"/>
          <w:sz w:val="20"/>
        </w:rPr>
        <w:t xml:space="preserve"> </w:t>
      </w:r>
      <w:proofErr w:type="spellStart"/>
      <w:r>
        <w:rPr>
          <w:rFonts w:ascii="Arial" w:hAnsi="Arial"/>
          <w:color w:val="080808"/>
          <w:sz w:val="20"/>
        </w:rPr>
        <w:t>hydraulického</w:t>
      </w:r>
      <w:proofErr w:type="spellEnd"/>
      <w:r>
        <w:rPr>
          <w:rFonts w:ascii="Arial" w:hAnsi="Arial"/>
          <w:color w:val="080808"/>
          <w:sz w:val="20"/>
        </w:rPr>
        <w:t xml:space="preserve">  </w:t>
      </w:r>
      <w:proofErr w:type="spellStart"/>
      <w:r>
        <w:rPr>
          <w:rFonts w:ascii="Arial" w:hAnsi="Arial"/>
          <w:color w:val="080808"/>
          <w:sz w:val="20"/>
        </w:rPr>
        <w:t>okruhu</w:t>
      </w:r>
      <w:proofErr w:type="spellEnd"/>
      <w:r>
        <w:rPr>
          <w:rFonts w:ascii="Arial" w:hAnsi="Arial"/>
          <w:color w:val="080808"/>
          <w:sz w:val="20"/>
        </w:rPr>
        <w:t xml:space="preserve"> </w:t>
      </w:r>
      <w:proofErr w:type="spellStart"/>
      <w:r>
        <w:rPr>
          <w:rFonts w:ascii="Arial" w:hAnsi="Arial"/>
          <w:color w:val="080808"/>
          <w:sz w:val="20"/>
        </w:rPr>
        <w:t>umístěn</w:t>
      </w:r>
      <w:proofErr w:type="spellEnd"/>
      <w:r>
        <w:rPr>
          <w:rFonts w:ascii="Arial" w:hAnsi="Arial"/>
          <w:color w:val="080808"/>
          <w:sz w:val="20"/>
        </w:rPr>
        <w:t xml:space="preserve">  </w:t>
      </w:r>
      <w:proofErr w:type="spellStart"/>
      <w:r>
        <w:rPr>
          <w:rFonts w:ascii="Arial" w:hAnsi="Arial"/>
          <w:color w:val="080808"/>
          <w:sz w:val="20"/>
        </w:rPr>
        <w:t>na</w:t>
      </w:r>
      <w:proofErr w:type="spellEnd"/>
      <w:r>
        <w:rPr>
          <w:rFonts w:ascii="Arial" w:hAnsi="Arial"/>
          <w:color w:val="080808"/>
          <w:sz w:val="20"/>
        </w:rPr>
        <w:t xml:space="preserve"> </w:t>
      </w:r>
      <w:proofErr w:type="spellStart"/>
      <w:r>
        <w:rPr>
          <w:rFonts w:ascii="Arial" w:hAnsi="Arial"/>
          <w:color w:val="080808"/>
          <w:sz w:val="20"/>
        </w:rPr>
        <w:t>nástavbě</w:t>
      </w:r>
      <w:proofErr w:type="spellEnd"/>
      <w:r>
        <w:rPr>
          <w:rFonts w:ascii="Arial" w:hAnsi="Arial"/>
          <w:color w:val="080808"/>
          <w:sz w:val="20"/>
        </w:rPr>
        <w:t xml:space="preserve"> s </w:t>
      </w:r>
      <w:proofErr w:type="spellStart"/>
      <w:r>
        <w:rPr>
          <w:rFonts w:ascii="Arial" w:hAnsi="Arial"/>
          <w:color w:val="080808"/>
          <w:sz w:val="20"/>
        </w:rPr>
        <w:t>originálním</w:t>
      </w:r>
      <w:proofErr w:type="spellEnd"/>
      <w:r>
        <w:rPr>
          <w:rFonts w:ascii="Arial" w:hAnsi="Arial"/>
          <w:color w:val="080808"/>
          <w:sz w:val="20"/>
        </w:rPr>
        <w:t xml:space="preserve"> </w:t>
      </w:r>
      <w:proofErr w:type="spellStart"/>
      <w:r>
        <w:rPr>
          <w:rFonts w:ascii="Arial" w:hAnsi="Arial"/>
          <w:color w:val="080808"/>
          <w:sz w:val="20"/>
        </w:rPr>
        <w:t>příslušenstvím</w:t>
      </w:r>
      <w:proofErr w:type="spellEnd"/>
      <w:r>
        <w:rPr>
          <w:rFonts w:ascii="Arial" w:hAnsi="Arial"/>
          <w:color w:val="080808"/>
          <w:sz w:val="20"/>
        </w:rPr>
        <w:t xml:space="preserve"> </w:t>
      </w:r>
      <w:proofErr w:type="spellStart"/>
      <w:r>
        <w:rPr>
          <w:rFonts w:ascii="Arial" w:hAnsi="Arial"/>
          <w:color w:val="080808"/>
          <w:sz w:val="20"/>
        </w:rPr>
        <w:t>Jurop</w:t>
      </w:r>
      <w:proofErr w:type="spellEnd"/>
      <w:r>
        <w:rPr>
          <w:rFonts w:ascii="Arial" w:hAnsi="Arial"/>
          <w:color w:val="080808"/>
          <w:sz w:val="20"/>
        </w:rPr>
        <w:t xml:space="preserve">  </w:t>
      </w:r>
      <w:proofErr w:type="spellStart"/>
      <w:r>
        <w:rPr>
          <w:rFonts w:ascii="Arial" w:hAnsi="Arial"/>
          <w:color w:val="080808"/>
          <w:sz w:val="20"/>
        </w:rPr>
        <w:t>filtr</w:t>
      </w:r>
      <w:proofErr w:type="spellEnd"/>
      <w:r>
        <w:rPr>
          <w:rFonts w:ascii="Arial" w:hAnsi="Arial"/>
          <w:color w:val="080808"/>
          <w:sz w:val="20"/>
        </w:rPr>
        <w:t xml:space="preserve">+ </w:t>
      </w:r>
      <w:proofErr w:type="spellStart"/>
      <w:r>
        <w:rPr>
          <w:rFonts w:ascii="Arial" w:hAnsi="Arial"/>
          <w:color w:val="080808"/>
          <w:sz w:val="20"/>
        </w:rPr>
        <w:t>tlumič</w:t>
      </w:r>
      <w:proofErr w:type="spellEnd"/>
      <w:r>
        <w:rPr>
          <w:rFonts w:ascii="Arial" w:hAnsi="Arial"/>
          <w:color w:val="080808"/>
          <w:sz w:val="20"/>
        </w:rPr>
        <w:t xml:space="preserve"> a </w:t>
      </w:r>
      <w:proofErr w:type="spellStart"/>
      <w:r>
        <w:rPr>
          <w:rFonts w:ascii="Arial" w:hAnsi="Arial"/>
          <w:color w:val="080808"/>
          <w:sz w:val="20"/>
        </w:rPr>
        <w:t>odlučovač</w:t>
      </w:r>
      <w:proofErr w:type="spellEnd"/>
      <w:r>
        <w:rPr>
          <w:rFonts w:ascii="Arial" w:hAnsi="Arial"/>
          <w:color w:val="080808"/>
          <w:spacing w:val="21"/>
          <w:sz w:val="20"/>
        </w:rPr>
        <w:t xml:space="preserve"> </w:t>
      </w:r>
      <w:proofErr w:type="spellStart"/>
      <w:r>
        <w:rPr>
          <w:rFonts w:ascii="Arial" w:hAnsi="Arial"/>
          <w:color w:val="080808"/>
          <w:sz w:val="20"/>
        </w:rPr>
        <w:t>oleje</w:t>
      </w:r>
      <w:proofErr w:type="spellEnd"/>
      <w:r>
        <w:rPr>
          <w:rFonts w:ascii="Arial" w:hAnsi="Arial"/>
          <w:color w:val="080808"/>
          <w:sz w:val="20"/>
        </w:rPr>
        <w:t>.</w:t>
      </w:r>
    </w:p>
    <w:p w:rsidR="00EE6068" w:rsidRDefault="00EE6068">
      <w:pPr>
        <w:pStyle w:val="Zkladntext"/>
        <w:rPr>
          <w:rFonts w:ascii="Arial"/>
          <w:sz w:val="22"/>
        </w:rPr>
      </w:pPr>
    </w:p>
    <w:p w:rsidR="00EE6068" w:rsidRDefault="00EE6068">
      <w:pPr>
        <w:pStyle w:val="Zkladntext"/>
        <w:spacing w:before="3"/>
        <w:rPr>
          <w:rFonts w:ascii="Arial"/>
          <w:sz w:val="17"/>
        </w:rPr>
      </w:pPr>
    </w:p>
    <w:p w:rsidR="00EE6068" w:rsidRDefault="00110234">
      <w:pPr>
        <w:spacing w:before="1"/>
        <w:ind w:left="2921" w:hanging="1440"/>
        <w:rPr>
          <w:rFonts w:ascii="Arial" w:hAnsi="Arial"/>
          <w:sz w:val="20"/>
        </w:rPr>
      </w:pPr>
      <w:proofErr w:type="spellStart"/>
      <w:r>
        <w:rPr>
          <w:rFonts w:ascii="Arial" w:hAnsi="Arial"/>
          <w:b/>
          <w:color w:val="080808"/>
          <w:sz w:val="19"/>
        </w:rPr>
        <w:t>Zadní</w:t>
      </w:r>
      <w:proofErr w:type="spellEnd"/>
      <w:r>
        <w:rPr>
          <w:rFonts w:ascii="Arial" w:hAnsi="Arial"/>
          <w:b/>
          <w:color w:val="080808"/>
          <w:sz w:val="19"/>
        </w:rPr>
        <w:t xml:space="preserve"> </w:t>
      </w:r>
      <w:proofErr w:type="spellStart"/>
      <w:r>
        <w:rPr>
          <w:rFonts w:ascii="Arial" w:hAnsi="Arial"/>
          <w:b/>
          <w:color w:val="080808"/>
          <w:sz w:val="19"/>
        </w:rPr>
        <w:t>víko</w:t>
      </w:r>
      <w:proofErr w:type="spellEnd"/>
      <w:r>
        <w:rPr>
          <w:rFonts w:ascii="Arial" w:hAnsi="Arial"/>
          <w:b/>
          <w:color w:val="080808"/>
          <w:sz w:val="19"/>
        </w:rPr>
        <w:t xml:space="preserve"> </w:t>
      </w:r>
      <w:r>
        <w:rPr>
          <w:rFonts w:ascii="Arial" w:hAnsi="Arial"/>
          <w:color w:val="080808"/>
          <w:sz w:val="19"/>
        </w:rPr>
        <w:t xml:space="preserve">- </w:t>
      </w:r>
      <w:proofErr w:type="spellStart"/>
      <w:r>
        <w:rPr>
          <w:rFonts w:ascii="Arial" w:hAnsi="Arial"/>
          <w:color w:val="080808"/>
          <w:sz w:val="20"/>
        </w:rPr>
        <w:t>deska</w:t>
      </w:r>
      <w:proofErr w:type="spellEnd"/>
      <w:r>
        <w:rPr>
          <w:rFonts w:ascii="Arial" w:hAnsi="Arial"/>
          <w:color w:val="080808"/>
          <w:sz w:val="20"/>
        </w:rPr>
        <w:t xml:space="preserve"> DN 320 mm </w:t>
      </w:r>
      <w:proofErr w:type="spellStart"/>
      <w:r>
        <w:rPr>
          <w:rFonts w:ascii="Arial" w:hAnsi="Arial"/>
          <w:color w:val="080808"/>
          <w:sz w:val="20"/>
        </w:rPr>
        <w:t>mechanické</w:t>
      </w:r>
      <w:proofErr w:type="spellEnd"/>
      <w:r>
        <w:rPr>
          <w:rFonts w:ascii="Arial" w:hAnsi="Arial"/>
          <w:color w:val="080808"/>
          <w:sz w:val="20"/>
        </w:rPr>
        <w:t xml:space="preserve">, </w:t>
      </w:r>
      <w:proofErr w:type="spellStart"/>
      <w:r>
        <w:rPr>
          <w:rFonts w:ascii="Arial" w:hAnsi="Arial"/>
          <w:color w:val="080808"/>
          <w:sz w:val="20"/>
        </w:rPr>
        <w:t>uzávěr</w:t>
      </w:r>
      <w:proofErr w:type="spellEnd"/>
      <w:r>
        <w:rPr>
          <w:rFonts w:ascii="Arial" w:hAnsi="Arial"/>
          <w:color w:val="080808"/>
          <w:sz w:val="20"/>
        </w:rPr>
        <w:t xml:space="preserve"> </w:t>
      </w:r>
      <w:proofErr w:type="spellStart"/>
      <w:r>
        <w:rPr>
          <w:rFonts w:ascii="Arial" w:hAnsi="Arial"/>
          <w:color w:val="080808"/>
          <w:sz w:val="20"/>
        </w:rPr>
        <w:t>šoupě</w:t>
      </w:r>
      <w:proofErr w:type="spellEnd"/>
      <w:r>
        <w:rPr>
          <w:rFonts w:ascii="Arial" w:hAnsi="Arial"/>
          <w:color w:val="080808"/>
          <w:sz w:val="20"/>
        </w:rPr>
        <w:t xml:space="preserve"> 6 </w:t>
      </w:r>
      <w:proofErr w:type="gramStart"/>
      <w:r>
        <w:rPr>
          <w:rFonts w:ascii="Arial" w:hAnsi="Arial"/>
          <w:color w:val="424242"/>
          <w:sz w:val="20"/>
        </w:rPr>
        <w:t xml:space="preserve">" </w:t>
      </w:r>
      <w:r>
        <w:rPr>
          <w:rFonts w:ascii="Arial" w:hAnsi="Arial"/>
          <w:color w:val="080808"/>
          <w:sz w:val="20"/>
        </w:rPr>
        <w:t>s</w:t>
      </w:r>
      <w:proofErr w:type="gramEnd"/>
      <w:r>
        <w:rPr>
          <w:rFonts w:ascii="Arial" w:hAnsi="Arial"/>
          <w:color w:val="080808"/>
          <w:sz w:val="20"/>
        </w:rPr>
        <w:t xml:space="preserve"> </w:t>
      </w:r>
      <w:proofErr w:type="spellStart"/>
      <w:r>
        <w:rPr>
          <w:rFonts w:ascii="Arial" w:hAnsi="Arial"/>
          <w:color w:val="080808"/>
          <w:sz w:val="20"/>
        </w:rPr>
        <w:t>ručn</w:t>
      </w:r>
      <w:r>
        <w:rPr>
          <w:rFonts w:ascii="Arial" w:hAnsi="Arial"/>
          <w:color w:val="242424"/>
          <w:sz w:val="20"/>
        </w:rPr>
        <w:t>í</w:t>
      </w:r>
      <w:r>
        <w:rPr>
          <w:rFonts w:ascii="Arial" w:hAnsi="Arial"/>
          <w:color w:val="080808"/>
          <w:sz w:val="20"/>
        </w:rPr>
        <w:t>m</w:t>
      </w:r>
      <w:proofErr w:type="spellEnd"/>
      <w:r>
        <w:rPr>
          <w:rFonts w:ascii="Arial" w:hAnsi="Arial"/>
          <w:color w:val="080808"/>
          <w:sz w:val="20"/>
        </w:rPr>
        <w:t xml:space="preserve"> </w:t>
      </w:r>
      <w:proofErr w:type="spellStart"/>
      <w:r>
        <w:rPr>
          <w:rFonts w:ascii="Arial" w:hAnsi="Arial"/>
          <w:color w:val="080808"/>
          <w:sz w:val="20"/>
        </w:rPr>
        <w:t>pákovým</w:t>
      </w:r>
      <w:proofErr w:type="spellEnd"/>
      <w:r>
        <w:rPr>
          <w:rFonts w:ascii="Arial" w:hAnsi="Arial"/>
          <w:color w:val="080808"/>
          <w:sz w:val="20"/>
        </w:rPr>
        <w:t xml:space="preserve"> </w:t>
      </w:r>
      <w:proofErr w:type="spellStart"/>
      <w:r>
        <w:rPr>
          <w:rFonts w:ascii="Arial" w:hAnsi="Arial"/>
          <w:color w:val="080808"/>
          <w:sz w:val="20"/>
        </w:rPr>
        <w:t>ovládán</w:t>
      </w:r>
      <w:r>
        <w:rPr>
          <w:rFonts w:ascii="Arial" w:hAnsi="Arial"/>
          <w:color w:val="242424"/>
          <w:sz w:val="20"/>
        </w:rPr>
        <w:t>í</w:t>
      </w:r>
      <w:r>
        <w:rPr>
          <w:rFonts w:ascii="Arial" w:hAnsi="Arial"/>
          <w:color w:val="080808"/>
          <w:sz w:val="20"/>
        </w:rPr>
        <w:t>m</w:t>
      </w:r>
      <w:proofErr w:type="spellEnd"/>
      <w:r>
        <w:rPr>
          <w:rFonts w:ascii="Arial" w:hAnsi="Arial"/>
          <w:color w:val="242424"/>
          <w:sz w:val="20"/>
        </w:rPr>
        <w:t xml:space="preserve">, </w:t>
      </w:r>
      <w:proofErr w:type="spellStart"/>
      <w:r>
        <w:rPr>
          <w:rFonts w:ascii="Arial" w:hAnsi="Arial"/>
          <w:color w:val="080808"/>
          <w:sz w:val="20"/>
        </w:rPr>
        <w:t>vývod</w:t>
      </w:r>
      <w:proofErr w:type="spellEnd"/>
      <w:r>
        <w:rPr>
          <w:rFonts w:ascii="Arial" w:hAnsi="Arial"/>
          <w:color w:val="080808"/>
          <w:sz w:val="20"/>
        </w:rPr>
        <w:t xml:space="preserve"> 0110 </w:t>
      </w:r>
      <w:proofErr w:type="spellStart"/>
      <w:r>
        <w:rPr>
          <w:rFonts w:ascii="Arial" w:hAnsi="Arial"/>
          <w:color w:val="080808"/>
          <w:sz w:val="20"/>
        </w:rPr>
        <w:t>zakončeno</w:t>
      </w:r>
      <w:proofErr w:type="spellEnd"/>
      <w:r>
        <w:rPr>
          <w:rFonts w:ascii="Arial" w:hAnsi="Arial"/>
          <w:color w:val="080808"/>
          <w:sz w:val="20"/>
        </w:rPr>
        <w:t xml:space="preserve"> </w:t>
      </w:r>
      <w:proofErr w:type="spellStart"/>
      <w:r>
        <w:rPr>
          <w:rFonts w:ascii="Arial" w:hAnsi="Arial"/>
          <w:color w:val="080808"/>
          <w:sz w:val="20"/>
        </w:rPr>
        <w:t>šroubením</w:t>
      </w:r>
      <w:proofErr w:type="spellEnd"/>
      <w:r>
        <w:rPr>
          <w:rFonts w:ascii="Arial" w:hAnsi="Arial"/>
          <w:color w:val="424242"/>
          <w:sz w:val="20"/>
        </w:rPr>
        <w:t xml:space="preserve">. </w:t>
      </w:r>
      <w:proofErr w:type="spellStart"/>
      <w:r>
        <w:rPr>
          <w:rFonts w:ascii="Arial" w:hAnsi="Arial"/>
          <w:color w:val="080808"/>
          <w:sz w:val="20"/>
        </w:rPr>
        <w:t>Směr</w:t>
      </w:r>
      <w:proofErr w:type="spellEnd"/>
      <w:r>
        <w:rPr>
          <w:rFonts w:ascii="Arial" w:hAnsi="Arial"/>
          <w:color w:val="080808"/>
          <w:sz w:val="20"/>
        </w:rPr>
        <w:t xml:space="preserve"> </w:t>
      </w:r>
      <w:proofErr w:type="spellStart"/>
      <w:r>
        <w:rPr>
          <w:rFonts w:ascii="Arial" w:hAnsi="Arial"/>
          <w:color w:val="080808"/>
          <w:sz w:val="20"/>
        </w:rPr>
        <w:t>zadního</w:t>
      </w:r>
      <w:proofErr w:type="spellEnd"/>
      <w:r>
        <w:rPr>
          <w:rFonts w:ascii="Arial" w:hAnsi="Arial"/>
          <w:color w:val="080808"/>
          <w:sz w:val="20"/>
        </w:rPr>
        <w:t xml:space="preserve"> </w:t>
      </w:r>
      <w:proofErr w:type="spellStart"/>
      <w:r>
        <w:rPr>
          <w:rFonts w:ascii="Arial" w:hAnsi="Arial"/>
          <w:color w:val="080808"/>
          <w:sz w:val="20"/>
        </w:rPr>
        <w:t>vývodu</w:t>
      </w:r>
      <w:proofErr w:type="spellEnd"/>
      <w:r>
        <w:rPr>
          <w:rFonts w:ascii="Arial" w:hAnsi="Arial"/>
          <w:color w:val="080808"/>
          <w:sz w:val="20"/>
        </w:rPr>
        <w:t xml:space="preserve"> </w:t>
      </w:r>
      <w:proofErr w:type="spellStart"/>
      <w:r>
        <w:rPr>
          <w:rFonts w:ascii="Arial" w:hAnsi="Arial"/>
          <w:color w:val="080808"/>
          <w:sz w:val="20"/>
        </w:rPr>
        <w:t>mírně</w:t>
      </w:r>
      <w:proofErr w:type="spellEnd"/>
      <w:r>
        <w:rPr>
          <w:rFonts w:ascii="Arial" w:hAnsi="Arial"/>
          <w:color w:val="080808"/>
          <w:sz w:val="20"/>
        </w:rPr>
        <w:t xml:space="preserve"> </w:t>
      </w:r>
      <w:proofErr w:type="spellStart"/>
      <w:r>
        <w:rPr>
          <w:rFonts w:ascii="Arial" w:hAnsi="Arial"/>
          <w:color w:val="080808"/>
          <w:sz w:val="20"/>
        </w:rPr>
        <w:t>sklonit</w:t>
      </w:r>
      <w:proofErr w:type="spellEnd"/>
      <w:r>
        <w:rPr>
          <w:rFonts w:ascii="Arial" w:hAnsi="Arial"/>
          <w:color w:val="080808"/>
          <w:sz w:val="20"/>
        </w:rPr>
        <w:t xml:space="preserve"> </w:t>
      </w:r>
      <w:proofErr w:type="spellStart"/>
      <w:r>
        <w:rPr>
          <w:rFonts w:ascii="Arial" w:hAnsi="Arial"/>
          <w:color w:val="080808"/>
          <w:sz w:val="20"/>
        </w:rPr>
        <w:t>dol</w:t>
      </w:r>
      <w:r>
        <w:rPr>
          <w:rFonts w:ascii="Arial" w:hAnsi="Arial"/>
          <w:color w:val="242424"/>
          <w:sz w:val="20"/>
        </w:rPr>
        <w:t>ů</w:t>
      </w:r>
      <w:proofErr w:type="spellEnd"/>
      <w:r>
        <w:rPr>
          <w:rFonts w:ascii="Arial" w:hAnsi="Arial"/>
          <w:color w:val="424242"/>
          <w:sz w:val="20"/>
        </w:rPr>
        <w:t>.</w:t>
      </w:r>
    </w:p>
    <w:p w:rsidR="00EE6068" w:rsidRDefault="00EE6068">
      <w:pPr>
        <w:pStyle w:val="Zkladntext"/>
        <w:spacing w:before="6"/>
        <w:rPr>
          <w:rFonts w:ascii="Arial"/>
          <w:sz w:val="19"/>
        </w:rPr>
      </w:pPr>
    </w:p>
    <w:p w:rsidR="00EE6068" w:rsidRDefault="00110234">
      <w:pPr>
        <w:spacing w:before="1"/>
        <w:ind w:left="1479"/>
        <w:rPr>
          <w:rFonts w:ascii="Arial" w:hAnsi="Arial"/>
          <w:sz w:val="20"/>
        </w:rPr>
      </w:pPr>
      <w:proofErr w:type="spellStart"/>
      <w:r>
        <w:rPr>
          <w:rFonts w:ascii="Arial" w:hAnsi="Arial"/>
          <w:b/>
          <w:color w:val="080808"/>
          <w:sz w:val="19"/>
        </w:rPr>
        <w:t>Plechová</w:t>
      </w:r>
      <w:proofErr w:type="spellEnd"/>
      <w:r>
        <w:rPr>
          <w:rFonts w:ascii="Arial" w:hAnsi="Arial"/>
          <w:b/>
          <w:color w:val="080808"/>
          <w:sz w:val="19"/>
        </w:rPr>
        <w:t xml:space="preserve"> </w:t>
      </w:r>
      <w:proofErr w:type="spellStart"/>
      <w:r>
        <w:rPr>
          <w:rFonts w:ascii="Arial" w:hAnsi="Arial"/>
          <w:b/>
          <w:color w:val="080808"/>
          <w:sz w:val="19"/>
        </w:rPr>
        <w:t>koryta</w:t>
      </w:r>
      <w:proofErr w:type="spellEnd"/>
      <w:r>
        <w:rPr>
          <w:rFonts w:ascii="Arial" w:hAnsi="Arial"/>
          <w:b/>
          <w:color w:val="080808"/>
          <w:sz w:val="19"/>
        </w:rPr>
        <w:t xml:space="preserve"> </w:t>
      </w:r>
      <w:r>
        <w:rPr>
          <w:rFonts w:ascii="Arial" w:hAnsi="Arial"/>
          <w:color w:val="080808"/>
          <w:sz w:val="19"/>
        </w:rPr>
        <w:t xml:space="preserve">-   </w:t>
      </w:r>
      <w:proofErr w:type="spellStart"/>
      <w:r>
        <w:rPr>
          <w:rFonts w:ascii="Arial" w:hAnsi="Arial"/>
          <w:color w:val="080808"/>
          <w:sz w:val="20"/>
        </w:rPr>
        <w:t>zhotovena</w:t>
      </w:r>
      <w:proofErr w:type="spellEnd"/>
      <w:r>
        <w:rPr>
          <w:rFonts w:ascii="Arial" w:hAnsi="Arial"/>
          <w:color w:val="080808"/>
          <w:sz w:val="20"/>
        </w:rPr>
        <w:t xml:space="preserve"> z </w:t>
      </w:r>
      <w:proofErr w:type="spellStart"/>
      <w:r>
        <w:rPr>
          <w:rFonts w:ascii="Arial" w:hAnsi="Arial"/>
          <w:color w:val="080808"/>
          <w:sz w:val="20"/>
        </w:rPr>
        <w:t>hliníkového</w:t>
      </w:r>
      <w:proofErr w:type="spellEnd"/>
      <w:r>
        <w:rPr>
          <w:rFonts w:ascii="Arial" w:hAnsi="Arial"/>
          <w:color w:val="080808"/>
          <w:sz w:val="20"/>
        </w:rPr>
        <w:t xml:space="preserve"> </w:t>
      </w:r>
      <w:proofErr w:type="spellStart"/>
      <w:r>
        <w:rPr>
          <w:rFonts w:ascii="Arial" w:hAnsi="Arial"/>
          <w:color w:val="080808"/>
          <w:sz w:val="20"/>
        </w:rPr>
        <w:t>plechu</w:t>
      </w:r>
      <w:proofErr w:type="spellEnd"/>
      <w:r>
        <w:rPr>
          <w:rFonts w:ascii="Arial" w:hAnsi="Arial"/>
          <w:color w:val="080808"/>
          <w:sz w:val="20"/>
        </w:rPr>
        <w:t xml:space="preserve"> v </w:t>
      </w:r>
      <w:proofErr w:type="spellStart"/>
      <w:r>
        <w:rPr>
          <w:rFonts w:ascii="Arial" w:hAnsi="Arial"/>
          <w:color w:val="080808"/>
          <w:sz w:val="20"/>
        </w:rPr>
        <w:t>počtu</w:t>
      </w:r>
      <w:proofErr w:type="spellEnd"/>
      <w:r>
        <w:rPr>
          <w:rFonts w:ascii="Arial" w:hAnsi="Arial"/>
          <w:color w:val="080808"/>
          <w:sz w:val="20"/>
        </w:rPr>
        <w:t xml:space="preserve"> 2 </w:t>
      </w:r>
      <w:proofErr w:type="spellStart"/>
      <w:r>
        <w:rPr>
          <w:rFonts w:ascii="Arial" w:hAnsi="Arial"/>
          <w:color w:val="080808"/>
          <w:sz w:val="20"/>
        </w:rPr>
        <w:t>ks</w:t>
      </w:r>
      <w:proofErr w:type="spellEnd"/>
      <w:r>
        <w:rPr>
          <w:rFonts w:ascii="Arial" w:hAnsi="Arial"/>
          <w:color w:val="080808"/>
          <w:sz w:val="20"/>
        </w:rPr>
        <w:t xml:space="preserve"> </w:t>
      </w:r>
      <w:proofErr w:type="spellStart"/>
      <w:r>
        <w:rPr>
          <w:rFonts w:ascii="Arial" w:hAnsi="Arial"/>
          <w:color w:val="080808"/>
          <w:sz w:val="20"/>
        </w:rPr>
        <w:t>po</w:t>
      </w:r>
      <w:proofErr w:type="spellEnd"/>
      <w:r>
        <w:rPr>
          <w:rFonts w:ascii="Arial" w:hAnsi="Arial"/>
          <w:color w:val="080808"/>
          <w:sz w:val="20"/>
        </w:rPr>
        <w:t xml:space="preserve"> </w:t>
      </w:r>
      <w:proofErr w:type="spellStart"/>
      <w:r>
        <w:rPr>
          <w:rFonts w:ascii="Arial" w:hAnsi="Arial"/>
          <w:color w:val="080808"/>
          <w:sz w:val="20"/>
        </w:rPr>
        <w:t>bocích</w:t>
      </w:r>
      <w:proofErr w:type="spellEnd"/>
      <w:r>
        <w:rPr>
          <w:rFonts w:ascii="Arial" w:hAnsi="Arial"/>
          <w:color w:val="080808"/>
          <w:sz w:val="20"/>
        </w:rPr>
        <w:t xml:space="preserve"> </w:t>
      </w:r>
      <w:proofErr w:type="spellStart"/>
      <w:r>
        <w:rPr>
          <w:rFonts w:ascii="Arial" w:hAnsi="Arial"/>
          <w:color w:val="080808"/>
          <w:sz w:val="20"/>
        </w:rPr>
        <w:t>nástavby</w:t>
      </w:r>
      <w:proofErr w:type="spellEnd"/>
      <w:r>
        <w:rPr>
          <w:rFonts w:ascii="Arial" w:hAnsi="Arial"/>
          <w:color w:val="242424"/>
          <w:sz w:val="20"/>
        </w:rPr>
        <w:t>.</w:t>
      </w:r>
    </w:p>
    <w:p w:rsidR="00EE6068" w:rsidRDefault="00110234">
      <w:pPr>
        <w:ind w:left="3418"/>
        <w:rPr>
          <w:rFonts w:ascii="Arial"/>
          <w:sz w:val="20"/>
        </w:rPr>
      </w:pPr>
      <w:r>
        <w:rPr>
          <w:rFonts w:ascii="Arial"/>
          <w:color w:val="080808"/>
          <w:sz w:val="20"/>
        </w:rPr>
        <w:t xml:space="preserve">S 2 </w:t>
      </w:r>
      <w:proofErr w:type="spellStart"/>
      <w:r>
        <w:rPr>
          <w:rFonts w:ascii="Arial"/>
          <w:color w:val="080808"/>
          <w:sz w:val="20"/>
        </w:rPr>
        <w:t>ks</w:t>
      </w:r>
      <w:proofErr w:type="spellEnd"/>
      <w:r>
        <w:rPr>
          <w:rFonts w:ascii="Arial"/>
          <w:color w:val="080808"/>
          <w:sz w:val="20"/>
        </w:rPr>
        <w:t xml:space="preserve"> </w:t>
      </w:r>
      <w:proofErr w:type="spellStart"/>
      <w:r>
        <w:rPr>
          <w:rFonts w:ascii="Arial"/>
          <w:color w:val="080808"/>
          <w:sz w:val="20"/>
        </w:rPr>
        <w:t>savic</w:t>
      </w:r>
      <w:proofErr w:type="spellEnd"/>
      <w:r>
        <w:rPr>
          <w:rFonts w:ascii="Arial"/>
          <w:color w:val="080808"/>
          <w:sz w:val="20"/>
        </w:rPr>
        <w:t xml:space="preserve"> 0 </w:t>
      </w:r>
      <w:proofErr w:type="gramStart"/>
      <w:r>
        <w:rPr>
          <w:rFonts w:ascii="Arial"/>
          <w:color w:val="080808"/>
          <w:sz w:val="20"/>
        </w:rPr>
        <w:t>110mm  x</w:t>
      </w:r>
      <w:proofErr w:type="gramEnd"/>
      <w:r>
        <w:rPr>
          <w:rFonts w:ascii="Arial"/>
          <w:color w:val="080808"/>
          <w:sz w:val="20"/>
        </w:rPr>
        <w:t xml:space="preserve"> 250 mm</w:t>
      </w:r>
    </w:p>
    <w:p w:rsidR="00EE6068" w:rsidRDefault="00EE6068">
      <w:pPr>
        <w:pStyle w:val="Zkladntext"/>
        <w:spacing w:before="9"/>
        <w:rPr>
          <w:rFonts w:ascii="Arial"/>
          <w:sz w:val="20"/>
        </w:rPr>
      </w:pPr>
    </w:p>
    <w:p w:rsidR="00EE6068" w:rsidRDefault="00110234">
      <w:pPr>
        <w:ind w:left="1484"/>
        <w:rPr>
          <w:rFonts w:ascii="Arial" w:hAnsi="Arial"/>
          <w:b/>
          <w:sz w:val="19"/>
        </w:rPr>
      </w:pPr>
      <w:proofErr w:type="spellStart"/>
      <w:r>
        <w:rPr>
          <w:rFonts w:ascii="Arial" w:hAnsi="Arial"/>
          <w:b/>
          <w:color w:val="080808"/>
          <w:w w:val="105"/>
          <w:sz w:val="19"/>
        </w:rPr>
        <w:t>Výstražné</w:t>
      </w:r>
      <w:proofErr w:type="spellEnd"/>
      <w:r>
        <w:rPr>
          <w:rFonts w:ascii="Arial" w:hAnsi="Arial"/>
          <w:b/>
          <w:color w:val="080808"/>
          <w:w w:val="105"/>
          <w:sz w:val="19"/>
        </w:rPr>
        <w:t xml:space="preserve"> </w:t>
      </w:r>
      <w:proofErr w:type="spellStart"/>
      <w:r>
        <w:rPr>
          <w:rFonts w:ascii="Arial" w:hAnsi="Arial"/>
          <w:b/>
          <w:color w:val="080808"/>
          <w:w w:val="105"/>
          <w:sz w:val="19"/>
        </w:rPr>
        <w:t>značení</w:t>
      </w:r>
      <w:proofErr w:type="spellEnd"/>
    </w:p>
    <w:p w:rsidR="00EE6068" w:rsidRDefault="00110234">
      <w:pPr>
        <w:spacing w:before="2" w:line="224" w:lineRule="exact"/>
        <w:ind w:left="1482"/>
        <w:rPr>
          <w:rFonts w:ascii="Arial" w:hAnsi="Arial"/>
          <w:sz w:val="20"/>
        </w:rPr>
      </w:pPr>
      <w:proofErr w:type="spellStart"/>
      <w:r>
        <w:rPr>
          <w:rFonts w:ascii="Arial" w:hAnsi="Arial"/>
          <w:color w:val="080808"/>
          <w:sz w:val="20"/>
        </w:rPr>
        <w:t>Reflexn</w:t>
      </w:r>
      <w:r>
        <w:rPr>
          <w:rFonts w:ascii="Arial" w:hAnsi="Arial"/>
          <w:color w:val="242424"/>
          <w:sz w:val="20"/>
        </w:rPr>
        <w:t>í</w:t>
      </w:r>
      <w:proofErr w:type="spellEnd"/>
      <w:r>
        <w:rPr>
          <w:rFonts w:ascii="Arial" w:hAnsi="Arial"/>
          <w:color w:val="242424"/>
          <w:sz w:val="20"/>
        </w:rPr>
        <w:t xml:space="preserve"> </w:t>
      </w:r>
      <w:proofErr w:type="spellStart"/>
      <w:r>
        <w:rPr>
          <w:rFonts w:ascii="Arial" w:hAnsi="Arial"/>
          <w:color w:val="080808"/>
          <w:sz w:val="20"/>
        </w:rPr>
        <w:t>fólie</w:t>
      </w:r>
      <w:proofErr w:type="spellEnd"/>
      <w:r>
        <w:rPr>
          <w:rFonts w:ascii="Arial" w:hAnsi="Arial"/>
          <w:color w:val="080808"/>
          <w:sz w:val="20"/>
        </w:rPr>
        <w:t xml:space="preserve"> </w:t>
      </w:r>
      <w:proofErr w:type="spellStart"/>
      <w:r>
        <w:rPr>
          <w:rFonts w:ascii="Arial" w:hAnsi="Arial"/>
          <w:color w:val="080808"/>
          <w:sz w:val="20"/>
        </w:rPr>
        <w:t>dle</w:t>
      </w:r>
      <w:proofErr w:type="spellEnd"/>
      <w:r>
        <w:rPr>
          <w:rFonts w:ascii="Arial" w:hAnsi="Arial"/>
          <w:color w:val="080808"/>
          <w:sz w:val="20"/>
        </w:rPr>
        <w:t xml:space="preserve"> </w:t>
      </w:r>
      <w:proofErr w:type="spellStart"/>
      <w:r>
        <w:rPr>
          <w:rFonts w:ascii="Arial" w:hAnsi="Arial"/>
          <w:color w:val="080808"/>
          <w:sz w:val="20"/>
        </w:rPr>
        <w:t>normy</w:t>
      </w:r>
      <w:proofErr w:type="spellEnd"/>
      <w:r>
        <w:rPr>
          <w:rFonts w:ascii="Arial" w:hAnsi="Arial"/>
          <w:color w:val="080808"/>
          <w:sz w:val="20"/>
        </w:rPr>
        <w:t xml:space="preserve"> DIN 3071</w:t>
      </w:r>
      <w:r>
        <w:rPr>
          <w:rFonts w:ascii="Arial" w:hAnsi="Arial"/>
          <w:color w:val="080808"/>
          <w:sz w:val="19"/>
        </w:rPr>
        <w:t>O</w:t>
      </w:r>
      <w:r>
        <w:rPr>
          <w:rFonts w:ascii="Arial" w:hAnsi="Arial"/>
          <w:color w:val="242424"/>
          <w:sz w:val="19"/>
        </w:rPr>
        <w:t xml:space="preserve">, </w:t>
      </w:r>
      <w:proofErr w:type="spellStart"/>
      <w:r>
        <w:rPr>
          <w:rFonts w:ascii="Arial" w:hAnsi="Arial"/>
          <w:color w:val="080808"/>
          <w:sz w:val="20"/>
        </w:rPr>
        <w:t>vzadu</w:t>
      </w:r>
      <w:proofErr w:type="spellEnd"/>
      <w:r>
        <w:rPr>
          <w:rFonts w:ascii="Arial" w:hAnsi="Arial"/>
          <w:color w:val="080808"/>
          <w:sz w:val="20"/>
        </w:rPr>
        <w:t xml:space="preserve"> (v </w:t>
      </w:r>
      <w:proofErr w:type="spellStart"/>
      <w:r>
        <w:rPr>
          <w:rFonts w:ascii="Arial" w:hAnsi="Arial"/>
          <w:color w:val="080808"/>
          <w:sz w:val="20"/>
        </w:rPr>
        <w:t>souladu</w:t>
      </w:r>
      <w:proofErr w:type="spellEnd"/>
      <w:r>
        <w:rPr>
          <w:rFonts w:ascii="Arial" w:hAnsi="Arial"/>
          <w:color w:val="080808"/>
          <w:sz w:val="20"/>
        </w:rPr>
        <w:t xml:space="preserve"> s </w:t>
      </w:r>
      <w:proofErr w:type="spellStart"/>
      <w:r>
        <w:rPr>
          <w:rFonts w:ascii="Arial" w:hAnsi="Arial"/>
          <w:color w:val="080808"/>
          <w:sz w:val="20"/>
        </w:rPr>
        <w:t>platnými</w:t>
      </w:r>
      <w:proofErr w:type="spellEnd"/>
      <w:r>
        <w:rPr>
          <w:rFonts w:ascii="Arial" w:hAnsi="Arial"/>
          <w:color w:val="080808"/>
          <w:sz w:val="20"/>
        </w:rPr>
        <w:t xml:space="preserve"> </w:t>
      </w:r>
      <w:proofErr w:type="spellStart"/>
      <w:r>
        <w:rPr>
          <w:rFonts w:ascii="Arial" w:hAnsi="Arial"/>
          <w:color w:val="080808"/>
          <w:sz w:val="20"/>
        </w:rPr>
        <w:t>předp</w:t>
      </w:r>
      <w:r>
        <w:rPr>
          <w:rFonts w:ascii="Arial" w:hAnsi="Arial"/>
          <w:color w:val="242424"/>
          <w:sz w:val="20"/>
        </w:rPr>
        <w:t>i</w:t>
      </w:r>
      <w:r>
        <w:rPr>
          <w:rFonts w:ascii="Arial" w:hAnsi="Arial"/>
          <w:color w:val="080808"/>
          <w:sz w:val="20"/>
        </w:rPr>
        <w:t>sy</w:t>
      </w:r>
      <w:proofErr w:type="spellEnd"/>
      <w:r>
        <w:rPr>
          <w:rFonts w:ascii="Arial" w:hAnsi="Arial"/>
          <w:color w:val="080808"/>
          <w:sz w:val="20"/>
        </w:rPr>
        <w:t xml:space="preserve"> ČR</w:t>
      </w:r>
    </w:p>
    <w:p w:rsidR="00EE6068" w:rsidRDefault="00110234">
      <w:pPr>
        <w:spacing w:line="109" w:lineRule="exact"/>
        <w:ind w:right="2424"/>
        <w:jc w:val="right"/>
        <w:rPr>
          <w:sz w:val="10"/>
        </w:rPr>
      </w:pPr>
      <w:r>
        <w:rPr>
          <w:color w:val="6B6B6B"/>
          <w:w w:val="81"/>
          <w:sz w:val="10"/>
        </w:rPr>
        <w:t>I</w:t>
      </w:r>
    </w:p>
    <w:p w:rsidR="00EE6068" w:rsidRDefault="00EE6068">
      <w:pPr>
        <w:spacing w:line="109" w:lineRule="exact"/>
        <w:jc w:val="right"/>
        <w:rPr>
          <w:sz w:val="10"/>
        </w:rPr>
        <w:sectPr w:rsidR="00EE6068">
          <w:pgSz w:w="11910" w:h="16840"/>
          <w:pgMar w:top="0" w:right="1240" w:bottom="280" w:left="0" w:header="708" w:footer="708" w:gutter="0"/>
          <w:cols w:space="708"/>
        </w:sectPr>
      </w:pPr>
    </w:p>
    <w:p w:rsidR="00EE6068" w:rsidRDefault="00110234">
      <w:pPr>
        <w:pStyle w:val="Zkladntext"/>
        <w:spacing w:before="4"/>
        <w:rPr>
          <w:sz w:val="17"/>
        </w:rPr>
      </w:pPr>
      <w:r>
        <w:rPr>
          <w:noProof/>
          <w:lang w:val="cs-CZ" w:eastAsia="cs-CZ"/>
        </w:rPr>
        <w:lastRenderedPageBreak/>
        <w:drawing>
          <wp:anchor distT="0" distB="0" distL="0" distR="0" simplePos="0" relativeHeight="268428599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475" cy="1069238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475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E6068">
      <w:pgSz w:w="11910" w:h="16840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9479C"/>
    <w:multiLevelType w:val="multilevel"/>
    <w:tmpl w:val="D3AAACAE"/>
    <w:lvl w:ilvl="0">
      <w:start w:val="2"/>
      <w:numFmt w:val="decimal"/>
      <w:lvlText w:val="%1"/>
      <w:lvlJc w:val="left"/>
      <w:pPr>
        <w:ind w:left="2251" w:hanging="113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1" w:hanging="1133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1" w:hanging="1133"/>
        <w:jc w:val="left"/>
      </w:pPr>
      <w:rPr>
        <w:rFonts w:ascii="Times New Roman" w:eastAsia="Times New Roman" w:hAnsi="Times New Roman" w:cs="Times New Roman" w:hint="default"/>
        <w:color w:val="1A1A1A"/>
        <w:spacing w:val="-4"/>
        <w:w w:val="103"/>
        <w:sz w:val="21"/>
        <w:szCs w:val="21"/>
      </w:rPr>
    </w:lvl>
    <w:lvl w:ilvl="3">
      <w:numFmt w:val="bullet"/>
      <w:lvlText w:val="•"/>
      <w:lvlJc w:val="left"/>
      <w:pPr>
        <w:ind w:left="4367" w:hanging="1133"/>
      </w:pPr>
      <w:rPr>
        <w:rFonts w:hint="default"/>
      </w:rPr>
    </w:lvl>
    <w:lvl w:ilvl="4">
      <w:numFmt w:val="bullet"/>
      <w:lvlText w:val="•"/>
      <w:lvlJc w:val="left"/>
      <w:pPr>
        <w:ind w:left="5070" w:hanging="1133"/>
      </w:pPr>
      <w:rPr>
        <w:rFonts w:hint="default"/>
      </w:rPr>
    </w:lvl>
    <w:lvl w:ilvl="5">
      <w:numFmt w:val="bullet"/>
      <w:lvlText w:val="•"/>
      <w:lvlJc w:val="left"/>
      <w:pPr>
        <w:ind w:left="5772" w:hanging="1133"/>
      </w:pPr>
      <w:rPr>
        <w:rFonts w:hint="default"/>
      </w:rPr>
    </w:lvl>
    <w:lvl w:ilvl="6">
      <w:numFmt w:val="bullet"/>
      <w:lvlText w:val="•"/>
      <w:lvlJc w:val="left"/>
      <w:pPr>
        <w:ind w:left="6475" w:hanging="1133"/>
      </w:pPr>
      <w:rPr>
        <w:rFonts w:hint="default"/>
      </w:rPr>
    </w:lvl>
    <w:lvl w:ilvl="7">
      <w:numFmt w:val="bullet"/>
      <w:lvlText w:val="•"/>
      <w:lvlJc w:val="left"/>
      <w:pPr>
        <w:ind w:left="7178" w:hanging="1133"/>
      </w:pPr>
      <w:rPr>
        <w:rFonts w:hint="default"/>
      </w:rPr>
    </w:lvl>
    <w:lvl w:ilvl="8">
      <w:numFmt w:val="bullet"/>
      <w:lvlText w:val="•"/>
      <w:lvlJc w:val="left"/>
      <w:pPr>
        <w:ind w:left="7880" w:hanging="1133"/>
      </w:pPr>
      <w:rPr>
        <w:rFonts w:hint="default"/>
      </w:rPr>
    </w:lvl>
  </w:abstractNum>
  <w:abstractNum w:abstractNumId="1" w15:restartNumberingAfterBreak="0">
    <w:nsid w:val="22E738DF"/>
    <w:multiLevelType w:val="multilevel"/>
    <w:tmpl w:val="2D0802EA"/>
    <w:lvl w:ilvl="0">
      <w:start w:val="3"/>
      <w:numFmt w:val="decimal"/>
      <w:lvlText w:val="%1"/>
      <w:lvlJc w:val="left"/>
      <w:pPr>
        <w:ind w:left="2254" w:hanging="113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4" w:hanging="1136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4" w:hanging="1136"/>
        <w:jc w:val="left"/>
      </w:pPr>
      <w:rPr>
        <w:rFonts w:ascii="Times New Roman" w:eastAsia="Times New Roman" w:hAnsi="Times New Roman" w:cs="Times New Roman" w:hint="default"/>
        <w:color w:val="1A1A1A"/>
        <w:w w:val="104"/>
        <w:position w:val="1"/>
        <w:sz w:val="21"/>
        <w:szCs w:val="21"/>
      </w:rPr>
    </w:lvl>
    <w:lvl w:ilvl="3">
      <w:numFmt w:val="bullet"/>
      <w:lvlText w:val="•"/>
      <w:lvlJc w:val="left"/>
      <w:pPr>
        <w:ind w:left="4367" w:hanging="1136"/>
      </w:pPr>
      <w:rPr>
        <w:rFonts w:hint="default"/>
      </w:rPr>
    </w:lvl>
    <w:lvl w:ilvl="4">
      <w:numFmt w:val="bullet"/>
      <w:lvlText w:val="•"/>
      <w:lvlJc w:val="left"/>
      <w:pPr>
        <w:ind w:left="5070" w:hanging="1136"/>
      </w:pPr>
      <w:rPr>
        <w:rFonts w:hint="default"/>
      </w:rPr>
    </w:lvl>
    <w:lvl w:ilvl="5">
      <w:numFmt w:val="bullet"/>
      <w:lvlText w:val="•"/>
      <w:lvlJc w:val="left"/>
      <w:pPr>
        <w:ind w:left="5772" w:hanging="1136"/>
      </w:pPr>
      <w:rPr>
        <w:rFonts w:hint="default"/>
      </w:rPr>
    </w:lvl>
    <w:lvl w:ilvl="6">
      <w:numFmt w:val="bullet"/>
      <w:lvlText w:val="•"/>
      <w:lvlJc w:val="left"/>
      <w:pPr>
        <w:ind w:left="6475" w:hanging="1136"/>
      </w:pPr>
      <w:rPr>
        <w:rFonts w:hint="default"/>
      </w:rPr>
    </w:lvl>
    <w:lvl w:ilvl="7">
      <w:numFmt w:val="bullet"/>
      <w:lvlText w:val="•"/>
      <w:lvlJc w:val="left"/>
      <w:pPr>
        <w:ind w:left="7178" w:hanging="1136"/>
      </w:pPr>
      <w:rPr>
        <w:rFonts w:hint="default"/>
      </w:rPr>
    </w:lvl>
    <w:lvl w:ilvl="8">
      <w:numFmt w:val="bullet"/>
      <w:lvlText w:val="•"/>
      <w:lvlJc w:val="left"/>
      <w:pPr>
        <w:ind w:left="7880" w:hanging="1136"/>
      </w:pPr>
      <w:rPr>
        <w:rFonts w:hint="default"/>
      </w:rPr>
    </w:lvl>
  </w:abstractNum>
  <w:abstractNum w:abstractNumId="2" w15:restartNumberingAfterBreak="0">
    <w:nsid w:val="34264F70"/>
    <w:multiLevelType w:val="hybridMultilevel"/>
    <w:tmpl w:val="99302C4A"/>
    <w:lvl w:ilvl="0" w:tplc="9E9C686C">
      <w:start w:val="1"/>
      <w:numFmt w:val="decimal"/>
      <w:lvlText w:val="%1."/>
      <w:lvlJc w:val="left"/>
      <w:pPr>
        <w:ind w:left="397" w:hanging="288"/>
        <w:jc w:val="left"/>
      </w:pPr>
      <w:rPr>
        <w:rFonts w:hint="default"/>
        <w:w w:val="103"/>
      </w:rPr>
    </w:lvl>
    <w:lvl w:ilvl="1" w:tplc="72F49506">
      <w:numFmt w:val="bullet"/>
      <w:lvlText w:val="•"/>
      <w:lvlJc w:val="left"/>
      <w:pPr>
        <w:ind w:left="560" w:hanging="288"/>
      </w:pPr>
      <w:rPr>
        <w:rFonts w:hint="default"/>
      </w:rPr>
    </w:lvl>
    <w:lvl w:ilvl="2" w:tplc="A7BC4E02">
      <w:numFmt w:val="bullet"/>
      <w:lvlText w:val="•"/>
      <w:lvlJc w:val="left"/>
      <w:pPr>
        <w:ind w:left="2660" w:hanging="288"/>
      </w:pPr>
      <w:rPr>
        <w:rFonts w:hint="default"/>
      </w:rPr>
    </w:lvl>
    <w:lvl w:ilvl="3" w:tplc="1BBE9AFE">
      <w:numFmt w:val="bullet"/>
      <w:lvlText w:val="•"/>
      <w:lvlJc w:val="left"/>
      <w:pPr>
        <w:ind w:left="3498" w:hanging="288"/>
      </w:pPr>
      <w:rPr>
        <w:rFonts w:hint="default"/>
      </w:rPr>
    </w:lvl>
    <w:lvl w:ilvl="4" w:tplc="6D329026">
      <w:numFmt w:val="bullet"/>
      <w:lvlText w:val="•"/>
      <w:lvlJc w:val="left"/>
      <w:pPr>
        <w:ind w:left="4336" w:hanging="288"/>
      </w:pPr>
      <w:rPr>
        <w:rFonts w:hint="default"/>
      </w:rPr>
    </w:lvl>
    <w:lvl w:ilvl="5" w:tplc="9A04075C">
      <w:numFmt w:val="bullet"/>
      <w:lvlText w:val="•"/>
      <w:lvlJc w:val="left"/>
      <w:pPr>
        <w:ind w:left="5174" w:hanging="288"/>
      </w:pPr>
      <w:rPr>
        <w:rFonts w:hint="default"/>
      </w:rPr>
    </w:lvl>
    <w:lvl w:ilvl="6" w:tplc="A6C8B324">
      <w:numFmt w:val="bullet"/>
      <w:lvlText w:val="•"/>
      <w:lvlJc w:val="left"/>
      <w:pPr>
        <w:ind w:left="6012" w:hanging="288"/>
      </w:pPr>
      <w:rPr>
        <w:rFonts w:hint="default"/>
      </w:rPr>
    </w:lvl>
    <w:lvl w:ilvl="7" w:tplc="1C1CB810">
      <w:numFmt w:val="bullet"/>
      <w:lvlText w:val="•"/>
      <w:lvlJc w:val="left"/>
      <w:pPr>
        <w:ind w:left="6851" w:hanging="288"/>
      </w:pPr>
      <w:rPr>
        <w:rFonts w:hint="default"/>
      </w:rPr>
    </w:lvl>
    <w:lvl w:ilvl="8" w:tplc="C64A85CC">
      <w:numFmt w:val="bullet"/>
      <w:lvlText w:val="•"/>
      <w:lvlJc w:val="left"/>
      <w:pPr>
        <w:ind w:left="7689" w:hanging="288"/>
      </w:pPr>
      <w:rPr>
        <w:rFonts w:hint="default"/>
      </w:rPr>
    </w:lvl>
  </w:abstractNum>
  <w:abstractNum w:abstractNumId="3" w15:restartNumberingAfterBreak="0">
    <w:nsid w:val="37F329C7"/>
    <w:multiLevelType w:val="multilevel"/>
    <w:tmpl w:val="2E4A21DA"/>
    <w:lvl w:ilvl="0">
      <w:start w:val="1"/>
      <w:numFmt w:val="decimal"/>
      <w:lvlText w:val="%1"/>
      <w:lvlJc w:val="left"/>
      <w:pPr>
        <w:ind w:left="1266" w:hanging="113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6" w:hanging="1136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6" w:hanging="1136"/>
        <w:jc w:val="right"/>
      </w:pPr>
      <w:rPr>
        <w:rFonts w:hint="default"/>
        <w:spacing w:val="-5"/>
        <w:w w:val="96"/>
      </w:rPr>
    </w:lvl>
    <w:lvl w:ilvl="3">
      <w:numFmt w:val="bullet"/>
      <w:lvlText w:val="•"/>
      <w:lvlJc w:val="left"/>
      <w:pPr>
        <w:ind w:left="3691" w:hanging="1136"/>
      </w:pPr>
      <w:rPr>
        <w:rFonts w:hint="default"/>
      </w:rPr>
    </w:lvl>
    <w:lvl w:ilvl="4">
      <w:numFmt w:val="bullet"/>
      <w:lvlText w:val="•"/>
      <w:lvlJc w:val="left"/>
      <w:pPr>
        <w:ind w:left="4502" w:hanging="1136"/>
      </w:pPr>
      <w:rPr>
        <w:rFonts w:hint="default"/>
      </w:rPr>
    </w:lvl>
    <w:lvl w:ilvl="5">
      <w:numFmt w:val="bullet"/>
      <w:lvlText w:val="•"/>
      <w:lvlJc w:val="left"/>
      <w:pPr>
        <w:ind w:left="5312" w:hanging="1136"/>
      </w:pPr>
      <w:rPr>
        <w:rFonts w:hint="default"/>
      </w:rPr>
    </w:lvl>
    <w:lvl w:ilvl="6">
      <w:numFmt w:val="bullet"/>
      <w:lvlText w:val="•"/>
      <w:lvlJc w:val="left"/>
      <w:pPr>
        <w:ind w:left="6123" w:hanging="1136"/>
      </w:pPr>
      <w:rPr>
        <w:rFonts w:hint="default"/>
      </w:rPr>
    </w:lvl>
    <w:lvl w:ilvl="7">
      <w:numFmt w:val="bullet"/>
      <w:lvlText w:val="•"/>
      <w:lvlJc w:val="left"/>
      <w:pPr>
        <w:ind w:left="6934" w:hanging="1136"/>
      </w:pPr>
      <w:rPr>
        <w:rFonts w:hint="default"/>
      </w:rPr>
    </w:lvl>
    <w:lvl w:ilvl="8">
      <w:numFmt w:val="bullet"/>
      <w:lvlText w:val="•"/>
      <w:lvlJc w:val="left"/>
      <w:pPr>
        <w:ind w:left="7744" w:hanging="1136"/>
      </w:pPr>
      <w:rPr>
        <w:rFonts w:hint="default"/>
      </w:rPr>
    </w:lvl>
  </w:abstractNum>
  <w:abstractNum w:abstractNumId="4" w15:restartNumberingAfterBreak="0">
    <w:nsid w:val="505D4584"/>
    <w:multiLevelType w:val="multilevel"/>
    <w:tmpl w:val="2A0EC4AA"/>
    <w:lvl w:ilvl="0">
      <w:start w:val="1"/>
      <w:numFmt w:val="decimal"/>
      <w:lvlText w:val="%1."/>
      <w:lvlJc w:val="left"/>
      <w:pPr>
        <w:ind w:left="1263" w:hanging="1157"/>
        <w:jc w:val="right"/>
      </w:pPr>
      <w:rPr>
        <w:rFonts w:hint="default"/>
        <w:b/>
        <w:bCs/>
        <w:i/>
        <w:w w:val="103"/>
      </w:rPr>
    </w:lvl>
    <w:lvl w:ilvl="1">
      <w:start w:val="1"/>
      <w:numFmt w:val="decimal"/>
      <w:lvlText w:val="%1.%2."/>
      <w:lvlJc w:val="left"/>
      <w:pPr>
        <w:ind w:left="2550" w:hanging="1140"/>
        <w:jc w:val="left"/>
      </w:pPr>
      <w:rPr>
        <w:rFonts w:hint="default"/>
        <w:b/>
        <w:bCs/>
        <w:w w:val="102"/>
      </w:rPr>
    </w:lvl>
    <w:lvl w:ilvl="2">
      <w:start w:val="1"/>
      <w:numFmt w:val="decimal"/>
      <w:lvlText w:val="%1.%2.%3."/>
      <w:lvlJc w:val="left"/>
      <w:pPr>
        <w:ind w:left="3542" w:hanging="1138"/>
        <w:jc w:val="left"/>
      </w:pPr>
      <w:rPr>
        <w:rFonts w:ascii="Times New Roman" w:eastAsia="Times New Roman" w:hAnsi="Times New Roman" w:cs="Times New Roman" w:hint="default"/>
        <w:color w:val="131313"/>
        <w:w w:val="105"/>
        <w:sz w:val="21"/>
        <w:szCs w:val="21"/>
      </w:rPr>
    </w:lvl>
    <w:lvl w:ilvl="3">
      <w:numFmt w:val="bullet"/>
      <w:lvlText w:val="•"/>
      <w:lvlJc w:val="left"/>
      <w:pPr>
        <w:ind w:left="4268" w:hanging="1138"/>
      </w:pPr>
      <w:rPr>
        <w:rFonts w:hint="default"/>
      </w:rPr>
    </w:lvl>
    <w:lvl w:ilvl="4">
      <w:numFmt w:val="bullet"/>
      <w:lvlText w:val="•"/>
      <w:lvlJc w:val="left"/>
      <w:pPr>
        <w:ind w:left="4996" w:hanging="1138"/>
      </w:pPr>
      <w:rPr>
        <w:rFonts w:hint="default"/>
      </w:rPr>
    </w:lvl>
    <w:lvl w:ilvl="5">
      <w:numFmt w:val="bullet"/>
      <w:lvlText w:val="•"/>
      <w:lvlJc w:val="left"/>
      <w:pPr>
        <w:ind w:left="5724" w:hanging="1138"/>
      </w:pPr>
      <w:rPr>
        <w:rFonts w:hint="default"/>
      </w:rPr>
    </w:lvl>
    <w:lvl w:ilvl="6">
      <w:numFmt w:val="bullet"/>
      <w:lvlText w:val="•"/>
      <w:lvlJc w:val="left"/>
      <w:pPr>
        <w:ind w:left="6452" w:hanging="1138"/>
      </w:pPr>
      <w:rPr>
        <w:rFonts w:hint="default"/>
      </w:rPr>
    </w:lvl>
    <w:lvl w:ilvl="7">
      <w:numFmt w:val="bullet"/>
      <w:lvlText w:val="•"/>
      <w:lvlJc w:val="left"/>
      <w:pPr>
        <w:ind w:left="7181" w:hanging="1138"/>
      </w:pPr>
      <w:rPr>
        <w:rFonts w:hint="default"/>
      </w:rPr>
    </w:lvl>
    <w:lvl w:ilvl="8">
      <w:numFmt w:val="bullet"/>
      <w:lvlText w:val="•"/>
      <w:lvlJc w:val="left"/>
      <w:pPr>
        <w:ind w:left="7909" w:hanging="1138"/>
      </w:pPr>
      <w:rPr>
        <w:rFonts w:hint="default"/>
      </w:rPr>
    </w:lvl>
  </w:abstractNum>
  <w:abstractNum w:abstractNumId="5" w15:restartNumberingAfterBreak="0">
    <w:nsid w:val="628B28D5"/>
    <w:multiLevelType w:val="multilevel"/>
    <w:tmpl w:val="33B2C39C"/>
    <w:lvl w:ilvl="0">
      <w:start w:val="5"/>
      <w:numFmt w:val="decimal"/>
      <w:lvlText w:val="%1"/>
      <w:lvlJc w:val="left"/>
      <w:pPr>
        <w:ind w:left="3546" w:hanging="113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46" w:hanging="1135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6" w:hanging="1135"/>
        <w:jc w:val="left"/>
      </w:pPr>
      <w:rPr>
        <w:rFonts w:ascii="Times New Roman" w:eastAsia="Times New Roman" w:hAnsi="Times New Roman" w:cs="Times New Roman" w:hint="default"/>
        <w:color w:val="131313"/>
        <w:w w:val="104"/>
        <w:sz w:val="21"/>
        <w:szCs w:val="21"/>
      </w:rPr>
    </w:lvl>
    <w:lvl w:ilvl="3">
      <w:numFmt w:val="bullet"/>
      <w:lvlText w:val="•"/>
      <w:lvlJc w:val="left"/>
      <w:pPr>
        <w:ind w:left="5671" w:hanging="1135"/>
      </w:pPr>
      <w:rPr>
        <w:rFonts w:hint="default"/>
      </w:rPr>
    </w:lvl>
    <w:lvl w:ilvl="4">
      <w:numFmt w:val="bullet"/>
      <w:lvlText w:val="•"/>
      <w:lvlJc w:val="left"/>
      <w:pPr>
        <w:ind w:left="6382" w:hanging="1135"/>
      </w:pPr>
      <w:rPr>
        <w:rFonts w:hint="default"/>
      </w:rPr>
    </w:lvl>
    <w:lvl w:ilvl="5">
      <w:numFmt w:val="bullet"/>
      <w:lvlText w:val="•"/>
      <w:lvlJc w:val="left"/>
      <w:pPr>
        <w:ind w:left="7092" w:hanging="1135"/>
      </w:pPr>
      <w:rPr>
        <w:rFonts w:hint="default"/>
      </w:rPr>
    </w:lvl>
    <w:lvl w:ilvl="6">
      <w:numFmt w:val="bullet"/>
      <w:lvlText w:val="•"/>
      <w:lvlJc w:val="left"/>
      <w:pPr>
        <w:ind w:left="7803" w:hanging="1135"/>
      </w:pPr>
      <w:rPr>
        <w:rFonts w:hint="default"/>
      </w:rPr>
    </w:lvl>
    <w:lvl w:ilvl="7">
      <w:numFmt w:val="bullet"/>
      <w:lvlText w:val="•"/>
      <w:lvlJc w:val="left"/>
      <w:pPr>
        <w:ind w:left="8514" w:hanging="1135"/>
      </w:pPr>
      <w:rPr>
        <w:rFonts w:hint="default"/>
      </w:rPr>
    </w:lvl>
    <w:lvl w:ilvl="8">
      <w:numFmt w:val="bullet"/>
      <w:lvlText w:val="•"/>
      <w:lvlJc w:val="left"/>
      <w:pPr>
        <w:ind w:left="9224" w:hanging="1135"/>
      </w:pPr>
      <w:rPr>
        <w:rFonts w:hint="default"/>
      </w:rPr>
    </w:lvl>
  </w:abstractNum>
  <w:abstractNum w:abstractNumId="6" w15:restartNumberingAfterBreak="0">
    <w:nsid w:val="7EAF47A0"/>
    <w:multiLevelType w:val="hybridMultilevel"/>
    <w:tmpl w:val="327C47F8"/>
    <w:lvl w:ilvl="0" w:tplc="5FAE0836">
      <w:start w:val="1"/>
      <w:numFmt w:val="decimal"/>
      <w:lvlText w:val="%1)"/>
      <w:lvlJc w:val="left"/>
      <w:pPr>
        <w:ind w:left="1737" w:hanging="261"/>
        <w:jc w:val="left"/>
      </w:pPr>
      <w:rPr>
        <w:rFonts w:hint="default"/>
        <w:w w:val="105"/>
        <w:u w:val="thick" w:color="000000"/>
      </w:rPr>
    </w:lvl>
    <w:lvl w:ilvl="1" w:tplc="71766044">
      <w:numFmt w:val="bullet"/>
      <w:lvlText w:val="•"/>
      <w:lvlJc w:val="left"/>
      <w:pPr>
        <w:ind w:left="2632" w:hanging="261"/>
      </w:pPr>
      <w:rPr>
        <w:rFonts w:hint="default"/>
      </w:rPr>
    </w:lvl>
    <w:lvl w:ilvl="2" w:tplc="8F543308">
      <w:numFmt w:val="bullet"/>
      <w:lvlText w:val="•"/>
      <w:lvlJc w:val="left"/>
      <w:pPr>
        <w:ind w:left="3525" w:hanging="261"/>
      </w:pPr>
      <w:rPr>
        <w:rFonts w:hint="default"/>
      </w:rPr>
    </w:lvl>
    <w:lvl w:ilvl="3" w:tplc="315E5D6E">
      <w:numFmt w:val="bullet"/>
      <w:lvlText w:val="•"/>
      <w:lvlJc w:val="left"/>
      <w:pPr>
        <w:ind w:left="4417" w:hanging="261"/>
      </w:pPr>
      <w:rPr>
        <w:rFonts w:hint="default"/>
      </w:rPr>
    </w:lvl>
    <w:lvl w:ilvl="4" w:tplc="99EC64DC">
      <w:numFmt w:val="bullet"/>
      <w:lvlText w:val="•"/>
      <w:lvlJc w:val="left"/>
      <w:pPr>
        <w:ind w:left="5310" w:hanging="261"/>
      </w:pPr>
      <w:rPr>
        <w:rFonts w:hint="default"/>
      </w:rPr>
    </w:lvl>
    <w:lvl w:ilvl="5" w:tplc="E820D91A">
      <w:numFmt w:val="bullet"/>
      <w:lvlText w:val="•"/>
      <w:lvlJc w:val="left"/>
      <w:pPr>
        <w:ind w:left="6202" w:hanging="261"/>
      </w:pPr>
      <w:rPr>
        <w:rFonts w:hint="default"/>
      </w:rPr>
    </w:lvl>
    <w:lvl w:ilvl="6" w:tplc="321E1C2A">
      <w:numFmt w:val="bullet"/>
      <w:lvlText w:val="•"/>
      <w:lvlJc w:val="left"/>
      <w:pPr>
        <w:ind w:left="7095" w:hanging="261"/>
      </w:pPr>
      <w:rPr>
        <w:rFonts w:hint="default"/>
      </w:rPr>
    </w:lvl>
    <w:lvl w:ilvl="7" w:tplc="F6E2F020">
      <w:numFmt w:val="bullet"/>
      <w:lvlText w:val="•"/>
      <w:lvlJc w:val="left"/>
      <w:pPr>
        <w:ind w:left="7988" w:hanging="261"/>
      </w:pPr>
      <w:rPr>
        <w:rFonts w:hint="default"/>
      </w:rPr>
    </w:lvl>
    <w:lvl w:ilvl="8" w:tplc="A9A4A75A">
      <w:numFmt w:val="bullet"/>
      <w:lvlText w:val="•"/>
      <w:lvlJc w:val="left"/>
      <w:pPr>
        <w:ind w:left="8880" w:hanging="261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68"/>
    <w:rsid w:val="00110234"/>
    <w:rsid w:val="00744D3C"/>
    <w:rsid w:val="00D12713"/>
    <w:rsid w:val="00D65C70"/>
    <w:rsid w:val="00E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C401E9F3-C23B-4062-950F-DF2666DB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before="57"/>
      <w:ind w:left="1448"/>
      <w:jc w:val="center"/>
      <w:outlineLvl w:val="0"/>
    </w:pPr>
    <w:rPr>
      <w:sz w:val="27"/>
      <w:szCs w:val="27"/>
    </w:rPr>
  </w:style>
  <w:style w:type="paragraph" w:styleId="Nadpis2">
    <w:name w:val="heading 2"/>
    <w:basedOn w:val="Normln"/>
    <w:uiPriority w:val="1"/>
    <w:qFormat/>
    <w:pPr>
      <w:ind w:left="394"/>
      <w:outlineLvl w:val="1"/>
    </w:pPr>
  </w:style>
  <w:style w:type="paragraph" w:styleId="Nadpis3">
    <w:name w:val="heading 3"/>
    <w:basedOn w:val="Normln"/>
    <w:uiPriority w:val="1"/>
    <w:qFormat/>
    <w:pPr>
      <w:ind w:left="1255" w:hanging="1157"/>
      <w:outlineLvl w:val="2"/>
    </w:pPr>
    <w:rPr>
      <w:b/>
      <w:bCs/>
      <w:i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ind w:left="2254" w:hanging="1139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hevak@chevak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1105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Chevak CHEB, a.s.</Company>
  <LinksUpToDate>false</LinksUpToDate>
  <CharactersWithSpaces>7615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Helclová Barbara</dc:creator>
  <cp:lastModifiedBy>Helclová Barbara</cp:lastModifiedBy>
  <cp:revision>3</cp:revision>
  <dcterms:created xsi:type="dcterms:W3CDTF">2020-02-17T10:59:00Z</dcterms:created>
  <dcterms:modified xsi:type="dcterms:W3CDTF">2020-02-17T11:01:00Z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bizhub C3350</vt:lpwstr>
  </property>
  <property fmtid="{D5CDD505-2E9C-101B-9397-08002B2CF9AE}" pid="4" name="LastSaved">
    <vt:filetime>2020-02-17T00:00:00Z</vt:filetime>
  </property>
</Properties>
</file>