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1B" w:rsidRDefault="00A1001B" w:rsidP="00A1001B">
      <w:pPr>
        <w:pStyle w:val="Hlavika"/>
        <w:ind w:hanging="142"/>
        <w:jc w:val="center"/>
        <w:rPr>
          <w:b/>
          <w:szCs w:val="22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B6029CD" wp14:editId="633090B6">
            <wp:extent cx="2525395" cy="4572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139" r="-2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1B" w:rsidRDefault="00A1001B" w:rsidP="00A1001B">
      <w:pPr>
        <w:pStyle w:val="Hlavika"/>
        <w:jc w:val="center"/>
      </w:pPr>
      <w:r>
        <w:rPr>
          <w:b/>
          <w:szCs w:val="22"/>
        </w:rPr>
        <w:t>Uherskohradišťská</w:t>
      </w:r>
      <w:r>
        <w:rPr>
          <w:rFonts w:eastAsia="Arial"/>
          <w:b/>
          <w:szCs w:val="22"/>
        </w:rPr>
        <w:t xml:space="preserve"> </w:t>
      </w:r>
      <w:r>
        <w:rPr>
          <w:b/>
          <w:szCs w:val="22"/>
        </w:rPr>
        <w:t>nemocnice</w:t>
      </w:r>
      <w:r>
        <w:rPr>
          <w:rFonts w:eastAsia="Arial"/>
          <w:b/>
          <w:szCs w:val="22"/>
        </w:rPr>
        <w:t xml:space="preserve"> </w:t>
      </w:r>
      <w:r>
        <w:rPr>
          <w:b/>
          <w:szCs w:val="22"/>
        </w:rPr>
        <w:t>a.</w:t>
      </w:r>
      <w:r>
        <w:rPr>
          <w:rFonts w:eastAsia="Arial"/>
          <w:b/>
          <w:szCs w:val="22"/>
        </w:rPr>
        <w:t xml:space="preserve"> </w:t>
      </w:r>
      <w:r>
        <w:rPr>
          <w:b/>
          <w:szCs w:val="22"/>
        </w:rPr>
        <w:t>s.</w:t>
      </w:r>
      <w:r>
        <w:rPr>
          <w:szCs w:val="22"/>
        </w:rPr>
        <w:t>, J.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E.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Purkyně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365,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686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68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Uherské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Hradiště</w:t>
      </w:r>
    </w:p>
    <w:p w:rsidR="00A1001B" w:rsidRDefault="00A1001B" w:rsidP="00A1001B">
      <w:pPr>
        <w:pStyle w:val="Hlavika"/>
        <w:pBdr>
          <w:bottom w:val="single" w:sz="12" w:space="1" w:color="auto"/>
        </w:pBdr>
        <w:jc w:val="center"/>
      </w:pPr>
      <w:r>
        <w:rPr>
          <w:szCs w:val="22"/>
        </w:rPr>
        <w:t>telefon: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572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529 111,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e-mail: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nemuh@nemuh.cz,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IČ: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27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66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09</w:t>
      </w:r>
      <w:r>
        <w:rPr>
          <w:rFonts w:eastAsia="Arial"/>
          <w:szCs w:val="22"/>
        </w:rPr>
        <w:t xml:space="preserve"> </w:t>
      </w:r>
      <w:r>
        <w:rPr>
          <w:szCs w:val="22"/>
        </w:rPr>
        <w:t>15, www.nemuh.cz</w:t>
      </w:r>
    </w:p>
    <w:p w:rsidR="005628CB" w:rsidRDefault="005628CB" w:rsidP="005628CB">
      <w:pPr>
        <w:tabs>
          <w:tab w:val="left" w:pos="540"/>
        </w:tabs>
        <w:spacing w:after="240"/>
        <w:jc w:val="center"/>
        <w:rPr>
          <w:rFonts w:ascii="Arial" w:hAnsi="Arial" w:cs="Arial"/>
          <w:b/>
          <w:caps/>
          <w:sz w:val="22"/>
          <w:szCs w:val="22"/>
        </w:rPr>
      </w:pPr>
    </w:p>
    <w:p w:rsidR="005628CB" w:rsidRPr="00A1001B" w:rsidRDefault="005628CB" w:rsidP="005628CB">
      <w:pPr>
        <w:tabs>
          <w:tab w:val="left" w:pos="540"/>
        </w:tabs>
        <w:spacing w:after="240"/>
        <w:jc w:val="center"/>
        <w:rPr>
          <w:rFonts w:ascii="Arial" w:hAnsi="Arial" w:cs="Arial"/>
          <w:caps/>
          <w:sz w:val="36"/>
          <w:szCs w:val="36"/>
        </w:rPr>
      </w:pPr>
      <w:r w:rsidRPr="00A1001B">
        <w:rPr>
          <w:rFonts w:ascii="Arial" w:hAnsi="Arial" w:cs="Arial"/>
          <w:b/>
          <w:caps/>
          <w:sz w:val="36"/>
          <w:szCs w:val="36"/>
        </w:rPr>
        <w:t>Dodatek č. 1</w:t>
      </w:r>
    </w:p>
    <w:p w:rsidR="00A1001B" w:rsidRDefault="005628CB" w:rsidP="005628CB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 smlouvě o dílo ze dne </w:t>
      </w:r>
      <w:r w:rsidR="001962EE">
        <w:rPr>
          <w:rFonts w:ascii="Arial" w:hAnsi="Arial" w:cs="Arial"/>
          <w:sz w:val="20"/>
        </w:rPr>
        <w:t>14. 5.</w:t>
      </w:r>
      <w:r>
        <w:rPr>
          <w:rFonts w:ascii="Arial" w:hAnsi="Arial" w:cs="Arial"/>
          <w:sz w:val="20"/>
        </w:rPr>
        <w:t xml:space="preserve"> 2019, </w:t>
      </w:r>
      <w:r w:rsidRPr="00236A91">
        <w:rPr>
          <w:rFonts w:ascii="Arial" w:hAnsi="Arial" w:cs="Arial"/>
          <w:sz w:val="20"/>
        </w:rPr>
        <w:t>uzavřen</w:t>
      </w:r>
      <w:r>
        <w:rPr>
          <w:rFonts w:ascii="Arial" w:hAnsi="Arial" w:cs="Arial"/>
          <w:sz w:val="20"/>
        </w:rPr>
        <w:t>ý</w:t>
      </w:r>
      <w:r w:rsidRPr="00236A91">
        <w:rPr>
          <w:rFonts w:ascii="Arial" w:hAnsi="Arial" w:cs="Arial"/>
          <w:sz w:val="20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Pr="00236A91">
          <w:rPr>
            <w:rFonts w:ascii="Arial" w:hAnsi="Arial" w:cs="Arial"/>
            <w:sz w:val="20"/>
          </w:rPr>
          <w:t>2586 a</w:t>
        </w:r>
      </w:smartTag>
      <w:r w:rsidRPr="00236A91">
        <w:rPr>
          <w:rFonts w:ascii="Arial" w:hAnsi="Arial" w:cs="Arial"/>
          <w:sz w:val="20"/>
        </w:rPr>
        <w:t xml:space="preserve"> násl. zákona č. 89/2012 Sb., občanský zákoník v platném znění</w:t>
      </w:r>
    </w:p>
    <w:p w:rsidR="005628CB" w:rsidRPr="00A1001B" w:rsidRDefault="00A1001B" w:rsidP="005628CB">
      <w:pPr>
        <w:spacing w:after="120"/>
        <w:jc w:val="center"/>
        <w:rPr>
          <w:rFonts w:ascii="Arial" w:hAnsi="Arial" w:cs="Arial"/>
          <w:b/>
        </w:rPr>
      </w:pPr>
      <w:r w:rsidRPr="00A1001B">
        <w:rPr>
          <w:rFonts w:ascii="Arial" w:hAnsi="Arial" w:cs="Arial"/>
          <w:b/>
        </w:rPr>
        <w:t xml:space="preserve"> </w:t>
      </w:r>
      <w:r w:rsidRPr="00A1001B">
        <w:rPr>
          <w:rFonts w:ascii="Arial" w:hAnsi="Arial" w:cs="Arial"/>
          <w:b/>
          <w:sz w:val="22"/>
          <w:szCs w:val="22"/>
        </w:rPr>
        <w:t xml:space="preserve">„Uherskohradišťská nemocnice a.s. – </w:t>
      </w:r>
      <w:proofErr w:type="gramStart"/>
      <w:r w:rsidRPr="00A1001B">
        <w:rPr>
          <w:rFonts w:ascii="Arial" w:hAnsi="Arial" w:cs="Arial"/>
          <w:b/>
          <w:sz w:val="22"/>
          <w:szCs w:val="22"/>
        </w:rPr>
        <w:t>Úprava 1.PP</w:t>
      </w:r>
      <w:proofErr w:type="gramEnd"/>
      <w:r w:rsidRPr="00A1001B">
        <w:rPr>
          <w:rFonts w:ascii="Arial" w:hAnsi="Arial" w:cs="Arial"/>
          <w:b/>
          <w:sz w:val="22"/>
          <w:szCs w:val="22"/>
        </w:rPr>
        <w:t xml:space="preserve"> CO I. etapy – Projektová dokumentace“</w:t>
      </w:r>
    </w:p>
    <w:p w:rsidR="005628CB" w:rsidRDefault="005628CB" w:rsidP="005628CB">
      <w:pPr>
        <w:spacing w:after="120"/>
        <w:rPr>
          <w:rFonts w:ascii="Arial" w:hAnsi="Arial" w:cs="Arial"/>
          <w:b/>
        </w:rPr>
      </w:pPr>
    </w:p>
    <w:p w:rsidR="005628CB" w:rsidRPr="005628CB" w:rsidRDefault="005628CB" w:rsidP="005628CB">
      <w:pPr>
        <w:spacing w:after="120"/>
        <w:rPr>
          <w:rFonts w:ascii="Arial" w:hAnsi="Arial" w:cs="Arial"/>
          <w:b/>
        </w:rPr>
      </w:pPr>
    </w:p>
    <w:p w:rsidR="005628CB" w:rsidRPr="005628CB" w:rsidRDefault="005628CB" w:rsidP="00A1001B">
      <w:pPr>
        <w:pStyle w:val="Bezmezer"/>
        <w:numPr>
          <w:ilvl w:val="0"/>
          <w:numId w:val="1"/>
        </w:numPr>
        <w:jc w:val="center"/>
      </w:pPr>
      <w:r w:rsidRPr="005628CB">
        <w:rPr>
          <w:rFonts w:ascii="Arial" w:hAnsi="Arial" w:cs="Arial"/>
          <w:b/>
        </w:rPr>
        <w:t>Smluvní strany</w:t>
      </w:r>
    </w:p>
    <w:p w:rsidR="002D0823" w:rsidRDefault="002D0823"/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A1001B">
        <w:rPr>
          <w:rFonts w:ascii="Arial" w:hAnsi="Arial" w:cs="Arial"/>
          <w:b/>
          <w:bCs/>
          <w:sz w:val="20"/>
          <w:szCs w:val="20"/>
        </w:rPr>
        <w:t xml:space="preserve">1.1. Objednatel:  </w:t>
      </w:r>
      <w:r w:rsidRPr="00A1001B">
        <w:rPr>
          <w:rFonts w:ascii="Arial" w:hAnsi="Arial" w:cs="Arial"/>
          <w:b/>
          <w:bCs/>
          <w:sz w:val="20"/>
          <w:szCs w:val="20"/>
        </w:rPr>
        <w:tab/>
        <w:t>Uherskohradišťská nemocnice a.s.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se sídlem: </w:t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A1001B">
        <w:rPr>
          <w:rFonts w:ascii="Arial" w:hAnsi="Arial" w:cs="Arial"/>
          <w:sz w:val="20"/>
          <w:szCs w:val="20"/>
        </w:rPr>
        <w:t>J.E.Purkyně</w:t>
      </w:r>
      <w:proofErr w:type="spellEnd"/>
      <w:proofErr w:type="gramEnd"/>
      <w:r w:rsidRPr="00A1001B">
        <w:rPr>
          <w:rFonts w:ascii="Arial" w:hAnsi="Arial" w:cs="Arial"/>
          <w:sz w:val="20"/>
          <w:szCs w:val="20"/>
        </w:rPr>
        <w:t xml:space="preserve"> 365, 686 68 Uherské Hradiště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2124"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>zapsaná v Obchodním rejstříku vedeném u Krajského soudu v Brně, oddíl B, vložka 4420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jejímž jménem jedná: MUDr. Petr Sládek, ředitel a místopředseda  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představenstva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IČO:   </w:t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>276 60 915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DIČ:   </w:t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>CZ27660915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>Bankovní spojení:</w:t>
      </w:r>
      <w:r w:rsidRPr="00A1001B">
        <w:rPr>
          <w:rFonts w:ascii="Arial" w:hAnsi="Arial" w:cs="Arial"/>
          <w:sz w:val="20"/>
          <w:szCs w:val="20"/>
        </w:rPr>
        <w:tab/>
        <w:t xml:space="preserve">ČSOB, </w:t>
      </w:r>
      <w:proofErr w:type="spellStart"/>
      <w:proofErr w:type="gramStart"/>
      <w:r w:rsidRPr="00A1001B">
        <w:rPr>
          <w:rFonts w:ascii="Arial" w:hAnsi="Arial" w:cs="Arial"/>
          <w:sz w:val="20"/>
          <w:szCs w:val="20"/>
        </w:rPr>
        <w:t>č.ú</w:t>
      </w:r>
      <w:proofErr w:type="spellEnd"/>
      <w:r w:rsidRPr="00A1001B">
        <w:rPr>
          <w:rFonts w:ascii="Arial" w:hAnsi="Arial" w:cs="Arial"/>
          <w:sz w:val="20"/>
          <w:szCs w:val="20"/>
        </w:rPr>
        <w:t>.:  249980999/0300</w:t>
      </w:r>
      <w:proofErr w:type="gramEnd"/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 xml:space="preserve"> (dále jen </w:t>
      </w:r>
      <w:r w:rsidRPr="00A1001B">
        <w:rPr>
          <w:rFonts w:ascii="Arial" w:hAnsi="Arial" w:cs="Arial"/>
          <w:b/>
          <w:bCs/>
          <w:sz w:val="20"/>
          <w:szCs w:val="20"/>
        </w:rPr>
        <w:t>objednatel</w:t>
      </w:r>
      <w:r w:rsidRPr="00A1001B">
        <w:rPr>
          <w:rFonts w:ascii="Arial" w:hAnsi="Arial" w:cs="Arial"/>
          <w:sz w:val="20"/>
          <w:szCs w:val="20"/>
        </w:rPr>
        <w:t>)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A1001B">
        <w:rPr>
          <w:rFonts w:ascii="Arial" w:hAnsi="Arial" w:cs="Arial"/>
          <w:b/>
          <w:bCs/>
          <w:sz w:val="20"/>
          <w:szCs w:val="20"/>
        </w:rPr>
        <w:t xml:space="preserve">1.2. Zhotovitel:   </w:t>
      </w:r>
      <w:r w:rsidRPr="00A1001B">
        <w:rPr>
          <w:rFonts w:ascii="Arial" w:hAnsi="Arial" w:cs="Arial"/>
          <w:b/>
          <w:bCs/>
          <w:sz w:val="20"/>
          <w:szCs w:val="20"/>
        </w:rPr>
        <w:tab/>
        <w:t xml:space="preserve">G </w:t>
      </w:r>
      <w:proofErr w:type="spellStart"/>
      <w:r w:rsidRPr="00A1001B">
        <w:rPr>
          <w:rFonts w:ascii="Arial" w:hAnsi="Arial" w:cs="Arial"/>
          <w:b/>
          <w:bCs/>
          <w:sz w:val="20"/>
          <w:szCs w:val="20"/>
        </w:rPr>
        <w:t>G</w:t>
      </w:r>
      <w:proofErr w:type="spellEnd"/>
      <w:r w:rsidRPr="00A1001B">
        <w:rPr>
          <w:rFonts w:ascii="Arial" w:hAnsi="Arial" w:cs="Arial"/>
          <w:b/>
          <w:bCs/>
          <w:sz w:val="20"/>
          <w:szCs w:val="20"/>
        </w:rPr>
        <w:t xml:space="preserve"> ARCHICO a.s.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b/>
          <w:bCs/>
          <w:sz w:val="20"/>
          <w:szCs w:val="20"/>
        </w:rPr>
        <w:tab/>
      </w:r>
      <w:r w:rsidRPr="00A1001B">
        <w:rPr>
          <w:rFonts w:ascii="Arial" w:hAnsi="Arial" w:cs="Arial"/>
          <w:b/>
          <w:bCs/>
          <w:sz w:val="20"/>
          <w:szCs w:val="20"/>
        </w:rPr>
        <w:tab/>
      </w:r>
      <w:r w:rsidRPr="00A1001B">
        <w:rPr>
          <w:rFonts w:ascii="Arial" w:hAnsi="Arial" w:cs="Arial"/>
          <w:b/>
          <w:bCs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 xml:space="preserve">se sídlem: </w:t>
      </w:r>
      <w:r w:rsidR="00DC787C">
        <w:rPr>
          <w:rFonts w:ascii="Arial" w:hAnsi="Arial" w:cs="Arial"/>
          <w:sz w:val="20"/>
          <w:szCs w:val="20"/>
        </w:rPr>
        <w:tab/>
      </w:r>
      <w:r w:rsidR="00DC787C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>Zelené náměstí 1291, 686 01 Uherské Hradiště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zapsaná v Obchodním rejstříku vedeném u Krajského soudu v Brně, 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>oddíl B, vložka 6236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jejímž jménem jedná: Ing. arch. Karel </w:t>
      </w:r>
      <w:proofErr w:type="spellStart"/>
      <w:r w:rsidRPr="00A1001B">
        <w:rPr>
          <w:rFonts w:ascii="Arial" w:hAnsi="Arial" w:cs="Arial"/>
          <w:sz w:val="20"/>
          <w:szCs w:val="20"/>
        </w:rPr>
        <w:t>Kloupar</w:t>
      </w:r>
      <w:proofErr w:type="spellEnd"/>
      <w:r w:rsidRPr="00A1001B">
        <w:rPr>
          <w:rFonts w:ascii="Arial" w:hAnsi="Arial" w:cs="Arial"/>
          <w:sz w:val="20"/>
          <w:szCs w:val="20"/>
        </w:rPr>
        <w:t>, předseda představenstva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IČO: </w:t>
      </w:r>
      <w:r w:rsidR="00DC787C">
        <w:rPr>
          <w:rFonts w:ascii="Arial" w:hAnsi="Arial" w:cs="Arial"/>
          <w:sz w:val="20"/>
          <w:szCs w:val="20"/>
        </w:rPr>
        <w:tab/>
      </w:r>
      <w:r w:rsidR="00DC787C">
        <w:rPr>
          <w:rFonts w:ascii="Arial" w:hAnsi="Arial" w:cs="Arial"/>
          <w:sz w:val="20"/>
          <w:szCs w:val="20"/>
        </w:rPr>
        <w:tab/>
      </w:r>
      <w:r w:rsidR="00DC787C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>469 94 432</w:t>
      </w: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DIČ: </w:t>
      </w:r>
      <w:r w:rsidR="00DC787C">
        <w:rPr>
          <w:rFonts w:ascii="Arial" w:hAnsi="Arial" w:cs="Arial"/>
          <w:sz w:val="20"/>
          <w:szCs w:val="20"/>
        </w:rPr>
        <w:tab/>
      </w:r>
      <w:r w:rsidR="00DC787C">
        <w:rPr>
          <w:rFonts w:ascii="Arial" w:hAnsi="Arial" w:cs="Arial"/>
          <w:sz w:val="20"/>
          <w:szCs w:val="20"/>
        </w:rPr>
        <w:tab/>
      </w:r>
      <w:r w:rsidR="00DC787C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>CZ46994432</w:t>
      </w:r>
    </w:p>
    <w:p w:rsidR="00A1001B" w:rsidRPr="00A1001B" w:rsidRDefault="00A1001B" w:rsidP="00DC787C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4245" w:hanging="4245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ab/>
        <w:t xml:space="preserve">Bankovní spojení: </w:t>
      </w:r>
      <w:r w:rsidR="00DC787C">
        <w:rPr>
          <w:rFonts w:ascii="Arial" w:hAnsi="Arial" w:cs="Arial"/>
          <w:sz w:val="20"/>
          <w:szCs w:val="20"/>
        </w:rPr>
        <w:tab/>
      </w:r>
      <w:r w:rsidRPr="00A1001B">
        <w:rPr>
          <w:rFonts w:ascii="Arial" w:hAnsi="Arial" w:cs="Arial"/>
          <w:sz w:val="20"/>
          <w:szCs w:val="20"/>
        </w:rPr>
        <w:t xml:space="preserve">ČSOB, a.s., pobočka Uh. Hradiště, </w:t>
      </w:r>
      <w:proofErr w:type="gramStart"/>
      <w:r w:rsidRPr="00A1001B">
        <w:rPr>
          <w:rFonts w:ascii="Arial" w:hAnsi="Arial" w:cs="Arial"/>
          <w:sz w:val="20"/>
          <w:szCs w:val="20"/>
        </w:rPr>
        <w:t>č.ú.108320049/0300</w:t>
      </w:r>
      <w:proofErr w:type="gramEnd"/>
    </w:p>
    <w:p w:rsid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A1001B" w:rsidRPr="00A1001B" w:rsidRDefault="00A1001B" w:rsidP="00A1001B">
      <w:pPr>
        <w:pStyle w:val="Odstavec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1001B">
        <w:rPr>
          <w:rFonts w:ascii="Arial" w:hAnsi="Arial" w:cs="Arial"/>
          <w:sz w:val="20"/>
          <w:szCs w:val="20"/>
        </w:rPr>
        <w:t xml:space="preserve"> (dále jen </w:t>
      </w:r>
      <w:r w:rsidRPr="00A1001B">
        <w:rPr>
          <w:rFonts w:ascii="Arial" w:hAnsi="Arial" w:cs="Arial"/>
          <w:b/>
          <w:bCs/>
          <w:sz w:val="20"/>
          <w:szCs w:val="20"/>
        </w:rPr>
        <w:t>zhotovitel</w:t>
      </w:r>
      <w:r w:rsidRPr="00A1001B">
        <w:rPr>
          <w:rFonts w:ascii="Arial" w:hAnsi="Arial" w:cs="Arial"/>
          <w:sz w:val="20"/>
          <w:szCs w:val="20"/>
        </w:rPr>
        <w:t>)</w:t>
      </w:r>
    </w:p>
    <w:p w:rsidR="00A1001B" w:rsidRDefault="00A1001B" w:rsidP="00DA3CC9">
      <w:pPr>
        <w:jc w:val="both"/>
        <w:rPr>
          <w:rFonts w:ascii="Arial" w:hAnsi="Arial" w:cs="Arial"/>
          <w:iCs/>
          <w:sz w:val="20"/>
        </w:rPr>
      </w:pPr>
    </w:p>
    <w:p w:rsidR="00A1001B" w:rsidRDefault="00A1001B" w:rsidP="00DA3CC9">
      <w:pPr>
        <w:jc w:val="both"/>
        <w:rPr>
          <w:rFonts w:ascii="Arial" w:hAnsi="Arial" w:cs="Arial"/>
          <w:iCs/>
          <w:sz w:val="20"/>
        </w:rPr>
      </w:pPr>
    </w:p>
    <w:p w:rsidR="00DA3CC9" w:rsidRDefault="00DA3CC9" w:rsidP="00DA3CC9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Smluvní strany prohlašují, že spolu dne </w:t>
      </w:r>
      <w:r w:rsidR="001962EE">
        <w:rPr>
          <w:rFonts w:ascii="Arial" w:hAnsi="Arial" w:cs="Arial"/>
          <w:iCs/>
          <w:sz w:val="20"/>
        </w:rPr>
        <w:t>14. 5.</w:t>
      </w:r>
      <w:r>
        <w:rPr>
          <w:rFonts w:ascii="Arial" w:hAnsi="Arial" w:cs="Arial"/>
          <w:iCs/>
          <w:sz w:val="20"/>
        </w:rPr>
        <w:t xml:space="preserve"> 2019 uzavřely smlouvu o dílo (dále jen smlouva). Tímto dodatkem se po vzájemné dohodě smluvních stran výše uvedená smlouva mění tak, aby vyhovovala současným potřebám a záměrům smluvních stran.</w:t>
      </w:r>
    </w:p>
    <w:p w:rsidR="00056678" w:rsidRDefault="00056678" w:rsidP="00DA3CC9">
      <w:pPr>
        <w:rPr>
          <w:rFonts w:ascii="Arial" w:hAnsi="Arial" w:cs="Arial"/>
          <w:sz w:val="20"/>
          <w:szCs w:val="20"/>
        </w:rPr>
      </w:pPr>
    </w:p>
    <w:p w:rsidR="001962EE" w:rsidRDefault="00DA3CC9" w:rsidP="00DA3CC9">
      <w:pPr>
        <w:rPr>
          <w:rFonts w:ascii="Arial" w:hAnsi="Arial" w:cs="Arial"/>
          <w:sz w:val="20"/>
          <w:szCs w:val="20"/>
        </w:rPr>
      </w:pPr>
      <w:r w:rsidRPr="00451075">
        <w:rPr>
          <w:rFonts w:ascii="Arial" w:hAnsi="Arial" w:cs="Arial"/>
          <w:b/>
          <w:sz w:val="20"/>
          <w:szCs w:val="20"/>
        </w:rPr>
        <w:t xml:space="preserve">Dodatkem se upravuje </w:t>
      </w:r>
      <w:r w:rsidR="00451075" w:rsidRPr="00451075">
        <w:rPr>
          <w:rFonts w:ascii="Arial" w:hAnsi="Arial" w:cs="Arial"/>
          <w:b/>
          <w:sz w:val="20"/>
          <w:szCs w:val="20"/>
        </w:rPr>
        <w:t xml:space="preserve">čl. III. </w:t>
      </w:r>
      <w:r w:rsidR="00A1001B">
        <w:rPr>
          <w:rFonts w:ascii="Arial" w:hAnsi="Arial" w:cs="Arial"/>
          <w:b/>
          <w:sz w:val="20"/>
          <w:szCs w:val="20"/>
        </w:rPr>
        <w:t>Čas, místo a způsob předání a převzetí díla</w:t>
      </w:r>
      <w:r>
        <w:rPr>
          <w:rFonts w:ascii="Arial" w:hAnsi="Arial" w:cs="Arial"/>
          <w:sz w:val="20"/>
          <w:szCs w:val="20"/>
        </w:rPr>
        <w:t xml:space="preserve"> z důvodu </w:t>
      </w:r>
      <w:r w:rsidR="00A1001B">
        <w:rPr>
          <w:rFonts w:ascii="Arial" w:hAnsi="Arial" w:cs="Arial"/>
          <w:sz w:val="20"/>
          <w:szCs w:val="20"/>
        </w:rPr>
        <w:t>změny zadání – nového stavebního programu</w:t>
      </w:r>
      <w:r w:rsidR="001962EE">
        <w:rPr>
          <w:rFonts w:ascii="Arial" w:hAnsi="Arial" w:cs="Arial"/>
          <w:sz w:val="20"/>
          <w:szCs w:val="20"/>
        </w:rPr>
        <w:t xml:space="preserve">, které byly vzneseny objednatelem na jednání dne 24. 6. 2019. </w:t>
      </w:r>
    </w:p>
    <w:p w:rsidR="001962EE" w:rsidRDefault="001962EE" w:rsidP="00DA3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požadavky z</w:t>
      </w:r>
      <w:r w:rsidR="00DA3CC9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DA3CC9">
        <w:rPr>
          <w:rFonts w:ascii="Arial" w:hAnsi="Arial" w:cs="Arial"/>
          <w:sz w:val="20"/>
          <w:szCs w:val="20"/>
        </w:rPr>
        <w:t xml:space="preserve"> zadání spočív</w:t>
      </w:r>
      <w:r>
        <w:rPr>
          <w:rFonts w:ascii="Arial" w:hAnsi="Arial" w:cs="Arial"/>
          <w:sz w:val="20"/>
          <w:szCs w:val="20"/>
        </w:rPr>
        <w:t>ají:</w:t>
      </w:r>
    </w:p>
    <w:p w:rsidR="001962EE" w:rsidRDefault="001962EE" w:rsidP="001962EE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Eliminovat podzemní parkování</w:t>
      </w:r>
    </w:p>
    <w:p w:rsidR="001962EE" w:rsidRDefault="001962EE" w:rsidP="001962EE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Sloučit skladové prostory i za cenu složitějšího technického řešení PBŘ</w:t>
      </w:r>
    </w:p>
    <w:p w:rsidR="001962EE" w:rsidRDefault="001962EE" w:rsidP="001962EE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Upravit konfiguraci skladových prostor</w:t>
      </w:r>
    </w:p>
    <w:p w:rsidR="001962EE" w:rsidRDefault="001962EE" w:rsidP="001962EE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Doplnit sklad dezinfekčních prostředků</w:t>
      </w:r>
    </w:p>
    <w:p w:rsidR="00A7015C" w:rsidRDefault="001962EE" w:rsidP="00DA3CC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2EE">
        <w:rPr>
          <w:rFonts w:ascii="Arial" w:hAnsi="Arial" w:cs="Arial"/>
          <w:sz w:val="20"/>
          <w:szCs w:val="20"/>
        </w:rPr>
        <w:t xml:space="preserve">Upravit hygienické a pracovní zázemí skladníků </w:t>
      </w:r>
      <w:r w:rsidR="00DA3CC9" w:rsidRPr="001962EE">
        <w:rPr>
          <w:rFonts w:ascii="Arial" w:hAnsi="Arial" w:cs="Arial"/>
          <w:sz w:val="20"/>
          <w:szCs w:val="20"/>
        </w:rPr>
        <w:t xml:space="preserve"> </w:t>
      </w:r>
    </w:p>
    <w:p w:rsidR="001962EE" w:rsidRDefault="001962EE" w:rsidP="001962EE">
      <w:pPr>
        <w:pStyle w:val="Odstavecseseznamem"/>
        <w:rPr>
          <w:rFonts w:ascii="Arial" w:hAnsi="Arial" w:cs="Arial"/>
          <w:sz w:val="20"/>
          <w:szCs w:val="20"/>
        </w:rPr>
      </w:pPr>
    </w:p>
    <w:p w:rsidR="00607231" w:rsidRPr="001962EE" w:rsidRDefault="00607231" w:rsidP="001962EE">
      <w:pPr>
        <w:pStyle w:val="Odstavecseseznamem"/>
        <w:rPr>
          <w:rFonts w:ascii="Arial" w:hAnsi="Arial" w:cs="Arial"/>
          <w:sz w:val="20"/>
          <w:szCs w:val="20"/>
        </w:rPr>
      </w:pPr>
    </w:p>
    <w:p w:rsidR="00A7015C" w:rsidRDefault="00A7015C" w:rsidP="00DA3CC9">
      <w:pPr>
        <w:rPr>
          <w:rFonts w:ascii="Arial" w:hAnsi="Arial" w:cs="Arial"/>
          <w:b/>
          <w:sz w:val="20"/>
          <w:szCs w:val="20"/>
        </w:rPr>
      </w:pPr>
      <w:r w:rsidRPr="00A7015C">
        <w:rPr>
          <w:rFonts w:ascii="Arial" w:hAnsi="Arial" w:cs="Arial"/>
          <w:b/>
          <w:sz w:val="20"/>
          <w:szCs w:val="20"/>
        </w:rPr>
        <w:t>Tímto dodatkem se mění smlouva následovně:</w:t>
      </w:r>
      <w:r w:rsidR="002A5BF7">
        <w:rPr>
          <w:rFonts w:ascii="Arial" w:hAnsi="Arial" w:cs="Arial"/>
          <w:b/>
          <w:sz w:val="20"/>
          <w:szCs w:val="20"/>
        </w:rPr>
        <w:t xml:space="preserve">  </w:t>
      </w:r>
    </w:p>
    <w:p w:rsidR="00BC2A75" w:rsidRDefault="00BC2A75" w:rsidP="00DA3CC9">
      <w:pPr>
        <w:rPr>
          <w:rFonts w:ascii="Arial" w:hAnsi="Arial" w:cs="Arial"/>
          <w:b/>
          <w:sz w:val="20"/>
          <w:szCs w:val="20"/>
        </w:rPr>
      </w:pPr>
    </w:p>
    <w:p w:rsidR="00607231" w:rsidRPr="00607231" w:rsidRDefault="00BC2A75" w:rsidP="00607231">
      <w:pPr>
        <w:pStyle w:val="Zkladntex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D4D5D">
        <w:rPr>
          <w:rFonts w:ascii="Arial" w:hAnsi="Arial" w:cs="Arial"/>
        </w:rPr>
        <w:t xml:space="preserve">V článku III. </w:t>
      </w:r>
      <w:r w:rsidR="001962EE" w:rsidRPr="00607231">
        <w:rPr>
          <w:rFonts w:ascii="Arial" w:hAnsi="Arial" w:cs="Arial"/>
        </w:rPr>
        <w:t>Čas, místo a způsob předání a převzetí díla</w:t>
      </w:r>
      <w:r w:rsidRPr="00607231">
        <w:rPr>
          <w:rFonts w:ascii="Arial" w:hAnsi="Arial" w:cs="Arial"/>
        </w:rPr>
        <w:t xml:space="preserve"> </w:t>
      </w:r>
      <w:proofErr w:type="gramStart"/>
      <w:r w:rsidRPr="00607231">
        <w:rPr>
          <w:rFonts w:ascii="Arial" w:hAnsi="Arial" w:cs="Arial"/>
          <w:b w:val="0"/>
        </w:rPr>
        <w:t>se</w:t>
      </w:r>
      <w:proofErr w:type="gramEnd"/>
      <w:r w:rsidRPr="00607231">
        <w:rPr>
          <w:rFonts w:ascii="Arial" w:hAnsi="Arial" w:cs="Arial"/>
          <w:b w:val="0"/>
        </w:rPr>
        <w:t xml:space="preserve"> odst. </w:t>
      </w:r>
      <w:r w:rsidR="00607231" w:rsidRPr="00607231">
        <w:rPr>
          <w:rFonts w:ascii="Arial" w:hAnsi="Arial" w:cs="Arial"/>
          <w:b w:val="0"/>
        </w:rPr>
        <w:t>1</w:t>
      </w:r>
      <w:r w:rsidRPr="00607231">
        <w:rPr>
          <w:rFonts w:ascii="Arial" w:hAnsi="Arial" w:cs="Arial"/>
          <w:b w:val="0"/>
        </w:rPr>
        <w:t>.</w:t>
      </w:r>
      <w:r w:rsidRPr="00607231">
        <w:rPr>
          <w:rFonts w:ascii="Arial" w:hAnsi="Arial" w:cs="Arial"/>
        </w:rPr>
        <w:t xml:space="preserve"> </w:t>
      </w:r>
      <w:r w:rsidR="00607231" w:rsidRPr="00607231">
        <w:rPr>
          <w:rFonts w:ascii="Arial" w:hAnsi="Arial" w:cs="Arial"/>
          <w:b w:val="0"/>
          <w:bCs w:val="0"/>
        </w:rPr>
        <w:t>Zhotovitel se zavazuje dokončit a předat dílo nejpozději</w:t>
      </w:r>
      <w:r w:rsidR="00607231">
        <w:rPr>
          <w:rFonts w:ascii="Arial" w:hAnsi="Arial" w:cs="Arial"/>
        </w:rPr>
        <w:t xml:space="preserve"> mění následovně:</w:t>
      </w:r>
    </w:p>
    <w:p w:rsidR="00607231" w:rsidRPr="00607231" w:rsidRDefault="00607231" w:rsidP="00607231">
      <w:pPr>
        <w:pStyle w:val="Zkladntext"/>
        <w:tabs>
          <w:tab w:val="left" w:pos="426"/>
        </w:tabs>
        <w:ind w:left="720"/>
        <w:jc w:val="both"/>
        <w:rPr>
          <w:rFonts w:ascii="Arial" w:hAnsi="Arial" w:cs="Arial"/>
          <w:b w:val="0"/>
          <w:bCs w:val="0"/>
        </w:rPr>
      </w:pPr>
      <w:proofErr w:type="gramStart"/>
      <w:r w:rsidRPr="00607231">
        <w:rPr>
          <w:rFonts w:ascii="Arial" w:hAnsi="Arial" w:cs="Arial"/>
          <w:b w:val="0"/>
          <w:bCs w:val="0"/>
        </w:rPr>
        <w:t>1.1</w:t>
      </w:r>
      <w:proofErr w:type="gramEnd"/>
      <w:r w:rsidRPr="00607231">
        <w:rPr>
          <w:rFonts w:ascii="Arial" w:hAnsi="Arial" w:cs="Arial"/>
          <w:b w:val="0"/>
          <w:bCs w:val="0"/>
        </w:rPr>
        <w:t xml:space="preserve">. </w:t>
      </w:r>
      <w:r w:rsidRPr="00607231">
        <w:rPr>
          <w:rFonts w:ascii="Arial" w:hAnsi="Arial" w:cs="Arial"/>
          <w:b w:val="0"/>
          <w:bCs w:val="0"/>
        </w:rPr>
        <w:tab/>
        <w:t>a)</w:t>
      </w:r>
      <w:r w:rsidRPr="00607231">
        <w:rPr>
          <w:rFonts w:ascii="Arial" w:hAnsi="Arial" w:cs="Arial"/>
          <w:b w:val="0"/>
          <w:bCs w:val="0"/>
        </w:rPr>
        <w:tab/>
        <w:t xml:space="preserve">Termín zahájení zpracování projektové dokumentace pro stavební povolení: </w:t>
      </w:r>
      <w:r w:rsidRPr="00607231">
        <w:rPr>
          <w:rFonts w:ascii="Arial" w:hAnsi="Arial" w:cs="Arial"/>
          <w:b w:val="0"/>
          <w:bCs w:val="0"/>
        </w:rPr>
        <w:tab/>
      </w:r>
      <w:r w:rsidRPr="00607231">
        <w:rPr>
          <w:rFonts w:ascii="Arial" w:hAnsi="Arial" w:cs="Arial"/>
          <w:b w:val="0"/>
          <w:bCs w:val="0"/>
        </w:rPr>
        <w:tab/>
        <w:t>nejpozději do 5 dnů ode dne podpisu smlouvy.</w:t>
      </w:r>
    </w:p>
    <w:p w:rsidR="00607231" w:rsidRPr="00607231" w:rsidRDefault="00607231" w:rsidP="00607231">
      <w:pPr>
        <w:pStyle w:val="Zkladntext"/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</w:rPr>
      </w:pPr>
    </w:p>
    <w:p w:rsidR="00607231" w:rsidRPr="00607231" w:rsidRDefault="00607231" w:rsidP="00607231">
      <w:pPr>
        <w:pStyle w:val="Zkladntext"/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</w:rPr>
      </w:pPr>
      <w:r w:rsidRPr="00607231">
        <w:rPr>
          <w:rFonts w:ascii="Arial" w:hAnsi="Arial" w:cs="Arial"/>
          <w:b w:val="0"/>
          <w:bCs w:val="0"/>
        </w:rPr>
        <w:tab/>
      </w:r>
      <w:r w:rsidRPr="00607231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607231">
        <w:rPr>
          <w:rFonts w:ascii="Arial" w:hAnsi="Arial" w:cs="Arial"/>
          <w:b w:val="0"/>
          <w:bCs w:val="0"/>
        </w:rPr>
        <w:t>b)</w:t>
      </w:r>
      <w:r w:rsidRPr="00607231">
        <w:rPr>
          <w:rFonts w:ascii="Arial" w:hAnsi="Arial" w:cs="Arial"/>
          <w:b w:val="0"/>
          <w:bCs w:val="0"/>
        </w:rPr>
        <w:tab/>
        <w:t xml:space="preserve">Termín dokončení a protokolárního předání a převzetí díla: </w:t>
      </w:r>
      <w:r w:rsidRPr="00607231">
        <w:rPr>
          <w:rFonts w:ascii="Arial" w:hAnsi="Arial" w:cs="Arial"/>
          <w:b w:val="0"/>
          <w:bCs w:val="0"/>
        </w:rPr>
        <w:tab/>
      </w:r>
    </w:p>
    <w:p w:rsidR="00607231" w:rsidRPr="00607231" w:rsidRDefault="00607231" w:rsidP="00607231">
      <w:pPr>
        <w:pStyle w:val="Zkladntext"/>
        <w:tabs>
          <w:tab w:val="left" w:pos="426"/>
        </w:tabs>
        <w:ind w:left="72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607231">
        <w:rPr>
          <w:rFonts w:ascii="Arial" w:hAnsi="Arial" w:cs="Arial"/>
          <w:b w:val="0"/>
          <w:bCs w:val="0"/>
        </w:rPr>
        <w:t xml:space="preserve">nejpozději do </w:t>
      </w:r>
      <w:r>
        <w:rPr>
          <w:rFonts w:ascii="Arial" w:hAnsi="Arial" w:cs="Arial"/>
          <w:b w:val="0"/>
          <w:bCs w:val="0"/>
        </w:rPr>
        <w:t>29. 02. 2020.</w:t>
      </w:r>
    </w:p>
    <w:p w:rsidR="00607231" w:rsidRPr="00607231" w:rsidRDefault="00607231" w:rsidP="00607231">
      <w:pPr>
        <w:pStyle w:val="Zkladntext"/>
        <w:tabs>
          <w:tab w:val="left" w:pos="426"/>
        </w:tabs>
        <w:ind w:left="720"/>
        <w:jc w:val="both"/>
        <w:rPr>
          <w:rFonts w:ascii="Arial" w:hAnsi="Arial" w:cs="Arial"/>
          <w:b w:val="0"/>
          <w:bCs w:val="0"/>
        </w:rPr>
      </w:pPr>
    </w:p>
    <w:p w:rsidR="00607231" w:rsidRPr="00607231" w:rsidRDefault="00607231" w:rsidP="00607231">
      <w:pPr>
        <w:pStyle w:val="Zkladntext"/>
        <w:tabs>
          <w:tab w:val="left" w:pos="426"/>
        </w:tabs>
        <w:ind w:left="720"/>
        <w:jc w:val="both"/>
        <w:rPr>
          <w:rFonts w:ascii="Arial" w:hAnsi="Arial" w:cs="Arial"/>
          <w:b w:val="0"/>
          <w:bCs w:val="0"/>
        </w:rPr>
      </w:pPr>
      <w:proofErr w:type="gramStart"/>
      <w:r w:rsidRPr="00607231">
        <w:rPr>
          <w:rFonts w:ascii="Arial" w:hAnsi="Arial" w:cs="Arial"/>
          <w:b w:val="0"/>
          <w:bCs w:val="0"/>
        </w:rPr>
        <w:t>1.2</w:t>
      </w:r>
      <w:proofErr w:type="gramEnd"/>
      <w:r w:rsidRPr="00607231">
        <w:rPr>
          <w:rFonts w:ascii="Arial" w:hAnsi="Arial" w:cs="Arial"/>
          <w:b w:val="0"/>
          <w:bCs w:val="0"/>
        </w:rPr>
        <w:t>.</w:t>
      </w:r>
      <w:r w:rsidRPr="00607231">
        <w:rPr>
          <w:rFonts w:ascii="Arial" w:hAnsi="Arial" w:cs="Arial"/>
          <w:b w:val="0"/>
          <w:bCs w:val="0"/>
        </w:rPr>
        <w:tab/>
        <w:t>a)</w:t>
      </w:r>
      <w:r w:rsidRPr="00607231">
        <w:rPr>
          <w:rFonts w:ascii="Arial" w:hAnsi="Arial" w:cs="Arial"/>
          <w:b w:val="0"/>
          <w:bCs w:val="0"/>
        </w:rPr>
        <w:tab/>
        <w:t xml:space="preserve">Termín zahájení zpracování projektové dokumentace pro provádění stavby: </w:t>
      </w:r>
    </w:p>
    <w:p w:rsidR="00607231" w:rsidRPr="00607231" w:rsidRDefault="00607231" w:rsidP="00607231">
      <w:pPr>
        <w:pStyle w:val="Zkladntext"/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607231">
        <w:rPr>
          <w:rFonts w:ascii="Arial" w:hAnsi="Arial" w:cs="Arial"/>
          <w:b w:val="0"/>
          <w:bCs w:val="0"/>
        </w:rPr>
        <w:t>dle písemného pokynu zadavatele.</w:t>
      </w:r>
    </w:p>
    <w:p w:rsidR="00607231" w:rsidRPr="00607231" w:rsidRDefault="00607231" w:rsidP="00607231">
      <w:pPr>
        <w:pStyle w:val="Zkladntext"/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</w:rPr>
      </w:pPr>
    </w:p>
    <w:p w:rsidR="00607231" w:rsidRPr="00607231" w:rsidRDefault="00607231" w:rsidP="00607231">
      <w:pPr>
        <w:pStyle w:val="Zkladntext"/>
        <w:tabs>
          <w:tab w:val="left" w:pos="426"/>
        </w:tabs>
        <w:ind w:left="426"/>
        <w:jc w:val="both"/>
        <w:rPr>
          <w:rFonts w:ascii="Arial" w:hAnsi="Arial" w:cs="Arial"/>
          <w:b w:val="0"/>
          <w:bCs w:val="0"/>
        </w:rPr>
      </w:pPr>
      <w:r w:rsidRPr="00607231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607231">
        <w:rPr>
          <w:rFonts w:ascii="Arial" w:hAnsi="Arial" w:cs="Arial"/>
          <w:b w:val="0"/>
          <w:bCs w:val="0"/>
        </w:rPr>
        <w:t>b)</w:t>
      </w:r>
      <w:r w:rsidRPr="00607231">
        <w:rPr>
          <w:rFonts w:ascii="Arial" w:hAnsi="Arial" w:cs="Arial"/>
          <w:b w:val="0"/>
          <w:bCs w:val="0"/>
        </w:rPr>
        <w:tab/>
        <w:t xml:space="preserve">Termín dokončení a protokolárního předání a převzetí díla: </w:t>
      </w:r>
      <w:r w:rsidRPr="00607231">
        <w:rPr>
          <w:rFonts w:ascii="Arial" w:hAnsi="Arial" w:cs="Arial"/>
          <w:b w:val="0"/>
          <w:bCs w:val="0"/>
        </w:rPr>
        <w:tab/>
      </w:r>
    </w:p>
    <w:p w:rsidR="00607231" w:rsidRPr="00607231" w:rsidRDefault="00607231" w:rsidP="00607231">
      <w:pPr>
        <w:pStyle w:val="Zkladntext"/>
        <w:tabs>
          <w:tab w:val="left" w:pos="426"/>
        </w:tabs>
        <w:ind w:left="2124"/>
        <w:jc w:val="both"/>
        <w:rPr>
          <w:rFonts w:ascii="Arial" w:hAnsi="Arial" w:cs="Arial"/>
          <w:b w:val="0"/>
          <w:bCs w:val="0"/>
        </w:rPr>
      </w:pPr>
      <w:r w:rsidRPr="00607231">
        <w:rPr>
          <w:rFonts w:ascii="Arial" w:hAnsi="Arial" w:cs="Arial"/>
          <w:b w:val="0"/>
          <w:bCs w:val="0"/>
        </w:rPr>
        <w:t xml:space="preserve">nejpozději do </w:t>
      </w:r>
      <w:r>
        <w:rPr>
          <w:rFonts w:ascii="Arial" w:hAnsi="Arial" w:cs="Arial"/>
          <w:b w:val="0"/>
          <w:bCs w:val="0"/>
        </w:rPr>
        <w:t>31. 05. 2020.</w:t>
      </w:r>
    </w:p>
    <w:p w:rsidR="00607231" w:rsidRPr="00607231" w:rsidRDefault="00607231" w:rsidP="00607231">
      <w:pPr>
        <w:pStyle w:val="Zkladntext"/>
        <w:tabs>
          <w:tab w:val="left" w:pos="426"/>
        </w:tabs>
        <w:ind w:left="720"/>
        <w:jc w:val="both"/>
        <w:rPr>
          <w:rFonts w:ascii="Arial" w:hAnsi="Arial" w:cs="Arial"/>
          <w:b w:val="0"/>
          <w:bCs w:val="0"/>
        </w:rPr>
      </w:pPr>
    </w:p>
    <w:p w:rsidR="005D4D5D" w:rsidRDefault="005D4D5D" w:rsidP="00DA3CC9">
      <w:pPr>
        <w:rPr>
          <w:rFonts w:ascii="Arial" w:hAnsi="Arial" w:cs="Arial"/>
          <w:b/>
          <w:sz w:val="20"/>
          <w:szCs w:val="20"/>
        </w:rPr>
      </w:pPr>
    </w:p>
    <w:p w:rsidR="004E0588" w:rsidRDefault="004E0588" w:rsidP="00DA3CC9">
      <w:pPr>
        <w:rPr>
          <w:rFonts w:ascii="Arial" w:hAnsi="Arial" w:cs="Arial"/>
          <w:sz w:val="20"/>
          <w:szCs w:val="20"/>
        </w:rPr>
      </w:pPr>
    </w:p>
    <w:p w:rsidR="004E0588" w:rsidRDefault="004E0588" w:rsidP="00DA3C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odstavce a články smlouvy zůstanou beze změny.</w:t>
      </w:r>
    </w:p>
    <w:p w:rsidR="004E0588" w:rsidRDefault="004E0588" w:rsidP="00DA3CC9">
      <w:pPr>
        <w:rPr>
          <w:rFonts w:ascii="Arial" w:hAnsi="Arial" w:cs="Arial"/>
          <w:b/>
          <w:sz w:val="20"/>
          <w:szCs w:val="20"/>
        </w:rPr>
      </w:pPr>
    </w:p>
    <w:p w:rsidR="004E0588" w:rsidRDefault="004E0588" w:rsidP="00DA3CC9">
      <w:pPr>
        <w:rPr>
          <w:rFonts w:ascii="Arial" w:hAnsi="Arial" w:cs="Arial"/>
          <w:b/>
          <w:sz w:val="20"/>
          <w:szCs w:val="20"/>
        </w:rPr>
      </w:pPr>
    </w:p>
    <w:p w:rsidR="004E0588" w:rsidRDefault="004E0588" w:rsidP="00DA3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je vyhotoven ve </w:t>
      </w:r>
      <w:r w:rsidR="00607231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stejnopisech</w:t>
      </w:r>
      <w:r w:rsidR="00607231">
        <w:rPr>
          <w:rFonts w:ascii="Arial" w:hAnsi="Arial" w:cs="Arial"/>
          <w:sz w:val="20"/>
          <w:szCs w:val="20"/>
        </w:rPr>
        <w:t xml:space="preserve"> stejné platnosti a závaznosti, z nichž každá strana obdrží po jednom.</w:t>
      </w:r>
    </w:p>
    <w:p w:rsidR="004E0588" w:rsidRDefault="004E0588" w:rsidP="00DA3CC9">
      <w:pPr>
        <w:rPr>
          <w:rFonts w:ascii="Arial" w:hAnsi="Arial" w:cs="Arial"/>
          <w:sz w:val="20"/>
          <w:szCs w:val="20"/>
        </w:rPr>
      </w:pPr>
    </w:p>
    <w:p w:rsidR="00607231" w:rsidRDefault="00607231" w:rsidP="00DA3CC9">
      <w:pPr>
        <w:rPr>
          <w:rFonts w:ascii="Arial" w:hAnsi="Arial" w:cs="Arial"/>
          <w:sz w:val="20"/>
          <w:szCs w:val="20"/>
        </w:rPr>
      </w:pPr>
    </w:p>
    <w:p w:rsidR="004E0588" w:rsidRDefault="004E0588" w:rsidP="00DA3CC9">
      <w:pPr>
        <w:rPr>
          <w:rFonts w:ascii="Arial" w:hAnsi="Arial" w:cs="Arial"/>
          <w:sz w:val="20"/>
          <w:szCs w:val="20"/>
        </w:rPr>
      </w:pPr>
    </w:p>
    <w:p w:rsidR="00607231" w:rsidRPr="00607231" w:rsidRDefault="00607231" w:rsidP="00607231">
      <w:pPr>
        <w:pStyle w:val="ZkladntextIMP"/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607231">
        <w:rPr>
          <w:rFonts w:ascii="Arial" w:hAnsi="Arial" w:cs="Arial"/>
          <w:sz w:val="20"/>
          <w:szCs w:val="20"/>
        </w:rPr>
        <w:t xml:space="preserve">V Uherském Hradišti, dne </w:t>
      </w: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  <w:r w:rsidRPr="0060723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………………………………..</w:t>
      </w:r>
      <w:r w:rsidRPr="006072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  <w:r w:rsidRPr="00607231">
        <w:rPr>
          <w:rFonts w:ascii="Arial" w:hAnsi="Arial" w:cs="Arial"/>
          <w:sz w:val="20"/>
          <w:szCs w:val="20"/>
        </w:rPr>
        <w:t xml:space="preserve">Za objednatele:                                                       </w:t>
      </w:r>
      <w:r w:rsidRPr="00607231">
        <w:rPr>
          <w:rFonts w:ascii="Arial" w:hAnsi="Arial" w:cs="Arial"/>
          <w:sz w:val="20"/>
          <w:szCs w:val="20"/>
        </w:rPr>
        <w:tab/>
        <w:t>Za zhotovitele:</w:t>
      </w: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i/>
          <w:sz w:val="20"/>
          <w:szCs w:val="20"/>
        </w:rPr>
      </w:pPr>
      <w:r w:rsidRPr="00607231">
        <w:rPr>
          <w:rFonts w:ascii="Arial" w:hAnsi="Arial" w:cs="Arial"/>
          <w:sz w:val="20"/>
          <w:szCs w:val="20"/>
        </w:rPr>
        <w:t>Uherskohradišťská nemocnice a.s.</w:t>
      </w:r>
      <w:r w:rsidRPr="00607231">
        <w:rPr>
          <w:rFonts w:ascii="Arial" w:hAnsi="Arial" w:cs="Arial"/>
          <w:sz w:val="20"/>
          <w:szCs w:val="20"/>
        </w:rPr>
        <w:tab/>
        <w:t xml:space="preserve">G </w:t>
      </w:r>
      <w:proofErr w:type="spellStart"/>
      <w:r w:rsidRPr="00607231">
        <w:rPr>
          <w:rFonts w:ascii="Arial" w:hAnsi="Arial" w:cs="Arial"/>
          <w:sz w:val="20"/>
          <w:szCs w:val="20"/>
        </w:rPr>
        <w:t>G</w:t>
      </w:r>
      <w:proofErr w:type="spellEnd"/>
      <w:r w:rsidRPr="00607231">
        <w:rPr>
          <w:rFonts w:ascii="Arial" w:hAnsi="Arial" w:cs="Arial"/>
          <w:sz w:val="20"/>
          <w:szCs w:val="20"/>
        </w:rPr>
        <w:t xml:space="preserve"> ARCHICO a.s</w:t>
      </w:r>
      <w:r w:rsidRPr="00607231">
        <w:rPr>
          <w:rFonts w:ascii="Arial" w:hAnsi="Arial" w:cs="Arial"/>
          <w:i/>
          <w:sz w:val="20"/>
          <w:szCs w:val="20"/>
        </w:rPr>
        <w:t>.</w:t>
      </w:r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i/>
          <w:sz w:val="20"/>
          <w:szCs w:val="20"/>
        </w:rPr>
      </w:pPr>
      <w:r w:rsidRPr="00607231">
        <w:rPr>
          <w:rFonts w:ascii="Arial" w:hAnsi="Arial" w:cs="Arial"/>
          <w:sz w:val="20"/>
          <w:szCs w:val="20"/>
        </w:rPr>
        <w:t>MUDr. Petr Sládek</w:t>
      </w:r>
      <w:r w:rsidRPr="00607231">
        <w:rPr>
          <w:rFonts w:ascii="Arial" w:hAnsi="Arial" w:cs="Arial"/>
          <w:sz w:val="20"/>
          <w:szCs w:val="20"/>
        </w:rPr>
        <w:tab/>
        <w:t xml:space="preserve">Ing. arch. Karel </w:t>
      </w:r>
      <w:proofErr w:type="spellStart"/>
      <w:r w:rsidRPr="00607231">
        <w:rPr>
          <w:rFonts w:ascii="Arial" w:hAnsi="Arial" w:cs="Arial"/>
          <w:sz w:val="20"/>
          <w:szCs w:val="20"/>
        </w:rPr>
        <w:t>Kloupar</w:t>
      </w:r>
      <w:proofErr w:type="spellEnd"/>
    </w:p>
    <w:p w:rsidR="00607231" w:rsidRPr="00607231" w:rsidRDefault="00607231" w:rsidP="00607231">
      <w:pPr>
        <w:tabs>
          <w:tab w:val="left" w:pos="709"/>
          <w:tab w:val="left" w:pos="6237"/>
        </w:tabs>
        <w:rPr>
          <w:rFonts w:ascii="Arial" w:hAnsi="Arial" w:cs="Arial"/>
          <w:i/>
          <w:sz w:val="20"/>
          <w:szCs w:val="20"/>
        </w:rPr>
      </w:pPr>
      <w:r w:rsidRPr="00607231">
        <w:rPr>
          <w:rFonts w:ascii="Arial" w:hAnsi="Arial" w:cs="Arial"/>
          <w:sz w:val="20"/>
          <w:szCs w:val="20"/>
        </w:rPr>
        <w:t>Ředitel a místopředseda představenstva</w:t>
      </w:r>
      <w:r w:rsidRPr="00607231">
        <w:rPr>
          <w:rFonts w:ascii="Arial" w:hAnsi="Arial" w:cs="Arial"/>
          <w:sz w:val="20"/>
          <w:szCs w:val="20"/>
        </w:rPr>
        <w:tab/>
        <w:t>předseda představenstva</w:t>
      </w:r>
    </w:p>
    <w:p w:rsidR="004E0588" w:rsidRPr="004E0588" w:rsidRDefault="004E0588" w:rsidP="00DA3CC9">
      <w:pPr>
        <w:rPr>
          <w:rFonts w:ascii="Arial" w:hAnsi="Arial" w:cs="Arial"/>
          <w:sz w:val="20"/>
          <w:szCs w:val="20"/>
        </w:rPr>
      </w:pPr>
    </w:p>
    <w:sectPr w:rsidR="004E0588" w:rsidRPr="004E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707"/>
    <w:multiLevelType w:val="hybridMultilevel"/>
    <w:tmpl w:val="1C0658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74E0"/>
    <w:multiLevelType w:val="hybridMultilevel"/>
    <w:tmpl w:val="4CD6004A"/>
    <w:lvl w:ilvl="0" w:tplc="0CAC8B5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0AA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B"/>
    <w:rsid w:val="0004272E"/>
    <w:rsid w:val="00056678"/>
    <w:rsid w:val="001962EE"/>
    <w:rsid w:val="00203BA8"/>
    <w:rsid w:val="002A5BF7"/>
    <w:rsid w:val="002D0823"/>
    <w:rsid w:val="003E5CAF"/>
    <w:rsid w:val="00451075"/>
    <w:rsid w:val="0047408A"/>
    <w:rsid w:val="004E0588"/>
    <w:rsid w:val="005628CB"/>
    <w:rsid w:val="005D4D5D"/>
    <w:rsid w:val="00607231"/>
    <w:rsid w:val="007535C9"/>
    <w:rsid w:val="00814AF9"/>
    <w:rsid w:val="008150F9"/>
    <w:rsid w:val="00897EEF"/>
    <w:rsid w:val="009155EE"/>
    <w:rsid w:val="00A1001B"/>
    <w:rsid w:val="00A26C70"/>
    <w:rsid w:val="00A34739"/>
    <w:rsid w:val="00A7015C"/>
    <w:rsid w:val="00BC2A75"/>
    <w:rsid w:val="00C06B17"/>
    <w:rsid w:val="00CC528B"/>
    <w:rsid w:val="00DA3CC9"/>
    <w:rsid w:val="00D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28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D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rsid w:val="00A1001B"/>
    <w:pPr>
      <w:tabs>
        <w:tab w:val="center" w:pos="6237"/>
      </w:tabs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Odstavec">
    <w:name w:val="Odstavec"/>
    <w:basedOn w:val="Normln"/>
    <w:uiPriority w:val="99"/>
    <w:rsid w:val="00A1001B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1962E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07231"/>
    <w:pPr>
      <w:suppressAutoHyphens/>
      <w:jc w:val="center"/>
    </w:pPr>
    <w:rPr>
      <w:rFonts w:eastAsia="Calibri"/>
      <w:b/>
      <w:b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0723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ZkladntextIMP">
    <w:name w:val="Základní text_IMP"/>
    <w:basedOn w:val="Normln"/>
    <w:uiPriority w:val="99"/>
    <w:rsid w:val="00607231"/>
    <w:pPr>
      <w:suppressAutoHyphens/>
      <w:spacing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8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28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D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rsid w:val="00A1001B"/>
    <w:pPr>
      <w:tabs>
        <w:tab w:val="center" w:pos="6237"/>
      </w:tabs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Odstavec">
    <w:name w:val="Odstavec"/>
    <w:basedOn w:val="Normln"/>
    <w:uiPriority w:val="99"/>
    <w:rsid w:val="00A1001B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1962E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07231"/>
    <w:pPr>
      <w:suppressAutoHyphens/>
      <w:jc w:val="center"/>
    </w:pPr>
    <w:rPr>
      <w:rFonts w:eastAsia="Calibri"/>
      <w:b/>
      <w:b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0723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ZkladntextIMP">
    <w:name w:val="Základní text_IMP"/>
    <w:basedOn w:val="Normln"/>
    <w:uiPriority w:val="99"/>
    <w:rsid w:val="00607231"/>
    <w:pPr>
      <w:suppressAutoHyphens/>
      <w:spacing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8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Radek</dc:creator>
  <cp:lastModifiedBy>vaskova</cp:lastModifiedBy>
  <cp:revision>2</cp:revision>
  <dcterms:created xsi:type="dcterms:W3CDTF">2020-02-17T09:38:00Z</dcterms:created>
  <dcterms:modified xsi:type="dcterms:W3CDTF">2020-02-17T09:38:00Z</dcterms:modified>
</cp:coreProperties>
</file>