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3E1" w:rsidRDefault="008F43E1" w:rsidP="008F43E1">
      <w:pPr>
        <w:spacing w:before="120" w:line="240" w:lineRule="atLeast"/>
      </w:pPr>
      <w:r>
        <w:t>26. základní škola Plzeň, příspěvková organizace, Skupova 22, 301 00 Plzeň,</w:t>
      </w:r>
    </w:p>
    <w:p w:rsidR="008F43E1" w:rsidRDefault="008F43E1" w:rsidP="008F43E1">
      <w:pPr>
        <w:spacing w:before="120" w:line="240" w:lineRule="atLeast"/>
      </w:pPr>
      <w:r>
        <w:t xml:space="preserve"> (vyřizuje Mgr. </w:t>
      </w:r>
      <w:r w:rsidR="00C4172C">
        <w:t>Ivana Vacková</w:t>
      </w:r>
      <w:r>
        <w:t xml:space="preserve">) </w:t>
      </w:r>
    </w:p>
    <w:p w:rsidR="008F43E1" w:rsidRDefault="008F43E1" w:rsidP="008F43E1">
      <w:pPr>
        <w:spacing w:before="120" w:line="240" w:lineRule="atLeast"/>
      </w:pPr>
      <w:r>
        <w:t xml:space="preserve">DIČ : CZ 70879834, </w:t>
      </w:r>
    </w:p>
    <w:p w:rsidR="008F43E1" w:rsidRDefault="008F43E1" w:rsidP="008F43E1">
      <w:pPr>
        <w:spacing w:before="120" w:line="240" w:lineRule="atLeast"/>
      </w:pPr>
      <w:r>
        <w:t>zastoupená Mgr. Evou Švolbovou, ředitelkou školy</w:t>
      </w:r>
    </w:p>
    <w:p w:rsidR="008F43E1" w:rsidRDefault="008F43E1" w:rsidP="008F43E1">
      <w:pPr>
        <w:spacing w:before="120" w:line="240" w:lineRule="atLeast"/>
      </w:pPr>
      <w:r>
        <w:t>dále jen odběratel</w:t>
      </w:r>
    </w:p>
    <w:p w:rsidR="008F43E1" w:rsidRDefault="008F43E1" w:rsidP="008F43E1">
      <w:pPr>
        <w:spacing w:before="120" w:line="240" w:lineRule="atLeast"/>
      </w:pPr>
      <w:r>
        <w:t>a</w:t>
      </w:r>
    </w:p>
    <w:p w:rsidR="008F43E1" w:rsidRDefault="008F43E1" w:rsidP="008F43E1">
      <w:pPr>
        <w:spacing w:before="120" w:line="240" w:lineRule="atLeast"/>
      </w:pPr>
      <w:r>
        <w:t>organizace…</w:t>
      </w:r>
      <w:r w:rsidR="00375F70">
        <w:t>Pension „Klostermann“</w:t>
      </w:r>
      <w:r>
        <w:t>……………………….</w:t>
      </w:r>
    </w:p>
    <w:p w:rsidR="008F43E1" w:rsidRDefault="008F43E1" w:rsidP="008F43E1">
      <w:pPr>
        <w:spacing w:before="120" w:line="240" w:lineRule="atLeast"/>
      </w:pPr>
      <w:r>
        <w:t>IČ</w:t>
      </w:r>
      <w:r w:rsidR="00375F70">
        <w:t>69566097</w:t>
      </w:r>
    </w:p>
    <w:p w:rsidR="008F43E1" w:rsidRDefault="008F43E1" w:rsidP="008F43E1">
      <w:pPr>
        <w:spacing w:before="120" w:line="240" w:lineRule="atLeast"/>
      </w:pPr>
      <w:r>
        <w:t>zastoupený …</w:t>
      </w:r>
      <w:r w:rsidR="00375F70">
        <w:t>p. Váchou</w:t>
      </w:r>
      <w:r>
        <w:t xml:space="preserve">…………………………………… </w:t>
      </w:r>
    </w:p>
    <w:p w:rsidR="008F43E1" w:rsidRDefault="008F43E1" w:rsidP="008F43E1">
      <w:pPr>
        <w:spacing w:before="120" w:line="240" w:lineRule="atLeast"/>
      </w:pPr>
      <w:r>
        <w:t>dále jen dodavatel</w:t>
      </w:r>
    </w:p>
    <w:p w:rsidR="008F43E1" w:rsidRDefault="008F43E1" w:rsidP="008F43E1">
      <w:pPr>
        <w:spacing w:before="120" w:line="240" w:lineRule="atLeast"/>
      </w:pPr>
    </w:p>
    <w:p w:rsidR="008F43E1" w:rsidRDefault="008F43E1" w:rsidP="008F43E1">
      <w:pPr>
        <w:spacing w:before="120" w:line="240" w:lineRule="atLeast"/>
      </w:pPr>
      <w:r>
        <w:t>uzavírají spolu tuto</w:t>
      </w:r>
    </w:p>
    <w:p w:rsidR="008F43E1" w:rsidRDefault="008F43E1" w:rsidP="008F43E1">
      <w:pPr>
        <w:spacing w:before="120" w:line="240" w:lineRule="atLeast"/>
        <w:jc w:val="center"/>
        <w:rPr>
          <w:b/>
          <w:u w:val="single"/>
        </w:rPr>
      </w:pPr>
      <w:r>
        <w:rPr>
          <w:b/>
          <w:u w:val="single"/>
        </w:rPr>
        <w:t>SMLOUVU S PROVOZOVATELEM ZAŘÍZENÍ O ZAJIŠTĚNÍ  ŠKOLY V PŘÍRODĚ</w:t>
      </w:r>
    </w:p>
    <w:p w:rsidR="008F43E1" w:rsidRDefault="008F43E1" w:rsidP="008F43E1">
      <w:pPr>
        <w:spacing w:before="120" w:line="240" w:lineRule="atLeast"/>
        <w:jc w:val="center"/>
      </w:pPr>
    </w:p>
    <w:p w:rsidR="008F43E1" w:rsidRPr="00B00352" w:rsidRDefault="008F43E1" w:rsidP="008F43E1">
      <w:pPr>
        <w:spacing w:before="100" w:beforeAutospacing="1" w:after="100" w:afterAutospacing="1"/>
        <w:outlineLvl w:val="4"/>
      </w:pPr>
      <w:r>
        <w:t xml:space="preserve">1.Dodavatel zajistí ubytování a stravování v objektu </w:t>
      </w:r>
      <w:r w:rsidR="00C4172C">
        <w:rPr>
          <w:lang w:eastAsia="cs-CZ"/>
        </w:rPr>
        <w:t>Penzion  Klostermann</w:t>
      </w:r>
      <w:r w:rsidR="00C4172C">
        <w:rPr>
          <w:rFonts w:ascii="Verdana" w:hAnsi="Verdana"/>
          <w:color w:val="6A6A6A"/>
          <w:sz w:val="17"/>
          <w:szCs w:val="17"/>
          <w:lang w:eastAsia="cs-CZ"/>
        </w:rPr>
        <w:t xml:space="preserve">, </w:t>
      </w:r>
      <w:r w:rsidR="00C4172C">
        <w:rPr>
          <w:lang w:eastAsia="cs-CZ"/>
        </w:rPr>
        <w:t>Nové Hutě 91, 384 92 Borová Lada</w:t>
      </w:r>
    </w:p>
    <w:tbl>
      <w:tblPr>
        <w:tblW w:w="9214" w:type="dxa"/>
        <w:tblInd w:w="55" w:type="dxa"/>
        <w:tblLayout w:type="fixed"/>
        <w:tblCellMar>
          <w:top w:w="55" w:type="dxa"/>
          <w:left w:w="55" w:type="dxa"/>
          <w:bottom w:w="55" w:type="dxa"/>
          <w:right w:w="55" w:type="dxa"/>
        </w:tblCellMar>
        <w:tblLook w:val="04A0" w:firstRow="1" w:lastRow="0" w:firstColumn="1" w:lastColumn="0" w:noHBand="0" w:noVBand="1"/>
      </w:tblPr>
      <w:tblGrid>
        <w:gridCol w:w="1620"/>
        <w:gridCol w:w="971"/>
        <w:gridCol w:w="1662"/>
        <w:gridCol w:w="1276"/>
        <w:gridCol w:w="1984"/>
        <w:gridCol w:w="1701"/>
      </w:tblGrid>
      <w:tr w:rsidR="008F43E1" w:rsidTr="008F43E1">
        <w:tc>
          <w:tcPr>
            <w:tcW w:w="1620" w:type="dxa"/>
            <w:tcBorders>
              <w:top w:val="single" w:sz="2" w:space="0" w:color="000000"/>
              <w:left w:val="single" w:sz="2" w:space="0" w:color="000000"/>
              <w:bottom w:val="single" w:sz="2" w:space="0" w:color="000000"/>
              <w:right w:val="nil"/>
            </w:tcBorders>
            <w:hideMark/>
          </w:tcPr>
          <w:p w:rsidR="008F43E1" w:rsidRDefault="008F43E1" w:rsidP="005559F5">
            <w:pPr>
              <w:pStyle w:val="Obsahtabulky"/>
            </w:pPr>
            <w:r>
              <w:t>Cenová kalkulace</w:t>
            </w:r>
          </w:p>
        </w:tc>
        <w:tc>
          <w:tcPr>
            <w:tcW w:w="971" w:type="dxa"/>
            <w:tcBorders>
              <w:top w:val="single" w:sz="2" w:space="0" w:color="000000"/>
              <w:left w:val="single" w:sz="2" w:space="0" w:color="000000"/>
              <w:bottom w:val="single" w:sz="2" w:space="0" w:color="000000"/>
              <w:right w:val="nil"/>
            </w:tcBorders>
            <w:hideMark/>
          </w:tcPr>
          <w:p w:rsidR="008F43E1" w:rsidRDefault="008F43E1" w:rsidP="005559F5">
            <w:pPr>
              <w:pStyle w:val="Obsahtabulky"/>
            </w:pPr>
            <w:r>
              <w:t>Žáků</w:t>
            </w:r>
          </w:p>
        </w:tc>
        <w:tc>
          <w:tcPr>
            <w:tcW w:w="1662" w:type="dxa"/>
            <w:tcBorders>
              <w:top w:val="single" w:sz="2" w:space="0" w:color="000000"/>
              <w:left w:val="single" w:sz="2" w:space="0" w:color="000000"/>
              <w:bottom w:val="single" w:sz="2" w:space="0" w:color="000000"/>
              <w:right w:val="nil"/>
            </w:tcBorders>
            <w:hideMark/>
          </w:tcPr>
          <w:p w:rsidR="008F43E1" w:rsidRDefault="008F43E1" w:rsidP="005559F5">
            <w:pPr>
              <w:pStyle w:val="Obsahtabulky"/>
            </w:pPr>
            <w:r>
              <w:t>na osobu a den</w:t>
            </w:r>
          </w:p>
        </w:tc>
        <w:tc>
          <w:tcPr>
            <w:tcW w:w="1276" w:type="dxa"/>
            <w:tcBorders>
              <w:top w:val="single" w:sz="2" w:space="0" w:color="000000"/>
              <w:left w:val="single" w:sz="2" w:space="0" w:color="000000"/>
              <w:bottom w:val="single" w:sz="2" w:space="0" w:color="000000"/>
              <w:right w:val="nil"/>
            </w:tcBorders>
            <w:hideMark/>
          </w:tcPr>
          <w:p w:rsidR="008F43E1" w:rsidRDefault="008F43E1" w:rsidP="008F43E1">
            <w:pPr>
              <w:pStyle w:val="Obsahtabulky"/>
            </w:pPr>
            <w:r>
              <w:t xml:space="preserve">dospělých </w:t>
            </w:r>
          </w:p>
        </w:tc>
        <w:tc>
          <w:tcPr>
            <w:tcW w:w="1984" w:type="dxa"/>
            <w:tcBorders>
              <w:top w:val="single" w:sz="2" w:space="0" w:color="000000"/>
              <w:left w:val="single" w:sz="2" w:space="0" w:color="000000"/>
              <w:bottom w:val="single" w:sz="2" w:space="0" w:color="000000"/>
              <w:right w:val="nil"/>
            </w:tcBorders>
            <w:hideMark/>
          </w:tcPr>
          <w:p w:rsidR="008F43E1" w:rsidRDefault="008F43E1" w:rsidP="005559F5">
            <w:pPr>
              <w:pStyle w:val="Obsahtabulky"/>
            </w:pPr>
            <w:r>
              <w:t>na osobu a pobyt</w:t>
            </w:r>
          </w:p>
        </w:tc>
        <w:tc>
          <w:tcPr>
            <w:tcW w:w="1701" w:type="dxa"/>
            <w:tcBorders>
              <w:top w:val="single" w:sz="2" w:space="0" w:color="000000"/>
              <w:left w:val="single" w:sz="2" w:space="0" w:color="000000"/>
              <w:bottom w:val="single" w:sz="2" w:space="0" w:color="000000"/>
              <w:right w:val="single" w:sz="2" w:space="0" w:color="000000"/>
            </w:tcBorders>
            <w:hideMark/>
          </w:tcPr>
          <w:p w:rsidR="008F43E1" w:rsidRDefault="008F43E1" w:rsidP="005559F5">
            <w:pPr>
              <w:pStyle w:val="Obsahtabulky"/>
            </w:pPr>
            <w:r>
              <w:t>Celkem</w:t>
            </w:r>
          </w:p>
        </w:tc>
      </w:tr>
      <w:tr w:rsidR="008F43E1" w:rsidTr="008F43E1">
        <w:tc>
          <w:tcPr>
            <w:tcW w:w="1620" w:type="dxa"/>
            <w:tcBorders>
              <w:top w:val="nil"/>
              <w:left w:val="single" w:sz="2" w:space="0" w:color="000000"/>
              <w:bottom w:val="single" w:sz="2" w:space="0" w:color="000000"/>
              <w:right w:val="nil"/>
            </w:tcBorders>
            <w:hideMark/>
          </w:tcPr>
          <w:p w:rsidR="008F43E1" w:rsidRDefault="008F43E1" w:rsidP="005559F5">
            <w:pPr>
              <w:pStyle w:val="Obsahtabulky"/>
            </w:pPr>
            <w:r>
              <w:t>Ubytování se stravováním</w:t>
            </w:r>
          </w:p>
        </w:tc>
        <w:tc>
          <w:tcPr>
            <w:tcW w:w="971" w:type="dxa"/>
            <w:tcBorders>
              <w:top w:val="nil"/>
              <w:left w:val="single" w:sz="2" w:space="0" w:color="000000"/>
              <w:bottom w:val="single" w:sz="2" w:space="0" w:color="000000"/>
              <w:right w:val="nil"/>
            </w:tcBorders>
            <w:hideMark/>
          </w:tcPr>
          <w:p w:rsidR="008F43E1" w:rsidRDefault="00C4172C" w:rsidP="005559F5">
            <w:pPr>
              <w:pStyle w:val="Obsahtabulky"/>
            </w:pPr>
            <w:r>
              <w:t>51</w:t>
            </w:r>
          </w:p>
        </w:tc>
        <w:tc>
          <w:tcPr>
            <w:tcW w:w="1662" w:type="dxa"/>
            <w:tcBorders>
              <w:top w:val="nil"/>
              <w:left w:val="single" w:sz="2" w:space="0" w:color="000000"/>
              <w:bottom w:val="single" w:sz="2" w:space="0" w:color="000000"/>
              <w:right w:val="nil"/>
            </w:tcBorders>
          </w:tcPr>
          <w:p w:rsidR="008F43E1" w:rsidRDefault="00C4172C" w:rsidP="005559F5">
            <w:pPr>
              <w:pStyle w:val="Obsahtabulky"/>
            </w:pPr>
            <w:r>
              <w:t>36</w:t>
            </w:r>
            <w:r w:rsidR="008F43E1">
              <w:t>5,- Kč</w:t>
            </w:r>
          </w:p>
        </w:tc>
        <w:tc>
          <w:tcPr>
            <w:tcW w:w="1276" w:type="dxa"/>
            <w:tcBorders>
              <w:top w:val="nil"/>
              <w:left w:val="single" w:sz="2" w:space="0" w:color="000000"/>
              <w:bottom w:val="single" w:sz="2" w:space="0" w:color="000000"/>
              <w:right w:val="nil"/>
            </w:tcBorders>
          </w:tcPr>
          <w:p w:rsidR="008F43E1" w:rsidRDefault="00C4172C" w:rsidP="005559F5">
            <w:pPr>
              <w:pStyle w:val="Obsahtabulky"/>
            </w:pPr>
            <w:r>
              <w:t>4</w:t>
            </w:r>
          </w:p>
        </w:tc>
        <w:tc>
          <w:tcPr>
            <w:tcW w:w="1984" w:type="dxa"/>
            <w:tcBorders>
              <w:top w:val="nil"/>
              <w:left w:val="single" w:sz="2" w:space="0" w:color="000000"/>
              <w:bottom w:val="single" w:sz="2" w:space="0" w:color="000000"/>
              <w:right w:val="nil"/>
            </w:tcBorders>
          </w:tcPr>
          <w:p w:rsidR="008F43E1" w:rsidRDefault="00C4172C" w:rsidP="005559F5">
            <w:pPr>
              <w:pStyle w:val="Obsahtabulky"/>
            </w:pPr>
            <w:r>
              <w:t>1460,-</w:t>
            </w:r>
          </w:p>
        </w:tc>
        <w:tc>
          <w:tcPr>
            <w:tcW w:w="1701" w:type="dxa"/>
            <w:tcBorders>
              <w:top w:val="nil"/>
              <w:left w:val="single" w:sz="2" w:space="0" w:color="000000"/>
              <w:bottom w:val="single" w:sz="2" w:space="0" w:color="000000"/>
              <w:right w:val="single" w:sz="2" w:space="0" w:color="000000"/>
            </w:tcBorders>
          </w:tcPr>
          <w:p w:rsidR="008F43E1" w:rsidRDefault="00C4172C" w:rsidP="005559F5">
            <w:pPr>
              <w:pStyle w:val="Obsahtabulky"/>
            </w:pPr>
            <w:r>
              <w:t>74460</w:t>
            </w:r>
            <w:r w:rsidR="008F43E1">
              <w:t>,- Kč</w:t>
            </w:r>
          </w:p>
        </w:tc>
      </w:tr>
    </w:tbl>
    <w:p w:rsidR="008F43E1" w:rsidRDefault="008F43E1" w:rsidP="008F43E1">
      <w:pPr>
        <w:spacing w:before="120" w:line="240" w:lineRule="atLeast"/>
      </w:pPr>
      <w:r>
        <w:t>Náklady na ubytování a stravování budou účtovány podle skutečného počtu žáků a pedagogického doprovodu, nahlášeného neprodleně po příjezdu.</w:t>
      </w:r>
    </w:p>
    <w:p w:rsidR="008F43E1" w:rsidRDefault="008F43E1" w:rsidP="008F43E1">
      <w:pPr>
        <w:spacing w:before="120" w:line="240" w:lineRule="atLeast"/>
      </w:pPr>
    </w:p>
    <w:p w:rsidR="008F43E1" w:rsidRDefault="008F43E1" w:rsidP="008F43E1">
      <w:pPr>
        <w:spacing w:before="120" w:line="240" w:lineRule="atLeast"/>
      </w:pPr>
      <w:r>
        <w:t>2. Pobyt školy v objektu:</w:t>
      </w:r>
    </w:p>
    <w:tbl>
      <w:tblPr>
        <w:tblW w:w="0" w:type="auto"/>
        <w:tblInd w:w="-7" w:type="dxa"/>
        <w:tblLayout w:type="fixed"/>
        <w:tblCellMar>
          <w:left w:w="70" w:type="dxa"/>
          <w:right w:w="70" w:type="dxa"/>
        </w:tblCellMar>
        <w:tblLook w:val="04A0" w:firstRow="1" w:lastRow="0" w:firstColumn="1" w:lastColumn="0" w:noHBand="0" w:noVBand="1"/>
      </w:tblPr>
      <w:tblGrid>
        <w:gridCol w:w="2055"/>
        <w:gridCol w:w="1843"/>
        <w:gridCol w:w="1842"/>
        <w:gridCol w:w="3599"/>
      </w:tblGrid>
      <w:tr w:rsidR="008F43E1" w:rsidTr="005559F5">
        <w:tc>
          <w:tcPr>
            <w:tcW w:w="2055" w:type="dxa"/>
            <w:tcBorders>
              <w:top w:val="single" w:sz="4" w:space="0" w:color="000000"/>
              <w:left w:val="single" w:sz="4" w:space="0" w:color="000000"/>
              <w:bottom w:val="single" w:sz="4" w:space="0" w:color="000000"/>
              <w:right w:val="nil"/>
            </w:tcBorders>
          </w:tcPr>
          <w:p w:rsidR="008F43E1" w:rsidRDefault="008F43E1" w:rsidP="005559F5">
            <w:pPr>
              <w:snapToGrid w:val="0"/>
              <w:spacing w:before="120" w:line="240" w:lineRule="atLeast"/>
            </w:pPr>
          </w:p>
        </w:tc>
        <w:tc>
          <w:tcPr>
            <w:tcW w:w="1843" w:type="dxa"/>
            <w:tcBorders>
              <w:top w:val="single" w:sz="4" w:space="0" w:color="000000"/>
              <w:left w:val="single" w:sz="4" w:space="0" w:color="000000"/>
              <w:bottom w:val="single" w:sz="4" w:space="0" w:color="000000"/>
              <w:right w:val="nil"/>
            </w:tcBorders>
            <w:hideMark/>
          </w:tcPr>
          <w:p w:rsidR="008F43E1" w:rsidRDefault="008F43E1" w:rsidP="005559F5">
            <w:pPr>
              <w:snapToGrid w:val="0"/>
              <w:spacing w:before="120" w:line="240" w:lineRule="atLeast"/>
            </w:pPr>
            <w:r>
              <w:t>den</w:t>
            </w:r>
          </w:p>
        </w:tc>
        <w:tc>
          <w:tcPr>
            <w:tcW w:w="1842" w:type="dxa"/>
            <w:tcBorders>
              <w:top w:val="single" w:sz="4" w:space="0" w:color="000000"/>
              <w:left w:val="single" w:sz="4" w:space="0" w:color="000000"/>
              <w:bottom w:val="single" w:sz="4" w:space="0" w:color="000000"/>
              <w:right w:val="nil"/>
            </w:tcBorders>
            <w:hideMark/>
          </w:tcPr>
          <w:p w:rsidR="008F43E1" w:rsidRDefault="008F43E1" w:rsidP="005559F5">
            <w:pPr>
              <w:snapToGrid w:val="0"/>
              <w:spacing w:before="120" w:line="240" w:lineRule="atLeast"/>
            </w:pPr>
            <w:r>
              <w:t>hodina</w:t>
            </w:r>
          </w:p>
        </w:tc>
        <w:tc>
          <w:tcPr>
            <w:tcW w:w="3599" w:type="dxa"/>
            <w:tcBorders>
              <w:top w:val="single" w:sz="4" w:space="0" w:color="000000"/>
              <w:left w:val="single" w:sz="4" w:space="0" w:color="000000"/>
              <w:bottom w:val="single" w:sz="4" w:space="0" w:color="000000"/>
              <w:right w:val="single" w:sz="4" w:space="0" w:color="000000"/>
            </w:tcBorders>
            <w:hideMark/>
          </w:tcPr>
          <w:p w:rsidR="008F43E1" w:rsidRDefault="008F43E1" w:rsidP="005559F5">
            <w:pPr>
              <w:snapToGrid w:val="0"/>
              <w:spacing w:before="120" w:line="240" w:lineRule="atLeast"/>
            </w:pPr>
            <w:r>
              <w:t>strava začíná (končí) jídlem</w:t>
            </w:r>
          </w:p>
        </w:tc>
      </w:tr>
      <w:tr w:rsidR="008F43E1" w:rsidTr="005559F5">
        <w:tc>
          <w:tcPr>
            <w:tcW w:w="2055" w:type="dxa"/>
            <w:tcBorders>
              <w:top w:val="single" w:sz="4" w:space="0" w:color="000000"/>
              <w:left w:val="single" w:sz="4" w:space="0" w:color="000000"/>
              <w:bottom w:val="single" w:sz="4" w:space="0" w:color="000000"/>
              <w:right w:val="nil"/>
            </w:tcBorders>
            <w:hideMark/>
          </w:tcPr>
          <w:p w:rsidR="008F43E1" w:rsidRDefault="008F43E1" w:rsidP="005559F5">
            <w:pPr>
              <w:snapToGrid w:val="0"/>
              <w:spacing w:before="120" w:line="240" w:lineRule="atLeast"/>
            </w:pPr>
            <w:r>
              <w:t>nástup</w:t>
            </w:r>
          </w:p>
        </w:tc>
        <w:tc>
          <w:tcPr>
            <w:tcW w:w="1843" w:type="dxa"/>
            <w:tcBorders>
              <w:top w:val="single" w:sz="4" w:space="0" w:color="000000"/>
              <w:left w:val="single" w:sz="4" w:space="0" w:color="000000"/>
              <w:bottom w:val="single" w:sz="4" w:space="0" w:color="000000"/>
              <w:right w:val="nil"/>
            </w:tcBorders>
          </w:tcPr>
          <w:p w:rsidR="008F43E1" w:rsidRDefault="00C4172C" w:rsidP="005559F5">
            <w:pPr>
              <w:snapToGrid w:val="0"/>
              <w:spacing w:before="120" w:line="240" w:lineRule="atLeast"/>
            </w:pPr>
            <w:r>
              <w:t>8. 6. 2020</w:t>
            </w:r>
          </w:p>
        </w:tc>
        <w:tc>
          <w:tcPr>
            <w:tcW w:w="1842" w:type="dxa"/>
            <w:tcBorders>
              <w:top w:val="single" w:sz="4" w:space="0" w:color="000000"/>
              <w:left w:val="single" w:sz="4" w:space="0" w:color="000000"/>
              <w:bottom w:val="single" w:sz="4" w:space="0" w:color="000000"/>
              <w:right w:val="nil"/>
            </w:tcBorders>
          </w:tcPr>
          <w:p w:rsidR="008F43E1" w:rsidRDefault="008F43E1" w:rsidP="005559F5">
            <w:pPr>
              <w:snapToGrid w:val="0"/>
              <w:spacing w:before="120" w:line="240" w:lineRule="atLeast"/>
            </w:pPr>
            <w:r>
              <w:t>dopoledne</w:t>
            </w:r>
          </w:p>
        </w:tc>
        <w:tc>
          <w:tcPr>
            <w:tcW w:w="3599" w:type="dxa"/>
            <w:tcBorders>
              <w:top w:val="single" w:sz="4" w:space="0" w:color="000000"/>
              <w:left w:val="single" w:sz="4" w:space="0" w:color="000000"/>
              <w:bottom w:val="single" w:sz="4" w:space="0" w:color="000000"/>
              <w:right w:val="single" w:sz="4" w:space="0" w:color="000000"/>
            </w:tcBorders>
          </w:tcPr>
          <w:p w:rsidR="008F43E1" w:rsidRDefault="008F43E1" w:rsidP="005559F5">
            <w:pPr>
              <w:snapToGrid w:val="0"/>
              <w:spacing w:before="120" w:line="240" w:lineRule="atLeast"/>
            </w:pPr>
            <w:r>
              <w:t>obědem</w:t>
            </w:r>
          </w:p>
        </w:tc>
      </w:tr>
      <w:tr w:rsidR="008F43E1" w:rsidTr="005559F5">
        <w:tc>
          <w:tcPr>
            <w:tcW w:w="2055" w:type="dxa"/>
            <w:tcBorders>
              <w:top w:val="single" w:sz="4" w:space="0" w:color="000000"/>
              <w:left w:val="single" w:sz="4" w:space="0" w:color="000000"/>
              <w:bottom w:val="single" w:sz="4" w:space="0" w:color="000000"/>
              <w:right w:val="nil"/>
            </w:tcBorders>
            <w:hideMark/>
          </w:tcPr>
          <w:p w:rsidR="008F43E1" w:rsidRDefault="008F43E1" w:rsidP="005559F5">
            <w:pPr>
              <w:snapToGrid w:val="0"/>
              <w:spacing w:before="120" w:line="240" w:lineRule="atLeast"/>
            </w:pPr>
            <w:r>
              <w:t>ukončení</w:t>
            </w:r>
          </w:p>
        </w:tc>
        <w:tc>
          <w:tcPr>
            <w:tcW w:w="1843" w:type="dxa"/>
            <w:tcBorders>
              <w:top w:val="single" w:sz="4" w:space="0" w:color="000000"/>
              <w:left w:val="single" w:sz="4" w:space="0" w:color="000000"/>
              <w:bottom w:val="single" w:sz="4" w:space="0" w:color="000000"/>
              <w:right w:val="nil"/>
            </w:tcBorders>
          </w:tcPr>
          <w:p w:rsidR="008F43E1" w:rsidRDefault="00C4172C" w:rsidP="005559F5">
            <w:pPr>
              <w:snapToGrid w:val="0"/>
              <w:spacing w:before="120" w:line="240" w:lineRule="atLeast"/>
            </w:pPr>
            <w:r>
              <w:t>12. 6. 2020</w:t>
            </w:r>
          </w:p>
        </w:tc>
        <w:tc>
          <w:tcPr>
            <w:tcW w:w="1842" w:type="dxa"/>
            <w:tcBorders>
              <w:top w:val="single" w:sz="4" w:space="0" w:color="000000"/>
              <w:left w:val="single" w:sz="4" w:space="0" w:color="000000"/>
              <w:bottom w:val="single" w:sz="4" w:space="0" w:color="000000"/>
              <w:right w:val="nil"/>
            </w:tcBorders>
          </w:tcPr>
          <w:p w:rsidR="008F43E1" w:rsidRDefault="008F43E1" w:rsidP="005559F5">
            <w:pPr>
              <w:snapToGrid w:val="0"/>
              <w:spacing w:before="120" w:line="240" w:lineRule="atLeast"/>
            </w:pPr>
            <w:r>
              <w:t>dopoledne</w:t>
            </w:r>
          </w:p>
        </w:tc>
        <w:tc>
          <w:tcPr>
            <w:tcW w:w="3599" w:type="dxa"/>
            <w:tcBorders>
              <w:top w:val="single" w:sz="4" w:space="0" w:color="000000"/>
              <w:left w:val="single" w:sz="4" w:space="0" w:color="000000"/>
              <w:bottom w:val="single" w:sz="4" w:space="0" w:color="000000"/>
              <w:right w:val="single" w:sz="4" w:space="0" w:color="000000"/>
            </w:tcBorders>
          </w:tcPr>
          <w:p w:rsidR="008F43E1" w:rsidRDefault="008F43E1" w:rsidP="005559F5">
            <w:pPr>
              <w:snapToGrid w:val="0"/>
              <w:spacing w:before="120" w:line="240" w:lineRule="atLeast"/>
            </w:pPr>
            <w:r>
              <w:t>snídaní</w:t>
            </w:r>
          </w:p>
        </w:tc>
      </w:tr>
    </w:tbl>
    <w:p w:rsidR="008F43E1" w:rsidRDefault="008F43E1" w:rsidP="008F43E1"/>
    <w:p w:rsidR="008F43E1" w:rsidRDefault="008F43E1" w:rsidP="008F43E1">
      <w:r>
        <w:t>3. Dodavatel prohlašuje, že uvedený objekt splňuje hygienické podmínky ubytovacího a stravovacího zařízení a podmínky pro zabezpečení výchovy a výuky v souladu s vyhláškou č. 106/2001Sb, dále splňuje nároky bezpečnosti práce a protipožární ochrany. Dodavatel dále prohlašuje, že používaná voda je z vodovodu pro veřejnou potřebu. Pokud je voda získávána z jiného zdroje, dodavatel jako přílohu této smlouvy doloží protokol o kráceném rozboru jakosti pitné vody dle ustanovení §8 zákona č. 258/2000Sb. o ochraně veřejného zdraví a stanovisko hygienického orgánu, že voda je pitná (nejméně jeden měsíc před konáním akce).</w:t>
      </w:r>
    </w:p>
    <w:p w:rsidR="008F43E1" w:rsidRDefault="008F43E1" w:rsidP="008F43E1">
      <w:r>
        <w:t xml:space="preserve">Dodavatel prohlašuje, že uvedený objekt splňuje podmínky pro zabezpečení výchovy a výuky, zejména dostatek výukových místností.   Pobyt školy v přírodě nebude narušen ubytovacími nebo restauračními službami pro cizí osoby. </w:t>
      </w:r>
    </w:p>
    <w:p w:rsidR="008F43E1" w:rsidRDefault="008F43E1" w:rsidP="008F43E1"/>
    <w:p w:rsidR="008F43E1" w:rsidRDefault="00375F70" w:rsidP="00375F70">
      <w:pPr>
        <w:tabs>
          <w:tab w:val="left" w:pos="3765"/>
        </w:tabs>
      </w:pPr>
      <w:r>
        <w:tab/>
        <w:t>Nemocnice Prachatice</w:t>
      </w:r>
    </w:p>
    <w:p w:rsidR="008F43E1" w:rsidRDefault="008F43E1" w:rsidP="008F43E1">
      <w:r>
        <w:t xml:space="preserve">4. Nejbližší lékařskou péči poskytuje ………………………………..(doplní dodavatel), adresa …………………………………………………………………………………….  </w:t>
      </w:r>
    </w:p>
    <w:p w:rsidR="008F43E1" w:rsidRDefault="008F43E1" w:rsidP="008F43E1"/>
    <w:p w:rsidR="008F43E1" w:rsidRDefault="008F43E1" w:rsidP="008F43E1">
      <w:r>
        <w:t>5. Stravování účastníků školy v přírodě zajistí dodavatel v souladu  se zvláštními nároky na výživu dětí (strava 5x denně, pitný režim) a po dohodě s vedoucím učitelem školy v přírodě, se kterým předem sestaví jídelníček.</w:t>
      </w:r>
    </w:p>
    <w:p w:rsidR="008F43E1" w:rsidRDefault="008F43E1" w:rsidP="008F43E1"/>
    <w:p w:rsidR="008F43E1" w:rsidRDefault="008F43E1" w:rsidP="008F43E1">
      <w:pPr>
        <w:spacing w:before="120" w:line="240" w:lineRule="atLeast"/>
        <w:jc w:val="both"/>
      </w:pPr>
      <w:r>
        <w:t xml:space="preserve">6. Dodavatel umožní pověřeným pracovníkům objednatele možnost kontroly zařízení objektu, které souvisejí s poskytovanými službami, zejména s přípravou a výdejem stravy. </w:t>
      </w:r>
    </w:p>
    <w:p w:rsidR="008F43E1" w:rsidRDefault="00375F70" w:rsidP="00375F70">
      <w:pPr>
        <w:tabs>
          <w:tab w:val="left" w:pos="6480"/>
        </w:tabs>
        <w:spacing w:before="120" w:line="240" w:lineRule="atLeast"/>
      </w:pPr>
      <w:r>
        <w:tab/>
        <w:t>20%</w:t>
      </w:r>
    </w:p>
    <w:p w:rsidR="008F43E1" w:rsidRDefault="008F43E1" w:rsidP="008F43E1">
      <w:pPr>
        <w:spacing w:before="120" w:line="240" w:lineRule="atLeast"/>
      </w:pPr>
      <w:r>
        <w:t>7. Úhrada pobytu bude provedena bezhotovostně, záloha ve výši ……………bude zaplacena do termínu ……………. na základě předložené zálohové  faktury, zbytek bude proplacen po návratu do 14 dnů po  doručení faktury škole. Záloha předem může být proplacena ve výši maximálně 50 procent předpokládané celkové částky. Případné sankce a penále při prodlení s úhradou se nesjednávají.</w:t>
      </w:r>
    </w:p>
    <w:p w:rsidR="008F43E1" w:rsidRDefault="008F43E1" w:rsidP="008F43E1">
      <w:pPr>
        <w:spacing w:before="120" w:line="240" w:lineRule="atLeast"/>
      </w:pPr>
    </w:p>
    <w:p w:rsidR="008F43E1" w:rsidRDefault="008F43E1" w:rsidP="008F43E1">
      <w:pPr>
        <w:spacing w:before="120" w:line="240" w:lineRule="atLeast"/>
      </w:pPr>
      <w:r>
        <w:t xml:space="preserve">Dodavatel: </w:t>
      </w:r>
      <w:r w:rsidR="00375F70">
        <w:t>Pension Klostermann</w:t>
      </w:r>
      <w:r>
        <w:tab/>
      </w:r>
      <w:r>
        <w:tab/>
        <w:t>Objednatel:</w:t>
      </w:r>
      <w:r w:rsidR="00375F70">
        <w:t>26. ZŠ Plzeň, přísp. org.</w:t>
      </w:r>
    </w:p>
    <w:p w:rsidR="008F43E1" w:rsidRDefault="00375F70" w:rsidP="00375F70">
      <w:pPr>
        <w:tabs>
          <w:tab w:val="left" w:pos="1155"/>
          <w:tab w:val="left" w:pos="5460"/>
        </w:tabs>
        <w:spacing w:before="120" w:line="240" w:lineRule="atLeast"/>
      </w:pPr>
      <w:r>
        <w:tab/>
        <w:t>Nové Hutě 91</w:t>
      </w:r>
      <w:r>
        <w:tab/>
        <w:t>Skupova 22</w:t>
      </w:r>
    </w:p>
    <w:p w:rsidR="008F43E1" w:rsidRDefault="00375F70" w:rsidP="00375F70">
      <w:pPr>
        <w:tabs>
          <w:tab w:val="left" w:pos="1155"/>
          <w:tab w:val="left" w:pos="5460"/>
        </w:tabs>
        <w:spacing w:before="120" w:line="240" w:lineRule="atLeast"/>
      </w:pPr>
      <w:r>
        <w:tab/>
        <w:t>Z. Vácha</w:t>
      </w:r>
      <w:r>
        <w:tab/>
        <w:t>Mgr. E. Švolbová</w:t>
      </w:r>
    </w:p>
    <w:p w:rsidR="008F43E1" w:rsidRDefault="008F43E1" w:rsidP="008F43E1">
      <w:pPr>
        <w:spacing w:before="120" w:line="240" w:lineRule="atLeast"/>
      </w:pPr>
    </w:p>
    <w:p w:rsidR="008F43E1" w:rsidRDefault="008F43E1" w:rsidP="008F43E1">
      <w:pPr>
        <w:spacing w:before="120" w:line="240" w:lineRule="atLeast"/>
      </w:pPr>
      <w:r>
        <w:t>Datum:</w:t>
      </w:r>
      <w:r w:rsidR="00E644E7">
        <w:t>28.1.2020</w:t>
      </w:r>
      <w:bookmarkStart w:id="0" w:name="_GoBack"/>
      <w:bookmarkEnd w:id="0"/>
      <w:r>
        <w:tab/>
      </w:r>
      <w:r>
        <w:tab/>
      </w:r>
      <w:r>
        <w:tab/>
      </w:r>
      <w:r>
        <w:tab/>
      </w:r>
      <w:r>
        <w:tab/>
      </w:r>
      <w:r>
        <w:tab/>
        <w:t>Datum:</w:t>
      </w:r>
      <w:r w:rsidR="00375F70">
        <w:t>30.1.2020</w:t>
      </w:r>
    </w:p>
    <w:p w:rsidR="008F43E1" w:rsidRDefault="008F43E1" w:rsidP="008F43E1"/>
    <w:p w:rsidR="008F43E1" w:rsidRDefault="008F43E1" w:rsidP="00B00352">
      <w:pPr>
        <w:spacing w:before="120" w:line="240" w:lineRule="atLeast"/>
      </w:pPr>
    </w:p>
    <w:p w:rsidR="008F43E1" w:rsidRDefault="008F43E1" w:rsidP="00B00352">
      <w:pPr>
        <w:spacing w:before="120" w:line="240" w:lineRule="atLeast"/>
      </w:pPr>
    </w:p>
    <w:p w:rsidR="008F43E1" w:rsidRDefault="008F43E1" w:rsidP="00B00352">
      <w:pPr>
        <w:spacing w:before="120" w:line="240" w:lineRule="atLeast"/>
      </w:pPr>
    </w:p>
    <w:p w:rsidR="008F43E1" w:rsidRDefault="008F43E1" w:rsidP="00B00352">
      <w:pPr>
        <w:spacing w:before="120" w:line="240" w:lineRule="atLeast"/>
      </w:pPr>
    </w:p>
    <w:p w:rsidR="008F43E1" w:rsidRDefault="008F43E1" w:rsidP="00B00352">
      <w:pPr>
        <w:spacing w:before="120" w:line="240" w:lineRule="atLeast"/>
      </w:pPr>
    </w:p>
    <w:p w:rsidR="008F43E1" w:rsidRDefault="008F43E1" w:rsidP="00B00352">
      <w:pPr>
        <w:spacing w:before="120" w:line="240" w:lineRule="atLeast"/>
      </w:pPr>
    </w:p>
    <w:p w:rsidR="008F43E1" w:rsidRDefault="008F43E1" w:rsidP="00B00352">
      <w:pPr>
        <w:spacing w:before="120" w:line="240" w:lineRule="atLeast"/>
      </w:pPr>
    </w:p>
    <w:p w:rsidR="008F43E1" w:rsidRDefault="008F43E1" w:rsidP="00B00352">
      <w:pPr>
        <w:spacing w:before="120" w:line="240" w:lineRule="atLeast"/>
      </w:pPr>
    </w:p>
    <w:p w:rsidR="008F43E1" w:rsidRDefault="008F43E1" w:rsidP="00B00352">
      <w:pPr>
        <w:spacing w:before="120" w:line="240" w:lineRule="atLeast"/>
      </w:pPr>
    </w:p>
    <w:p w:rsidR="008F43E1" w:rsidRDefault="008F43E1" w:rsidP="00B00352">
      <w:pPr>
        <w:spacing w:before="120" w:line="240" w:lineRule="atLeast"/>
      </w:pPr>
    </w:p>
    <w:p w:rsidR="008F43E1" w:rsidRDefault="008F43E1" w:rsidP="00B00352">
      <w:pPr>
        <w:spacing w:before="120" w:line="240" w:lineRule="atLeast"/>
      </w:pPr>
    </w:p>
    <w:p w:rsidR="008F43E1" w:rsidRDefault="008F43E1" w:rsidP="00B00352">
      <w:pPr>
        <w:spacing w:before="120" w:line="240" w:lineRule="atLeast"/>
      </w:pPr>
    </w:p>
    <w:p w:rsidR="008F43E1" w:rsidRDefault="008F43E1" w:rsidP="00B00352">
      <w:pPr>
        <w:spacing w:before="120" w:line="240" w:lineRule="atLeast"/>
      </w:pPr>
    </w:p>
    <w:sectPr w:rsidR="008F43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352"/>
    <w:rsid w:val="00375F70"/>
    <w:rsid w:val="00583A6B"/>
    <w:rsid w:val="00602D35"/>
    <w:rsid w:val="00787471"/>
    <w:rsid w:val="008F43E1"/>
    <w:rsid w:val="009A5F22"/>
    <w:rsid w:val="00B00352"/>
    <w:rsid w:val="00C4172C"/>
    <w:rsid w:val="00DC240C"/>
    <w:rsid w:val="00E644E7"/>
    <w:rsid w:val="00EC50F4"/>
    <w:rsid w:val="00F841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8862"/>
  <w15:docId w15:val="{1AF8122A-2731-447F-B27B-A8466F09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B00352"/>
    <w:pPr>
      <w:suppressAutoHyphens/>
      <w:overflowPunct w:val="0"/>
      <w:autoSpaceDE w:val="0"/>
      <w:spacing w:after="0" w:line="240" w:lineRule="auto"/>
    </w:pPr>
    <w:rPr>
      <w:rFonts w:ascii="Times New Roman" w:eastAsia="Times New Roman" w:hAnsi="Times New Roman" w:cs="Times New Roman"/>
      <w:sz w:val="24"/>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bsahtabulky">
    <w:name w:val="Obsah tabulky"/>
    <w:basedOn w:val="Normln"/>
    <w:rsid w:val="00B00352"/>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59422">
      <w:bodyDiv w:val="1"/>
      <w:marLeft w:val="0"/>
      <w:marRight w:val="0"/>
      <w:marTop w:val="0"/>
      <w:marBottom w:val="0"/>
      <w:divBdr>
        <w:top w:val="none" w:sz="0" w:space="0" w:color="auto"/>
        <w:left w:val="none" w:sz="0" w:space="0" w:color="auto"/>
        <w:bottom w:val="none" w:sz="0" w:space="0" w:color="auto"/>
        <w:right w:val="none" w:sz="0" w:space="0" w:color="auto"/>
      </w:divBdr>
      <w:divsChild>
        <w:div w:id="35081402">
          <w:marLeft w:val="0"/>
          <w:marRight w:val="0"/>
          <w:marTop w:val="0"/>
          <w:marBottom w:val="0"/>
          <w:divBdr>
            <w:top w:val="none" w:sz="0" w:space="0" w:color="auto"/>
            <w:left w:val="none" w:sz="0" w:space="0" w:color="auto"/>
            <w:bottom w:val="none" w:sz="0" w:space="0" w:color="auto"/>
            <w:right w:val="none" w:sz="0" w:space="0" w:color="auto"/>
          </w:divBdr>
          <w:divsChild>
            <w:div w:id="1008754805">
              <w:marLeft w:val="0"/>
              <w:marRight w:val="0"/>
              <w:marTop w:val="0"/>
              <w:marBottom w:val="0"/>
              <w:divBdr>
                <w:top w:val="none" w:sz="0" w:space="0" w:color="auto"/>
                <w:left w:val="none" w:sz="0" w:space="0" w:color="auto"/>
                <w:bottom w:val="none" w:sz="0" w:space="0" w:color="auto"/>
                <w:right w:val="none" w:sz="0" w:space="0" w:color="auto"/>
              </w:divBdr>
              <w:divsChild>
                <w:div w:id="1793479797">
                  <w:marLeft w:val="0"/>
                  <w:marRight w:val="0"/>
                  <w:marTop w:val="0"/>
                  <w:marBottom w:val="0"/>
                  <w:divBdr>
                    <w:top w:val="none" w:sz="0" w:space="0" w:color="auto"/>
                    <w:left w:val="none" w:sz="0" w:space="0" w:color="auto"/>
                    <w:bottom w:val="none" w:sz="0" w:space="0" w:color="auto"/>
                    <w:right w:val="none" w:sz="0" w:space="0" w:color="auto"/>
                  </w:divBdr>
                  <w:divsChild>
                    <w:div w:id="1972781433">
                      <w:marLeft w:val="0"/>
                      <w:marRight w:val="0"/>
                      <w:marTop w:val="0"/>
                      <w:marBottom w:val="0"/>
                      <w:divBdr>
                        <w:top w:val="none" w:sz="0" w:space="0" w:color="auto"/>
                        <w:left w:val="none" w:sz="0" w:space="0" w:color="auto"/>
                        <w:bottom w:val="none" w:sz="0" w:space="0" w:color="auto"/>
                        <w:right w:val="none" w:sz="0" w:space="0" w:color="auto"/>
                      </w:divBdr>
                      <w:divsChild>
                        <w:div w:id="603613545">
                          <w:marLeft w:val="0"/>
                          <w:marRight w:val="0"/>
                          <w:marTop w:val="0"/>
                          <w:marBottom w:val="0"/>
                          <w:divBdr>
                            <w:top w:val="none" w:sz="0" w:space="0" w:color="auto"/>
                            <w:left w:val="none" w:sz="0" w:space="0" w:color="auto"/>
                            <w:bottom w:val="none" w:sz="0" w:space="0" w:color="auto"/>
                            <w:right w:val="none" w:sz="0" w:space="0" w:color="auto"/>
                          </w:divBdr>
                          <w:divsChild>
                            <w:div w:id="35281534">
                              <w:marLeft w:val="0"/>
                              <w:marRight w:val="0"/>
                              <w:marTop w:val="0"/>
                              <w:marBottom w:val="0"/>
                              <w:divBdr>
                                <w:top w:val="none" w:sz="0" w:space="0" w:color="auto"/>
                                <w:left w:val="none" w:sz="0" w:space="0" w:color="auto"/>
                                <w:bottom w:val="none" w:sz="0" w:space="0" w:color="auto"/>
                                <w:right w:val="none" w:sz="0" w:space="0" w:color="auto"/>
                              </w:divBdr>
                              <w:divsChild>
                                <w:div w:id="2090610748">
                                  <w:marLeft w:val="0"/>
                                  <w:marRight w:val="0"/>
                                  <w:marTop w:val="0"/>
                                  <w:marBottom w:val="0"/>
                                  <w:divBdr>
                                    <w:top w:val="none" w:sz="0" w:space="0" w:color="auto"/>
                                    <w:left w:val="none" w:sz="0" w:space="0" w:color="auto"/>
                                    <w:bottom w:val="none" w:sz="0" w:space="0" w:color="auto"/>
                                    <w:right w:val="none" w:sz="0" w:space="0" w:color="auto"/>
                                  </w:divBdr>
                                  <w:divsChild>
                                    <w:div w:id="1906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86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DA1F83D2.dotm</Template>
  <TotalTime>2</TotalTime>
  <Pages>2</Pages>
  <Words>412</Words>
  <Characters>2432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Fialová Helena</dc:creator>
  <cp:lastModifiedBy>Halíková Danuše</cp:lastModifiedBy>
  <cp:revision>3</cp:revision>
  <dcterms:created xsi:type="dcterms:W3CDTF">2020-02-10T08:02:00Z</dcterms:created>
  <dcterms:modified xsi:type="dcterms:W3CDTF">2020-02-10T08:05:00Z</dcterms:modified>
</cp:coreProperties>
</file>