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60" w:rsidRDefault="00883360">
      <w:pPr>
        <w:spacing w:after="2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4759"/>
        <w:gridCol w:w="1570"/>
      </w:tblGrid>
      <w:tr w:rsidR="00883360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9511" w:type="dxa"/>
            <w:gridSpan w:val="3"/>
            <w:shd w:val="clear" w:color="auto" w:fill="FFFFFF"/>
            <w:vAlign w:val="bottom"/>
          </w:tcPr>
          <w:p w:rsidR="00883360" w:rsidRDefault="00053D2F">
            <w:pPr>
              <w:pStyle w:val="Jin0"/>
              <w:shd w:val="clear" w:color="auto" w:fill="auto"/>
              <w:spacing w:line="252" w:lineRule="auto"/>
              <w:ind w:left="0"/>
            </w:pPr>
            <w:r>
              <w:t xml:space="preserve">VÝZKUMNÝ ÚSTAV ROSTLINNÉ VÝROBY </w:t>
            </w:r>
            <w:proofErr w:type="spellStart"/>
            <w:proofErr w:type="gramStart"/>
            <w:r>
              <w:t>v.v.</w:t>
            </w:r>
            <w:proofErr w:type="gramEnd"/>
            <w:r>
              <w:t>i</w:t>
            </w:r>
            <w:proofErr w:type="spellEnd"/>
            <w:r>
              <w:t>.</w:t>
            </w:r>
          </w:p>
          <w:p w:rsidR="00883360" w:rsidRDefault="00053D2F">
            <w:pPr>
              <w:pStyle w:val="Jin0"/>
              <w:shd w:val="clear" w:color="auto" w:fill="auto"/>
              <w:spacing w:line="252" w:lineRule="auto"/>
              <w:ind w:left="0"/>
            </w:pPr>
            <w:r>
              <w:t>Drnovská 507</w:t>
            </w:r>
          </w:p>
          <w:p w:rsidR="00883360" w:rsidRDefault="00053D2F">
            <w:pPr>
              <w:pStyle w:val="Jin0"/>
              <w:shd w:val="clear" w:color="auto" w:fill="auto"/>
              <w:spacing w:line="252" w:lineRule="auto"/>
              <w:ind w:left="0"/>
            </w:pPr>
            <w:r>
              <w:t xml:space="preserve">161 06 </w:t>
            </w:r>
            <w:proofErr w:type="gramStart"/>
            <w:r>
              <w:t>Praha 6-Ruzyně</w:t>
            </w:r>
            <w:proofErr w:type="gramEnd"/>
            <w:r>
              <w:t xml:space="preserve"> telefon: 233 022 111</w:t>
            </w:r>
          </w:p>
        </w:tc>
      </w:tr>
      <w:tr w:rsidR="00883360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3182" w:type="dxa"/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spacing w:before="140" w:line="240" w:lineRule="auto"/>
              <w:ind w:left="0"/>
            </w:pPr>
            <w:r>
              <w:t>IČO: 00027006</w:t>
            </w:r>
          </w:p>
          <w:p w:rsidR="00883360" w:rsidRDefault="00053D2F">
            <w:pPr>
              <w:pStyle w:val="Jin0"/>
              <w:shd w:val="clear" w:color="auto" w:fill="auto"/>
              <w:spacing w:line="240" w:lineRule="auto"/>
              <w:ind w:left="0"/>
            </w:pPr>
            <w:r>
              <w:t>DIČ: CZ00027006</w:t>
            </w:r>
          </w:p>
        </w:tc>
        <w:tc>
          <w:tcPr>
            <w:tcW w:w="4759" w:type="dxa"/>
            <w:shd w:val="clear" w:color="auto" w:fill="FFFFFF"/>
            <w:vAlign w:val="bottom"/>
          </w:tcPr>
          <w:p w:rsidR="00883360" w:rsidRDefault="00053D2F">
            <w:pPr>
              <w:pStyle w:val="Jin0"/>
              <w:shd w:val="clear" w:color="auto" w:fill="auto"/>
              <w:spacing w:after="120" w:line="240" w:lineRule="auto"/>
              <w:ind w:left="220"/>
              <w:jc w:val="center"/>
            </w:pPr>
            <w:r>
              <w:t>Objednávka číslo</w:t>
            </w:r>
          </w:p>
          <w:p w:rsidR="00883360" w:rsidRDefault="00053D2F">
            <w:pPr>
              <w:pStyle w:val="Jin0"/>
              <w:shd w:val="clear" w:color="auto" w:fill="auto"/>
              <w:spacing w:line="240" w:lineRule="auto"/>
              <w:ind w:left="0"/>
              <w:jc w:val="center"/>
            </w:pPr>
            <w:r>
              <w:t>OB-2020-00000186</w:t>
            </w:r>
          </w:p>
        </w:tc>
        <w:tc>
          <w:tcPr>
            <w:tcW w:w="1570" w:type="dxa"/>
            <w:shd w:val="clear" w:color="auto" w:fill="FFFFFF"/>
          </w:tcPr>
          <w:p w:rsidR="00883360" w:rsidRDefault="00883360">
            <w:pPr>
              <w:rPr>
                <w:sz w:val="10"/>
                <w:szCs w:val="10"/>
              </w:rPr>
            </w:pPr>
          </w:p>
        </w:tc>
      </w:tr>
      <w:tr w:rsidR="00883360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182" w:type="dxa"/>
            <w:shd w:val="clear" w:color="auto" w:fill="FFFFFF"/>
            <w:vAlign w:val="center"/>
          </w:tcPr>
          <w:p w:rsidR="00883360" w:rsidRDefault="00053D2F">
            <w:pPr>
              <w:pStyle w:val="Jin0"/>
              <w:shd w:val="clear" w:color="auto" w:fill="auto"/>
              <w:spacing w:after="100" w:line="24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Dodavatel</w:t>
            </w:r>
          </w:p>
          <w:p w:rsidR="00883360" w:rsidRDefault="00053D2F">
            <w:pPr>
              <w:pStyle w:val="Jin0"/>
              <w:shd w:val="clear" w:color="auto" w:fill="auto"/>
              <w:spacing w:after="200" w:line="240" w:lineRule="auto"/>
              <w:ind w:left="0"/>
            </w:pPr>
            <w:r>
              <w:t>LINDĚ GAS a.s.</w:t>
            </w:r>
          </w:p>
          <w:p w:rsidR="00883360" w:rsidRDefault="00053D2F">
            <w:pPr>
              <w:pStyle w:val="Jin0"/>
              <w:shd w:val="clear" w:color="auto" w:fill="auto"/>
              <w:spacing w:after="100" w:line="240" w:lineRule="auto"/>
              <w:ind w:left="0"/>
            </w:pPr>
            <w:r>
              <w:t xml:space="preserve">U </w:t>
            </w:r>
            <w:proofErr w:type="spellStart"/>
            <w:r>
              <w:t>Technoplynu</w:t>
            </w:r>
            <w:proofErr w:type="spellEnd"/>
            <w:r>
              <w:t xml:space="preserve"> 1324</w:t>
            </w:r>
          </w:p>
          <w:p w:rsidR="00883360" w:rsidRDefault="00053D2F">
            <w:pPr>
              <w:pStyle w:val="Jin0"/>
              <w:shd w:val="clear" w:color="auto" w:fill="auto"/>
              <w:spacing w:after="100" w:line="240" w:lineRule="auto"/>
              <w:ind w:left="0"/>
            </w:pPr>
            <w:r>
              <w:t>198 00 Praha 9</w:t>
            </w:r>
          </w:p>
          <w:p w:rsidR="00883360" w:rsidRDefault="00053D2F">
            <w:pPr>
              <w:pStyle w:val="Jin0"/>
              <w:shd w:val="clear" w:color="auto" w:fill="auto"/>
              <w:spacing w:after="100" w:line="240" w:lineRule="auto"/>
              <w:ind w:left="0"/>
            </w:pPr>
            <w:r>
              <w:t>IČO: 00011754</w:t>
            </w:r>
          </w:p>
          <w:p w:rsidR="00883360" w:rsidRDefault="00053D2F">
            <w:pPr>
              <w:pStyle w:val="Jin0"/>
              <w:shd w:val="clear" w:color="auto" w:fill="auto"/>
              <w:spacing w:after="100" w:line="240" w:lineRule="auto"/>
              <w:ind w:left="0"/>
            </w:pPr>
            <w:r>
              <w:t>DIČ: 198 00 Praha 9</w:t>
            </w:r>
          </w:p>
        </w:tc>
        <w:tc>
          <w:tcPr>
            <w:tcW w:w="6329" w:type="dxa"/>
            <w:gridSpan w:val="2"/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spacing w:line="240" w:lineRule="auto"/>
              <w:ind w:left="160"/>
            </w:pPr>
            <w:r>
              <w:t>Číslo objednávky uvádějte na faktuře, jinak nebude faktura proplacena</w:t>
            </w:r>
          </w:p>
        </w:tc>
      </w:tr>
      <w:tr w:rsidR="00883360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spacing w:line="240" w:lineRule="auto"/>
              <w:ind w:left="0" w:right="200"/>
              <w:jc w:val="center"/>
            </w:pPr>
            <w:r>
              <w:t>Položka</w:t>
            </w:r>
          </w:p>
        </w:tc>
        <w:tc>
          <w:tcPr>
            <w:tcW w:w="4759" w:type="dxa"/>
            <w:tcBorders>
              <w:top w:val="single" w:sz="4" w:space="0" w:color="auto"/>
            </w:tcBorders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tabs>
                <w:tab w:val="left" w:pos="1081"/>
                <w:tab w:val="left" w:pos="3111"/>
              </w:tabs>
              <w:spacing w:line="240" w:lineRule="auto"/>
              <w:ind w:left="220" w:firstLine="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Množství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ab/>
              <w:t>Jednotka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3360" w:rsidRDefault="00053D2F">
            <w:pPr>
              <w:pStyle w:val="Jin0"/>
              <w:shd w:val="clear" w:color="auto" w:fill="auto"/>
              <w:spacing w:after="40" w:line="240" w:lineRule="auto"/>
              <w:ind w:left="0"/>
              <w:jc w:val="center"/>
            </w:pPr>
            <w:r>
              <w:t>Cena</w:t>
            </w:r>
          </w:p>
          <w:p w:rsidR="00883360" w:rsidRDefault="00053D2F">
            <w:pPr>
              <w:pStyle w:val="Jin0"/>
              <w:shd w:val="clear" w:color="auto" w:fill="auto"/>
              <w:spacing w:line="240" w:lineRule="auto"/>
              <w:ind w:left="200"/>
            </w:pPr>
            <w:r>
              <w:t>(včetně DPH)</w:t>
            </w:r>
          </w:p>
        </w:tc>
      </w:tr>
      <w:tr w:rsidR="00883360">
        <w:tblPrEx>
          <w:tblCellMar>
            <w:top w:w="0" w:type="dxa"/>
            <w:bottom w:w="0" w:type="dxa"/>
          </w:tblCellMar>
        </w:tblPrEx>
        <w:trPr>
          <w:trHeight w:hRule="exact" w:val="2930"/>
          <w:jc w:val="center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spacing w:line="240" w:lineRule="auto"/>
              <w:ind w:left="0"/>
              <w:jc w:val="center"/>
            </w:pPr>
            <w:r>
              <w:t>Ventily pro Speciální plyny pro H2</w:t>
            </w:r>
          </w:p>
        </w:tc>
        <w:tc>
          <w:tcPr>
            <w:tcW w:w="4759" w:type="dxa"/>
            <w:tcBorders>
              <w:top w:val="single" w:sz="4" w:space="0" w:color="auto"/>
            </w:tcBorders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tabs>
                <w:tab w:val="left" w:pos="1034"/>
                <w:tab w:val="left" w:pos="1905"/>
              </w:tabs>
              <w:spacing w:line="259" w:lineRule="auto"/>
              <w:ind w:left="220" w:firstLine="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t>ks</w:t>
            </w:r>
            <w: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Dvoustupňový redukční ventil</w:t>
            </w:r>
          </w:p>
          <w:p w:rsidR="00883360" w:rsidRDefault="00053D2F">
            <w:pPr>
              <w:pStyle w:val="Jin0"/>
              <w:shd w:val="clear" w:color="auto" w:fill="auto"/>
              <w:spacing w:line="259" w:lineRule="auto"/>
              <w:ind w:left="1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C200/2A (3126-502-001) Provedení mosaz 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/Ni pokovením 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nerezovou membránou pro čistoty až 6.0Vstup: do 230 bar/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DINIVýstup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 do 10,5 bar/ uzavírací ventil / kompresní sroubení 6 mm + přechodka 1/16"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spacing w:line="240" w:lineRule="auto"/>
              <w:ind w:left="200"/>
            </w:pPr>
            <w:r>
              <w:t>18 525</w:t>
            </w:r>
          </w:p>
        </w:tc>
      </w:tr>
      <w:tr w:rsidR="00883360">
        <w:tblPrEx>
          <w:tblCellMar>
            <w:top w:w="0" w:type="dxa"/>
            <w:bottom w:w="0" w:type="dxa"/>
          </w:tblCellMar>
        </w:tblPrEx>
        <w:trPr>
          <w:trHeight w:hRule="exact" w:val="2941"/>
          <w:jc w:val="center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spacing w:before="80" w:line="240" w:lineRule="auto"/>
              <w:ind w:left="0"/>
              <w:jc w:val="center"/>
            </w:pPr>
            <w:r>
              <w:t xml:space="preserve">Ventily pro Speciální </w:t>
            </w:r>
            <w:proofErr w:type="spellStart"/>
            <w:r>
              <w:t>plyny:pro</w:t>
            </w:r>
            <w:proofErr w:type="spellEnd"/>
            <w:r>
              <w:t xml:space="preserve"> CO</w:t>
            </w:r>
          </w:p>
        </w:tc>
        <w:tc>
          <w:tcPr>
            <w:tcW w:w="47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3360" w:rsidRDefault="00053D2F">
            <w:pPr>
              <w:pStyle w:val="Jin0"/>
              <w:shd w:val="clear" w:color="auto" w:fill="auto"/>
              <w:tabs>
                <w:tab w:val="left" w:pos="1030"/>
                <w:tab w:val="left" w:pos="1905"/>
              </w:tabs>
              <w:spacing w:line="259" w:lineRule="auto"/>
              <w:ind w:left="220" w:firstLine="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t>ks</w:t>
            </w:r>
            <w: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Dvoustupňový redukční ventil</w:t>
            </w:r>
          </w:p>
          <w:p w:rsidR="00883360" w:rsidRDefault="00053D2F">
            <w:pPr>
              <w:pStyle w:val="Jin0"/>
              <w:shd w:val="clear" w:color="auto" w:fill="auto"/>
              <w:spacing w:line="259" w:lineRule="auto"/>
              <w:ind w:left="1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C200/2A (3126-502-003) Provedení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mosaz 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/Ni pokovením a nerezovou membránou pro čistoty až 6.0Vstup: do 230 bar / DIN5Výstup: do 10,5 bar/ uzavírací ventil / kompresní sroubení 6 mm + přechodka 1/16"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spacing w:before="80" w:line="240" w:lineRule="auto"/>
              <w:ind w:left="200"/>
            </w:pPr>
            <w:r>
              <w:t>18 525</w:t>
            </w:r>
          </w:p>
        </w:tc>
      </w:tr>
      <w:tr w:rsidR="00883360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spacing w:line="240" w:lineRule="auto"/>
              <w:ind w:left="0"/>
              <w:jc w:val="center"/>
            </w:pPr>
            <w:r>
              <w:lastRenderedPageBreak/>
              <w:t>Ventily pro Speciální plyny:proSO2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60" w:rsidRDefault="00053D2F">
            <w:pPr>
              <w:pStyle w:val="Jin0"/>
              <w:shd w:val="clear" w:color="auto" w:fill="auto"/>
              <w:tabs>
                <w:tab w:val="left" w:pos="1034"/>
              </w:tabs>
              <w:spacing w:after="1920" w:line="240" w:lineRule="auto"/>
              <w:ind w:left="220" w:firstLine="40"/>
              <w:jc w:val="both"/>
            </w:pPr>
            <w:r>
              <w:t>1</w:t>
            </w:r>
            <w:r>
              <w:tab/>
              <w:t>ks</w:t>
            </w:r>
          </w:p>
          <w:p w:rsidR="00883360" w:rsidRDefault="00053D2F">
            <w:pPr>
              <w:pStyle w:val="Jin0"/>
              <w:shd w:val="clear" w:color="auto" w:fill="auto"/>
              <w:spacing w:line="240" w:lineRule="auto"/>
              <w:ind w:left="3380"/>
            </w:pPr>
            <w:r>
              <w:t>82074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3360" w:rsidRDefault="00053D2F">
            <w:pPr>
              <w:pStyle w:val="Jin0"/>
              <w:shd w:val="clear" w:color="auto" w:fill="auto"/>
              <w:spacing w:before="80" w:line="240" w:lineRule="auto"/>
              <w:ind w:left="200"/>
            </w:pPr>
            <w:r>
              <w:t>45 024</w:t>
            </w:r>
          </w:p>
        </w:tc>
      </w:tr>
    </w:tbl>
    <w:p w:rsidR="00883360" w:rsidRDefault="00053D2F">
      <w:pPr>
        <w:pStyle w:val="Zkladntext30"/>
        <w:shd w:val="clear" w:color="auto" w:fill="auto"/>
        <w:tabs>
          <w:tab w:val="left" w:pos="3341"/>
          <w:tab w:val="left" w:pos="6196"/>
          <w:tab w:val="left" w:pos="8428"/>
        </w:tabs>
      </w:pPr>
      <w:r>
        <w:t>Položka</w:t>
      </w:r>
      <w:r>
        <w:tab/>
        <w:t xml:space="preserve">Množství </w:t>
      </w:r>
      <w:r>
        <w:t>Jednotka</w:t>
      </w:r>
      <w:r>
        <w:tab/>
      </w:r>
      <w:r>
        <w:rPr>
          <w:sz w:val="20"/>
          <w:szCs w:val="20"/>
        </w:rPr>
        <w:t>Popis</w:t>
      </w:r>
      <w:r>
        <w:rPr>
          <w:sz w:val="20"/>
          <w:szCs w:val="20"/>
        </w:rPr>
        <w:tab/>
      </w:r>
      <w:r>
        <w:t>Cena</w:t>
      </w:r>
    </w:p>
    <w:p w:rsidR="00883360" w:rsidRDefault="00053D2F">
      <w:pPr>
        <w:pStyle w:val="Zkladntext1"/>
        <w:pBdr>
          <w:bottom w:val="single" w:sz="4" w:space="0" w:color="auto"/>
        </w:pBdr>
        <w:shd w:val="clear" w:color="auto" w:fill="auto"/>
        <w:spacing w:after="40"/>
        <w:ind w:firstLine="0"/>
        <w:jc w:val="right"/>
      </w:pPr>
      <w:r>
        <w:t>(včetně DPH)</w:t>
      </w:r>
    </w:p>
    <w:p w:rsidR="00883360" w:rsidRDefault="00053D2F">
      <w:pPr>
        <w:pStyle w:val="Zkladntext1"/>
        <w:shd w:val="clear" w:color="auto" w:fill="auto"/>
        <w:spacing w:after="0"/>
        <w:ind w:left="5000" w:right="1420"/>
      </w:pPr>
      <w:r>
        <w:t>Jednostupňový redukční ventil C12hv/1A (5462-502-005)</w:t>
      </w:r>
    </w:p>
    <w:p w:rsidR="00883360" w:rsidRDefault="00053D2F">
      <w:pPr>
        <w:pStyle w:val="Zkladntext1"/>
        <w:shd w:val="clear" w:color="auto" w:fill="auto"/>
        <w:spacing w:after="860"/>
        <w:ind w:left="5000" w:right="1420"/>
      </w:pPr>
      <w:r>
        <w:t xml:space="preserve">Provedení </w:t>
      </w:r>
      <w:proofErr w:type="spellStart"/>
      <w:r>
        <w:t>celonerezovéVstup</w:t>
      </w:r>
      <w:proofErr w:type="spellEnd"/>
      <w:r>
        <w:t>: do 12 bar / DIN7Výstup: do 3 bar / uzavírací ventil / kompresní sroubení 6 mm + přechodka 1/16"</w:t>
      </w:r>
    </w:p>
    <w:p w:rsidR="00883360" w:rsidRDefault="00053D2F">
      <w:pPr>
        <w:pStyle w:val="Zkladntext40"/>
        <w:pBdr>
          <w:bottom w:val="single" w:sz="4" w:space="0" w:color="auto"/>
        </w:pBdr>
        <w:shd w:val="clear" w:color="auto" w:fill="auto"/>
      </w:pPr>
      <w:r>
        <w:t>82074</w:t>
      </w:r>
    </w:p>
    <w:p w:rsidR="00883360" w:rsidRDefault="00053D2F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6560" cy="10788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5656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360" w:rsidRDefault="00053D2F">
      <w:pPr>
        <w:pStyle w:val="Titulekobrzku0"/>
        <w:shd w:val="clear" w:color="auto" w:fill="auto"/>
      </w:pPr>
      <w:proofErr w:type="spellStart"/>
      <w:r>
        <w:t>Dmovská</w:t>
      </w:r>
      <w:proofErr w:type="spellEnd"/>
      <w:r>
        <w:t xml:space="preserve"> 507</w:t>
      </w:r>
    </w:p>
    <w:p w:rsidR="00883360" w:rsidRDefault="00053D2F">
      <w:pPr>
        <w:pStyle w:val="Titulekobrzku0"/>
        <w:shd w:val="clear" w:color="auto" w:fill="auto"/>
      </w:pPr>
      <w:r>
        <w:t>161 06 Praha 6</w:t>
      </w:r>
    </w:p>
    <w:p w:rsidR="00883360" w:rsidRDefault="00883360">
      <w:pPr>
        <w:spacing w:after="306" w:line="14" w:lineRule="exact"/>
      </w:pPr>
    </w:p>
    <w:p w:rsidR="00883360" w:rsidRDefault="00053D2F">
      <w:pPr>
        <w:pStyle w:val="Zkladntext20"/>
        <w:shd w:val="clear" w:color="auto" w:fill="auto"/>
        <w:spacing w:after="0"/>
        <w:ind w:right="0"/>
      </w:pPr>
      <w:r>
        <w:t xml:space="preserve">IČO: </w:t>
      </w:r>
      <w:r>
        <w:t>00027006</w:t>
      </w:r>
    </w:p>
    <w:p w:rsidR="00883360" w:rsidRDefault="00053D2F">
      <w:pPr>
        <w:pStyle w:val="Zkladntext20"/>
        <w:shd w:val="clear" w:color="auto" w:fill="auto"/>
      </w:pPr>
      <w:r>
        <w:t xml:space="preserve">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883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77" w:right="1108" w:bottom="991" w:left="12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2F" w:rsidRDefault="00053D2F">
      <w:r>
        <w:separator/>
      </w:r>
    </w:p>
  </w:endnote>
  <w:endnote w:type="continuationSeparator" w:id="0">
    <w:p w:rsidR="00053D2F" w:rsidRDefault="000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73" w:rsidRDefault="006036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60" w:rsidRDefault="00053D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641350</wp:posOffset>
              </wp:positionH>
              <wp:positionV relativeFrom="page">
                <wp:posOffset>10330815</wp:posOffset>
              </wp:positionV>
              <wp:extent cx="6169660" cy="16256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9660" cy="162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3360" w:rsidRDefault="00053D2F">
                          <w:pPr>
                            <w:pStyle w:val="Zhlavnebozpat20"/>
                            <w:shd w:val="clear" w:color="auto" w:fill="auto"/>
                            <w:tabs>
                              <w:tab w:val="right" w:pos="971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 w:eastAsia="en-US" w:bidi="en-US"/>
                            </w:rPr>
                            <w:t>https://dms.vurv.cz/sites/Uctarna/_layouts/Print.FormServer.aspx</w:t>
                          </w:r>
                          <w:r>
                            <w:rPr>
                              <w:sz w:val="24"/>
                              <w:szCs w:val="2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>14.02.2020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50.5pt;margin-top:813.45000000000005pt;width:485.80000000000001pt;height:12.80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7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https://dms.vurv.cz/sites/Uctarna/_layouts/Print.FormServer.aspx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14.02.2020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73" w:rsidRDefault="006036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2F" w:rsidRDefault="00053D2F"/>
  </w:footnote>
  <w:footnote w:type="continuationSeparator" w:id="0">
    <w:p w:rsidR="00053D2F" w:rsidRDefault="00053D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73" w:rsidRDefault="006036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60" w:rsidRDefault="00053D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158115</wp:posOffset>
              </wp:positionV>
              <wp:extent cx="6167755" cy="15557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775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3673" w:rsidRDefault="00053D2F">
                          <w:pPr>
                            <w:pStyle w:val="Zhlavnebozpat20"/>
                            <w:shd w:val="clear" w:color="auto" w:fill="auto"/>
                            <w:tabs>
                              <w:tab w:val="right" w:pos="971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Podklad k přípravě z</w:t>
                          </w:r>
                          <w:r w:rsidR="00603673">
                            <w:rPr>
                              <w:sz w:val="24"/>
                              <w:szCs w:val="24"/>
                            </w:rPr>
                            <w:t xml:space="preserve">ávazku </w:t>
                          </w:r>
                        </w:p>
                        <w:p w:rsidR="00883360" w:rsidRDefault="00053D2F">
                          <w:pPr>
                            <w:pStyle w:val="Zhlavnebozpat20"/>
                            <w:shd w:val="clear" w:color="auto" w:fill="auto"/>
                            <w:tabs>
                              <w:tab w:val="right" w:pos="971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Page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3673" w:rsidRPr="0060367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4.1pt;margin-top:12.45pt;width:485.65pt;height:12.2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" filled="f" stroked="f">
              <v:textbox style="mso-fit-shape-to-text:t" inset="0,0,0,0">
                <w:txbxContent>
                  <w:p w:rsidR="00603673" w:rsidRDefault="00053D2F">
                    <w:pPr>
                      <w:pStyle w:val="Zhlavnebozpat20"/>
                      <w:shd w:val="clear" w:color="auto" w:fill="auto"/>
                      <w:tabs>
                        <w:tab w:val="right" w:pos="971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Podklad k přípravě z</w:t>
                    </w:r>
                    <w:r w:rsidR="00603673">
                      <w:rPr>
                        <w:sz w:val="24"/>
                        <w:szCs w:val="24"/>
                      </w:rPr>
                      <w:t xml:space="preserve">ávazku </w:t>
                    </w:r>
                  </w:p>
                  <w:p w:rsidR="00883360" w:rsidRDefault="00053D2F">
                    <w:pPr>
                      <w:pStyle w:val="Zhlavnebozpat20"/>
                      <w:shd w:val="clear" w:color="auto" w:fill="auto"/>
                      <w:tabs>
                        <w:tab w:val="right" w:pos="9713"/>
                      </w:tabs>
                      <w:rPr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>
                      <w:rPr>
                        <w:sz w:val="24"/>
                        <w:szCs w:val="24"/>
                      </w:rPr>
                      <w:tab/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Page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3673" w:rsidRPr="00603673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73" w:rsidRDefault="006036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3360"/>
    <w:rsid w:val="00053D2F"/>
    <w:rsid w:val="00603673"/>
    <w:rsid w:val="008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45" w:lineRule="auto"/>
      <w:ind w:left="210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00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59" w:lineRule="auto"/>
      <w:ind w:firstLine="20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60"/>
      <w:ind w:left="648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  <w:ind w:right="69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6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673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3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67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03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6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45" w:lineRule="auto"/>
      <w:ind w:left="210"/>
    </w:pPr>
    <w:rPr>
      <w:rFonts w:ascii="Arial" w:eastAsia="Arial" w:hAnsi="Arial" w:cs="Arial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300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259" w:lineRule="auto"/>
      <w:ind w:firstLine="20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60"/>
      <w:ind w:left="6480"/>
    </w:pPr>
    <w:rPr>
      <w:rFonts w:ascii="Arial" w:eastAsia="Arial" w:hAnsi="Arial" w:cs="Arial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20"/>
      <w:ind w:right="6960"/>
    </w:pPr>
    <w:rPr>
      <w:rFonts w:ascii="Times New Roman" w:eastAsia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6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673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3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67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03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6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2020-02-14T12:55:00Z</dcterms:created>
  <dcterms:modified xsi:type="dcterms:W3CDTF">2020-02-14T12:56:00Z</dcterms:modified>
</cp:coreProperties>
</file>