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2A4" w:rsidRPr="002B444D" w:rsidRDefault="002B444D" w:rsidP="002B4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4D">
        <w:rPr>
          <w:rFonts w:cstheme="minorHAnsi"/>
          <w:b/>
          <w:bCs/>
          <w:sz w:val="32"/>
          <w:szCs w:val="32"/>
        </w:rPr>
        <w:t>Lipka HQ s.r.o.</w:t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 w:rsidRPr="002B444D">
        <w:rPr>
          <w:rFonts w:ascii="Times New Roman" w:hAnsi="Times New Roman" w:cs="Times New Roman"/>
          <w:sz w:val="24"/>
          <w:szCs w:val="24"/>
        </w:rPr>
        <w:t>Příloha č. 1</w:t>
      </w:r>
    </w:p>
    <w:p w:rsidR="002B444D" w:rsidRDefault="002B444D" w:rsidP="002B444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 </w:t>
      </w:r>
      <w:proofErr w:type="spellStart"/>
      <w:r>
        <w:rPr>
          <w:rFonts w:cstheme="minorHAnsi"/>
          <w:sz w:val="28"/>
          <w:szCs w:val="28"/>
        </w:rPr>
        <w:t>Siberie</w:t>
      </w:r>
      <w:proofErr w:type="spellEnd"/>
      <w:r>
        <w:rPr>
          <w:rFonts w:cstheme="minorHAnsi"/>
          <w:sz w:val="28"/>
          <w:szCs w:val="28"/>
        </w:rPr>
        <w:t xml:space="preserve"> 960, 744 01 Frenštát pod Radhoštěm</w:t>
      </w:r>
    </w:p>
    <w:p w:rsidR="002B444D" w:rsidRDefault="002B444D" w:rsidP="002B444D">
      <w:pPr>
        <w:spacing w:after="0" w:line="240" w:lineRule="auto"/>
        <w:rPr>
          <w:rFonts w:cstheme="minorHAnsi"/>
          <w:sz w:val="28"/>
          <w:szCs w:val="28"/>
        </w:rPr>
      </w:pPr>
    </w:p>
    <w:p w:rsidR="002B444D" w:rsidRDefault="002B444D" w:rsidP="002B444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TS Nový Jičín</w:t>
      </w:r>
    </w:p>
    <w:p w:rsidR="002B444D" w:rsidRDefault="002B444D" w:rsidP="002B444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Suvorovova 909/114</w:t>
      </w:r>
    </w:p>
    <w:p w:rsidR="002B444D" w:rsidRDefault="002B444D" w:rsidP="002B444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741 01 Nový Jičín</w:t>
      </w:r>
    </w:p>
    <w:p w:rsidR="002B444D" w:rsidRDefault="002B444D" w:rsidP="002B444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4D" w:rsidRPr="004D3E1B" w:rsidRDefault="002B444D" w:rsidP="002B444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3E1B">
        <w:rPr>
          <w:rFonts w:ascii="Times New Roman" w:hAnsi="Times New Roman" w:cs="Times New Roman"/>
          <w:sz w:val="28"/>
          <w:szCs w:val="28"/>
          <w:u w:val="single"/>
        </w:rPr>
        <w:t>Nabídka: Servis zahradní techniky HUSQVARNA a HONDA</w:t>
      </w:r>
    </w:p>
    <w:p w:rsidR="002B444D" w:rsidRDefault="002B444D" w:rsidP="002B444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44D" w:rsidRDefault="002B444D" w:rsidP="002B444D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práce servisu/hod. v Kč: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450,- bez DPH</w:t>
      </w:r>
    </w:p>
    <w:p w:rsidR="002B444D" w:rsidRDefault="002B444D" w:rsidP="002B444D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99,-        DPH</w:t>
      </w:r>
    </w:p>
    <w:p w:rsidR="002B444D" w:rsidRDefault="002B444D" w:rsidP="002B444D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549,-      s DPH</w:t>
      </w:r>
    </w:p>
    <w:p w:rsidR="002B444D" w:rsidRDefault="002B444D" w:rsidP="002B444D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4D" w:rsidRDefault="002B444D" w:rsidP="002B444D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předsezonní údržby jednotlivých strojů:</w:t>
      </w:r>
    </w:p>
    <w:p w:rsidR="002B444D" w:rsidRDefault="002B444D" w:rsidP="002B444D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4D" w:rsidRDefault="002B444D" w:rsidP="002B444D">
      <w:pPr>
        <w:pStyle w:val="Odstavecseseznamem"/>
        <w:numPr>
          <w:ilvl w:val="0"/>
          <w:numId w:val="1"/>
        </w:num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Křovinořez/pila/plotostřih/sekačka Husqvarna/Honda</w:t>
      </w:r>
    </w:p>
    <w:p w:rsidR="002B444D" w:rsidRDefault="002B444D" w:rsidP="002B444D">
      <w:pPr>
        <w:tabs>
          <w:tab w:val="left" w:pos="4536"/>
          <w:tab w:val="left" w:pos="68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1.500,- bez DPH</w:t>
      </w:r>
    </w:p>
    <w:p w:rsidR="002B444D" w:rsidRDefault="002B444D" w:rsidP="002B444D">
      <w:pPr>
        <w:tabs>
          <w:tab w:val="left" w:pos="4536"/>
          <w:tab w:val="left" w:pos="68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330,-        DPH</w:t>
      </w:r>
    </w:p>
    <w:p w:rsidR="002B444D" w:rsidRDefault="002B444D" w:rsidP="002B444D">
      <w:pPr>
        <w:tabs>
          <w:tab w:val="left" w:pos="4536"/>
          <w:tab w:val="left" w:pos="68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1.830,-     s DPH</w:t>
      </w:r>
    </w:p>
    <w:p w:rsidR="002B444D" w:rsidRDefault="002B444D" w:rsidP="002B444D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4D" w:rsidRDefault="002B444D" w:rsidP="002B444D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ceně servisu je celková kontrola stroje, vyčištění, seřízení stroje, kontrola bezpečnostních prvků, výměna olejové náplně, výměna svíčky a palivového filtru, nabroušení a vyvážení nože (mimo nože plotostřihu)</w:t>
      </w:r>
    </w:p>
    <w:p w:rsidR="002B444D" w:rsidRDefault="002B444D" w:rsidP="002B444D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4D" w:rsidRDefault="002B444D" w:rsidP="002B444D">
      <w:pPr>
        <w:pStyle w:val="Odstavecseseznamem"/>
        <w:numPr>
          <w:ilvl w:val="0"/>
          <w:numId w:val="1"/>
        </w:num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Zahradní traktor Husqvarna/Honda                                                 3.500,- bez DPH</w:t>
      </w:r>
    </w:p>
    <w:p w:rsidR="002B444D" w:rsidRDefault="002B444D" w:rsidP="002B444D">
      <w:pPr>
        <w:pStyle w:val="Odstavecseseznamem"/>
        <w:tabs>
          <w:tab w:val="left" w:pos="4536"/>
          <w:tab w:val="left" w:pos="680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770,-        DPH</w:t>
      </w:r>
    </w:p>
    <w:p w:rsidR="002B444D" w:rsidRDefault="002B444D" w:rsidP="002B444D">
      <w:pPr>
        <w:pStyle w:val="Odstavecseseznamem"/>
        <w:tabs>
          <w:tab w:val="left" w:pos="4536"/>
          <w:tab w:val="left" w:pos="680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4.270,-     s</w:t>
      </w:r>
      <w:r w:rsidR="004D3E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DPH</w:t>
      </w:r>
    </w:p>
    <w:p w:rsidR="004D3E1B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B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ceně servisu je celková kontrola stroje, vyčištění, kontrola bezpečnostních prvků, výměna olejové náplně, výměna zapalovacích svíček a palivového filtru, seřízení stroje, nabroušení     a vyvážení nožů</w:t>
      </w:r>
    </w:p>
    <w:p w:rsidR="004D3E1B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B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potřebné větší opravy budou konzultovány s Vámi pověřeným pracovníkem.</w:t>
      </w:r>
    </w:p>
    <w:p w:rsidR="004D3E1B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B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Při nákupu nových strojů a náhradních dílů bude poskytnuta sleva z ceníkové ceny 5 %</w:t>
      </w:r>
    </w:p>
    <w:p w:rsidR="004D3E1B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D3E1B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Možná platba hotově nebo převodem na fakturu: Splatnost 14 dnů</w:t>
      </w:r>
    </w:p>
    <w:p w:rsidR="004D3E1B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B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B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Kuníně dne 14.01.2020</w:t>
      </w:r>
    </w:p>
    <w:p w:rsidR="004D3E1B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B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B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1B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D3E1B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E1B">
        <w:rPr>
          <w:rFonts w:ascii="Times New Roman" w:hAnsi="Times New Roman" w:cs="Times New Roman"/>
          <w:sz w:val="28"/>
          <w:szCs w:val="28"/>
        </w:rPr>
        <w:t>Ing. Lipka David</w:t>
      </w:r>
    </w:p>
    <w:p w:rsidR="002B444D" w:rsidRPr="002B444D" w:rsidRDefault="004D3E1B" w:rsidP="004D3E1B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Jednatel společnosti</w:t>
      </w:r>
      <w:r w:rsidR="002B44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444D" w:rsidRPr="002B444D" w:rsidRDefault="002B444D" w:rsidP="002B444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444D" w:rsidRPr="002B444D" w:rsidSect="00D4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609" w:rsidRDefault="00997609" w:rsidP="00E62A2E">
      <w:pPr>
        <w:spacing w:after="0" w:line="240" w:lineRule="auto"/>
      </w:pPr>
      <w:r>
        <w:separator/>
      </w:r>
    </w:p>
  </w:endnote>
  <w:endnote w:type="continuationSeparator" w:id="0">
    <w:p w:rsidR="00997609" w:rsidRDefault="00997609" w:rsidP="00E6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8AF" w:rsidRDefault="001708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A2E" w:rsidRDefault="00E62A2E" w:rsidP="00E62A2E">
    <w:pPr>
      <w:pStyle w:val="Zpat"/>
      <w:tabs>
        <w:tab w:val="left" w:pos="1985"/>
        <w:tab w:val="left" w:pos="3969"/>
        <w:tab w:val="left" w:pos="5670"/>
        <w:tab w:val="left" w:pos="7371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Zapsán v OR</w:t>
    </w:r>
    <w:r>
      <w:rPr>
        <w:rFonts w:ascii="Times New Roman" w:hAnsi="Times New Roman" w:cs="Times New Roman"/>
        <w:sz w:val="16"/>
        <w:szCs w:val="16"/>
      </w:rPr>
      <w:tab/>
      <w:t>Komerční banka</w:t>
    </w:r>
    <w:r>
      <w:rPr>
        <w:rFonts w:ascii="Times New Roman" w:hAnsi="Times New Roman" w:cs="Times New Roman"/>
        <w:sz w:val="16"/>
        <w:szCs w:val="16"/>
      </w:rPr>
      <w:tab/>
      <w:t>E-mail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proofErr w:type="gramStart"/>
    <w:r>
      <w:rPr>
        <w:rFonts w:ascii="Times New Roman" w:hAnsi="Times New Roman" w:cs="Times New Roman"/>
        <w:sz w:val="16"/>
        <w:szCs w:val="16"/>
      </w:rPr>
      <w:t xml:space="preserve">Tel: </w:t>
    </w:r>
    <w:r w:rsidR="00D41C7E">
      <w:rPr>
        <w:rFonts w:ascii="Times New Roman" w:hAnsi="Times New Roman" w:cs="Times New Roman"/>
        <w:sz w:val="16"/>
        <w:szCs w:val="16"/>
      </w:rPr>
      <w:t xml:space="preserve"> </w:t>
    </w:r>
    <w:r w:rsidR="001708AF">
      <w:rPr>
        <w:rFonts w:ascii="Times New Roman" w:hAnsi="Times New Roman" w:cs="Times New Roman"/>
        <w:sz w:val="16"/>
        <w:szCs w:val="16"/>
      </w:rPr>
      <w:t>XXXXXX</w:t>
    </w:r>
    <w:proofErr w:type="gramEnd"/>
    <w:r>
      <w:rPr>
        <w:rFonts w:ascii="Times New Roman" w:hAnsi="Times New Roman" w:cs="Times New Roman"/>
        <w:sz w:val="16"/>
        <w:szCs w:val="16"/>
      </w:rPr>
      <w:tab/>
      <w:t>IČO: 26841665</w:t>
    </w:r>
  </w:p>
  <w:p w:rsidR="00E62A2E" w:rsidRDefault="00E62A2E" w:rsidP="00E62A2E">
    <w:pPr>
      <w:pStyle w:val="Zpat"/>
      <w:tabs>
        <w:tab w:val="left" w:pos="1985"/>
        <w:tab w:val="left" w:pos="3969"/>
        <w:tab w:val="left" w:pos="5670"/>
        <w:tab w:val="left" w:pos="7371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</w:p>
  <w:p w:rsidR="00E62A2E" w:rsidRDefault="00E62A2E" w:rsidP="00D41C7E">
    <w:pPr>
      <w:pStyle w:val="Zpat"/>
      <w:tabs>
        <w:tab w:val="left" w:pos="1985"/>
        <w:tab w:val="left" w:pos="3969"/>
        <w:tab w:val="left" w:pos="5670"/>
        <w:tab w:val="left" w:pos="7371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vedeném KS</w:t>
    </w:r>
    <w:r>
      <w:rPr>
        <w:rFonts w:ascii="Times New Roman" w:hAnsi="Times New Roman" w:cs="Times New Roman"/>
        <w:sz w:val="16"/>
        <w:szCs w:val="16"/>
      </w:rPr>
      <w:tab/>
    </w:r>
    <w:r w:rsidR="001708AF">
      <w:rPr>
        <w:rFonts w:ascii="Times New Roman" w:hAnsi="Times New Roman" w:cs="Times New Roman"/>
        <w:sz w:val="16"/>
        <w:szCs w:val="16"/>
      </w:rPr>
      <w:t>XXXXXX</w:t>
    </w:r>
    <w:r>
      <w:rPr>
        <w:rFonts w:ascii="Times New Roman" w:hAnsi="Times New Roman" w:cs="Times New Roman"/>
        <w:sz w:val="16"/>
        <w:szCs w:val="16"/>
      </w:rPr>
      <w:tab/>
    </w:r>
    <w:hyperlink r:id="rId1" w:history="1">
      <w:proofErr w:type="spellStart"/>
      <w:r w:rsidR="001708AF">
        <w:rPr>
          <w:rStyle w:val="Hypertextovodkaz"/>
          <w:rFonts w:ascii="Times New Roman" w:hAnsi="Times New Roman" w:cs="Times New Roman"/>
          <w:sz w:val="16"/>
          <w:szCs w:val="16"/>
        </w:rPr>
        <w:t>XXXXXX</w:t>
      </w:r>
      <w:proofErr w:type="spellEnd"/>
    </w:hyperlink>
    <w:r w:rsidR="00D41C7E">
      <w:rPr>
        <w:rFonts w:ascii="Times New Roman" w:hAnsi="Times New Roman" w:cs="Times New Roman"/>
        <w:sz w:val="16"/>
        <w:szCs w:val="16"/>
      </w:rPr>
      <w:tab/>
      <w:t xml:space="preserve">Fax: </w:t>
    </w:r>
    <w:r w:rsidR="001708AF">
      <w:rPr>
        <w:rFonts w:ascii="Times New Roman" w:hAnsi="Times New Roman" w:cs="Times New Roman"/>
        <w:sz w:val="16"/>
        <w:szCs w:val="16"/>
      </w:rPr>
      <w:t>XXXXXX</w:t>
    </w:r>
    <w:bookmarkStart w:id="0" w:name="_GoBack"/>
    <w:bookmarkEnd w:id="0"/>
    <w:r w:rsidR="00D41C7E">
      <w:rPr>
        <w:rFonts w:ascii="Times New Roman" w:hAnsi="Times New Roman" w:cs="Times New Roman"/>
        <w:sz w:val="16"/>
        <w:szCs w:val="16"/>
      </w:rPr>
      <w:tab/>
      <w:t>DIČ: CZ26841665</w:t>
    </w:r>
  </w:p>
  <w:p w:rsidR="00E62A2E" w:rsidRDefault="00E62A2E">
    <w:pPr>
      <w:pStyle w:val="Zpa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 Ostravě</w:t>
    </w:r>
  </w:p>
  <w:p w:rsidR="00E62A2E" w:rsidRPr="00E62A2E" w:rsidRDefault="00E62A2E">
    <w:pPr>
      <w:pStyle w:val="Zpa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oddíl C, vložka 50199</w:t>
    </w:r>
    <w:r w:rsidRPr="00E62A2E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Pr="00E62A2E">
      <w:rPr>
        <w:rFonts w:ascii="Times New Roman" w:hAnsi="Times New Roman" w:cs="Times New Roman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8AF" w:rsidRDefault="001708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609" w:rsidRDefault="00997609" w:rsidP="00E62A2E">
      <w:pPr>
        <w:spacing w:after="0" w:line="240" w:lineRule="auto"/>
      </w:pPr>
      <w:r>
        <w:separator/>
      </w:r>
    </w:p>
  </w:footnote>
  <w:footnote w:type="continuationSeparator" w:id="0">
    <w:p w:rsidR="00997609" w:rsidRDefault="00997609" w:rsidP="00E6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8AF" w:rsidRDefault="001708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8AF" w:rsidRDefault="001708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8AF" w:rsidRDefault="001708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93BF9"/>
    <w:multiLevelType w:val="hybridMultilevel"/>
    <w:tmpl w:val="DD106C3C"/>
    <w:lvl w:ilvl="0" w:tplc="3692005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4D"/>
    <w:rsid w:val="001708AF"/>
    <w:rsid w:val="00273921"/>
    <w:rsid w:val="002B2D0E"/>
    <w:rsid w:val="002B444D"/>
    <w:rsid w:val="002F65A9"/>
    <w:rsid w:val="00456D90"/>
    <w:rsid w:val="004D3E1B"/>
    <w:rsid w:val="006C38B4"/>
    <w:rsid w:val="008938DE"/>
    <w:rsid w:val="00997609"/>
    <w:rsid w:val="00D41C7E"/>
    <w:rsid w:val="00E6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2AE266"/>
  <w15:chartTrackingRefBased/>
  <w15:docId w15:val="{BE36CFD1-989F-48AF-9475-1933EF4F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4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A2E"/>
  </w:style>
  <w:style w:type="paragraph" w:styleId="Zpat">
    <w:name w:val="footer"/>
    <w:basedOn w:val="Normln"/>
    <w:link w:val="ZpatChar"/>
    <w:uiPriority w:val="99"/>
    <w:unhideWhenUsed/>
    <w:rsid w:val="00E6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A2E"/>
  </w:style>
  <w:style w:type="character" w:styleId="Hypertextovodkaz">
    <w:name w:val="Hyperlink"/>
    <w:basedOn w:val="Standardnpsmoodstavce"/>
    <w:uiPriority w:val="99"/>
    <w:unhideWhenUsed/>
    <w:rsid w:val="00D41C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nin@lipkahq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Kemlová</dc:creator>
  <cp:keywords/>
  <dc:description/>
  <cp:lastModifiedBy>Irena Bambuchova</cp:lastModifiedBy>
  <cp:revision>2</cp:revision>
  <dcterms:created xsi:type="dcterms:W3CDTF">2020-02-12T12:35:00Z</dcterms:created>
  <dcterms:modified xsi:type="dcterms:W3CDTF">2020-02-12T12:35:00Z</dcterms:modified>
</cp:coreProperties>
</file>