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74EC28BC" w14:textId="77777777" w:rsidR="0093417D"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B927F4">
        <w:rPr>
          <w:rFonts w:ascii="Times New Roman" w:hAnsi="Times New Roman" w:cs="Times New Roman"/>
          <w:b/>
          <w:bCs/>
          <w:sz w:val="24"/>
          <w:szCs w:val="24"/>
        </w:rPr>
        <w:t xml:space="preserve">oprav a </w:t>
      </w:r>
      <w:r>
        <w:rPr>
          <w:rFonts w:ascii="Times New Roman" w:hAnsi="Times New Roman" w:cs="Times New Roman"/>
          <w:b/>
          <w:bCs/>
          <w:sz w:val="24"/>
          <w:szCs w:val="24"/>
        </w:rPr>
        <w:t>servisních služeb zahradní techniky Husqvarna a Honda</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25CE9CD" w14:textId="79CBAC76"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Ve věcech technických:</w:t>
      </w:r>
      <w:r>
        <w:rPr>
          <w:rFonts w:ascii="Times New Roman" w:hAnsi="Times New Roman" w:cs="Times New Roman"/>
          <w:sz w:val="24"/>
          <w:szCs w:val="24"/>
        </w:rPr>
        <w:tab/>
      </w:r>
      <w:r w:rsidR="001F5EE4">
        <w:rPr>
          <w:rFonts w:ascii="Times New Roman" w:hAnsi="Times New Roman" w:cs="Times New Roman"/>
          <w:sz w:val="24"/>
          <w:szCs w:val="24"/>
        </w:rPr>
        <w:t>XXXXXX</w:t>
      </w:r>
      <w:r>
        <w:rPr>
          <w:rFonts w:ascii="Times New Roman" w:hAnsi="Times New Roman" w:cs="Times New Roman"/>
          <w:sz w:val="24"/>
          <w:szCs w:val="24"/>
        </w:rPr>
        <w:t>, vedoucí střediska Veřejná zeleň</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22A81C34"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5EE4">
        <w:rPr>
          <w:rFonts w:ascii="Times New Roman" w:hAnsi="Times New Roman" w:cs="Times New Roman"/>
          <w:sz w:val="24"/>
          <w:szCs w:val="24"/>
        </w:rPr>
        <w:t>XXXXXX</w:t>
      </w:r>
    </w:p>
    <w:p w14:paraId="78D55A9A" w14:textId="2332B483"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5EE4">
        <w:rPr>
          <w:rFonts w:ascii="Times New Roman" w:hAnsi="Times New Roman" w:cs="Times New Roman"/>
          <w:sz w:val="24"/>
          <w:szCs w:val="24"/>
        </w:rPr>
        <w:t>XXXXXX</w:t>
      </w:r>
    </w:p>
    <w:p w14:paraId="2C01CAB8" w14:textId="7F0288F5"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1F5EE4">
          <w:rPr>
            <w:rStyle w:val="Hypertextovodkaz"/>
            <w:rFonts w:ascii="Times New Roman" w:hAnsi="Times New Roman" w:cs="Times New Roman"/>
            <w:sz w:val="24"/>
            <w:szCs w:val="24"/>
          </w:rPr>
          <w:t>XXXXXX</w:t>
        </w:r>
      </w:hyperlink>
    </w:p>
    <w:p w14:paraId="5BCAC99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7CB63F79" w14:textId="77777777" w:rsidR="004C2778" w:rsidRDefault="004C2778" w:rsidP="00FC7C91">
      <w:pPr>
        <w:spacing w:after="0" w:line="240" w:lineRule="auto"/>
        <w:rPr>
          <w:rFonts w:ascii="Times New Roman" w:hAnsi="Times New Roman" w:cs="Times New Roman"/>
          <w:sz w:val="24"/>
          <w:szCs w:val="24"/>
        </w:rPr>
      </w:pPr>
    </w:p>
    <w:p w14:paraId="76AE0B60" w14:textId="77777777" w:rsidR="004C2778" w:rsidRDefault="004C2778" w:rsidP="004C2778">
      <w:pPr>
        <w:spacing w:after="0" w:line="240" w:lineRule="auto"/>
        <w:rPr>
          <w:rFonts w:ascii="Times New Roman" w:hAnsi="Times New Roman" w:cs="Times New Roman"/>
          <w:b/>
          <w:bCs/>
          <w:sz w:val="24"/>
          <w:szCs w:val="24"/>
        </w:rPr>
      </w:pPr>
      <w:r>
        <w:rPr>
          <w:rFonts w:ascii="Times New Roman" w:hAnsi="Times New Roman" w:cs="Times New Roman"/>
          <w:sz w:val="24"/>
          <w:szCs w:val="24"/>
        </w:rPr>
        <w:t>Zhotovitel: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LIPKA HQ s.r.o.</w:t>
      </w:r>
    </w:p>
    <w:p w14:paraId="0DF75CFC"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 xml:space="preserve">U </w:t>
      </w:r>
      <w:proofErr w:type="spellStart"/>
      <w:r w:rsidR="008C135F">
        <w:rPr>
          <w:rFonts w:ascii="Times New Roman" w:hAnsi="Times New Roman" w:cs="Times New Roman"/>
          <w:sz w:val="24"/>
          <w:szCs w:val="24"/>
        </w:rPr>
        <w:t>Siberie</w:t>
      </w:r>
      <w:proofErr w:type="spellEnd"/>
      <w:r w:rsidR="008C135F">
        <w:rPr>
          <w:rFonts w:ascii="Times New Roman" w:hAnsi="Times New Roman" w:cs="Times New Roman"/>
          <w:sz w:val="24"/>
          <w:szCs w:val="24"/>
        </w:rPr>
        <w:t xml:space="preserve"> 960, 744 01 Frenštát pod Radhoštěm</w:t>
      </w:r>
    </w:p>
    <w:p w14:paraId="65B6F3CE"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w:t>
      </w:r>
      <w:r w:rsidR="008C135F">
        <w:rPr>
          <w:rFonts w:ascii="Times New Roman" w:hAnsi="Times New Roman" w:cs="Times New Roman"/>
          <w:sz w:val="24"/>
          <w:szCs w:val="24"/>
        </w:rPr>
        <w:t>Václav Lipka</w:t>
      </w:r>
      <w:r>
        <w:rPr>
          <w:rFonts w:ascii="Times New Roman" w:hAnsi="Times New Roman" w:cs="Times New Roman"/>
          <w:sz w:val="24"/>
          <w:szCs w:val="24"/>
        </w:rPr>
        <w:t xml:space="preserve">, </w:t>
      </w:r>
      <w:r w:rsidR="008C135F">
        <w:rPr>
          <w:rFonts w:ascii="Times New Roman" w:hAnsi="Times New Roman" w:cs="Times New Roman"/>
          <w:sz w:val="24"/>
          <w:szCs w:val="24"/>
        </w:rPr>
        <w:t>jednatel</w:t>
      </w:r>
    </w:p>
    <w:p w14:paraId="36B411E2"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268 41 665</w:t>
      </w:r>
    </w:p>
    <w:p w14:paraId="351EE218"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w:t>
      </w:r>
      <w:r w:rsidR="008C135F">
        <w:rPr>
          <w:rFonts w:ascii="Times New Roman" w:hAnsi="Times New Roman" w:cs="Times New Roman"/>
          <w:sz w:val="24"/>
          <w:szCs w:val="24"/>
        </w:rPr>
        <w:t>26841665</w:t>
      </w:r>
    </w:p>
    <w:p w14:paraId="7CD48822" w14:textId="77777777"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w:t>
      </w:r>
    </w:p>
    <w:p w14:paraId="00778341" w14:textId="25BB5741"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A48">
        <w:rPr>
          <w:rFonts w:ascii="Times New Roman" w:hAnsi="Times New Roman" w:cs="Times New Roman"/>
          <w:sz w:val="24"/>
          <w:szCs w:val="24"/>
        </w:rPr>
        <w:t>XXXXXX</w:t>
      </w:r>
    </w:p>
    <w:p w14:paraId="03F314AE" w14:textId="37D75D66"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A48">
        <w:rPr>
          <w:rFonts w:ascii="Times New Roman" w:hAnsi="Times New Roman" w:cs="Times New Roman"/>
          <w:sz w:val="24"/>
          <w:szCs w:val="24"/>
        </w:rPr>
        <w:t>XXXXXX</w:t>
      </w:r>
    </w:p>
    <w:p w14:paraId="1F6D164E" w14:textId="508EE9CB" w:rsidR="004C2778" w:rsidRDefault="004C2778"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135F">
        <w:rPr>
          <w:rFonts w:ascii="Times New Roman" w:hAnsi="Times New Roman" w:cs="Times New Roman"/>
          <w:sz w:val="24"/>
          <w:szCs w:val="24"/>
        </w:rPr>
        <w:tab/>
      </w:r>
      <w:hyperlink r:id="rId8" w:history="1">
        <w:r w:rsidR="00686A48">
          <w:rPr>
            <w:rStyle w:val="Hypertextovodkaz"/>
            <w:rFonts w:ascii="Times New Roman" w:hAnsi="Times New Roman" w:cs="Times New Roman"/>
            <w:sz w:val="24"/>
            <w:szCs w:val="24"/>
          </w:rPr>
          <w:t>XXXXXX</w:t>
        </w:r>
      </w:hyperlink>
    </w:p>
    <w:p w14:paraId="36FD6B10" w14:textId="77777777" w:rsidR="008C135F" w:rsidRDefault="008C135F"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Zápis v OR Krajského soudu Ostrava odd. C,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50199</w:t>
      </w:r>
    </w:p>
    <w:p w14:paraId="33010C42" w14:textId="77777777" w:rsidR="008C135F" w:rsidRDefault="00EB2466" w:rsidP="004C277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77777777"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137/2006 Sb., o veřejných zakázkách,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Pr>
          <w:rFonts w:ascii="Times New Roman" w:hAnsi="Times New Roman" w:cs="Times New Roman"/>
          <w:b/>
          <w:bCs/>
          <w:sz w:val="24"/>
          <w:szCs w:val="24"/>
        </w:rPr>
        <w:t xml:space="preserve">pozáruční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servisní služby zahradní techniky Husqvarna a Honda.</w:t>
      </w:r>
    </w:p>
    <w:p w14:paraId="6E999167"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146C0B17"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0FF22FC6" w14:textId="77777777" w:rsidR="00EB2466" w:rsidRPr="00EB2466" w:rsidRDefault="00EB2466" w:rsidP="00EB2466">
      <w:pPr>
        <w:pStyle w:val="Odstavecseseznamem"/>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77777777"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od 01.02.2020 do 01.02.2021</w:t>
      </w:r>
      <w:r>
        <w:rPr>
          <w:rFonts w:ascii="Times New Roman" w:hAnsi="Times New Roman" w:cs="Times New Roman"/>
          <w:sz w:val="24"/>
          <w:szCs w:val="24"/>
        </w:rPr>
        <w:t>. Během doby platnosti smlouvy je objednatel oprávněn průběžně objednávat servis zahradní techniky Husqvarna a Honda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77777777"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budou objednatelem objednávány telefonicky. Zhotovitel je povinen zahájit servisní úkon do 24 hodin od okamžiku objednání. Písemný záznam </w:t>
      </w:r>
      <w:r w:rsidR="00B927F4">
        <w:rPr>
          <w:rFonts w:ascii="Times New Roman" w:hAnsi="Times New Roman" w:cs="Times New Roman"/>
          <w:sz w:val="24"/>
          <w:szCs w:val="24"/>
        </w:rPr>
        <w:t xml:space="preserve">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27436">
        <w:rPr>
          <w:rFonts w:ascii="Times New Roman" w:hAnsi="Times New Roman" w:cs="Times New Roman"/>
          <w:sz w:val="24"/>
          <w:szCs w:val="24"/>
        </w:rPr>
        <w:t xml:space="preserve">zahradní techniky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77777777"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 V 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77777777"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Opravu či servis zahradní techniky 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a přípravky schválené výrobcem zahradní techniky. Rovněž musí dodržovat technologické postupy stanovené výrobcem a používat originální náhradní díly, pokud není s objednatelem písemně dohodnuto jinak.</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0F8C72F5" w14:textId="77777777" w:rsidR="000D69F6" w:rsidRDefault="000D69F6"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Maximální hodnota celkového plnění smlouvy po dobu jejího trvání nepřesáhne částku 199.900,-Kč bez DPH.</w:t>
      </w: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77777777"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proofErr w:type="gramStart"/>
      <w:r>
        <w:rPr>
          <w:rFonts w:ascii="Times New Roman" w:hAnsi="Times New Roman" w:cs="Times New Roman"/>
          <w:sz w:val="24"/>
          <w:szCs w:val="24"/>
        </w:rPr>
        <w:t>Nabídka….</w:t>
      </w:r>
      <w:proofErr w:type="gramEnd"/>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Splatnost daňového dokladu (faktury) je 14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77777777"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prodávajícího s plněním díla způsobeného prodávajícím je objednatel oprávněn uplatnit u prodávajícího smluvní pokutu ve výši 0,5 % ze smluvní ceny díla za každý den prodlení, nejvýše však do celkové výše 5 %.</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Pr="00B91DF0" w:rsidRDefault="00B91DF0" w:rsidP="00B91DF0">
      <w:pPr>
        <w:pStyle w:val="Odstavecseseznamem"/>
        <w:rPr>
          <w:rFonts w:ascii="Times New Roman" w:hAnsi="Times New Roman" w:cs="Times New Roman"/>
          <w:sz w:val="24"/>
          <w:szCs w:val="24"/>
        </w:rPr>
      </w:pPr>
    </w:p>
    <w:p w14:paraId="0BA9B25F"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082C9173" w14:textId="77777777" w:rsidR="00B91DF0"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přejímá záruku na provedené opravy v délce 6 měsíců na práce, 24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77777777" w:rsidR="00C44F51" w:rsidRPr="00C44F51" w:rsidRDefault="007D74A6" w:rsidP="007D74A6">
      <w:pPr>
        <w:pStyle w:val="Odstavecseseznamem"/>
        <w:spacing w:after="0" w:line="240" w:lineRule="auto"/>
        <w:ind w:left="360"/>
        <w:jc w:val="both"/>
        <w:rPr>
          <w:rFonts w:ascii="Times New Roman" w:hAnsi="Times New Roman" w:cs="Times New Roman"/>
          <w:sz w:val="24"/>
          <w:szCs w:val="24"/>
        </w:rPr>
      </w:pPr>
      <w:r w:rsidRPr="00C44F51">
        <w:rPr>
          <w:rFonts w:ascii="Times New Roman" w:hAnsi="Times New Roman" w:cs="Times New Roman"/>
          <w:sz w:val="24"/>
          <w:szCs w:val="24"/>
        </w:rPr>
        <w:t xml:space="preserve"> </w:t>
      </w:r>
    </w:p>
    <w:p w14:paraId="0853D2E9" w14:textId="77777777" w:rsidR="00C44F51" w:rsidRDefault="00C44F51"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Příloha č. 1 „Nabídka: Servis zahradní techniky …“</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4DFD7B71"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8F1A43">
        <w:rPr>
          <w:rFonts w:ascii="Times New Roman" w:hAnsi="Times New Roman" w:cs="Times New Roman"/>
          <w:sz w:val="24"/>
          <w:szCs w:val="24"/>
        </w:rPr>
        <w:t xml:space="preserve"> 03. 02. 2020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Kuníně dne</w:t>
      </w:r>
      <w:r w:rsidR="00686A48">
        <w:rPr>
          <w:rFonts w:ascii="Times New Roman" w:hAnsi="Times New Roman" w:cs="Times New Roman"/>
          <w:sz w:val="24"/>
          <w:szCs w:val="24"/>
        </w:rPr>
        <w:t xml:space="preserve"> 04. 02. 2020</w:t>
      </w:r>
      <w:bookmarkStart w:id="0" w:name="_GoBack"/>
      <w:bookmarkEnd w:id="0"/>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Václav Lipka, jednatel</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77777777" w:rsidR="00473995" w:rsidRPr="00FC7C91" w:rsidRDefault="00473995" w:rsidP="00FC7C91">
      <w:pPr>
        <w:spacing w:after="0" w:line="240" w:lineRule="auto"/>
        <w:rPr>
          <w:rFonts w:ascii="Times New Roman" w:hAnsi="Times New Roman" w:cs="Times New Roman"/>
          <w:sz w:val="24"/>
          <w:szCs w:val="24"/>
        </w:rPr>
      </w:pPr>
    </w:p>
    <w:sectPr w:rsidR="00473995" w:rsidRPr="00FC7C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3FAD" w14:textId="77777777" w:rsidR="0080077B" w:rsidRDefault="0080077B" w:rsidP="00AF1D13">
      <w:pPr>
        <w:spacing w:after="0" w:line="240" w:lineRule="auto"/>
      </w:pPr>
      <w:r>
        <w:separator/>
      </w:r>
    </w:p>
  </w:endnote>
  <w:endnote w:type="continuationSeparator" w:id="0">
    <w:p w14:paraId="0EEEB3A3" w14:textId="77777777" w:rsidR="0080077B" w:rsidRDefault="0080077B"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077132"/>
      <w:docPartObj>
        <w:docPartGallery w:val="Page Numbers (Bottom of Page)"/>
        <w:docPartUnique/>
      </w:docPartObj>
    </w:sdtPr>
    <w:sdtEndPr/>
    <w:sdtContent>
      <w:sdt>
        <w:sdtPr>
          <w:id w:val="1728636285"/>
          <w:docPartObj>
            <w:docPartGallery w:val="Page Numbers (Top of Page)"/>
            <w:docPartUnique/>
          </w:docPartObj>
        </w:sdtPr>
        <w:sdtEndPr/>
        <w:sdtContent>
          <w:p w14:paraId="73B1D1D4" w14:textId="77777777"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92D6" w14:textId="77777777" w:rsidR="0080077B" w:rsidRDefault="0080077B" w:rsidP="00AF1D13">
      <w:pPr>
        <w:spacing w:after="0" w:line="240" w:lineRule="auto"/>
      </w:pPr>
      <w:r>
        <w:separator/>
      </w:r>
    </w:p>
  </w:footnote>
  <w:footnote w:type="continuationSeparator" w:id="0">
    <w:p w14:paraId="5D2DDB1A" w14:textId="77777777" w:rsidR="0080077B" w:rsidRDefault="0080077B"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9"/>
  </w:num>
  <w:num w:numId="6">
    <w:abstractNumId w:val="3"/>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7D"/>
    <w:rsid w:val="000D69F6"/>
    <w:rsid w:val="00100706"/>
    <w:rsid w:val="00103514"/>
    <w:rsid w:val="001F5EE4"/>
    <w:rsid w:val="00273921"/>
    <w:rsid w:val="002B2D0E"/>
    <w:rsid w:val="002F65A9"/>
    <w:rsid w:val="003C58F6"/>
    <w:rsid w:val="003F2CA5"/>
    <w:rsid w:val="00473995"/>
    <w:rsid w:val="004C2778"/>
    <w:rsid w:val="00524D69"/>
    <w:rsid w:val="00683E85"/>
    <w:rsid w:val="00686A48"/>
    <w:rsid w:val="006F6759"/>
    <w:rsid w:val="007453AC"/>
    <w:rsid w:val="007C350D"/>
    <w:rsid w:val="007D74A6"/>
    <w:rsid w:val="0080077B"/>
    <w:rsid w:val="0086299B"/>
    <w:rsid w:val="008938DE"/>
    <w:rsid w:val="008C135F"/>
    <w:rsid w:val="008F1A43"/>
    <w:rsid w:val="00927436"/>
    <w:rsid w:val="0093417D"/>
    <w:rsid w:val="00AD0161"/>
    <w:rsid w:val="00AF1D13"/>
    <w:rsid w:val="00B16334"/>
    <w:rsid w:val="00B91DF0"/>
    <w:rsid w:val="00B927F4"/>
    <w:rsid w:val="00C44F51"/>
    <w:rsid w:val="00EB2466"/>
    <w:rsid w:val="00EF6365"/>
    <w:rsid w:val="00FC7C91"/>
    <w:rsid w:val="00FF6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F31"/>
  <w15:chartTrackingRefBased/>
  <w15:docId w15:val="{BDFA51DF-219D-4E05-8169-B9B00D27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styleId="Nevyeenzmnka">
    <w:name w:val="Unresolved Mention"/>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lipka@seznam.cz" TargetMode="Externa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1159</Words>
  <Characters>6839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Irena Bambuchova</cp:lastModifiedBy>
  <cp:revision>6</cp:revision>
  <dcterms:created xsi:type="dcterms:W3CDTF">2020-01-24T07:16:00Z</dcterms:created>
  <dcterms:modified xsi:type="dcterms:W3CDTF">2020-02-12T12:34:00Z</dcterms:modified>
</cp:coreProperties>
</file>