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C8761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303783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3783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2200492014</w:t>
                  </w: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ind w:right="40"/>
              <w:jc w:val="right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E16048">
            <w:pPr>
              <w:ind w:right="20"/>
              <w:jc w:val="right"/>
            </w:pPr>
            <w:r>
              <w:rPr>
                <w:sz w:val="16"/>
              </w:rPr>
              <w:t xml:space="preserve">2200492014 </w:t>
            </w: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046192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1926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ind w:right="40"/>
              <w:jc w:val="right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ind w:right="40"/>
              <w:jc w:val="right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ind w:right="40"/>
              <w:jc w:val="right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bookmarkStart w:id="1" w:name="JR_PAGE_ANCHOR_0_1"/>
            <w:bookmarkEnd w:id="1"/>
          </w:p>
          <w:p w:rsidR="00C87613" w:rsidRDefault="00E16048">
            <w:r>
              <w:br w:type="page"/>
            </w:r>
          </w:p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E16048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C8761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E16048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C8761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E1604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E16048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jitka.lulakova@studiofamu.cz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  <w:jc w:val="center"/>
            </w:pPr>
            <w:r>
              <w:rPr>
                <w:b/>
              </w:rPr>
              <w:t>31.05.2020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  <w:jc w:val="center"/>
            </w:pPr>
            <w:r>
              <w:rPr>
                <w:b/>
              </w:rPr>
              <w:t>24.01.2020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/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C87613">
                  <w:pPr>
                    <w:pStyle w:val="EMPTYCELLSTYLE"/>
                  </w:pPr>
                </w:p>
              </w:tc>
            </w:tr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t>Dle cenové nabídky z 31.1.2020 objednáváme dodání a montáž klim. jednotek ARUN do kancel. č. 1114, 2002, 2004, 3123, 3124, 3125, 3126, 4109 a 4111.</w:t>
            </w: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C87613" w:rsidRDefault="00C8761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rPr>
                      <w:b/>
                      <w:i/>
                      <w:sz w:val="28"/>
                    </w:rPr>
                    <w:t>2200492014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Venkovní jedn. ARUN100LSS0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120 128.00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120 128.00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Konzole pod venk. jednotku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Vnitřní jedn. nástěnná ARNU09GSJC4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12 874.00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38 622.00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Vnitřní jedn. nástěnná ARNU12GSJC4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13 316.00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53 264.00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Vnitřní jedn. nástěnná ARNU15GSJC4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16 049.00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32 098.00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Vnitřní jedn. mezistropní ARNU09GL1G4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19 051.00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19 051.00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Rozbočovač ARBLN0 3321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2 052.00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8 208.00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Rozbočovač ARBLN0 1622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1 685.00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8 425.00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Montáž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69 682.00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Přenesená daň. povinnost.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right="40"/>
                    <w:jc w:val="center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C87613">
                  <w:pPr>
                    <w:ind w:right="40"/>
                    <w:jc w:val="center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3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2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3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7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2200492014</w:t>
                  </w:r>
                </w:p>
              </w:tc>
              <w:tc>
                <w:tcPr>
                  <w:tcW w:w="20" w:type="dxa"/>
                </w:tcPr>
                <w:p w:rsidR="00C87613" w:rsidRDefault="00C87613">
                  <w:pPr>
                    <w:pStyle w:val="EMPTYCELLSTYLE"/>
                  </w:pP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876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350 828.00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7613" w:rsidRDefault="00E1604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13" w:rsidRDefault="00E16048">
            <w:pPr>
              <w:ind w:left="40"/>
            </w:pPr>
            <w:r>
              <w:rPr>
                <w:sz w:val="24"/>
              </w:rPr>
              <w:t>31.01.2020</w:t>
            </w: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rPr>
                <w:b/>
              </w:rPr>
              <w:t>Vystavil:</w:t>
            </w:r>
            <w:r>
              <w:br/>
              <w:t>LULÁKOVÁ Jitka</w:t>
            </w:r>
            <w:r>
              <w:br/>
              <w:t>Tel.: 234 244 404, E-mail: jitka.lulakova@studiofamu.cz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</w:t>
            </w:r>
            <w:r>
              <w:t>dpis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924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880" w:type="dxa"/>
            <w:gridSpan w:val="7"/>
          </w:tcPr>
          <w:p w:rsidR="00C87613" w:rsidRDefault="00C87613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640" w:type="dxa"/>
            <w:gridSpan w:val="8"/>
          </w:tcPr>
          <w:p w:rsidR="00C87613" w:rsidRDefault="00C87613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C87613" w:rsidRDefault="00C87613">
            <w:pPr>
              <w:pStyle w:val="EMPTYCELLSTYLE"/>
            </w:pPr>
          </w:p>
        </w:tc>
        <w:tc>
          <w:tcPr>
            <w:tcW w:w="120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6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2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  <w:tr w:rsidR="00C876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3"/>
          </w:tcPr>
          <w:p w:rsidR="00C87613" w:rsidRDefault="00C8761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13" w:rsidRDefault="00E16048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C87613" w:rsidRDefault="00C87613">
            <w:pPr>
              <w:pStyle w:val="EMPTYCELLSTYLE"/>
            </w:pPr>
          </w:p>
        </w:tc>
        <w:tc>
          <w:tcPr>
            <w:tcW w:w="420" w:type="dxa"/>
          </w:tcPr>
          <w:p w:rsidR="00C87613" w:rsidRDefault="00C87613">
            <w:pPr>
              <w:pStyle w:val="EMPTYCELLSTYLE"/>
            </w:pPr>
          </w:p>
        </w:tc>
      </w:tr>
    </w:tbl>
    <w:p w:rsidR="00E16048" w:rsidRDefault="00E16048"/>
    <w:sectPr w:rsidR="00E160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87613"/>
    <w:rsid w:val="00C87613"/>
    <w:rsid w:val="00E16048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2020-02-13T14:42:00Z</dcterms:created>
  <dcterms:modified xsi:type="dcterms:W3CDTF">2020-02-13T14:42:00Z</dcterms:modified>
</cp:coreProperties>
</file>