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3719C" w14:textId="77777777" w:rsidR="009226AB" w:rsidRDefault="005368E3" w:rsidP="009226AB">
      <w:pPr>
        <w:keepNext/>
        <w:keepLines/>
        <w:spacing w:after="0"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r w:rsidRPr="00E776DB">
        <w:rPr>
          <w:rFonts w:asciiTheme="minorHAnsi" w:hAnsiTheme="minorHAnsi" w:cs="Arial"/>
          <w:b/>
          <w:sz w:val="36"/>
          <w:szCs w:val="36"/>
        </w:rPr>
        <w:t>Dodatek</w:t>
      </w:r>
      <w:r w:rsidR="009226AB">
        <w:rPr>
          <w:rFonts w:asciiTheme="minorHAnsi" w:hAnsiTheme="minorHAnsi" w:cs="Arial"/>
          <w:b/>
          <w:sz w:val="36"/>
          <w:szCs w:val="36"/>
        </w:rPr>
        <w:t xml:space="preserve"> č. 1 </w:t>
      </w:r>
    </w:p>
    <w:p w14:paraId="0ECB2390" w14:textId="660B2C9A" w:rsidR="00CA7961" w:rsidRPr="00907818" w:rsidRDefault="009226AB" w:rsidP="00907818">
      <w:pPr>
        <w:keepNext/>
        <w:tabs>
          <w:tab w:val="left" w:pos="1496"/>
        </w:tabs>
        <w:spacing w:line="280" w:lineRule="atLeast"/>
        <w:jc w:val="center"/>
        <w:rPr>
          <w:rFonts w:asciiTheme="minorHAnsi" w:hAnsiTheme="minorHAnsi" w:cs="Arial"/>
          <w:b/>
          <w:sz w:val="36"/>
          <w:szCs w:val="36"/>
        </w:rPr>
      </w:pPr>
      <w:r>
        <w:rPr>
          <w:rFonts w:asciiTheme="minorHAnsi" w:hAnsiTheme="minorHAnsi" w:cs="Arial"/>
          <w:b/>
          <w:sz w:val="36"/>
          <w:szCs w:val="36"/>
        </w:rPr>
        <w:t>k</w:t>
      </w:r>
      <w:r w:rsidR="00F80280" w:rsidRPr="00E776DB">
        <w:rPr>
          <w:rFonts w:asciiTheme="minorHAnsi" w:hAnsiTheme="minorHAnsi" w:cs="Arial"/>
          <w:b/>
          <w:sz w:val="36"/>
          <w:szCs w:val="36"/>
        </w:rPr>
        <w:t>e</w:t>
      </w:r>
      <w:r>
        <w:rPr>
          <w:rFonts w:asciiTheme="minorHAnsi" w:hAnsiTheme="minorHAnsi" w:cs="Arial"/>
          <w:b/>
          <w:sz w:val="36"/>
          <w:szCs w:val="36"/>
        </w:rPr>
        <w:t xml:space="preserve"> </w:t>
      </w:r>
      <w:r w:rsidR="00E776DB" w:rsidRPr="00E776DB">
        <w:rPr>
          <w:rFonts w:asciiTheme="minorHAnsi" w:hAnsiTheme="minorHAnsi" w:cs="Arial"/>
          <w:b/>
          <w:kern w:val="28"/>
          <w:sz w:val="36"/>
          <w:szCs w:val="36"/>
        </w:rPr>
        <w:t>Smlouvě</w:t>
      </w:r>
      <w:r w:rsidR="00BB5CDA">
        <w:rPr>
          <w:rFonts w:asciiTheme="minorHAnsi" w:hAnsiTheme="minorHAnsi" w:cs="Arial"/>
          <w:b/>
          <w:kern w:val="28"/>
          <w:sz w:val="36"/>
          <w:szCs w:val="36"/>
        </w:rPr>
        <w:t xml:space="preserve"> </w:t>
      </w:r>
      <w:r w:rsidR="00907818">
        <w:rPr>
          <w:rFonts w:asciiTheme="minorHAnsi" w:hAnsiTheme="minorHAnsi" w:cs="Arial"/>
          <w:b/>
          <w:sz w:val="36"/>
          <w:szCs w:val="36"/>
        </w:rPr>
        <w:t>o</w:t>
      </w:r>
      <w:r w:rsidR="00907818" w:rsidRPr="00907818">
        <w:rPr>
          <w:rFonts w:asciiTheme="minorHAnsi" w:hAnsiTheme="minorHAnsi" w:cs="Arial"/>
          <w:b/>
          <w:sz w:val="36"/>
          <w:szCs w:val="36"/>
        </w:rPr>
        <w:t xml:space="preserve"> zajištění 12 Workshopů k auditu kvality </w:t>
      </w:r>
      <w:r w:rsidR="00907818">
        <w:rPr>
          <w:rFonts w:asciiTheme="minorHAnsi" w:hAnsiTheme="minorHAnsi" w:cs="Arial"/>
          <w:b/>
          <w:sz w:val="36"/>
          <w:szCs w:val="36"/>
        </w:rPr>
        <w:br/>
      </w:r>
      <w:r w:rsidR="00907818" w:rsidRPr="00907818">
        <w:rPr>
          <w:rFonts w:asciiTheme="minorHAnsi" w:hAnsiTheme="minorHAnsi" w:cs="Arial"/>
          <w:b/>
          <w:sz w:val="36"/>
          <w:szCs w:val="36"/>
        </w:rPr>
        <w:t>v rámci projektu Podpora implementace dětských skupin</w:t>
      </w:r>
    </w:p>
    <w:p w14:paraId="54869CCD" w14:textId="77777777" w:rsidR="001A4720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uzavřen</w:t>
      </w:r>
      <w:r w:rsidR="006905F2" w:rsidRPr="00FF1D1E">
        <w:rPr>
          <w:rFonts w:asciiTheme="minorHAnsi" w:hAnsiTheme="minorHAnsi" w:cs="Arial"/>
        </w:rPr>
        <w:t>é</w:t>
      </w:r>
      <w:r w:rsidRPr="00FF1D1E">
        <w:rPr>
          <w:rFonts w:asciiTheme="minorHAnsi" w:hAnsiTheme="minorHAnsi" w:cs="Arial"/>
        </w:rPr>
        <w:t xml:space="preserve"> </w:t>
      </w:r>
      <w:r w:rsidR="00743EAF" w:rsidRPr="00FF1D1E">
        <w:rPr>
          <w:rFonts w:asciiTheme="minorHAnsi" w:hAnsiTheme="minorHAnsi" w:cs="Arial"/>
        </w:rPr>
        <w:t>dle § 1746 odst. 2 zákona č. 89/2012 Sb., občanský zákoník (dále jen „občanský zákoník“)</w:t>
      </w:r>
      <w:r w:rsidR="00F80280" w:rsidRPr="00FF1D1E">
        <w:rPr>
          <w:rFonts w:asciiTheme="minorHAnsi" w:hAnsiTheme="minorHAnsi" w:cs="Arial"/>
        </w:rPr>
        <w:br w:type="textWrapping" w:clear="all"/>
      </w:r>
      <w:r w:rsidRPr="00FF1D1E">
        <w:rPr>
          <w:rFonts w:asciiTheme="minorHAnsi" w:hAnsiTheme="minorHAnsi" w:cs="Arial"/>
        </w:rPr>
        <w:t>a zákona č. 13</w:t>
      </w:r>
      <w:r w:rsidR="002E1C8E" w:rsidRPr="00FF1D1E">
        <w:rPr>
          <w:rFonts w:asciiTheme="minorHAnsi" w:hAnsiTheme="minorHAnsi" w:cs="Arial"/>
        </w:rPr>
        <w:t>4</w:t>
      </w:r>
      <w:r w:rsidRPr="00FF1D1E">
        <w:rPr>
          <w:rFonts w:asciiTheme="minorHAnsi" w:hAnsiTheme="minorHAnsi" w:cs="Arial"/>
        </w:rPr>
        <w:t>/20</w:t>
      </w:r>
      <w:r w:rsidR="002E1C8E" w:rsidRPr="00FF1D1E">
        <w:rPr>
          <w:rFonts w:asciiTheme="minorHAnsi" w:hAnsiTheme="minorHAnsi" w:cs="Arial"/>
        </w:rPr>
        <w:t>1</w:t>
      </w:r>
      <w:r w:rsidRPr="00FF1D1E">
        <w:rPr>
          <w:rFonts w:asciiTheme="minorHAnsi" w:hAnsiTheme="minorHAnsi" w:cs="Arial"/>
        </w:rPr>
        <w:t xml:space="preserve">6 Sb., o </w:t>
      </w:r>
      <w:r w:rsidR="002E1C8E" w:rsidRPr="00FF1D1E">
        <w:rPr>
          <w:rFonts w:asciiTheme="minorHAnsi" w:hAnsiTheme="minorHAnsi" w:cs="Arial"/>
        </w:rPr>
        <w:t xml:space="preserve">zadávání </w:t>
      </w:r>
      <w:r w:rsidRPr="00FF1D1E">
        <w:rPr>
          <w:rFonts w:asciiTheme="minorHAnsi" w:hAnsiTheme="minorHAnsi" w:cs="Arial"/>
        </w:rPr>
        <w:t>veřejných zakáz</w:t>
      </w:r>
      <w:r w:rsidR="002E1C8E" w:rsidRPr="00FF1D1E">
        <w:rPr>
          <w:rFonts w:asciiTheme="minorHAnsi" w:hAnsiTheme="minorHAnsi" w:cs="Arial"/>
        </w:rPr>
        <w:t>e</w:t>
      </w:r>
      <w:r w:rsidRPr="00FF1D1E">
        <w:rPr>
          <w:rFonts w:asciiTheme="minorHAnsi" w:hAnsiTheme="minorHAnsi" w:cs="Arial"/>
        </w:rPr>
        <w:t>k</w:t>
      </w:r>
      <w:r w:rsidR="00C82790" w:rsidRPr="00FF1D1E">
        <w:rPr>
          <w:rFonts w:asciiTheme="minorHAnsi" w:hAnsiTheme="minorHAnsi" w:cs="Arial"/>
        </w:rPr>
        <w:t>, ve znění pozdějších předpisů</w:t>
      </w:r>
      <w:r w:rsidR="00E005EF" w:rsidRPr="00FF1D1E">
        <w:rPr>
          <w:rFonts w:asciiTheme="minorHAnsi" w:hAnsiTheme="minorHAnsi" w:cs="Arial"/>
        </w:rPr>
        <w:t xml:space="preserve"> </w:t>
      </w:r>
    </w:p>
    <w:p w14:paraId="2BEA83BA" w14:textId="6BDB3B80" w:rsidR="00C82790" w:rsidRPr="00FF1D1E" w:rsidRDefault="00E005EF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(dále jen </w:t>
      </w:r>
      <w:r w:rsidRPr="00AA25DC">
        <w:rPr>
          <w:rFonts w:asciiTheme="minorHAnsi" w:hAnsiTheme="minorHAnsi" w:cs="Arial"/>
          <w:i/>
        </w:rPr>
        <w:t>„ZZVZ“)</w:t>
      </w:r>
    </w:p>
    <w:p w14:paraId="55524760" w14:textId="5ECC4924" w:rsidR="00E7746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(dále jen </w:t>
      </w:r>
      <w:r w:rsidRPr="00FF1D1E">
        <w:rPr>
          <w:rFonts w:asciiTheme="minorHAnsi" w:hAnsiTheme="minorHAnsi" w:cs="Arial"/>
          <w:i/>
        </w:rPr>
        <w:t>„</w:t>
      </w:r>
      <w:r w:rsidR="00F80280" w:rsidRPr="00FF1D1E">
        <w:rPr>
          <w:rFonts w:asciiTheme="minorHAnsi" w:hAnsiTheme="minorHAnsi" w:cs="Arial"/>
          <w:i/>
        </w:rPr>
        <w:t>S</w:t>
      </w:r>
      <w:r w:rsidRPr="00FF1D1E">
        <w:rPr>
          <w:rFonts w:asciiTheme="minorHAnsi" w:hAnsiTheme="minorHAnsi" w:cs="Arial"/>
          <w:i/>
        </w:rPr>
        <w:t>mlouva“</w:t>
      </w:r>
      <w:r w:rsidRPr="00FF1D1E">
        <w:rPr>
          <w:rFonts w:asciiTheme="minorHAnsi" w:hAnsiTheme="minorHAnsi" w:cs="Arial"/>
        </w:rPr>
        <w:t>)</w:t>
      </w:r>
    </w:p>
    <w:p w14:paraId="36107119" w14:textId="77777777" w:rsidR="00E77469" w:rsidRPr="00FF1D1E" w:rsidRDefault="00E77469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6E394845" w14:textId="39A66898" w:rsidR="00BB0DF9" w:rsidRPr="00FF1D1E" w:rsidRDefault="00BB0DF9" w:rsidP="00E77469">
      <w:pPr>
        <w:spacing w:after="0" w:line="280" w:lineRule="atLeast"/>
        <w:jc w:val="center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mezi</w:t>
      </w:r>
      <w:r w:rsidR="00745EBD" w:rsidRPr="00FF1D1E">
        <w:rPr>
          <w:rFonts w:asciiTheme="minorHAnsi" w:hAnsiTheme="minorHAnsi" w:cs="Arial"/>
        </w:rPr>
        <w:t xml:space="preserve"> následujícími smluvními stranami</w:t>
      </w:r>
      <w:r w:rsidRPr="00FF1D1E">
        <w:rPr>
          <w:rFonts w:asciiTheme="minorHAnsi" w:hAnsiTheme="minorHAnsi" w:cs="Arial"/>
        </w:rPr>
        <w:t>:</w:t>
      </w:r>
    </w:p>
    <w:p w14:paraId="2C8EC4DD" w14:textId="77777777" w:rsidR="007833B0" w:rsidRPr="00FF1D1E" w:rsidRDefault="007833B0" w:rsidP="00E77469">
      <w:pPr>
        <w:spacing w:after="0" w:line="280" w:lineRule="atLeast"/>
        <w:jc w:val="center"/>
        <w:rPr>
          <w:rFonts w:asciiTheme="minorHAnsi" w:hAnsiTheme="minorHAnsi" w:cs="Arial"/>
        </w:rPr>
      </w:pPr>
    </w:p>
    <w:p w14:paraId="26967322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Česká republika - Ministerstvo práce a sociálních věcí</w:t>
      </w:r>
    </w:p>
    <w:p w14:paraId="74CBA0C3" w14:textId="47FD4244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sídlem:</w:t>
      </w:r>
      <w:r w:rsidRPr="00FF1D1E">
        <w:rPr>
          <w:rFonts w:asciiTheme="minorHAnsi" w:hAnsiTheme="minorHAnsi" w:cs="Arial"/>
        </w:rPr>
        <w:tab/>
      </w:r>
      <w:r w:rsidR="00912E82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Na Poříčním právu 376/1, 128 01 Praha 2</w:t>
      </w:r>
    </w:p>
    <w:p w14:paraId="42E348A2" w14:textId="5D249C35" w:rsidR="00BB0DF9" w:rsidRPr="00FF1D1E" w:rsidRDefault="007833B0" w:rsidP="00A51C27">
      <w:pPr>
        <w:widowControl w:val="0"/>
        <w:tabs>
          <w:tab w:val="left" w:pos="1843"/>
        </w:tabs>
        <w:spacing w:after="0" w:line="280" w:lineRule="atLeast"/>
        <w:contextualSpacing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zastoupen/a</w:t>
      </w:r>
      <w:r w:rsidR="00A51C27" w:rsidRPr="00FF1D1E">
        <w:rPr>
          <w:rFonts w:asciiTheme="minorHAnsi" w:hAnsiTheme="minorHAnsi" w:cs="Arial"/>
        </w:rPr>
        <w:t>:</w:t>
      </w:r>
      <w:r w:rsidR="00A51C27" w:rsidRPr="00FF1D1E">
        <w:rPr>
          <w:rFonts w:asciiTheme="minorHAnsi" w:hAnsiTheme="minorHAnsi" w:cs="Arial"/>
        </w:rPr>
        <w:tab/>
      </w:r>
      <w:r w:rsidR="00912E82">
        <w:rPr>
          <w:rFonts w:asciiTheme="minorHAnsi" w:hAnsiTheme="minorHAnsi" w:cs="Arial"/>
        </w:rPr>
        <w:tab/>
      </w:r>
      <w:r w:rsidR="005368E3" w:rsidRPr="00FF1D1E">
        <w:rPr>
          <w:rFonts w:asciiTheme="minorHAnsi" w:hAnsiTheme="minorHAnsi" w:cs="Arial"/>
        </w:rPr>
        <w:t>, ředitelk</w:t>
      </w:r>
      <w:r w:rsidR="00E005EF" w:rsidRPr="00FF1D1E">
        <w:rPr>
          <w:rFonts w:asciiTheme="minorHAnsi" w:hAnsiTheme="minorHAnsi" w:cs="Arial"/>
        </w:rPr>
        <w:t>ou</w:t>
      </w:r>
      <w:r w:rsidR="00F80280" w:rsidRPr="00FF1D1E">
        <w:rPr>
          <w:rFonts w:asciiTheme="minorHAnsi" w:hAnsiTheme="minorHAnsi" w:cs="Arial"/>
        </w:rPr>
        <w:t xml:space="preserve"> </w:t>
      </w:r>
      <w:r w:rsidR="005368E3" w:rsidRPr="00FF1D1E">
        <w:rPr>
          <w:rFonts w:asciiTheme="minorHAnsi" w:hAnsiTheme="minorHAnsi" w:cs="Arial"/>
        </w:rPr>
        <w:t>odboru řízení projektů</w:t>
      </w:r>
    </w:p>
    <w:p w14:paraId="246648FE" w14:textId="1AAC0463" w:rsidR="00BB0DF9" w:rsidRPr="00FF1D1E" w:rsidRDefault="00A51C27" w:rsidP="00A51C27">
      <w:pPr>
        <w:widowControl w:val="0"/>
        <w:tabs>
          <w:tab w:val="left" w:pos="1843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IČ</w:t>
      </w:r>
      <w:r w:rsidR="002E1C8E" w:rsidRPr="00FF1D1E">
        <w:rPr>
          <w:rFonts w:asciiTheme="minorHAnsi" w:hAnsiTheme="minorHAnsi" w:cs="Arial"/>
        </w:rPr>
        <w:t>O</w:t>
      </w:r>
      <w:r w:rsidRPr="00FF1D1E">
        <w:rPr>
          <w:rFonts w:asciiTheme="minorHAnsi" w:hAnsiTheme="minorHAnsi" w:cs="Arial"/>
        </w:rPr>
        <w:t>:</w:t>
      </w:r>
      <w:r w:rsidRPr="00FF1D1E">
        <w:rPr>
          <w:rFonts w:asciiTheme="minorHAnsi" w:hAnsiTheme="minorHAnsi" w:cs="Arial"/>
        </w:rPr>
        <w:tab/>
      </w:r>
      <w:r w:rsidR="00912E82">
        <w:rPr>
          <w:rFonts w:asciiTheme="minorHAnsi" w:hAnsiTheme="minorHAnsi" w:cs="Arial"/>
        </w:rPr>
        <w:tab/>
      </w:r>
      <w:r w:rsidR="00BB0DF9" w:rsidRPr="00FF1D1E">
        <w:rPr>
          <w:rFonts w:asciiTheme="minorHAnsi" w:hAnsiTheme="minorHAnsi" w:cs="Arial"/>
        </w:rPr>
        <w:t>00551023</w:t>
      </w:r>
    </w:p>
    <w:p w14:paraId="380B2FDF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2BC8C0CB" w14:textId="525AE5DA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</w:rPr>
        <w:t>dále jen</w:t>
      </w:r>
      <w:r w:rsidRPr="00FF1D1E">
        <w:rPr>
          <w:rFonts w:asciiTheme="minorHAnsi" w:hAnsiTheme="minorHAnsi" w:cs="Arial"/>
          <w:b/>
        </w:rPr>
        <w:t xml:space="preserve"> „Objednatel”</w:t>
      </w:r>
      <w:r w:rsidR="005368E3" w:rsidRPr="00FF1D1E">
        <w:rPr>
          <w:rFonts w:asciiTheme="minorHAnsi" w:hAnsiTheme="minorHAnsi" w:cs="Arial"/>
          <w:b/>
        </w:rPr>
        <w:t xml:space="preserve"> </w:t>
      </w:r>
      <w:r w:rsidRPr="00FF1D1E">
        <w:rPr>
          <w:rFonts w:asciiTheme="minorHAnsi" w:hAnsiTheme="minorHAnsi" w:cs="Arial"/>
        </w:rPr>
        <w:t>na straně jedné</w:t>
      </w:r>
    </w:p>
    <w:p w14:paraId="4F98EE95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</w:p>
    <w:p w14:paraId="3905A4DE" w14:textId="77777777" w:rsidR="00BB0DF9" w:rsidRPr="00FF1D1E" w:rsidRDefault="00BB0DF9" w:rsidP="00E77469">
      <w:pPr>
        <w:widowControl w:val="0"/>
        <w:tabs>
          <w:tab w:val="left" w:pos="284"/>
        </w:tabs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>a</w:t>
      </w:r>
    </w:p>
    <w:p w14:paraId="2892B137" w14:textId="77777777" w:rsidR="00BB0DF9" w:rsidRPr="00FF1D1E" w:rsidRDefault="00BB0DF9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C9A4970" w14:textId="77777777" w:rsidR="00907818" w:rsidRPr="00912E82" w:rsidRDefault="00907818" w:rsidP="00912E82">
      <w:pPr>
        <w:spacing w:after="0" w:line="280" w:lineRule="atLeast"/>
        <w:jc w:val="both"/>
        <w:rPr>
          <w:rFonts w:asciiTheme="minorHAnsi" w:eastAsiaTheme="minorHAnsi" w:hAnsiTheme="minorHAnsi" w:cstheme="minorHAnsi"/>
          <w:b/>
          <w:bCs/>
        </w:rPr>
      </w:pPr>
      <w:r w:rsidRPr="00912E82">
        <w:rPr>
          <w:rFonts w:asciiTheme="minorHAnsi" w:hAnsiTheme="minorHAnsi" w:cstheme="minorHAnsi"/>
          <w:b/>
          <w:bCs/>
        </w:rPr>
        <w:t xml:space="preserve">Bohemia EU </w:t>
      </w:r>
      <w:proofErr w:type="spellStart"/>
      <w:r w:rsidRPr="00912E82">
        <w:rPr>
          <w:rFonts w:asciiTheme="minorHAnsi" w:hAnsiTheme="minorHAnsi" w:cstheme="minorHAnsi"/>
          <w:b/>
          <w:bCs/>
        </w:rPr>
        <w:t>Planners</w:t>
      </w:r>
      <w:proofErr w:type="spellEnd"/>
      <w:r w:rsidRPr="00912E82">
        <w:rPr>
          <w:rFonts w:asciiTheme="minorHAnsi" w:hAnsiTheme="minorHAnsi" w:cstheme="minorHAnsi"/>
          <w:b/>
          <w:bCs/>
        </w:rPr>
        <w:t>, s.r.o.</w:t>
      </w:r>
    </w:p>
    <w:p w14:paraId="46003F0E" w14:textId="54310FA6" w:rsidR="00907818" w:rsidRPr="00935E91" w:rsidRDefault="00907818" w:rsidP="00912E82">
      <w:pPr>
        <w:pStyle w:val="RLdajeosmluvnstran"/>
        <w:spacing w:after="0" w:line="28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12E82">
        <w:rPr>
          <w:rFonts w:asciiTheme="minorHAnsi" w:hAnsiTheme="minorHAnsi" w:cstheme="minorHAnsi"/>
          <w:sz w:val="22"/>
          <w:szCs w:val="22"/>
        </w:rPr>
        <w:t xml:space="preserve">se sídlem:        </w:t>
      </w:r>
      <w:r w:rsidR="00912E82">
        <w:rPr>
          <w:rFonts w:asciiTheme="minorHAnsi" w:hAnsiTheme="minorHAnsi" w:cstheme="minorHAnsi"/>
          <w:sz w:val="22"/>
          <w:szCs w:val="22"/>
        </w:rPr>
        <w:tab/>
      </w:r>
      <w:r w:rsidR="00912E8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935E91">
        <w:rPr>
          <w:rFonts w:asciiTheme="minorHAnsi" w:hAnsiTheme="minorHAnsi" w:cstheme="minorHAnsi"/>
          <w:sz w:val="22"/>
          <w:szCs w:val="22"/>
        </w:rPr>
        <w:t>Sazovická</w:t>
      </w:r>
      <w:proofErr w:type="spellEnd"/>
      <w:r w:rsidRPr="00935E91">
        <w:rPr>
          <w:rFonts w:asciiTheme="minorHAnsi" w:hAnsiTheme="minorHAnsi" w:cstheme="minorHAnsi"/>
          <w:sz w:val="22"/>
          <w:szCs w:val="22"/>
        </w:rPr>
        <w:t xml:space="preserve"> 5/492, Praha</w:t>
      </w:r>
      <w:r w:rsidRPr="00935E91">
        <w:rPr>
          <w:rFonts w:asciiTheme="minorHAnsi" w:hAnsiTheme="minorHAnsi" w:cstheme="minorHAnsi"/>
          <w:iCs/>
          <w:sz w:val="22"/>
          <w:szCs w:val="22"/>
        </w:rPr>
        <w:t xml:space="preserve"> 5-Zličín, 155 21</w:t>
      </w:r>
    </w:p>
    <w:p w14:paraId="127FCF2F" w14:textId="148D7B08" w:rsidR="00907818" w:rsidRPr="00935E91" w:rsidRDefault="00907818" w:rsidP="00912E82">
      <w:pPr>
        <w:pStyle w:val="RLdajeosmluvnstran"/>
        <w:spacing w:after="0" w:line="28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E91">
        <w:rPr>
          <w:rFonts w:asciiTheme="minorHAnsi" w:hAnsiTheme="minorHAnsi" w:cstheme="minorHAnsi"/>
          <w:sz w:val="22"/>
          <w:szCs w:val="22"/>
        </w:rPr>
        <w:t xml:space="preserve">IČO:                 </w:t>
      </w:r>
      <w:r w:rsidR="00912E82" w:rsidRPr="00935E91">
        <w:rPr>
          <w:rFonts w:asciiTheme="minorHAnsi" w:hAnsiTheme="minorHAnsi" w:cstheme="minorHAnsi"/>
          <w:sz w:val="22"/>
          <w:szCs w:val="22"/>
        </w:rPr>
        <w:tab/>
      </w:r>
      <w:r w:rsidR="00912E82" w:rsidRPr="00935E91">
        <w:rPr>
          <w:rFonts w:asciiTheme="minorHAnsi" w:hAnsiTheme="minorHAnsi" w:cstheme="minorHAnsi"/>
          <w:sz w:val="22"/>
          <w:szCs w:val="22"/>
        </w:rPr>
        <w:tab/>
      </w:r>
      <w:r w:rsidRPr="00935E91">
        <w:rPr>
          <w:rFonts w:asciiTheme="minorHAnsi" w:hAnsiTheme="minorHAnsi" w:cstheme="minorHAnsi"/>
          <w:sz w:val="22"/>
          <w:szCs w:val="22"/>
        </w:rPr>
        <w:t>27901637</w:t>
      </w:r>
    </w:p>
    <w:p w14:paraId="4C3C0269" w14:textId="5B981D9E" w:rsidR="00907818" w:rsidRPr="00935E91" w:rsidRDefault="00907818" w:rsidP="00912E82">
      <w:pPr>
        <w:pStyle w:val="RLdajeosmluvnstran"/>
        <w:spacing w:after="0" w:line="28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E91">
        <w:rPr>
          <w:rFonts w:asciiTheme="minorHAnsi" w:hAnsiTheme="minorHAnsi" w:cstheme="minorHAnsi"/>
          <w:sz w:val="22"/>
          <w:szCs w:val="22"/>
        </w:rPr>
        <w:t xml:space="preserve">DIČ:                 </w:t>
      </w:r>
      <w:r w:rsidR="00912E82" w:rsidRPr="00935E91">
        <w:rPr>
          <w:rFonts w:asciiTheme="minorHAnsi" w:hAnsiTheme="minorHAnsi" w:cstheme="minorHAnsi"/>
          <w:sz w:val="22"/>
          <w:szCs w:val="22"/>
        </w:rPr>
        <w:tab/>
      </w:r>
      <w:r w:rsidR="00912E82" w:rsidRPr="00935E91">
        <w:rPr>
          <w:rFonts w:asciiTheme="minorHAnsi" w:hAnsiTheme="minorHAnsi" w:cstheme="minorHAnsi"/>
          <w:sz w:val="22"/>
          <w:szCs w:val="22"/>
        </w:rPr>
        <w:tab/>
      </w:r>
      <w:r w:rsidRPr="00935E91">
        <w:rPr>
          <w:rFonts w:asciiTheme="minorHAnsi" w:hAnsiTheme="minorHAnsi" w:cstheme="minorHAnsi"/>
          <w:sz w:val="22"/>
          <w:szCs w:val="22"/>
        </w:rPr>
        <w:t>CZ27901637</w:t>
      </w:r>
    </w:p>
    <w:p w14:paraId="353542CC" w14:textId="77777777" w:rsidR="00907818" w:rsidRPr="00935E91" w:rsidRDefault="00907818" w:rsidP="00912E82">
      <w:pPr>
        <w:pStyle w:val="RLdajeosmluvnstran"/>
        <w:spacing w:after="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35E91">
        <w:rPr>
          <w:rFonts w:asciiTheme="minorHAnsi" w:hAnsiTheme="minorHAnsi" w:cstheme="minorHAnsi"/>
          <w:sz w:val="22"/>
          <w:szCs w:val="22"/>
        </w:rPr>
        <w:t xml:space="preserve">společnost zapsaná v obchodním rejstříku vedeném u Městského soudu v Praze, </w:t>
      </w:r>
    </w:p>
    <w:p w14:paraId="57505EFB" w14:textId="14852F70" w:rsidR="00907818" w:rsidRPr="00935E91" w:rsidRDefault="00907818" w:rsidP="00912E82">
      <w:pPr>
        <w:pStyle w:val="RLdajeosmluvnstran"/>
        <w:spacing w:after="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35E91">
        <w:rPr>
          <w:rFonts w:asciiTheme="minorHAnsi" w:hAnsiTheme="minorHAnsi" w:cstheme="minorHAnsi"/>
          <w:sz w:val="22"/>
          <w:szCs w:val="22"/>
        </w:rPr>
        <w:t xml:space="preserve">oddíl C, vložka </w:t>
      </w:r>
      <w:r w:rsidRPr="00935E91">
        <w:rPr>
          <w:rFonts w:asciiTheme="minorHAnsi" w:hAnsiTheme="minorHAnsi" w:cstheme="minorHAnsi"/>
          <w:iCs/>
          <w:sz w:val="22"/>
          <w:szCs w:val="22"/>
        </w:rPr>
        <w:t>125286, ze dne 17.</w:t>
      </w:r>
      <w:r w:rsidR="00CF589F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35E91">
        <w:rPr>
          <w:rFonts w:asciiTheme="minorHAnsi" w:hAnsiTheme="minorHAnsi" w:cstheme="minorHAnsi"/>
          <w:iCs/>
          <w:sz w:val="22"/>
          <w:szCs w:val="22"/>
        </w:rPr>
        <w:t>května 2007</w:t>
      </w:r>
    </w:p>
    <w:p w14:paraId="415898FA" w14:textId="3624C96B" w:rsidR="00907818" w:rsidRPr="00935E91" w:rsidRDefault="00907818" w:rsidP="00912E82">
      <w:pPr>
        <w:pStyle w:val="RLdajeosmluvnstran"/>
        <w:spacing w:after="0" w:line="28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35E91">
        <w:rPr>
          <w:rFonts w:asciiTheme="minorHAnsi" w:hAnsiTheme="minorHAnsi" w:cstheme="minorHAnsi"/>
          <w:sz w:val="22"/>
          <w:szCs w:val="22"/>
        </w:rPr>
        <w:t xml:space="preserve">bank. </w:t>
      </w:r>
      <w:proofErr w:type="gramStart"/>
      <w:r w:rsidRPr="00935E91">
        <w:rPr>
          <w:rFonts w:asciiTheme="minorHAnsi" w:hAnsiTheme="minorHAnsi" w:cstheme="minorHAnsi"/>
          <w:sz w:val="22"/>
          <w:szCs w:val="22"/>
        </w:rPr>
        <w:t>spojení</w:t>
      </w:r>
      <w:proofErr w:type="gramEnd"/>
      <w:r w:rsidRPr="00935E91">
        <w:rPr>
          <w:rFonts w:asciiTheme="minorHAnsi" w:hAnsiTheme="minorHAnsi" w:cstheme="minorHAnsi"/>
          <w:sz w:val="22"/>
          <w:szCs w:val="22"/>
        </w:rPr>
        <w:t xml:space="preserve">:   </w:t>
      </w:r>
      <w:r w:rsidR="00912E82" w:rsidRPr="00935E91">
        <w:rPr>
          <w:rFonts w:asciiTheme="minorHAnsi" w:hAnsiTheme="minorHAnsi" w:cstheme="minorHAnsi"/>
          <w:sz w:val="22"/>
          <w:szCs w:val="22"/>
        </w:rPr>
        <w:tab/>
      </w:r>
      <w:r w:rsidR="00912E82" w:rsidRPr="00935E91">
        <w:rPr>
          <w:rFonts w:asciiTheme="minorHAnsi" w:hAnsiTheme="minorHAnsi" w:cstheme="minorHAnsi"/>
          <w:sz w:val="22"/>
          <w:szCs w:val="22"/>
        </w:rPr>
        <w:tab/>
      </w:r>
      <w:r w:rsidRPr="00935E91">
        <w:rPr>
          <w:rFonts w:asciiTheme="minorHAnsi" w:hAnsiTheme="minorHAnsi" w:cstheme="minorHAnsi"/>
          <w:iCs/>
          <w:sz w:val="22"/>
          <w:szCs w:val="22"/>
        </w:rPr>
        <w:t>Česká spořitelna a.s., Strossmayerovo nám.</w:t>
      </w:r>
      <w:r w:rsidR="00935E9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935E91">
        <w:rPr>
          <w:rFonts w:asciiTheme="minorHAnsi" w:hAnsiTheme="minorHAnsi" w:cstheme="minorHAnsi"/>
          <w:iCs/>
          <w:sz w:val="22"/>
          <w:szCs w:val="22"/>
        </w:rPr>
        <w:t>1, Praha 7, 170 00</w:t>
      </w:r>
    </w:p>
    <w:p w14:paraId="7EF187D5" w14:textId="6EC8D123" w:rsidR="00907818" w:rsidRPr="00935E91" w:rsidRDefault="00907818" w:rsidP="00912E82">
      <w:pPr>
        <w:pStyle w:val="RLdajeosmluvnstran"/>
        <w:spacing w:after="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935E91">
        <w:rPr>
          <w:rFonts w:asciiTheme="minorHAnsi" w:hAnsiTheme="minorHAnsi" w:cstheme="minorHAnsi"/>
          <w:sz w:val="22"/>
          <w:szCs w:val="22"/>
        </w:rPr>
        <w:t xml:space="preserve">č. účtu:             </w:t>
      </w:r>
      <w:r w:rsidR="00912E82" w:rsidRPr="00935E91">
        <w:rPr>
          <w:rFonts w:asciiTheme="minorHAnsi" w:hAnsiTheme="minorHAnsi" w:cstheme="minorHAnsi"/>
          <w:sz w:val="22"/>
          <w:szCs w:val="22"/>
        </w:rPr>
        <w:tab/>
      </w:r>
      <w:r w:rsidR="00912E82" w:rsidRPr="00935E91">
        <w:rPr>
          <w:rFonts w:asciiTheme="minorHAnsi" w:hAnsiTheme="minorHAnsi" w:cstheme="minorHAnsi"/>
          <w:sz w:val="22"/>
          <w:szCs w:val="22"/>
        </w:rPr>
        <w:tab/>
      </w:r>
    </w:p>
    <w:p w14:paraId="12F4EE7E" w14:textId="4D00B029" w:rsidR="00907818" w:rsidRPr="00935E91" w:rsidRDefault="00907818" w:rsidP="00912E82">
      <w:pPr>
        <w:pStyle w:val="RLdajeosmluvnstran"/>
        <w:spacing w:after="0" w:line="280" w:lineRule="atLeast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935E91">
        <w:rPr>
          <w:rFonts w:asciiTheme="minorHAnsi" w:hAnsiTheme="minorHAnsi" w:cstheme="minorHAnsi"/>
          <w:sz w:val="22"/>
          <w:szCs w:val="22"/>
        </w:rPr>
        <w:t xml:space="preserve">zastoupen/a:     </w:t>
      </w:r>
      <w:r w:rsidR="00912E82" w:rsidRPr="00935E91">
        <w:rPr>
          <w:rFonts w:asciiTheme="minorHAnsi" w:hAnsiTheme="minorHAnsi" w:cstheme="minorHAnsi"/>
          <w:sz w:val="22"/>
          <w:szCs w:val="22"/>
        </w:rPr>
        <w:tab/>
      </w:r>
      <w:r w:rsidRPr="00935E91">
        <w:rPr>
          <w:rFonts w:asciiTheme="minorHAnsi" w:hAnsiTheme="minorHAnsi" w:cstheme="minorHAnsi"/>
          <w:sz w:val="22"/>
          <w:szCs w:val="22"/>
        </w:rPr>
        <w:t>PhDr.</w:t>
      </w:r>
      <w:r w:rsidR="00BF58DD">
        <w:rPr>
          <w:rFonts w:asciiTheme="minorHAnsi" w:hAnsiTheme="minorHAnsi" w:cstheme="minorHAnsi"/>
          <w:sz w:val="22"/>
          <w:szCs w:val="22"/>
        </w:rPr>
        <w:t xml:space="preserve"> </w:t>
      </w:r>
      <w:r w:rsidRPr="00935E91">
        <w:rPr>
          <w:rFonts w:asciiTheme="minorHAnsi" w:hAnsiTheme="minorHAnsi" w:cstheme="minorHAnsi"/>
          <w:sz w:val="22"/>
          <w:szCs w:val="22"/>
        </w:rPr>
        <w:t xml:space="preserve">Vendulka </w:t>
      </w:r>
      <w:proofErr w:type="spellStart"/>
      <w:r w:rsidRPr="00935E91">
        <w:rPr>
          <w:rFonts w:asciiTheme="minorHAnsi" w:hAnsiTheme="minorHAnsi" w:cstheme="minorHAnsi"/>
          <w:sz w:val="22"/>
          <w:szCs w:val="22"/>
        </w:rPr>
        <w:t>Raymová</w:t>
      </w:r>
      <w:proofErr w:type="spellEnd"/>
      <w:r w:rsidR="000C0FC7">
        <w:rPr>
          <w:rFonts w:asciiTheme="minorHAnsi" w:hAnsiTheme="minorHAnsi" w:cstheme="minorHAnsi"/>
          <w:iCs/>
          <w:sz w:val="22"/>
          <w:szCs w:val="22"/>
        </w:rPr>
        <w:t xml:space="preserve">, </w:t>
      </w:r>
      <w:proofErr w:type="gramStart"/>
      <w:r w:rsidR="000C0FC7">
        <w:rPr>
          <w:rFonts w:asciiTheme="minorHAnsi" w:hAnsiTheme="minorHAnsi" w:cstheme="minorHAnsi"/>
          <w:iCs/>
          <w:sz w:val="22"/>
          <w:szCs w:val="22"/>
        </w:rPr>
        <w:t>LL.M.</w:t>
      </w:r>
      <w:proofErr w:type="gramEnd"/>
    </w:p>
    <w:p w14:paraId="42208F5E" w14:textId="5D28BD6B" w:rsidR="00CA7961" w:rsidRPr="00935E91" w:rsidRDefault="00907818" w:rsidP="00912E82">
      <w:pPr>
        <w:tabs>
          <w:tab w:val="left" w:pos="1537"/>
        </w:tabs>
        <w:spacing w:after="0" w:line="280" w:lineRule="atLeast"/>
        <w:ind w:right="2848"/>
        <w:rPr>
          <w:rFonts w:asciiTheme="minorHAnsi" w:eastAsia="Arial" w:hAnsiTheme="minorHAnsi" w:cstheme="minorHAnsi"/>
        </w:rPr>
      </w:pPr>
      <w:r w:rsidRPr="00935E91">
        <w:rPr>
          <w:rFonts w:asciiTheme="minorHAnsi" w:hAnsiTheme="minorHAnsi" w:cstheme="minorHAnsi"/>
        </w:rPr>
        <w:t xml:space="preserve">datová schránka: </w:t>
      </w:r>
      <w:r w:rsidR="00912E82" w:rsidRPr="00935E91">
        <w:rPr>
          <w:rFonts w:asciiTheme="minorHAnsi" w:hAnsiTheme="minorHAnsi" w:cstheme="minorHAnsi"/>
        </w:rPr>
        <w:tab/>
      </w:r>
      <w:r w:rsidRPr="00935E91">
        <w:rPr>
          <w:rFonts w:asciiTheme="minorHAnsi" w:hAnsiTheme="minorHAnsi" w:cstheme="minorHAnsi"/>
        </w:rPr>
        <w:t>3jrr9dd</w:t>
      </w:r>
      <w:r w:rsidR="00CA7961" w:rsidRPr="00935E91">
        <w:rPr>
          <w:rFonts w:asciiTheme="minorHAnsi" w:hAnsiTheme="minorHAnsi" w:cstheme="minorHAnsi"/>
          <w:spacing w:val="-7"/>
        </w:rPr>
        <w:t xml:space="preserve"> </w:t>
      </w:r>
    </w:p>
    <w:p w14:paraId="09367E0A" w14:textId="77777777" w:rsidR="007833B0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70EC39E9" w14:textId="35DD4D19" w:rsidR="00BB0DF9" w:rsidRPr="00FF1D1E" w:rsidRDefault="007833B0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</w:rPr>
        <w:t xml:space="preserve">dále jen </w:t>
      </w:r>
      <w:r w:rsidR="00F80280" w:rsidRPr="00FF1D1E">
        <w:rPr>
          <w:rFonts w:asciiTheme="minorHAnsi" w:hAnsiTheme="minorHAnsi" w:cs="Arial"/>
          <w:b/>
        </w:rPr>
        <w:t>„</w:t>
      </w:r>
      <w:r w:rsidR="00E005EF" w:rsidRPr="00FF1D1E">
        <w:rPr>
          <w:rFonts w:asciiTheme="minorHAnsi" w:hAnsiTheme="minorHAnsi" w:cs="Arial"/>
          <w:b/>
        </w:rPr>
        <w:t>Dodavatel</w:t>
      </w:r>
      <w:r w:rsidRPr="00FF1D1E">
        <w:rPr>
          <w:rFonts w:asciiTheme="minorHAnsi" w:hAnsiTheme="minorHAnsi" w:cs="Arial"/>
          <w:b/>
        </w:rPr>
        <w:t>“</w:t>
      </w:r>
      <w:r w:rsidR="005368E3" w:rsidRPr="00FF1D1E">
        <w:rPr>
          <w:rFonts w:asciiTheme="minorHAnsi" w:hAnsiTheme="minorHAnsi" w:cs="Arial"/>
        </w:rPr>
        <w:t xml:space="preserve"> </w:t>
      </w:r>
      <w:r w:rsidR="00BB0DF9" w:rsidRPr="00FF1D1E">
        <w:rPr>
          <w:rFonts w:asciiTheme="minorHAnsi" w:hAnsiTheme="minorHAnsi" w:cs="Arial"/>
        </w:rPr>
        <w:t>na straně druhé.</w:t>
      </w:r>
    </w:p>
    <w:p w14:paraId="3BE20D06" w14:textId="77777777" w:rsidR="00077163" w:rsidRPr="00FF1D1E" w:rsidRDefault="00077163" w:rsidP="00E77469">
      <w:pPr>
        <w:widowControl w:val="0"/>
        <w:spacing w:after="0" w:line="280" w:lineRule="atLeast"/>
        <w:contextualSpacing/>
        <w:rPr>
          <w:rFonts w:asciiTheme="minorHAnsi" w:hAnsiTheme="minorHAnsi" w:cs="Arial"/>
        </w:rPr>
      </w:pPr>
    </w:p>
    <w:p w14:paraId="2D274D71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I.</w:t>
      </w:r>
    </w:p>
    <w:p w14:paraId="57D2B9B9" w14:textId="77777777" w:rsidR="00BB0DF9" w:rsidRPr="00FF1D1E" w:rsidRDefault="00BB0DF9" w:rsidP="001C185F">
      <w:pPr>
        <w:keepNext/>
        <w:spacing w:after="0" w:line="280" w:lineRule="atLeast"/>
        <w:jc w:val="center"/>
        <w:rPr>
          <w:rFonts w:asciiTheme="minorHAnsi" w:hAnsiTheme="minorHAnsi" w:cs="Arial"/>
          <w:b/>
        </w:rPr>
      </w:pPr>
      <w:r w:rsidRPr="00FF1D1E">
        <w:rPr>
          <w:rFonts w:asciiTheme="minorHAnsi" w:hAnsiTheme="minorHAnsi" w:cs="Arial"/>
          <w:b/>
        </w:rPr>
        <w:t>Úvodní ustanovení</w:t>
      </w:r>
    </w:p>
    <w:p w14:paraId="4A2BC799" w14:textId="4A8803A5" w:rsidR="00BB0DF9" w:rsidRPr="001A4720" w:rsidRDefault="006905F2" w:rsidP="00F917CC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/>
        </w:rPr>
      </w:pPr>
      <w:r w:rsidRPr="001A4720">
        <w:rPr>
          <w:rFonts w:asciiTheme="minorHAnsi" w:hAnsiTheme="minorHAnsi" w:cs="Arial"/>
        </w:rPr>
        <w:t>Objednatel</w:t>
      </w:r>
      <w:r w:rsidR="00E77469" w:rsidRPr="001A4720">
        <w:rPr>
          <w:rFonts w:asciiTheme="minorHAnsi" w:hAnsiTheme="minorHAnsi" w:cs="Arial"/>
        </w:rPr>
        <w:t xml:space="preserve"> a </w:t>
      </w:r>
      <w:r w:rsidR="00E005EF" w:rsidRPr="001A4720">
        <w:rPr>
          <w:rFonts w:asciiTheme="minorHAnsi" w:hAnsiTheme="minorHAnsi" w:cs="Arial"/>
        </w:rPr>
        <w:t xml:space="preserve">Dodavatel </w:t>
      </w:r>
      <w:r w:rsidRPr="001A4720">
        <w:rPr>
          <w:rFonts w:asciiTheme="minorHAnsi" w:hAnsiTheme="minorHAnsi" w:cs="Arial"/>
        </w:rPr>
        <w:t xml:space="preserve">jsou smluvními stranami </w:t>
      </w:r>
      <w:r w:rsidR="00077163" w:rsidRPr="001A4720">
        <w:rPr>
          <w:rFonts w:asciiTheme="minorHAnsi" w:hAnsiTheme="minorHAnsi" w:cs="Arial"/>
        </w:rPr>
        <w:t>S</w:t>
      </w:r>
      <w:r w:rsidR="005368E3" w:rsidRPr="001A4720">
        <w:rPr>
          <w:rFonts w:asciiTheme="minorHAnsi" w:hAnsiTheme="minorHAnsi" w:cs="Arial"/>
          <w:bCs/>
        </w:rPr>
        <w:t xml:space="preserve">mlouvy uzavřené dne </w:t>
      </w:r>
      <w:r w:rsidR="007D5408" w:rsidRPr="001A4720">
        <w:rPr>
          <w:rFonts w:asciiTheme="minorHAnsi" w:hAnsiTheme="minorHAnsi" w:cs="Arial"/>
          <w:bCs/>
        </w:rPr>
        <w:t>6. 1. 2020</w:t>
      </w:r>
      <w:r w:rsidR="0090229F" w:rsidRPr="001A4720">
        <w:rPr>
          <w:rFonts w:asciiTheme="minorHAnsi" w:hAnsiTheme="minorHAnsi" w:cs="Arial"/>
        </w:rPr>
        <w:t xml:space="preserve"> ve vztahu</w:t>
      </w:r>
      <w:r w:rsidR="0081370D" w:rsidRPr="001A4720">
        <w:rPr>
          <w:rFonts w:asciiTheme="minorHAnsi" w:hAnsiTheme="minorHAnsi" w:cs="Arial"/>
        </w:rPr>
        <w:br/>
      </w:r>
      <w:r w:rsidR="0090229F" w:rsidRPr="001A4720">
        <w:rPr>
          <w:rFonts w:asciiTheme="minorHAnsi" w:hAnsiTheme="minorHAnsi" w:cs="Arial"/>
        </w:rPr>
        <w:t xml:space="preserve">k </w:t>
      </w:r>
      <w:r w:rsidRPr="001A4720">
        <w:rPr>
          <w:rFonts w:asciiTheme="minorHAnsi" w:hAnsiTheme="minorHAnsi" w:cs="Arial"/>
        </w:rPr>
        <w:t xml:space="preserve">veřejné zakázce </w:t>
      </w:r>
      <w:r w:rsidR="001A4720" w:rsidRPr="001A4720">
        <w:rPr>
          <w:rFonts w:cs="Arial"/>
        </w:rPr>
        <w:t>„</w:t>
      </w:r>
      <w:r w:rsidR="001A4720" w:rsidRPr="001A4720">
        <w:rPr>
          <w:rFonts w:cs="Arial"/>
          <w:b/>
        </w:rPr>
        <w:t>Zajištění Workshopů k auditu kvality v rámci projektu Podpora implementace dětských skupin</w:t>
      </w:r>
      <w:r w:rsidR="001A4720" w:rsidRPr="001A4720">
        <w:rPr>
          <w:rFonts w:cs="Arial"/>
          <w:b/>
          <w:i/>
          <w:caps/>
        </w:rPr>
        <w:t>“</w:t>
      </w:r>
      <w:r w:rsidR="001A4720" w:rsidRPr="001A4720">
        <w:rPr>
          <w:rFonts w:cs="Arial"/>
        </w:rPr>
        <w:t xml:space="preserve"> </w:t>
      </w:r>
      <w:r w:rsidR="003B7DBA" w:rsidRPr="001A4720">
        <w:rPr>
          <w:rFonts w:asciiTheme="minorHAnsi" w:hAnsiTheme="minorHAnsi" w:cs="Arial"/>
        </w:rPr>
        <w:t xml:space="preserve">(dále jen </w:t>
      </w:r>
      <w:r w:rsidR="003B7DBA" w:rsidRPr="001A4720">
        <w:rPr>
          <w:rFonts w:asciiTheme="minorHAnsi" w:hAnsiTheme="minorHAnsi" w:cs="Arial"/>
          <w:i/>
        </w:rPr>
        <w:t>„veřejná zakázka“</w:t>
      </w:r>
      <w:r w:rsidR="003B7DBA" w:rsidRPr="001A4720">
        <w:rPr>
          <w:rFonts w:asciiTheme="minorHAnsi" w:hAnsiTheme="minorHAnsi" w:cs="Arial"/>
        </w:rPr>
        <w:t>)</w:t>
      </w:r>
      <w:r w:rsidRPr="001A4720">
        <w:rPr>
          <w:rFonts w:asciiTheme="minorHAnsi" w:hAnsiTheme="minorHAnsi" w:cs="Arial"/>
        </w:rPr>
        <w:t>.</w:t>
      </w:r>
    </w:p>
    <w:p w14:paraId="6B3B2A44" w14:textId="651DC612" w:rsidR="003E156B" w:rsidRPr="000F11BD" w:rsidRDefault="00A503E6" w:rsidP="000F11BD">
      <w:pPr>
        <w:pStyle w:val="Odstavecseseznamem"/>
        <w:numPr>
          <w:ilvl w:val="1"/>
          <w:numId w:val="3"/>
        </w:numPr>
        <w:spacing w:before="120" w:after="0" w:line="280" w:lineRule="atLeast"/>
        <w:ind w:left="567" w:hanging="567"/>
        <w:jc w:val="both"/>
        <w:rPr>
          <w:rFonts w:asciiTheme="minorHAnsi" w:hAnsiTheme="minorHAnsi" w:cs="Arial"/>
          <w:lang w:eastAsia="cs-CZ"/>
        </w:rPr>
      </w:pPr>
      <w:r w:rsidRPr="00164540">
        <w:rPr>
          <w:rFonts w:asciiTheme="minorHAnsi" w:hAnsiTheme="minorHAnsi" w:cs="Arial"/>
          <w:lang w:eastAsia="cs-CZ"/>
        </w:rPr>
        <w:t>Objednatel</w:t>
      </w:r>
      <w:r w:rsidR="00686EE6" w:rsidRPr="00164540">
        <w:rPr>
          <w:rFonts w:asciiTheme="minorHAnsi" w:hAnsiTheme="minorHAnsi" w:cs="Arial"/>
          <w:lang w:eastAsia="cs-CZ"/>
        </w:rPr>
        <w:t xml:space="preserve"> </w:t>
      </w:r>
      <w:r w:rsidRPr="00164540">
        <w:rPr>
          <w:rFonts w:asciiTheme="minorHAnsi" w:hAnsiTheme="minorHAnsi" w:cs="Arial"/>
          <w:lang w:eastAsia="cs-CZ"/>
        </w:rPr>
        <w:t xml:space="preserve">a </w:t>
      </w:r>
      <w:r w:rsidR="00A801D0" w:rsidRPr="00164540">
        <w:rPr>
          <w:rFonts w:asciiTheme="minorHAnsi" w:hAnsiTheme="minorHAnsi" w:cs="Arial"/>
          <w:lang w:eastAsia="cs-CZ"/>
        </w:rPr>
        <w:t xml:space="preserve">Dodavatel </w:t>
      </w:r>
      <w:r w:rsidR="00D509C4" w:rsidRPr="00164540">
        <w:rPr>
          <w:rFonts w:asciiTheme="minorHAnsi" w:hAnsiTheme="minorHAnsi" w:cs="Arial"/>
          <w:lang w:eastAsia="cs-CZ"/>
        </w:rPr>
        <w:t xml:space="preserve">se dohodli </w:t>
      </w:r>
      <w:r w:rsidR="00445319" w:rsidRPr="00164540">
        <w:rPr>
          <w:rFonts w:asciiTheme="minorHAnsi" w:hAnsiTheme="minorHAnsi" w:cs="Arial"/>
          <w:lang w:eastAsia="cs-CZ"/>
        </w:rPr>
        <w:t xml:space="preserve">na uzavření tohoto Dodatku </w:t>
      </w:r>
      <w:r w:rsidR="002C64D4" w:rsidRPr="00164540">
        <w:rPr>
          <w:rFonts w:asciiTheme="minorHAnsi" w:hAnsiTheme="minorHAnsi" w:cs="Arial"/>
          <w:lang w:eastAsia="cs-CZ"/>
        </w:rPr>
        <w:t xml:space="preserve">ke Smlouvě (dále jen </w:t>
      </w:r>
      <w:r w:rsidRPr="00164540">
        <w:rPr>
          <w:rFonts w:asciiTheme="minorHAnsi" w:hAnsiTheme="minorHAnsi" w:cs="Arial"/>
          <w:i/>
          <w:lang w:eastAsia="cs-CZ"/>
        </w:rPr>
        <w:t>„</w:t>
      </w:r>
      <w:r w:rsidRPr="000F11BD">
        <w:rPr>
          <w:rFonts w:asciiTheme="minorHAnsi" w:hAnsiTheme="minorHAnsi" w:cs="Arial"/>
          <w:i/>
          <w:lang w:eastAsia="cs-CZ"/>
        </w:rPr>
        <w:t>Dodatek“</w:t>
      </w:r>
      <w:r w:rsidR="001F4B50">
        <w:rPr>
          <w:rFonts w:asciiTheme="minorHAnsi" w:hAnsiTheme="minorHAnsi" w:cs="Arial"/>
          <w:lang w:eastAsia="cs-CZ"/>
        </w:rPr>
        <w:t xml:space="preserve">), </w:t>
      </w:r>
      <w:r w:rsidRPr="000F11BD">
        <w:rPr>
          <w:rFonts w:asciiTheme="minorHAnsi" w:hAnsiTheme="minorHAnsi" w:cs="Arial"/>
          <w:lang w:eastAsia="cs-CZ"/>
        </w:rPr>
        <w:t xml:space="preserve">jímž se </w:t>
      </w:r>
      <w:r w:rsidR="002C64D4" w:rsidRPr="000F11BD">
        <w:rPr>
          <w:rFonts w:asciiTheme="minorHAnsi" w:hAnsiTheme="minorHAnsi" w:cs="Arial"/>
          <w:lang w:eastAsia="cs-CZ"/>
        </w:rPr>
        <w:t>mění míst</w:t>
      </w:r>
      <w:r w:rsidR="009414B0">
        <w:rPr>
          <w:rFonts w:asciiTheme="minorHAnsi" w:hAnsiTheme="minorHAnsi" w:cs="Arial"/>
          <w:lang w:eastAsia="cs-CZ"/>
        </w:rPr>
        <w:t>a</w:t>
      </w:r>
      <w:r w:rsidR="002C64D4" w:rsidRPr="000F11BD">
        <w:rPr>
          <w:rFonts w:asciiTheme="minorHAnsi" w:hAnsiTheme="minorHAnsi" w:cs="Arial"/>
          <w:lang w:eastAsia="cs-CZ"/>
        </w:rPr>
        <w:t xml:space="preserve"> konání </w:t>
      </w:r>
      <w:r w:rsidR="00B905AF">
        <w:rPr>
          <w:rFonts w:asciiTheme="minorHAnsi" w:hAnsiTheme="minorHAnsi" w:cs="Arial"/>
          <w:lang w:eastAsia="cs-CZ"/>
        </w:rPr>
        <w:t>Workshop</w:t>
      </w:r>
      <w:r w:rsidR="009414B0">
        <w:rPr>
          <w:rFonts w:asciiTheme="minorHAnsi" w:hAnsiTheme="minorHAnsi" w:cs="Arial"/>
          <w:lang w:eastAsia="cs-CZ"/>
        </w:rPr>
        <w:t>ů</w:t>
      </w:r>
      <w:r w:rsidR="00B905AF">
        <w:rPr>
          <w:rFonts w:asciiTheme="minorHAnsi" w:hAnsiTheme="minorHAnsi" w:cs="Arial"/>
          <w:lang w:eastAsia="cs-CZ"/>
        </w:rPr>
        <w:t xml:space="preserve"> </w:t>
      </w:r>
      <w:r w:rsidR="005354AA">
        <w:rPr>
          <w:rFonts w:asciiTheme="minorHAnsi" w:hAnsiTheme="minorHAnsi" w:cs="Arial"/>
          <w:lang w:eastAsia="cs-CZ"/>
        </w:rPr>
        <w:t xml:space="preserve">k auditu kvality </w:t>
      </w:r>
      <w:r w:rsidR="009414B0">
        <w:rPr>
          <w:rFonts w:asciiTheme="minorHAnsi" w:hAnsiTheme="minorHAnsi" w:cs="Arial"/>
          <w:lang w:eastAsia="cs-CZ"/>
        </w:rPr>
        <w:t xml:space="preserve"> konaných</w:t>
      </w:r>
      <w:r w:rsidR="002C64D4" w:rsidRPr="000F11BD">
        <w:rPr>
          <w:rFonts w:asciiTheme="minorHAnsi" w:hAnsiTheme="minorHAnsi" w:cs="Arial"/>
          <w:lang w:eastAsia="cs-CZ"/>
        </w:rPr>
        <w:t xml:space="preserve"> dne </w:t>
      </w:r>
      <w:r w:rsidR="005354AA">
        <w:rPr>
          <w:rFonts w:asciiTheme="minorHAnsi" w:hAnsiTheme="minorHAnsi" w:cs="Arial"/>
          <w:lang w:eastAsia="cs-CZ"/>
        </w:rPr>
        <w:t>13. 2. 2020</w:t>
      </w:r>
      <w:r w:rsidR="002C64D4" w:rsidRPr="000F11BD">
        <w:rPr>
          <w:rFonts w:asciiTheme="minorHAnsi" w:hAnsiTheme="minorHAnsi" w:cs="Arial"/>
          <w:lang w:eastAsia="cs-CZ"/>
        </w:rPr>
        <w:t xml:space="preserve"> v</w:t>
      </w:r>
      <w:r w:rsidR="009414B0">
        <w:rPr>
          <w:rFonts w:asciiTheme="minorHAnsi" w:hAnsiTheme="minorHAnsi" w:cs="Arial"/>
          <w:lang w:eastAsia="cs-CZ"/>
        </w:rPr>
        <w:t> </w:t>
      </w:r>
      <w:r w:rsidR="00B905AF">
        <w:rPr>
          <w:rFonts w:asciiTheme="minorHAnsi" w:hAnsiTheme="minorHAnsi" w:cs="Arial"/>
          <w:lang w:eastAsia="cs-CZ"/>
        </w:rPr>
        <w:t>Praze</w:t>
      </w:r>
      <w:r w:rsidR="009414B0">
        <w:rPr>
          <w:rFonts w:asciiTheme="minorHAnsi" w:hAnsiTheme="minorHAnsi" w:cs="Arial"/>
          <w:lang w:eastAsia="cs-CZ"/>
        </w:rPr>
        <w:t xml:space="preserve"> a dne 20. 2. 2020 v Olomouci.</w:t>
      </w:r>
    </w:p>
    <w:p w14:paraId="4B4A6848" w14:textId="44AF8368" w:rsidR="00D5499F" w:rsidRPr="00FF1D1E" w:rsidRDefault="00D5499F" w:rsidP="00D15F13">
      <w:pPr>
        <w:pStyle w:val="Nadpis1"/>
        <w:numPr>
          <w:ilvl w:val="1"/>
          <w:numId w:val="3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bCs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lastRenderedPageBreak/>
        <w:t>Veškeré pojmy uvedené v</w:t>
      </w:r>
      <w:r w:rsidR="00916D85" w:rsidRPr="00FF1D1E">
        <w:rPr>
          <w:rFonts w:asciiTheme="minorHAnsi" w:hAnsiTheme="minorHAnsi" w:cs="Arial"/>
          <w:b w:val="0"/>
          <w:bCs w:val="0"/>
          <w:sz w:val="22"/>
          <w:szCs w:val="22"/>
        </w:rPr>
        <w:t xml:space="preserve"> tomto Dodatku 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budou vykládány v souladu s jejich významem uvedeným v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e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 </w:t>
      </w:r>
      <w:r w:rsidR="00077163" w:rsidRPr="00FF1D1E">
        <w:rPr>
          <w:rFonts w:asciiTheme="minorHAnsi" w:hAnsiTheme="minorHAnsi" w:cs="Arial"/>
          <w:b w:val="0"/>
          <w:bCs w:val="0"/>
          <w:sz w:val="22"/>
          <w:szCs w:val="22"/>
        </w:rPr>
        <w:t>S</w:t>
      </w:r>
      <w:r w:rsidRPr="00FF1D1E">
        <w:rPr>
          <w:rFonts w:asciiTheme="minorHAnsi" w:hAnsiTheme="minorHAnsi" w:cs="Arial"/>
          <w:b w:val="0"/>
          <w:bCs w:val="0"/>
          <w:sz w:val="22"/>
          <w:szCs w:val="22"/>
        </w:rPr>
        <w:t>mlouvě.</w:t>
      </w:r>
    </w:p>
    <w:p w14:paraId="008F66AE" w14:textId="77777777" w:rsidR="00BB0DF9" w:rsidRPr="00FF1D1E" w:rsidRDefault="00BB0DF9" w:rsidP="00960EBE">
      <w:pPr>
        <w:pStyle w:val="Nadpis1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II.</w:t>
      </w:r>
    </w:p>
    <w:p w14:paraId="1862D07E" w14:textId="6275EFF7" w:rsidR="00BB0DF9" w:rsidRPr="00FF1D1E" w:rsidRDefault="00916D85" w:rsidP="00BB0DF9">
      <w:pPr>
        <w:pStyle w:val="Nadpis1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b w:val="0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Předmět Dodatku</w:t>
      </w:r>
    </w:p>
    <w:p w14:paraId="70A3261E" w14:textId="3C486AA9" w:rsidR="00C47CD3" w:rsidRPr="00FF1D1E" w:rsidRDefault="00033835" w:rsidP="00AA25DC">
      <w:pPr>
        <w:pStyle w:val="Nadpis1"/>
        <w:numPr>
          <w:ilvl w:val="1"/>
          <w:numId w:val="18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 xml:space="preserve">Na základě </w:t>
      </w:r>
      <w:r w:rsidR="002C64D4">
        <w:rPr>
          <w:rFonts w:asciiTheme="minorHAnsi" w:hAnsiTheme="minorHAnsi" w:cs="Arial"/>
          <w:b w:val="0"/>
          <w:sz w:val="22"/>
          <w:szCs w:val="22"/>
        </w:rPr>
        <w:t xml:space="preserve">dohody Objednatele a Dodavatele se </w:t>
      </w:r>
      <w:r w:rsidR="00164540">
        <w:rPr>
          <w:rFonts w:asciiTheme="minorHAnsi" w:hAnsiTheme="minorHAnsi" w:cs="Arial"/>
          <w:b w:val="0"/>
          <w:sz w:val="22"/>
          <w:szCs w:val="22"/>
        </w:rPr>
        <w:t xml:space="preserve">v Příloze č. 2 Smlouvy, konkrétně v Položkovém rozpočtu mění </w:t>
      </w:r>
      <w:r w:rsidR="0002160F">
        <w:rPr>
          <w:rFonts w:asciiTheme="minorHAnsi" w:hAnsiTheme="minorHAnsi" w:cs="Arial"/>
          <w:b w:val="0"/>
          <w:sz w:val="22"/>
          <w:szCs w:val="22"/>
        </w:rPr>
        <w:t>v řádku</w:t>
      </w:r>
      <w:r w:rsidR="00164540">
        <w:rPr>
          <w:rFonts w:asciiTheme="minorHAnsi" w:hAnsiTheme="minorHAnsi" w:cs="Arial"/>
          <w:b w:val="0"/>
          <w:sz w:val="22"/>
          <w:szCs w:val="22"/>
        </w:rPr>
        <w:t xml:space="preserve"> č. </w:t>
      </w:r>
      <w:r w:rsidR="00907818">
        <w:rPr>
          <w:rFonts w:asciiTheme="minorHAnsi" w:hAnsiTheme="minorHAnsi" w:cs="Arial"/>
          <w:b w:val="0"/>
          <w:sz w:val="22"/>
          <w:szCs w:val="22"/>
        </w:rPr>
        <w:t>9</w:t>
      </w:r>
      <w:r w:rsidR="007663C7">
        <w:rPr>
          <w:rFonts w:asciiTheme="minorHAnsi" w:hAnsiTheme="minorHAnsi" w:cs="Arial"/>
          <w:b w:val="0"/>
          <w:sz w:val="22"/>
          <w:szCs w:val="22"/>
        </w:rPr>
        <w:t>, č. 11</w:t>
      </w:r>
      <w:r w:rsidR="00164540">
        <w:rPr>
          <w:rFonts w:asciiTheme="minorHAnsi" w:hAnsiTheme="minorHAnsi" w:cs="Arial"/>
          <w:b w:val="0"/>
          <w:sz w:val="22"/>
          <w:szCs w:val="22"/>
        </w:rPr>
        <w:t xml:space="preserve"> </w:t>
      </w:r>
      <w:r w:rsidR="0002160F">
        <w:rPr>
          <w:rFonts w:asciiTheme="minorHAnsi" w:hAnsiTheme="minorHAnsi" w:cs="Arial"/>
          <w:b w:val="0"/>
          <w:sz w:val="22"/>
          <w:szCs w:val="22"/>
        </w:rPr>
        <w:t xml:space="preserve">místo konání </w:t>
      </w:r>
      <w:r w:rsidR="00D87016">
        <w:rPr>
          <w:rFonts w:asciiTheme="minorHAnsi" w:hAnsiTheme="minorHAnsi" w:cs="Arial"/>
          <w:b w:val="0"/>
          <w:sz w:val="22"/>
          <w:szCs w:val="22"/>
        </w:rPr>
        <w:t>–</w:t>
      </w:r>
      <w:r w:rsidR="0002160F">
        <w:rPr>
          <w:rFonts w:asciiTheme="minorHAnsi" w:hAnsiTheme="minorHAnsi" w:cs="Arial"/>
          <w:b w:val="0"/>
          <w:sz w:val="22"/>
          <w:szCs w:val="22"/>
        </w:rPr>
        <w:t xml:space="preserve"> adresa</w:t>
      </w:r>
      <w:r w:rsidR="00D87016">
        <w:rPr>
          <w:rFonts w:asciiTheme="minorHAnsi" w:hAnsiTheme="minorHAnsi" w:cs="Arial"/>
          <w:b w:val="0"/>
          <w:sz w:val="22"/>
          <w:szCs w:val="22"/>
        </w:rPr>
        <w:t>,</w:t>
      </w:r>
      <w:r w:rsidR="0002160F">
        <w:rPr>
          <w:rFonts w:asciiTheme="minorHAnsi" w:hAnsiTheme="minorHAnsi" w:cs="Arial"/>
          <w:b w:val="0"/>
          <w:sz w:val="22"/>
          <w:szCs w:val="22"/>
        </w:rPr>
        <w:t xml:space="preserve"> a to </w:t>
      </w:r>
      <w:r w:rsidR="00164540">
        <w:rPr>
          <w:rFonts w:asciiTheme="minorHAnsi" w:hAnsiTheme="minorHAnsi" w:cs="Arial"/>
          <w:b w:val="0"/>
          <w:sz w:val="22"/>
          <w:szCs w:val="22"/>
        </w:rPr>
        <w:t>následovně</w:t>
      </w:r>
      <w:r w:rsidRPr="00FF1D1E">
        <w:rPr>
          <w:rFonts w:asciiTheme="minorHAnsi" w:hAnsiTheme="minorHAnsi" w:cs="Arial"/>
          <w:b w:val="0"/>
          <w:sz w:val="22"/>
          <w:szCs w:val="22"/>
        </w:rPr>
        <w:t>:</w:t>
      </w:r>
    </w:p>
    <w:p w14:paraId="7E55390B" w14:textId="77777777" w:rsidR="00935E91" w:rsidRDefault="00935E91" w:rsidP="00935E91">
      <w:pPr>
        <w:spacing w:after="0" w:line="280" w:lineRule="atLeast"/>
        <w:ind w:left="567"/>
        <w:jc w:val="both"/>
        <w:rPr>
          <w:rFonts w:asciiTheme="minorHAnsi" w:hAnsiTheme="minorHAnsi"/>
          <w:b/>
          <w:i/>
          <w:u w:val="single"/>
          <w:lang w:eastAsia="cs-CZ"/>
        </w:rPr>
      </w:pPr>
    </w:p>
    <w:p w14:paraId="5753BABB" w14:textId="26F77521" w:rsidR="002C64D4" w:rsidRDefault="002C64D4" w:rsidP="00935E91">
      <w:pPr>
        <w:spacing w:after="0" w:line="280" w:lineRule="atLeast"/>
        <w:ind w:left="567"/>
        <w:jc w:val="both"/>
        <w:rPr>
          <w:rFonts w:asciiTheme="minorHAnsi" w:hAnsiTheme="minorHAnsi"/>
          <w:b/>
          <w:i/>
          <w:u w:val="single"/>
          <w:lang w:eastAsia="cs-CZ"/>
        </w:rPr>
      </w:pPr>
      <w:r w:rsidRPr="002C64D4">
        <w:rPr>
          <w:rFonts w:asciiTheme="minorHAnsi" w:hAnsiTheme="minorHAnsi"/>
          <w:b/>
          <w:i/>
          <w:u w:val="single"/>
          <w:lang w:eastAsia="cs-CZ"/>
        </w:rPr>
        <w:t>Původní znění:</w:t>
      </w:r>
    </w:p>
    <w:p w14:paraId="68FF0DFB" w14:textId="226F5C9C" w:rsidR="007663C7" w:rsidRDefault="007663C7" w:rsidP="00D554CE">
      <w:pPr>
        <w:spacing w:after="0" w:line="280" w:lineRule="atLeast"/>
        <w:ind w:firstLine="567"/>
        <w:jc w:val="both"/>
      </w:pPr>
      <w:r>
        <w:t>Řádek č. 9</w:t>
      </w:r>
    </w:p>
    <w:p w14:paraId="1A9E9BA5" w14:textId="2DF99FB1" w:rsidR="000C7C21" w:rsidRPr="002227FC" w:rsidRDefault="00935E91" w:rsidP="002227FC">
      <w:pPr>
        <w:spacing w:after="0" w:line="280" w:lineRule="atLeast"/>
        <w:ind w:left="567"/>
        <w:jc w:val="both"/>
        <w:rPr>
          <w:rFonts w:eastAsiaTheme="minorHAnsi"/>
        </w:rPr>
      </w:pPr>
      <w:r>
        <w:t>Magistrát hlavního města Praha, HK ČR Praha, AMSP Praha, konferenční prostory</w:t>
      </w:r>
      <w:r w:rsidR="002227FC">
        <w:rPr>
          <w:rFonts w:eastAsiaTheme="minorHAnsi"/>
        </w:rPr>
        <w:t xml:space="preserve">, </w:t>
      </w:r>
      <w:r>
        <w:t>Mariánské nám.2/2, Praha 1, 110 00</w:t>
      </w:r>
    </w:p>
    <w:p w14:paraId="48C9CBBD" w14:textId="40C0E120" w:rsidR="007663C7" w:rsidRDefault="007663C7" w:rsidP="00935E91">
      <w:pPr>
        <w:spacing w:after="0" w:line="280" w:lineRule="atLeast"/>
        <w:ind w:firstLine="567"/>
      </w:pPr>
    </w:p>
    <w:p w14:paraId="42897246" w14:textId="0469552B" w:rsidR="007663C7" w:rsidRPr="007663C7" w:rsidRDefault="007663C7" w:rsidP="007663C7">
      <w:pPr>
        <w:spacing w:after="0" w:line="280" w:lineRule="atLeast"/>
        <w:ind w:firstLine="567"/>
        <w:rPr>
          <w:rFonts w:eastAsiaTheme="minorHAnsi"/>
        </w:rPr>
      </w:pPr>
      <w:r w:rsidRPr="007663C7">
        <w:t>Řádek č. 11</w:t>
      </w:r>
    </w:p>
    <w:p w14:paraId="4E2A09E8" w14:textId="4117C442" w:rsidR="006E6F59" w:rsidRPr="007663C7" w:rsidRDefault="007663C7" w:rsidP="007663C7">
      <w:pPr>
        <w:spacing w:after="0" w:line="280" w:lineRule="atLeast"/>
        <w:ind w:left="567"/>
        <w:jc w:val="both"/>
        <w:rPr>
          <w:rFonts w:asciiTheme="minorHAnsi" w:hAnsiTheme="minorHAnsi"/>
          <w:b/>
          <w:i/>
          <w:u w:val="single"/>
          <w:lang w:eastAsia="cs-CZ"/>
        </w:rPr>
      </w:pPr>
      <w:r w:rsidRPr="007663C7">
        <w:t>Krajský úřad OK, Olomouc, konferenční prostory, Jeremenkova 1191/40A, 779 00 Olomouc</w:t>
      </w:r>
    </w:p>
    <w:p w14:paraId="7D7C0D3C" w14:textId="77777777" w:rsidR="007663C7" w:rsidRDefault="007663C7" w:rsidP="00935E91">
      <w:pPr>
        <w:spacing w:after="0" w:line="280" w:lineRule="atLeast"/>
        <w:ind w:left="567"/>
        <w:jc w:val="both"/>
        <w:rPr>
          <w:rFonts w:asciiTheme="minorHAnsi" w:hAnsiTheme="minorHAnsi"/>
          <w:b/>
          <w:i/>
          <w:u w:val="single"/>
          <w:lang w:eastAsia="cs-CZ"/>
        </w:rPr>
      </w:pPr>
    </w:p>
    <w:p w14:paraId="5679E550" w14:textId="4C914E77" w:rsidR="002C64D4" w:rsidRPr="002C64D4" w:rsidRDefault="002C64D4" w:rsidP="00935E91">
      <w:pPr>
        <w:spacing w:after="0" w:line="280" w:lineRule="atLeast"/>
        <w:ind w:left="567"/>
        <w:jc w:val="both"/>
        <w:rPr>
          <w:rFonts w:asciiTheme="minorHAnsi" w:hAnsiTheme="minorHAnsi"/>
          <w:b/>
          <w:i/>
          <w:u w:val="single"/>
          <w:lang w:eastAsia="cs-CZ"/>
        </w:rPr>
      </w:pPr>
      <w:r w:rsidRPr="002C64D4">
        <w:rPr>
          <w:rFonts w:asciiTheme="minorHAnsi" w:hAnsiTheme="minorHAnsi"/>
          <w:b/>
          <w:i/>
          <w:u w:val="single"/>
          <w:lang w:eastAsia="cs-CZ"/>
        </w:rPr>
        <w:t>Nové znění:</w:t>
      </w:r>
    </w:p>
    <w:p w14:paraId="34B49A07" w14:textId="0EBCFF6A" w:rsidR="007663C7" w:rsidRDefault="007663C7" w:rsidP="00935E91">
      <w:pPr>
        <w:spacing w:after="0" w:line="280" w:lineRule="atLeast"/>
        <w:ind w:left="567"/>
        <w:jc w:val="both"/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Řádek č. 9</w:t>
      </w:r>
    </w:p>
    <w:p w14:paraId="06F635D9" w14:textId="54935F1C" w:rsidR="00F917CC" w:rsidRDefault="00935E91" w:rsidP="00935E91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  <w:r>
        <w:rPr>
          <w:rStyle w:val="Siln"/>
          <w:b w:val="0"/>
          <w:bCs w:val="0"/>
        </w:rPr>
        <w:t xml:space="preserve">Palác </w:t>
      </w:r>
      <w:proofErr w:type="spellStart"/>
      <w:r>
        <w:rPr>
          <w:rStyle w:val="Siln"/>
          <w:b w:val="0"/>
          <w:bCs w:val="0"/>
        </w:rPr>
        <w:t>Adria</w:t>
      </w:r>
      <w:proofErr w:type="spellEnd"/>
      <w:r>
        <w:rPr>
          <w:rStyle w:val="Siln"/>
          <w:b w:val="0"/>
          <w:bCs w:val="0"/>
        </w:rPr>
        <w:t>, Jungmannova 36/31, Praha 1</w:t>
      </w:r>
    </w:p>
    <w:p w14:paraId="570A4847" w14:textId="2463420B" w:rsidR="008160F5" w:rsidRDefault="008160F5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33C67748" w14:textId="6BC96F58" w:rsidR="007663C7" w:rsidRPr="007663C7" w:rsidRDefault="007663C7" w:rsidP="007663C7">
      <w:pPr>
        <w:spacing w:after="0" w:line="280" w:lineRule="atLeast"/>
        <w:ind w:firstLine="567"/>
      </w:pPr>
      <w:r w:rsidRPr="007663C7">
        <w:t>Řádek č. 11</w:t>
      </w:r>
    </w:p>
    <w:p w14:paraId="29C178D5" w14:textId="4063EDD1" w:rsidR="007663C7" w:rsidRPr="007663C7" w:rsidRDefault="007663C7" w:rsidP="007663C7">
      <w:pPr>
        <w:spacing w:after="0" w:line="280" w:lineRule="atLeast"/>
        <w:ind w:firstLine="567"/>
        <w:rPr>
          <w:rFonts w:eastAsiaTheme="minorHAnsi"/>
        </w:rPr>
      </w:pPr>
      <w:proofErr w:type="spellStart"/>
      <w:r w:rsidRPr="007663C7">
        <w:rPr>
          <w:lang w:val="en-US"/>
        </w:rPr>
        <w:t>Magistrát</w:t>
      </w:r>
      <w:proofErr w:type="spellEnd"/>
      <w:r w:rsidRPr="007663C7">
        <w:rPr>
          <w:lang w:val="en-US"/>
        </w:rPr>
        <w:t xml:space="preserve"> </w:t>
      </w:r>
      <w:proofErr w:type="spellStart"/>
      <w:proofErr w:type="gramStart"/>
      <w:r w:rsidRPr="007663C7">
        <w:rPr>
          <w:lang w:val="en-US"/>
        </w:rPr>
        <w:t>města</w:t>
      </w:r>
      <w:proofErr w:type="spellEnd"/>
      <w:proofErr w:type="gramEnd"/>
      <w:r w:rsidRPr="007663C7">
        <w:rPr>
          <w:lang w:val="en-US"/>
        </w:rPr>
        <w:t xml:space="preserve"> Olomouc, </w:t>
      </w:r>
      <w:proofErr w:type="spellStart"/>
      <w:r w:rsidRPr="007663C7">
        <w:rPr>
          <w:lang w:val="en-US"/>
        </w:rPr>
        <w:t>Hynaisova</w:t>
      </w:r>
      <w:proofErr w:type="spellEnd"/>
      <w:r w:rsidRPr="007663C7">
        <w:rPr>
          <w:lang w:val="en-US"/>
        </w:rPr>
        <w:t xml:space="preserve"> 10, Olomouc</w:t>
      </w:r>
    </w:p>
    <w:p w14:paraId="0EE96FCC" w14:textId="77777777" w:rsidR="007663C7" w:rsidRDefault="007663C7" w:rsidP="00220DFD">
      <w:pPr>
        <w:spacing w:after="0" w:line="280" w:lineRule="atLeast"/>
        <w:ind w:left="567"/>
        <w:jc w:val="both"/>
        <w:rPr>
          <w:rFonts w:asciiTheme="minorHAnsi" w:hAnsiTheme="minorHAnsi"/>
          <w:lang w:eastAsia="cs-CZ"/>
        </w:rPr>
      </w:pPr>
    </w:p>
    <w:p w14:paraId="64C665D3" w14:textId="3C334E91" w:rsidR="00EC056E" w:rsidRPr="00FF1D1E" w:rsidRDefault="004F256D" w:rsidP="00033835">
      <w:pPr>
        <w:pStyle w:val="Odstavecseseznamem"/>
        <w:numPr>
          <w:ilvl w:val="1"/>
          <w:numId w:val="18"/>
        </w:numPr>
        <w:spacing w:after="0" w:line="280" w:lineRule="atLeast"/>
        <w:ind w:left="567" w:hanging="567"/>
        <w:jc w:val="both"/>
        <w:rPr>
          <w:rFonts w:asciiTheme="minorHAnsi" w:hAnsiTheme="minorHAnsi" w:cs="Arial"/>
        </w:rPr>
      </w:pPr>
      <w:r w:rsidRPr="00FF1D1E">
        <w:rPr>
          <w:rFonts w:asciiTheme="minorHAnsi" w:hAnsiTheme="minorHAnsi" w:cs="Arial"/>
          <w:kern w:val="32"/>
          <w:lang w:eastAsia="cs-CZ"/>
        </w:rPr>
        <w:t xml:space="preserve">Ostatní ustanovení </w:t>
      </w:r>
      <w:r w:rsidR="00B90452" w:rsidRPr="00FF1D1E">
        <w:rPr>
          <w:rFonts w:asciiTheme="minorHAnsi" w:hAnsiTheme="minorHAnsi" w:cs="Arial"/>
          <w:kern w:val="32"/>
          <w:lang w:eastAsia="cs-CZ"/>
        </w:rPr>
        <w:t>S</w:t>
      </w:r>
      <w:r w:rsidR="006B2476" w:rsidRPr="00FF1D1E">
        <w:rPr>
          <w:rFonts w:asciiTheme="minorHAnsi" w:hAnsiTheme="minorHAnsi" w:cs="Arial"/>
          <w:kern w:val="32"/>
          <w:lang w:eastAsia="cs-CZ"/>
        </w:rPr>
        <w:t>mlouvy nedotčená Dodatkem zůstávají v platnosti bez jakýchkoli změn.</w:t>
      </w:r>
    </w:p>
    <w:p w14:paraId="05FCC876" w14:textId="21EFF9CF" w:rsidR="00435358" w:rsidRPr="00FF1D1E" w:rsidRDefault="00B314CF" w:rsidP="00D46790">
      <w:pPr>
        <w:pStyle w:val="Nadpis1"/>
        <w:keepNext w:val="0"/>
        <w:widowControl w:val="0"/>
        <w:numPr>
          <w:ilvl w:val="0"/>
          <w:numId w:val="0"/>
        </w:numPr>
        <w:spacing w:before="36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  <w:lang w:val="sq-AL"/>
        </w:rPr>
        <w:t>III</w:t>
      </w:r>
      <w:r w:rsidR="00435358" w:rsidRPr="00FF1D1E">
        <w:rPr>
          <w:rFonts w:asciiTheme="minorHAnsi" w:hAnsiTheme="minorHAnsi" w:cs="Arial"/>
          <w:sz w:val="22"/>
          <w:szCs w:val="22"/>
          <w:lang w:val="sq-AL"/>
        </w:rPr>
        <w:t>.</w:t>
      </w:r>
    </w:p>
    <w:p w14:paraId="4DA315E2" w14:textId="77777777" w:rsidR="00435358" w:rsidRPr="00FF1D1E" w:rsidRDefault="008D6BD6" w:rsidP="00D46790">
      <w:pPr>
        <w:pStyle w:val="Nadpis1"/>
        <w:keepNext w:val="0"/>
        <w:widowControl w:val="0"/>
        <w:numPr>
          <w:ilvl w:val="0"/>
          <w:numId w:val="0"/>
        </w:numPr>
        <w:spacing w:before="0" w:after="0" w:line="280" w:lineRule="atLeast"/>
        <w:jc w:val="center"/>
        <w:rPr>
          <w:rFonts w:asciiTheme="minorHAnsi" w:hAnsiTheme="minorHAnsi" w:cs="Arial"/>
          <w:sz w:val="22"/>
          <w:szCs w:val="22"/>
          <w:lang w:val="sq-AL"/>
        </w:rPr>
      </w:pPr>
      <w:r w:rsidRPr="00FF1D1E">
        <w:rPr>
          <w:rFonts w:asciiTheme="minorHAnsi" w:hAnsiTheme="minorHAnsi" w:cs="Arial"/>
          <w:sz w:val="22"/>
          <w:szCs w:val="22"/>
        </w:rPr>
        <w:t>Závěrečná ustanovení</w:t>
      </w:r>
    </w:p>
    <w:p w14:paraId="6F7E5721" w14:textId="66E84E33" w:rsidR="006B2476" w:rsidRPr="00FF1D1E" w:rsidRDefault="00A801D0" w:rsidP="00A801D0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Dodatek nabývá platnosti dnem jejího podpisu oběma smluvními stranami. V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t> </w:t>
      </w:r>
      <w:r w:rsidRPr="00FF1D1E">
        <w:rPr>
          <w:rFonts w:asciiTheme="minorHAnsi" w:hAnsiTheme="minorHAnsi" w:cs="Arial"/>
          <w:b w:val="0"/>
          <w:sz w:val="22"/>
          <w:szCs w:val="22"/>
        </w:rPr>
        <w:t>souladu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s </w:t>
      </w:r>
      <w:proofErr w:type="spellStart"/>
      <w:r w:rsidRPr="00FF1D1E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FF1D1E">
        <w:rPr>
          <w:rFonts w:asciiTheme="minorHAnsi" w:hAnsiTheme="minorHAnsi" w:cs="Arial"/>
          <w:b w:val="0"/>
          <w:sz w:val="22"/>
          <w:szCs w:val="22"/>
        </w:rPr>
        <w:t xml:space="preserve">. § 6 odst. 1 zákona č. 340/2015 Sb., o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zvláštních podmínkách účinnosti některých smluv, uveřejňování těchto smluv a o registru smluv</w:t>
      </w:r>
      <w:r w:rsidRPr="00FF1D1E">
        <w:rPr>
          <w:rFonts w:asciiTheme="minorHAnsi" w:hAnsiTheme="minorHAnsi" w:cs="Arial"/>
          <w:b w:val="0"/>
          <w:sz w:val="22"/>
          <w:szCs w:val="22"/>
        </w:rPr>
        <w:t>, ve znění pozdějších předpisů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 xml:space="preserve"> (dále jen „zákona</w:t>
      </w:r>
      <w:r w:rsidR="00A77B8B" w:rsidRPr="00FF1D1E">
        <w:rPr>
          <w:rFonts w:asciiTheme="minorHAnsi" w:hAnsiTheme="minorHAnsi" w:cs="Arial"/>
          <w:b w:val="0"/>
          <w:sz w:val="22"/>
          <w:szCs w:val="22"/>
        </w:rPr>
        <w:br/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o registru smluv“)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, však Dodatek nabývá účinnosti dnem uveřejnění v registru smluv ve smyslu </w:t>
      </w:r>
      <w:proofErr w:type="spellStart"/>
      <w:r w:rsidRPr="00FF1D1E">
        <w:rPr>
          <w:rFonts w:asciiTheme="minorHAnsi" w:hAnsiTheme="minorHAnsi" w:cs="Arial"/>
          <w:b w:val="0"/>
          <w:sz w:val="22"/>
          <w:szCs w:val="22"/>
        </w:rPr>
        <w:t>ust</w:t>
      </w:r>
      <w:proofErr w:type="spellEnd"/>
      <w:r w:rsidRPr="00FF1D1E">
        <w:rPr>
          <w:rFonts w:asciiTheme="minorHAnsi" w:hAnsiTheme="minorHAnsi" w:cs="Arial"/>
          <w:b w:val="0"/>
          <w:sz w:val="22"/>
          <w:szCs w:val="22"/>
        </w:rPr>
        <w:t>. § 4 zákona o registru smluv</w:t>
      </w:r>
      <w:r w:rsidR="006B2476"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5CE16E8B" w14:textId="158CEA70" w:rsidR="002227FC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t>Tento Dodatek je vyhotoven v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e čtyřech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>4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stejnopisech s platností </w:t>
      </w:r>
      <w:r w:rsidR="00DF1414" w:rsidRPr="00FF1D1E">
        <w:rPr>
          <w:rFonts w:asciiTheme="minorHAnsi" w:hAnsiTheme="minorHAnsi" w:cs="Arial"/>
          <w:b w:val="0"/>
          <w:sz w:val="22"/>
          <w:szCs w:val="22"/>
        </w:rPr>
        <w:t>originálu, z nichž tři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 (</w:t>
      </w:r>
      <w:r w:rsidR="004F256D" w:rsidRPr="00FF1D1E">
        <w:rPr>
          <w:rFonts w:asciiTheme="minorHAnsi" w:hAnsiTheme="minorHAnsi" w:cs="Arial"/>
          <w:b w:val="0"/>
          <w:sz w:val="22"/>
          <w:szCs w:val="22"/>
        </w:rPr>
        <w:t>3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) obdrží Objednatel a </w:t>
      </w:r>
      <w:r w:rsidR="00F75A66">
        <w:rPr>
          <w:rFonts w:asciiTheme="minorHAnsi" w:hAnsiTheme="minorHAnsi" w:cs="Arial"/>
          <w:b w:val="0"/>
          <w:sz w:val="22"/>
          <w:szCs w:val="22"/>
        </w:rPr>
        <w:t>jeden</w:t>
      </w:r>
      <w:r w:rsidR="00916D85" w:rsidRPr="00FF1D1E">
        <w:rPr>
          <w:rFonts w:asciiTheme="minorHAnsi" w:hAnsiTheme="minorHAnsi" w:cs="Arial"/>
          <w:b w:val="0"/>
          <w:sz w:val="22"/>
          <w:szCs w:val="22"/>
        </w:rPr>
        <w:t xml:space="preserve"> (1</w:t>
      </w:r>
      <w:r w:rsidRPr="00FF1D1E">
        <w:rPr>
          <w:rFonts w:asciiTheme="minorHAnsi" w:hAnsiTheme="minorHAnsi" w:cs="Arial"/>
          <w:b w:val="0"/>
          <w:sz w:val="22"/>
          <w:szCs w:val="22"/>
        </w:rPr>
        <w:t xml:space="preserve">) </w:t>
      </w:r>
      <w:r w:rsidR="00410090" w:rsidRPr="00FF1D1E">
        <w:rPr>
          <w:rFonts w:asciiTheme="minorHAnsi" w:hAnsiTheme="minorHAnsi" w:cs="Arial"/>
          <w:b w:val="0"/>
          <w:sz w:val="22"/>
          <w:szCs w:val="22"/>
        </w:rPr>
        <w:t>Dodavatel</w:t>
      </w:r>
      <w:r w:rsidRPr="00FF1D1E">
        <w:rPr>
          <w:rFonts w:asciiTheme="minorHAnsi" w:hAnsiTheme="minorHAnsi" w:cs="Arial"/>
          <w:b w:val="0"/>
          <w:sz w:val="22"/>
          <w:szCs w:val="22"/>
        </w:rPr>
        <w:t>.</w:t>
      </w:r>
    </w:p>
    <w:p w14:paraId="5A0A7C5D" w14:textId="77777777" w:rsidR="002227FC" w:rsidRDefault="002227FC">
      <w:pPr>
        <w:rPr>
          <w:rFonts w:asciiTheme="minorHAnsi" w:hAnsiTheme="minorHAnsi" w:cs="Arial"/>
          <w:bCs/>
          <w:kern w:val="32"/>
          <w:lang w:eastAsia="cs-CZ"/>
        </w:rPr>
      </w:pPr>
      <w:r>
        <w:rPr>
          <w:rFonts w:asciiTheme="minorHAnsi" w:hAnsiTheme="minorHAnsi" w:cs="Arial"/>
          <w:b/>
        </w:rPr>
        <w:br w:type="page"/>
      </w:r>
    </w:p>
    <w:p w14:paraId="4F5AB784" w14:textId="0ABA3437" w:rsidR="00786987" w:rsidRPr="00FF1D1E" w:rsidRDefault="006B2476" w:rsidP="00D15F13">
      <w:pPr>
        <w:pStyle w:val="Nadpis1"/>
        <w:numPr>
          <w:ilvl w:val="1"/>
          <w:numId w:val="19"/>
        </w:numPr>
        <w:tabs>
          <w:tab w:val="left" w:pos="0"/>
        </w:tabs>
        <w:spacing w:before="120" w:after="0" w:line="280" w:lineRule="atLeast"/>
        <w:ind w:left="567" w:hanging="567"/>
        <w:rPr>
          <w:rFonts w:asciiTheme="minorHAnsi" w:hAnsiTheme="minorHAnsi" w:cs="Arial"/>
          <w:b w:val="0"/>
          <w:sz w:val="22"/>
          <w:szCs w:val="22"/>
        </w:rPr>
      </w:pPr>
      <w:r w:rsidRPr="00FF1D1E">
        <w:rPr>
          <w:rFonts w:asciiTheme="minorHAnsi" w:hAnsiTheme="minorHAnsi" w:cs="Arial"/>
          <w:b w:val="0"/>
          <w:sz w:val="22"/>
          <w:szCs w:val="22"/>
        </w:rPr>
        <w:lastRenderedPageBreak/>
        <w:t>Smluvní strany prohlašují, že si tento</w:t>
      </w:r>
      <w:r w:rsidR="00422297" w:rsidRPr="00FF1D1E">
        <w:rPr>
          <w:rFonts w:asciiTheme="minorHAnsi" w:hAnsiTheme="minorHAnsi" w:cs="Arial"/>
          <w:b w:val="0"/>
          <w:sz w:val="22"/>
          <w:szCs w:val="22"/>
        </w:rPr>
        <w:t xml:space="preserve"> Dodatek </w:t>
      </w:r>
      <w:r w:rsidRPr="00FF1D1E">
        <w:rPr>
          <w:rFonts w:asciiTheme="minorHAnsi" w:hAnsiTheme="minorHAnsi" w:cs="Arial"/>
          <w:b w:val="0"/>
          <w:sz w:val="22"/>
          <w:szCs w:val="22"/>
        </w:rPr>
        <w:t>přečetly, jeho obsahu porozuměly a bez výhrad s ním souhlasí, na důkaz čehož připojují jejich oprávnění zástupci své podpisy.</w:t>
      </w:r>
    </w:p>
    <w:p w14:paraId="6ABDE003" w14:textId="77777777" w:rsidR="00D13602" w:rsidRPr="00FF1D1E" w:rsidRDefault="00D13602" w:rsidP="00141F18">
      <w:pPr>
        <w:spacing w:after="0" w:line="280" w:lineRule="atLeast"/>
        <w:rPr>
          <w:rFonts w:asciiTheme="minorHAnsi" w:hAnsiTheme="minorHAnsi" w:cs="Arial"/>
          <w:lang w:eastAsia="cs-CZ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5"/>
        <w:gridCol w:w="4535"/>
      </w:tblGrid>
      <w:tr w:rsidR="005D625A" w:rsidRPr="00FF1D1E" w14:paraId="3A90AA69" w14:textId="77777777" w:rsidTr="001730D3">
        <w:tc>
          <w:tcPr>
            <w:tcW w:w="4605" w:type="dxa"/>
          </w:tcPr>
          <w:p w14:paraId="2BB8E34C" w14:textId="3FD976FA" w:rsidR="005D625A" w:rsidRPr="00FF1D1E" w:rsidRDefault="004A29D1" w:rsidP="002C64D4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2C64D4">
              <w:rPr>
                <w:rFonts w:asciiTheme="minorHAnsi" w:hAnsiTheme="minorHAnsi" w:cs="Arial"/>
              </w:rPr>
              <w:t>Praze</w:t>
            </w:r>
            <w:r w:rsidR="005D625A"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  <w:tc>
          <w:tcPr>
            <w:tcW w:w="4605" w:type="dxa"/>
          </w:tcPr>
          <w:p w14:paraId="6EF4A5FC" w14:textId="384AA22B" w:rsidR="005D625A" w:rsidRPr="00FF1D1E" w:rsidRDefault="005D625A" w:rsidP="00AA25DC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V </w:t>
            </w:r>
            <w:r w:rsidR="00AA25DC">
              <w:rPr>
                <w:rFonts w:asciiTheme="minorHAnsi" w:hAnsiTheme="minorHAnsi" w:cs="Arial"/>
              </w:rPr>
              <w:t>Praze</w:t>
            </w:r>
            <w:r w:rsidRPr="00FF1D1E">
              <w:rPr>
                <w:rFonts w:asciiTheme="minorHAnsi" w:hAnsiTheme="minorHAnsi" w:cs="Arial"/>
              </w:rPr>
              <w:t xml:space="preserve"> dne _____________</w:t>
            </w:r>
          </w:p>
        </w:tc>
      </w:tr>
      <w:tr w:rsidR="005D625A" w:rsidRPr="00FF1D1E" w14:paraId="01F8ABF4" w14:textId="77777777" w:rsidTr="001730D3">
        <w:tc>
          <w:tcPr>
            <w:tcW w:w="4605" w:type="dxa"/>
          </w:tcPr>
          <w:p w14:paraId="5AE64D58" w14:textId="6C73B1C5" w:rsidR="005D625A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D77CE0D" w14:textId="77777777" w:rsidR="002227FC" w:rsidRPr="00FF1D1E" w:rsidRDefault="002227FC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2999F143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11C956BB" w14:textId="350B4C04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Za O</w:t>
            </w:r>
            <w:r w:rsidR="005D625A" w:rsidRPr="00FF1D1E">
              <w:rPr>
                <w:rFonts w:asciiTheme="minorHAnsi" w:hAnsiTheme="minorHAnsi" w:cs="Arial"/>
              </w:rPr>
              <w:t>bjednatele:</w:t>
            </w:r>
          </w:p>
          <w:p w14:paraId="022B4D85" w14:textId="77777777" w:rsidR="00916D85" w:rsidRPr="00FF1D1E" w:rsidRDefault="00916D85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bookmarkStart w:id="0" w:name="_GoBack"/>
            <w:bookmarkEnd w:id="0"/>
            <w:r w:rsidRPr="00FF1D1E">
              <w:rPr>
                <w:rFonts w:asciiTheme="minorHAnsi" w:hAnsiTheme="minorHAnsi" w:cs="Arial"/>
              </w:rPr>
              <w:t xml:space="preserve">ředitelka odboru řízení projektů </w:t>
            </w:r>
          </w:p>
          <w:p w14:paraId="1B4A3E00" w14:textId="524992C7" w:rsidR="005D625A" w:rsidRPr="002C64D4" w:rsidRDefault="004A29D1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  <w:i/>
              </w:rPr>
            </w:pPr>
            <w:r w:rsidRPr="002C64D4">
              <w:rPr>
                <w:rFonts w:asciiTheme="minorHAnsi" w:hAnsiTheme="minorHAnsi" w:cs="Arial"/>
                <w:b/>
              </w:rPr>
              <w:t>Česká republika - Ministerstvo práce a sociálních věcí</w:t>
            </w:r>
            <w:r w:rsidR="005D625A" w:rsidRPr="002C64D4">
              <w:rPr>
                <w:rFonts w:asciiTheme="minorHAnsi" w:hAnsiTheme="minorHAnsi" w:cs="Arial"/>
                <w:b/>
                <w:i/>
              </w:rPr>
              <w:t xml:space="preserve"> </w:t>
            </w:r>
          </w:p>
          <w:p w14:paraId="4A530A1B" w14:textId="77777777" w:rsidR="005D625A" w:rsidRPr="00FF1D1E" w:rsidRDefault="005D625A" w:rsidP="005D625A">
            <w:pPr>
              <w:spacing w:after="0" w:line="280" w:lineRule="atLeast"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44E7E5F7" w14:textId="47DA21BB" w:rsidR="00D13602" w:rsidRDefault="00D1360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164CDC53" w14:textId="77777777" w:rsidR="002227FC" w:rsidRPr="00FF1D1E" w:rsidRDefault="002227FC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  <w:p w14:paraId="77002B6C" w14:textId="77777777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__________________________________</w:t>
            </w:r>
          </w:p>
          <w:p w14:paraId="5C8EB82E" w14:textId="07C2DBC0" w:rsidR="005D625A" w:rsidRPr="00FF1D1E" w:rsidRDefault="00B90452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 xml:space="preserve">Za </w:t>
            </w:r>
            <w:r w:rsidR="00410090" w:rsidRPr="00FF1D1E">
              <w:rPr>
                <w:rFonts w:asciiTheme="minorHAnsi" w:hAnsiTheme="minorHAnsi" w:cs="Arial"/>
              </w:rPr>
              <w:t>Dodavatele</w:t>
            </w:r>
            <w:r w:rsidR="005D625A" w:rsidRPr="00FF1D1E">
              <w:rPr>
                <w:rFonts w:asciiTheme="minorHAnsi" w:hAnsiTheme="minorHAnsi" w:cs="Arial"/>
              </w:rPr>
              <w:t>:</w:t>
            </w:r>
          </w:p>
          <w:p w14:paraId="1BF40EDF" w14:textId="55FBD7B4" w:rsidR="00E776DB" w:rsidRPr="00D51387" w:rsidRDefault="00D51387" w:rsidP="00E776DB">
            <w:pPr>
              <w:spacing w:after="0" w:line="280" w:lineRule="atLeast"/>
              <w:jc w:val="center"/>
              <w:rPr>
                <w:rFonts w:asciiTheme="minorHAnsi" w:hAnsiTheme="minorHAnsi" w:cs="Arial"/>
                <w:b/>
              </w:rPr>
            </w:pPr>
            <w:r w:rsidRPr="00D51387">
              <w:rPr>
                <w:rFonts w:asciiTheme="minorHAnsi" w:hAnsiTheme="minorHAnsi" w:cstheme="minorHAnsi"/>
                <w:b/>
              </w:rPr>
              <w:t>PhDr.</w:t>
            </w:r>
            <w:r w:rsidR="00D554CE">
              <w:rPr>
                <w:rFonts w:asciiTheme="minorHAnsi" w:hAnsiTheme="minorHAnsi" w:cstheme="minorHAnsi"/>
                <w:b/>
              </w:rPr>
              <w:t xml:space="preserve"> </w:t>
            </w:r>
            <w:r w:rsidRPr="00D51387">
              <w:rPr>
                <w:rFonts w:asciiTheme="minorHAnsi" w:hAnsiTheme="minorHAnsi" w:cstheme="minorHAnsi"/>
                <w:b/>
              </w:rPr>
              <w:t xml:space="preserve">Vendulka </w:t>
            </w:r>
            <w:proofErr w:type="spellStart"/>
            <w:r w:rsidRPr="00D51387">
              <w:rPr>
                <w:rFonts w:asciiTheme="minorHAnsi" w:hAnsiTheme="minorHAnsi" w:cstheme="minorHAnsi"/>
                <w:b/>
              </w:rPr>
              <w:t>Raymová</w:t>
            </w:r>
            <w:proofErr w:type="spellEnd"/>
            <w:r w:rsidR="00D554CE">
              <w:rPr>
                <w:rFonts w:asciiTheme="minorHAnsi" w:hAnsiTheme="minorHAnsi" w:cstheme="minorHAnsi"/>
                <w:b/>
                <w:iCs/>
              </w:rPr>
              <w:t xml:space="preserve">, </w:t>
            </w:r>
            <w:proofErr w:type="gramStart"/>
            <w:r w:rsidR="00D554CE">
              <w:rPr>
                <w:rFonts w:asciiTheme="minorHAnsi" w:hAnsiTheme="minorHAnsi" w:cstheme="minorHAnsi"/>
                <w:b/>
                <w:iCs/>
              </w:rPr>
              <w:t>LL.M.</w:t>
            </w:r>
            <w:proofErr w:type="gramEnd"/>
          </w:p>
          <w:p w14:paraId="7CEB2ECA" w14:textId="14434421" w:rsidR="00E776DB" w:rsidRPr="00FF1D1E" w:rsidRDefault="00E776DB" w:rsidP="00E776DB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FF1D1E">
              <w:rPr>
                <w:rFonts w:asciiTheme="minorHAnsi" w:hAnsiTheme="minorHAnsi" w:cs="Arial"/>
              </w:rPr>
              <w:t>jednatel</w:t>
            </w:r>
            <w:r w:rsidR="00D51387">
              <w:rPr>
                <w:rFonts w:asciiTheme="minorHAnsi" w:hAnsiTheme="minorHAnsi" w:cs="Arial"/>
              </w:rPr>
              <w:t>ka</w:t>
            </w:r>
          </w:p>
          <w:p w14:paraId="181D1D31" w14:textId="6C19D7AF" w:rsidR="00916D85" w:rsidRPr="00FF1D1E" w:rsidRDefault="00D51387" w:rsidP="00E776DB">
            <w:pPr>
              <w:tabs>
                <w:tab w:val="left" w:pos="1843"/>
              </w:tabs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  <w:r w:rsidRPr="00912E82">
              <w:rPr>
                <w:rFonts w:asciiTheme="minorHAnsi" w:hAnsiTheme="minorHAnsi" w:cstheme="minorHAnsi"/>
                <w:b/>
                <w:bCs/>
              </w:rPr>
              <w:t xml:space="preserve">Bohemia EU </w:t>
            </w:r>
            <w:proofErr w:type="spellStart"/>
            <w:r w:rsidRPr="00912E82">
              <w:rPr>
                <w:rFonts w:asciiTheme="minorHAnsi" w:hAnsiTheme="minorHAnsi" w:cstheme="minorHAnsi"/>
                <w:b/>
                <w:bCs/>
              </w:rPr>
              <w:t>Planners</w:t>
            </w:r>
            <w:proofErr w:type="spellEnd"/>
            <w:r w:rsidRPr="00912E82">
              <w:rPr>
                <w:rFonts w:asciiTheme="minorHAnsi" w:hAnsiTheme="minorHAnsi" w:cstheme="minorHAnsi"/>
                <w:b/>
                <w:bCs/>
              </w:rPr>
              <w:t>, s.r.o.</w:t>
            </w:r>
          </w:p>
          <w:p w14:paraId="25928B59" w14:textId="54F00C85" w:rsidR="005D625A" w:rsidRPr="00FF1D1E" w:rsidRDefault="005D625A" w:rsidP="005D625A">
            <w:pPr>
              <w:spacing w:after="0" w:line="280" w:lineRule="atLeast"/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91012DC" w14:textId="77777777" w:rsidR="00CE6755" w:rsidRPr="00FF1D1E" w:rsidRDefault="00CE6755" w:rsidP="00AA25DC">
      <w:pPr>
        <w:pStyle w:val="Nadpis1"/>
        <w:keepNext w:val="0"/>
        <w:widowControl w:val="0"/>
        <w:numPr>
          <w:ilvl w:val="0"/>
          <w:numId w:val="0"/>
        </w:numPr>
        <w:tabs>
          <w:tab w:val="left" w:pos="0"/>
        </w:tabs>
        <w:spacing w:before="0" w:after="0" w:line="280" w:lineRule="atLeast"/>
        <w:rPr>
          <w:rFonts w:asciiTheme="minorHAnsi" w:hAnsiTheme="minorHAnsi" w:cs="Arial"/>
          <w:b w:val="0"/>
          <w:bCs w:val="0"/>
          <w:sz w:val="22"/>
          <w:szCs w:val="22"/>
        </w:rPr>
      </w:pPr>
    </w:p>
    <w:sectPr w:rsidR="00CE6755" w:rsidRPr="00FF1D1E" w:rsidSect="00D13602">
      <w:headerReference w:type="default" r:id="rId8"/>
      <w:footerReference w:type="default" r:id="rId9"/>
      <w:headerReference w:type="first" r:id="rId10"/>
      <w:pgSz w:w="11906" w:h="16838"/>
      <w:pgMar w:top="1418" w:right="1418" w:bottom="1418" w:left="1418" w:header="709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9A92BC" w14:textId="77777777" w:rsidR="007A213D" w:rsidRDefault="007A213D" w:rsidP="00BB0DF9">
      <w:pPr>
        <w:spacing w:after="0" w:line="240" w:lineRule="auto"/>
      </w:pPr>
      <w:r>
        <w:separator/>
      </w:r>
    </w:p>
  </w:endnote>
  <w:endnote w:type="continuationSeparator" w:id="0">
    <w:p w14:paraId="20CA8E7C" w14:textId="77777777" w:rsidR="007A213D" w:rsidRDefault="007A213D" w:rsidP="00BB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12777517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923013417"/>
          <w:docPartObj>
            <w:docPartGallery w:val="Page Numbers (Top of Page)"/>
            <w:docPartUnique/>
          </w:docPartObj>
        </w:sdtPr>
        <w:sdtEndPr/>
        <w:sdtContent>
          <w:p w14:paraId="71A005AD" w14:textId="1F953B0E" w:rsidR="000B7516" w:rsidRPr="00CE0547" w:rsidRDefault="000B7516" w:rsidP="000B7516">
            <w:pPr>
              <w:pStyle w:val="Zpat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CE0547">
              <w:rPr>
                <w:rFonts w:ascii="Times New Roman" w:hAnsi="Times New Roman"/>
                <w:sz w:val="20"/>
                <w:szCs w:val="18"/>
              </w:rPr>
              <w:t xml:space="preserve">Strana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PAGE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525A54">
              <w:rPr>
                <w:rFonts w:ascii="Times New Roman" w:hAnsi="Times New Roman"/>
                <w:noProof/>
                <w:sz w:val="20"/>
                <w:szCs w:val="18"/>
              </w:rPr>
              <w:t>2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 xml:space="preserve"> (celkem 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begin"/>
            </w:r>
            <w:r w:rsidRPr="00CE0547">
              <w:rPr>
                <w:rFonts w:ascii="Times New Roman" w:hAnsi="Times New Roman"/>
                <w:sz w:val="20"/>
                <w:szCs w:val="18"/>
              </w:rPr>
              <w:instrText xml:space="preserve"> NUMPAGES </w:instrTex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separate"/>
            </w:r>
            <w:r w:rsidR="00525A54">
              <w:rPr>
                <w:rFonts w:ascii="Times New Roman" w:hAnsi="Times New Roman"/>
                <w:noProof/>
                <w:sz w:val="20"/>
                <w:szCs w:val="18"/>
              </w:rPr>
              <w:t>3</w:t>
            </w:r>
            <w:r w:rsidRPr="00CE0547">
              <w:rPr>
                <w:rFonts w:ascii="Times New Roman" w:hAnsi="Times New Roman"/>
                <w:sz w:val="20"/>
                <w:szCs w:val="18"/>
              </w:rPr>
              <w:fldChar w:fldCharType="end"/>
            </w:r>
            <w:r w:rsidRPr="00CE0547">
              <w:rPr>
                <w:rFonts w:ascii="Times New Roman" w:hAnsi="Times New Roman"/>
                <w:sz w:val="20"/>
                <w:szCs w:val="18"/>
              </w:rPr>
              <w:t>)</w:t>
            </w:r>
          </w:p>
          <w:p w14:paraId="2306A660" w14:textId="77777777" w:rsidR="000B7516" w:rsidRPr="000B7516" w:rsidRDefault="007A213D">
            <w:pPr>
              <w:pStyle w:val="Zpat"/>
              <w:jc w:val="center"/>
              <w:rPr>
                <w:rFonts w:ascii="Times New Roman" w:hAnsi="Times New Roman"/>
              </w:rPr>
            </w:pPr>
          </w:p>
        </w:sdtContent>
      </w:sdt>
    </w:sdtContent>
  </w:sdt>
  <w:p w14:paraId="51297356" w14:textId="77777777" w:rsidR="000B7516" w:rsidRDefault="000B75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5F1B01" w14:textId="77777777" w:rsidR="007A213D" w:rsidRDefault="007A213D" w:rsidP="00BB0DF9">
      <w:pPr>
        <w:spacing w:after="0" w:line="240" w:lineRule="auto"/>
      </w:pPr>
      <w:r>
        <w:separator/>
      </w:r>
    </w:p>
  </w:footnote>
  <w:footnote w:type="continuationSeparator" w:id="0">
    <w:p w14:paraId="79E71E5C" w14:textId="77777777" w:rsidR="007A213D" w:rsidRDefault="007A213D" w:rsidP="00BB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DFD8C" w14:textId="77777777" w:rsidR="00CE7CA5" w:rsidRDefault="00CE7CA5" w:rsidP="00CE7CA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D9C0B50" wp14:editId="666AEC87">
          <wp:extent cx="4533900" cy="769289"/>
          <wp:effectExtent l="0" t="0" r="0" b="0"/>
          <wp:docPr id="1" name="Obrázek 1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44AC89" w14:textId="77777777" w:rsidR="00CE7CA5" w:rsidRDefault="00CE7CA5" w:rsidP="00CE7CA5">
    <w:pPr>
      <w:pStyle w:val="Zhlav"/>
      <w:jc w:val="center"/>
    </w:pPr>
  </w:p>
  <w:p w14:paraId="253176D1" w14:textId="77777777" w:rsidR="00CE7CA5" w:rsidRDefault="00CE7C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E5FD" w14:textId="77777777" w:rsidR="0009538D" w:rsidRDefault="0009538D" w:rsidP="0009538D">
    <w:pPr>
      <w:pStyle w:val="Zhlav"/>
      <w:jc w:val="center"/>
    </w:pPr>
    <w:r>
      <w:rPr>
        <w:noProof/>
        <w:lang w:eastAsia="cs-CZ"/>
      </w:rPr>
      <w:drawing>
        <wp:inline distT="0" distB="0" distL="0" distR="0" wp14:anchorId="230128B0" wp14:editId="7E82B1E3">
          <wp:extent cx="4533900" cy="769289"/>
          <wp:effectExtent l="0" t="0" r="0" b="0"/>
          <wp:docPr id="5" name="Obrázek 5" descr="W:\PUBLICITA\VIZUÁLNÍ_IDENTITA\loga\OPZ+MPSV\logo_OPZ_MPSV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PUBLICITA\VIZUÁLNÍ_IDENTITA\loga\OPZ+MPSV\logo_OPZ_MPSV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6810" cy="769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B9DA87" w14:textId="77777777" w:rsidR="0009538D" w:rsidRDefault="0009538D" w:rsidP="0009538D">
    <w:pPr>
      <w:pStyle w:val="Zhlav"/>
      <w:jc w:val="center"/>
    </w:pPr>
  </w:p>
  <w:p w14:paraId="4ECD4D1F" w14:textId="77777777" w:rsidR="0009538D" w:rsidRDefault="000953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2140AFC"/>
    <w:multiLevelType w:val="multilevel"/>
    <w:tmpl w:val="385C8DFA"/>
    <w:lvl w:ilvl="0">
      <w:start w:val="5"/>
      <w:numFmt w:val="decimal"/>
      <w:lvlText w:val="%1"/>
      <w:lvlJc w:val="left"/>
      <w:pPr>
        <w:ind w:left="685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2" w15:restartNumberingAfterBreak="0">
    <w:nsid w:val="23176C2C"/>
    <w:multiLevelType w:val="multilevel"/>
    <w:tmpl w:val="AFF01EA0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9420EAD"/>
    <w:multiLevelType w:val="hybridMultilevel"/>
    <w:tmpl w:val="AFC81F0C"/>
    <w:lvl w:ilvl="0" w:tplc="93828B2C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A036E2"/>
    <w:multiLevelType w:val="multilevel"/>
    <w:tmpl w:val="78ACBFA8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3817BA7"/>
    <w:multiLevelType w:val="multilevel"/>
    <w:tmpl w:val="6B949C9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D95DE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4E45046D"/>
    <w:multiLevelType w:val="multilevel"/>
    <w:tmpl w:val="258240EA"/>
    <w:lvl w:ilvl="0">
      <w:start w:val="1"/>
      <w:numFmt w:val="upperRoman"/>
      <w:lvlText w:val="%1."/>
      <w:lvlJc w:val="center"/>
      <w:pPr>
        <w:tabs>
          <w:tab w:val="num" w:pos="57"/>
        </w:tabs>
        <w:ind w:left="57" w:firstLine="231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Times New Roman" w:hAnsi="Times New Roman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9" w15:restartNumberingAfterBreak="0">
    <w:nsid w:val="52AB3563"/>
    <w:multiLevelType w:val="hybridMultilevel"/>
    <w:tmpl w:val="AF2807E4"/>
    <w:lvl w:ilvl="0" w:tplc="04050015">
      <w:start w:val="1"/>
      <w:numFmt w:val="upperLetter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65A01B9"/>
    <w:multiLevelType w:val="multilevel"/>
    <w:tmpl w:val="933C0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06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A73328A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rPr>
        <w:rFonts w:cs="Times New Roman"/>
      </w:rPr>
    </w:lvl>
  </w:abstractNum>
  <w:abstractNum w:abstractNumId="12" w15:restartNumberingAfterBreak="0">
    <w:nsid w:val="5A763A79"/>
    <w:multiLevelType w:val="hybridMultilevel"/>
    <w:tmpl w:val="D3A6227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3"/>
  </w:num>
  <w:num w:numId="9">
    <w:abstractNumId w:val="12"/>
  </w:num>
  <w:num w:numId="10">
    <w:abstractNumId w:val="9"/>
  </w:num>
  <w:num w:numId="11">
    <w:abstractNumId w:val="10"/>
  </w:num>
  <w:num w:numId="12">
    <w:abstractNumId w:val="7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5"/>
  </w:num>
  <w:num w:numId="19">
    <w:abstractNumId w:val="2"/>
  </w:num>
  <w:num w:numId="20">
    <w:abstractNumId w:val="8"/>
  </w:num>
  <w:num w:numId="21">
    <w:abstractNumId w:val="0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F9"/>
    <w:rsid w:val="0000792E"/>
    <w:rsid w:val="0002160F"/>
    <w:rsid w:val="00023AC9"/>
    <w:rsid w:val="00033835"/>
    <w:rsid w:val="000416F0"/>
    <w:rsid w:val="00063650"/>
    <w:rsid w:val="00077163"/>
    <w:rsid w:val="000944C1"/>
    <w:rsid w:val="0009538D"/>
    <w:rsid w:val="000A25D4"/>
    <w:rsid w:val="000B348E"/>
    <w:rsid w:val="000B4636"/>
    <w:rsid w:val="000B7516"/>
    <w:rsid w:val="000C0FC7"/>
    <w:rsid w:val="000C7798"/>
    <w:rsid w:val="000C7C21"/>
    <w:rsid w:val="000F11BD"/>
    <w:rsid w:val="000F4817"/>
    <w:rsid w:val="00103EE7"/>
    <w:rsid w:val="001260AF"/>
    <w:rsid w:val="00130682"/>
    <w:rsid w:val="00132E54"/>
    <w:rsid w:val="00140DF9"/>
    <w:rsid w:val="00141F18"/>
    <w:rsid w:val="00142A92"/>
    <w:rsid w:val="0015295C"/>
    <w:rsid w:val="001621B0"/>
    <w:rsid w:val="00164540"/>
    <w:rsid w:val="001A01C9"/>
    <w:rsid w:val="001A4720"/>
    <w:rsid w:val="001C185F"/>
    <w:rsid w:val="001C38B3"/>
    <w:rsid w:val="001D06DF"/>
    <w:rsid w:val="001F4B50"/>
    <w:rsid w:val="0021630F"/>
    <w:rsid w:val="00220DFD"/>
    <w:rsid w:val="00221460"/>
    <w:rsid w:val="002227FC"/>
    <w:rsid w:val="00223F07"/>
    <w:rsid w:val="00237338"/>
    <w:rsid w:val="002422A9"/>
    <w:rsid w:val="00242374"/>
    <w:rsid w:val="00245E19"/>
    <w:rsid w:val="00262F4F"/>
    <w:rsid w:val="002843CE"/>
    <w:rsid w:val="002A4717"/>
    <w:rsid w:val="002C39D5"/>
    <w:rsid w:val="002C64D4"/>
    <w:rsid w:val="002C7F7C"/>
    <w:rsid w:val="002D3489"/>
    <w:rsid w:val="002D3C7A"/>
    <w:rsid w:val="002E1C8E"/>
    <w:rsid w:val="00305E7D"/>
    <w:rsid w:val="00352E75"/>
    <w:rsid w:val="00356865"/>
    <w:rsid w:val="00365577"/>
    <w:rsid w:val="00365AAA"/>
    <w:rsid w:val="00375D24"/>
    <w:rsid w:val="00376C79"/>
    <w:rsid w:val="00380951"/>
    <w:rsid w:val="003811E6"/>
    <w:rsid w:val="00386991"/>
    <w:rsid w:val="00392EF2"/>
    <w:rsid w:val="00393345"/>
    <w:rsid w:val="00394491"/>
    <w:rsid w:val="003A6CEC"/>
    <w:rsid w:val="003B1998"/>
    <w:rsid w:val="003B5A33"/>
    <w:rsid w:val="003B7DBA"/>
    <w:rsid w:val="003E156B"/>
    <w:rsid w:val="00410090"/>
    <w:rsid w:val="00414850"/>
    <w:rsid w:val="00415297"/>
    <w:rsid w:val="00416193"/>
    <w:rsid w:val="00422297"/>
    <w:rsid w:val="00432993"/>
    <w:rsid w:val="00435358"/>
    <w:rsid w:val="00442FE5"/>
    <w:rsid w:val="00445319"/>
    <w:rsid w:val="00453BDF"/>
    <w:rsid w:val="0045592D"/>
    <w:rsid w:val="00462350"/>
    <w:rsid w:val="00470F4D"/>
    <w:rsid w:val="00495B5D"/>
    <w:rsid w:val="0049725F"/>
    <w:rsid w:val="004A29D1"/>
    <w:rsid w:val="004A5349"/>
    <w:rsid w:val="004A61A3"/>
    <w:rsid w:val="004E4264"/>
    <w:rsid w:val="004E545D"/>
    <w:rsid w:val="004F1E15"/>
    <w:rsid w:val="004F256D"/>
    <w:rsid w:val="004F569C"/>
    <w:rsid w:val="005235BE"/>
    <w:rsid w:val="00525A54"/>
    <w:rsid w:val="00533831"/>
    <w:rsid w:val="005354AA"/>
    <w:rsid w:val="005368E3"/>
    <w:rsid w:val="0056769C"/>
    <w:rsid w:val="00577226"/>
    <w:rsid w:val="005D625A"/>
    <w:rsid w:val="005F6B66"/>
    <w:rsid w:val="0060400D"/>
    <w:rsid w:val="00642136"/>
    <w:rsid w:val="0064560C"/>
    <w:rsid w:val="006472FF"/>
    <w:rsid w:val="00661FBE"/>
    <w:rsid w:val="00672620"/>
    <w:rsid w:val="00683690"/>
    <w:rsid w:val="00686EE6"/>
    <w:rsid w:val="006903AF"/>
    <w:rsid w:val="006905F2"/>
    <w:rsid w:val="00694E65"/>
    <w:rsid w:val="006A0BCF"/>
    <w:rsid w:val="006A105F"/>
    <w:rsid w:val="006B2476"/>
    <w:rsid w:val="006C1B91"/>
    <w:rsid w:val="006C3350"/>
    <w:rsid w:val="006D6315"/>
    <w:rsid w:val="006E481A"/>
    <w:rsid w:val="006E6F59"/>
    <w:rsid w:val="006F08E6"/>
    <w:rsid w:val="006F13D7"/>
    <w:rsid w:val="007100FB"/>
    <w:rsid w:val="00713DE3"/>
    <w:rsid w:val="00714B57"/>
    <w:rsid w:val="007252D0"/>
    <w:rsid w:val="0074122C"/>
    <w:rsid w:val="00743EAF"/>
    <w:rsid w:val="00745EBD"/>
    <w:rsid w:val="0076411B"/>
    <w:rsid w:val="007663C7"/>
    <w:rsid w:val="007833B0"/>
    <w:rsid w:val="00786987"/>
    <w:rsid w:val="00792C67"/>
    <w:rsid w:val="007A213D"/>
    <w:rsid w:val="007B101E"/>
    <w:rsid w:val="007B6B1A"/>
    <w:rsid w:val="007D4586"/>
    <w:rsid w:val="007D5408"/>
    <w:rsid w:val="007E7855"/>
    <w:rsid w:val="00807D9C"/>
    <w:rsid w:val="0081370D"/>
    <w:rsid w:val="00814F5B"/>
    <w:rsid w:val="008160F5"/>
    <w:rsid w:val="0082136C"/>
    <w:rsid w:val="008239B7"/>
    <w:rsid w:val="00862A33"/>
    <w:rsid w:val="008755FA"/>
    <w:rsid w:val="00881600"/>
    <w:rsid w:val="008A2B29"/>
    <w:rsid w:val="008D6BD6"/>
    <w:rsid w:val="008E5075"/>
    <w:rsid w:val="008F02D6"/>
    <w:rsid w:val="008F1523"/>
    <w:rsid w:val="008F3AE2"/>
    <w:rsid w:val="008F5DB9"/>
    <w:rsid w:val="0090229F"/>
    <w:rsid w:val="00904477"/>
    <w:rsid w:val="00907818"/>
    <w:rsid w:val="00912E82"/>
    <w:rsid w:val="00916D85"/>
    <w:rsid w:val="009226AB"/>
    <w:rsid w:val="00925136"/>
    <w:rsid w:val="0093315E"/>
    <w:rsid w:val="00935E91"/>
    <w:rsid w:val="009414B0"/>
    <w:rsid w:val="00960EBE"/>
    <w:rsid w:val="00967BA1"/>
    <w:rsid w:val="00977154"/>
    <w:rsid w:val="00983DB4"/>
    <w:rsid w:val="00985EAC"/>
    <w:rsid w:val="009903F4"/>
    <w:rsid w:val="009A0BB3"/>
    <w:rsid w:val="009B6177"/>
    <w:rsid w:val="009C06D4"/>
    <w:rsid w:val="009C5029"/>
    <w:rsid w:val="009E03C3"/>
    <w:rsid w:val="009E42EE"/>
    <w:rsid w:val="009F29F1"/>
    <w:rsid w:val="009F3439"/>
    <w:rsid w:val="009F559F"/>
    <w:rsid w:val="00A074FD"/>
    <w:rsid w:val="00A11D66"/>
    <w:rsid w:val="00A43A58"/>
    <w:rsid w:val="00A44CA7"/>
    <w:rsid w:val="00A503E6"/>
    <w:rsid w:val="00A51C27"/>
    <w:rsid w:val="00A71805"/>
    <w:rsid w:val="00A74D76"/>
    <w:rsid w:val="00A77B8B"/>
    <w:rsid w:val="00A801D0"/>
    <w:rsid w:val="00A9129F"/>
    <w:rsid w:val="00AA25DC"/>
    <w:rsid w:val="00AA5206"/>
    <w:rsid w:val="00AD4BBD"/>
    <w:rsid w:val="00B01603"/>
    <w:rsid w:val="00B039D2"/>
    <w:rsid w:val="00B04C5C"/>
    <w:rsid w:val="00B2506E"/>
    <w:rsid w:val="00B27342"/>
    <w:rsid w:val="00B314CF"/>
    <w:rsid w:val="00B32B05"/>
    <w:rsid w:val="00B478D9"/>
    <w:rsid w:val="00B509C9"/>
    <w:rsid w:val="00B849CE"/>
    <w:rsid w:val="00B90452"/>
    <w:rsid w:val="00B905AF"/>
    <w:rsid w:val="00BA0E80"/>
    <w:rsid w:val="00BA5D47"/>
    <w:rsid w:val="00BB0DF9"/>
    <w:rsid w:val="00BB2225"/>
    <w:rsid w:val="00BB4F5E"/>
    <w:rsid w:val="00BB5CDA"/>
    <w:rsid w:val="00BC6401"/>
    <w:rsid w:val="00BF12D0"/>
    <w:rsid w:val="00BF424B"/>
    <w:rsid w:val="00BF4EFA"/>
    <w:rsid w:val="00BF58DD"/>
    <w:rsid w:val="00BF5EE0"/>
    <w:rsid w:val="00C04B2C"/>
    <w:rsid w:val="00C07E89"/>
    <w:rsid w:val="00C106D5"/>
    <w:rsid w:val="00C126DE"/>
    <w:rsid w:val="00C261DC"/>
    <w:rsid w:val="00C262E8"/>
    <w:rsid w:val="00C36262"/>
    <w:rsid w:val="00C40BA6"/>
    <w:rsid w:val="00C47CD3"/>
    <w:rsid w:val="00C53A99"/>
    <w:rsid w:val="00C53B65"/>
    <w:rsid w:val="00C82101"/>
    <w:rsid w:val="00C82790"/>
    <w:rsid w:val="00C909E8"/>
    <w:rsid w:val="00C90CAA"/>
    <w:rsid w:val="00C95FF1"/>
    <w:rsid w:val="00CA3D88"/>
    <w:rsid w:val="00CA7961"/>
    <w:rsid w:val="00CC2D7E"/>
    <w:rsid w:val="00CC3E79"/>
    <w:rsid w:val="00CC5807"/>
    <w:rsid w:val="00CE6755"/>
    <w:rsid w:val="00CE6BE2"/>
    <w:rsid w:val="00CE7CA5"/>
    <w:rsid w:val="00CF209D"/>
    <w:rsid w:val="00CF589F"/>
    <w:rsid w:val="00D03FC5"/>
    <w:rsid w:val="00D12E5C"/>
    <w:rsid w:val="00D13602"/>
    <w:rsid w:val="00D15F13"/>
    <w:rsid w:val="00D315CF"/>
    <w:rsid w:val="00D46790"/>
    <w:rsid w:val="00D509C4"/>
    <w:rsid w:val="00D51387"/>
    <w:rsid w:val="00D519D5"/>
    <w:rsid w:val="00D5499F"/>
    <w:rsid w:val="00D554CE"/>
    <w:rsid w:val="00D61C52"/>
    <w:rsid w:val="00D67652"/>
    <w:rsid w:val="00D72CF6"/>
    <w:rsid w:val="00D756A1"/>
    <w:rsid w:val="00D87016"/>
    <w:rsid w:val="00D94759"/>
    <w:rsid w:val="00DA63AD"/>
    <w:rsid w:val="00DA72E7"/>
    <w:rsid w:val="00DB6B3E"/>
    <w:rsid w:val="00DC5F9A"/>
    <w:rsid w:val="00DC7FCC"/>
    <w:rsid w:val="00DD5E37"/>
    <w:rsid w:val="00DF1214"/>
    <w:rsid w:val="00DF1414"/>
    <w:rsid w:val="00DF52AA"/>
    <w:rsid w:val="00E005EF"/>
    <w:rsid w:val="00E24BC2"/>
    <w:rsid w:val="00E32157"/>
    <w:rsid w:val="00E33F71"/>
    <w:rsid w:val="00E52A31"/>
    <w:rsid w:val="00E53487"/>
    <w:rsid w:val="00E77469"/>
    <w:rsid w:val="00E776DB"/>
    <w:rsid w:val="00E85F49"/>
    <w:rsid w:val="00EA1463"/>
    <w:rsid w:val="00EA4D5A"/>
    <w:rsid w:val="00EB130A"/>
    <w:rsid w:val="00EC056E"/>
    <w:rsid w:val="00EC36CF"/>
    <w:rsid w:val="00ED1200"/>
    <w:rsid w:val="00EF1602"/>
    <w:rsid w:val="00EF4B8A"/>
    <w:rsid w:val="00F02087"/>
    <w:rsid w:val="00F112F6"/>
    <w:rsid w:val="00F44161"/>
    <w:rsid w:val="00F66470"/>
    <w:rsid w:val="00F7265D"/>
    <w:rsid w:val="00F75A66"/>
    <w:rsid w:val="00F80280"/>
    <w:rsid w:val="00F81884"/>
    <w:rsid w:val="00F8402F"/>
    <w:rsid w:val="00F861A3"/>
    <w:rsid w:val="00F9155C"/>
    <w:rsid w:val="00F917CC"/>
    <w:rsid w:val="00F97D2C"/>
    <w:rsid w:val="00FA4E01"/>
    <w:rsid w:val="00FC1B9F"/>
    <w:rsid w:val="00FD1F43"/>
    <w:rsid w:val="00FD2087"/>
    <w:rsid w:val="00FD5CC8"/>
    <w:rsid w:val="00FE16DF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67B3F9"/>
  <w15:docId w15:val="{DB34FF21-E9B3-4ED7-BA45-0BC65DBCC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0DF9"/>
    <w:rPr>
      <w:rFonts w:ascii="Calibri" w:eastAsia="Calibri" w:hAnsi="Calibri" w:cs="Times New Roman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link w:val="Nadpis1Char"/>
    <w:uiPriority w:val="99"/>
    <w:qFormat/>
    <w:rsid w:val="00BB0DF9"/>
    <w:pPr>
      <w:keepNext/>
      <w:numPr>
        <w:numId w:val="1"/>
      </w:numPr>
      <w:spacing w:before="240" w:after="60" w:line="240" w:lineRule="auto"/>
      <w:jc w:val="both"/>
      <w:outlineLvl w:val="0"/>
    </w:pPr>
    <w:rPr>
      <w:rFonts w:ascii="Arial" w:hAnsi="Arial"/>
      <w:b/>
      <w:bCs/>
      <w:kern w:val="32"/>
      <w:sz w:val="32"/>
      <w:szCs w:val="32"/>
      <w:lang w:eastAsia="cs-CZ"/>
    </w:rPr>
  </w:style>
  <w:style w:type="paragraph" w:styleId="Nadpis2">
    <w:name w:val="heading 2"/>
    <w:aliases w:val="Nadpis2,Numbered - 2"/>
    <w:basedOn w:val="Normln"/>
    <w:next w:val="Normln"/>
    <w:link w:val="Nadpis2Char"/>
    <w:uiPriority w:val="99"/>
    <w:qFormat/>
    <w:rsid w:val="00BB0DF9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hAnsi="Arial"/>
      <w:b/>
      <w:bCs/>
      <w:i/>
      <w:iCs/>
      <w:sz w:val="28"/>
      <w:szCs w:val="28"/>
      <w:lang w:eastAsia="cs-CZ"/>
    </w:rPr>
  </w:style>
  <w:style w:type="paragraph" w:styleId="Nadpis3">
    <w:name w:val="heading 3"/>
    <w:aliases w:val="Podpodkapitola,adpis 3,Numbered - 3"/>
    <w:basedOn w:val="Normln"/>
    <w:next w:val="Normln"/>
    <w:link w:val="Nadpis3Char"/>
    <w:uiPriority w:val="99"/>
    <w:qFormat/>
    <w:rsid w:val="00BB0DF9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hAnsi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9"/>
    <w:qFormat/>
    <w:rsid w:val="00BB0DF9"/>
    <w:pPr>
      <w:keepNext/>
      <w:numPr>
        <w:ilvl w:val="3"/>
        <w:numId w:val="1"/>
      </w:numPr>
      <w:spacing w:after="0" w:line="360" w:lineRule="auto"/>
      <w:jc w:val="center"/>
      <w:outlineLvl w:val="3"/>
    </w:pPr>
    <w:rPr>
      <w:rFonts w:ascii="Times New Roman" w:hAnsi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BB0DF9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BB0DF9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9"/>
    <w:qFormat/>
    <w:rsid w:val="00BB0DF9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qFormat/>
    <w:rsid w:val="00BB0DF9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qFormat/>
    <w:rsid w:val="00BB0DF9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uiPriority w:val="99"/>
    <w:rsid w:val="00BB0DF9"/>
    <w:rPr>
      <w:rFonts w:ascii="Arial" w:eastAsia="Calibri" w:hAnsi="Arial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aliases w:val="Nadpis2 Char,Numbered - 2 Char"/>
    <w:basedOn w:val="Standardnpsmoodstavce"/>
    <w:link w:val="Nadpis2"/>
    <w:uiPriority w:val="99"/>
    <w:rsid w:val="00BB0DF9"/>
    <w:rPr>
      <w:rFonts w:ascii="Arial" w:eastAsia="Calibri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Numbered - 3 Char"/>
    <w:basedOn w:val="Standardnpsmoodstavce"/>
    <w:link w:val="Nadpis3"/>
    <w:uiPriority w:val="99"/>
    <w:rsid w:val="00BB0DF9"/>
    <w:rPr>
      <w:rFonts w:ascii="Arial" w:eastAsia="Calibri" w:hAnsi="Arial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BB0DF9"/>
    <w:rPr>
      <w:rFonts w:ascii="Times New Roman" w:eastAsia="Calibri" w:hAnsi="Times New Roman" w:cs="Times New Roman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B0DF9"/>
    <w:rPr>
      <w:rFonts w:ascii="Times New Roman" w:eastAsia="Calibri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B0DF9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B0DF9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B0DF9"/>
    <w:rPr>
      <w:rFonts w:ascii="Times New Roman" w:eastAsia="Calibri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B0DF9"/>
    <w:rPr>
      <w:rFonts w:ascii="Arial" w:eastAsia="Calibri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DF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B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DF9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661FBE"/>
    <w:pPr>
      <w:ind w:left="720"/>
      <w:contextualSpacing/>
    </w:pPr>
  </w:style>
  <w:style w:type="paragraph" w:styleId="Revize">
    <w:name w:val="Revision"/>
    <w:hidden/>
    <w:uiPriority w:val="99"/>
    <w:semiHidden/>
    <w:rsid w:val="00661FBE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1FBE"/>
    <w:rPr>
      <w:rFonts w:ascii="Tahoma" w:eastAsia="Calibri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977154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77154"/>
    <w:rPr>
      <w:rFonts w:ascii="Calibri" w:eastAsia="Calibri" w:hAnsi="Calibri" w:cs="Times New Roman"/>
      <w:sz w:val="20"/>
      <w:szCs w:val="20"/>
    </w:rPr>
  </w:style>
  <w:style w:type="table" w:styleId="Mkatabulky">
    <w:name w:val="Table Grid"/>
    <w:basedOn w:val="Normlntabulka"/>
    <w:uiPriority w:val="59"/>
    <w:rsid w:val="00786987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A4E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4E0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4E0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4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4E01"/>
    <w:rPr>
      <w:rFonts w:ascii="Calibri" w:eastAsia="Calibri" w:hAnsi="Calibri" w:cs="Times New Roman"/>
      <w:b/>
      <w:bCs/>
      <w:sz w:val="20"/>
      <w:szCs w:val="20"/>
    </w:rPr>
  </w:style>
  <w:style w:type="paragraph" w:customStyle="1" w:styleId="Smlouva-slo">
    <w:name w:val="Smlouva-číslo"/>
    <w:basedOn w:val="Normln"/>
    <w:uiPriority w:val="99"/>
    <w:rsid w:val="004F256D"/>
    <w:pPr>
      <w:widowControl w:val="0"/>
      <w:snapToGrid w:val="0"/>
      <w:spacing w:before="120" w:after="0" w:line="240" w:lineRule="atLeast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5368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Ldajeosmluvnstran">
    <w:name w:val="RL  údaje o smluvní straně"/>
    <w:basedOn w:val="Normln"/>
    <w:link w:val="RLdajeosmluvnstranChar"/>
    <w:rsid w:val="005368E3"/>
    <w:pPr>
      <w:spacing w:after="120" w:line="280" w:lineRule="exact"/>
      <w:jc w:val="center"/>
    </w:pPr>
    <w:rPr>
      <w:rFonts w:ascii="Garamond" w:eastAsia="Times New Roman" w:hAnsi="Garamond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5368E3"/>
    <w:rPr>
      <w:rFonts w:ascii="Garamond" w:eastAsia="Times New Roman" w:hAnsi="Garamond" w:cs="Times New Roman"/>
      <w:sz w:val="24"/>
      <w:szCs w:val="24"/>
    </w:rPr>
  </w:style>
  <w:style w:type="paragraph" w:customStyle="1" w:styleId="left">
    <w:name w:val="left"/>
    <w:basedOn w:val="Normln"/>
    <w:rsid w:val="00713D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13DE3"/>
    <w:rPr>
      <w:b/>
      <w:bCs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220DF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220DF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20DF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C47CD3"/>
    <w:pPr>
      <w:numPr>
        <w:ilvl w:val="1"/>
        <w:numId w:val="20"/>
      </w:numPr>
      <w:spacing w:after="120" w:line="280" w:lineRule="exact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C47CD3"/>
    <w:rPr>
      <w:rFonts w:ascii="Arial" w:eastAsia="Times New Roman" w:hAnsi="Arial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7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0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802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62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761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1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0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1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B2D3A16-5008-418E-AA9D-25303FF79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486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Knížová Vendula Bc. (MPSV)</dc:creator>
  <cp:lastModifiedBy>Slovinská Jana Bc. (MPSV)</cp:lastModifiedBy>
  <cp:revision>34</cp:revision>
  <cp:lastPrinted>2018-03-14T08:46:00Z</cp:lastPrinted>
  <dcterms:created xsi:type="dcterms:W3CDTF">2020-02-04T12:27:00Z</dcterms:created>
  <dcterms:modified xsi:type="dcterms:W3CDTF">2020-02-13T12:37:00Z</dcterms:modified>
</cp:coreProperties>
</file>