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32C53" w14:textId="26DA9F31" w:rsidR="001D7317" w:rsidRPr="00747607" w:rsidRDefault="00747607" w:rsidP="00747607">
      <w:pPr>
        <w:pStyle w:val="Nzev"/>
        <w:ind w:left="4956" w:firstLine="708"/>
        <w:jc w:val="center"/>
        <w:rPr>
          <w:rFonts w:ascii="Times New Roman" w:hAnsi="Times New Roman" w:cs="Times New Roman"/>
          <w:sz w:val="36"/>
          <w:szCs w:val="36"/>
        </w:rPr>
      </w:pPr>
      <w:r w:rsidRPr="00747607">
        <w:rPr>
          <w:rFonts w:ascii="Times New Roman" w:hAnsi="Times New Roman" w:cs="Times New Roman"/>
          <w:sz w:val="36"/>
          <w:szCs w:val="36"/>
        </w:rPr>
        <w:t>SML/0421/2020</w:t>
      </w:r>
    </w:p>
    <w:p w14:paraId="2C19E727" w14:textId="77777777" w:rsidR="00747607" w:rsidRDefault="00747607" w:rsidP="00D54A75">
      <w:pPr>
        <w:pStyle w:val="Nzev"/>
        <w:jc w:val="center"/>
        <w:rPr>
          <w:rFonts w:ascii="Times New Roman" w:hAnsi="Times New Roman" w:cs="Times New Roman"/>
          <w:sz w:val="40"/>
        </w:rPr>
      </w:pPr>
    </w:p>
    <w:p w14:paraId="192B7A5A" w14:textId="00B02BEE" w:rsidR="00D54A75" w:rsidRDefault="00D54A75" w:rsidP="00D54A75">
      <w:pPr>
        <w:pStyle w:val="Nzev"/>
        <w:jc w:val="center"/>
        <w:rPr>
          <w:rFonts w:ascii="Times New Roman" w:hAnsi="Times New Roman" w:cs="Times New Roman"/>
          <w:sz w:val="40"/>
        </w:rPr>
      </w:pPr>
      <w:r w:rsidRPr="004A1A64">
        <w:rPr>
          <w:rFonts w:ascii="Times New Roman" w:hAnsi="Times New Roman" w:cs="Times New Roman"/>
          <w:sz w:val="40"/>
        </w:rPr>
        <w:t xml:space="preserve">Smlouva o Implementaci a provozování systému správy benefitů prostřednictvím </w:t>
      </w:r>
      <w:r w:rsidR="00145F2E">
        <w:rPr>
          <w:rFonts w:ascii="Times New Roman" w:hAnsi="Times New Roman" w:cs="Times New Roman"/>
          <w:sz w:val="40"/>
        </w:rPr>
        <w:t>B</w:t>
      </w:r>
      <w:r w:rsidRPr="004A1A64">
        <w:rPr>
          <w:rFonts w:ascii="Times New Roman" w:hAnsi="Times New Roman" w:cs="Times New Roman"/>
          <w:sz w:val="40"/>
        </w:rPr>
        <w:t>enefity Café</w:t>
      </w:r>
    </w:p>
    <w:p w14:paraId="34019AD3" w14:textId="77777777" w:rsidR="00D54A75" w:rsidRPr="004A1A64" w:rsidRDefault="00D54A75" w:rsidP="00D54A75">
      <w:pPr>
        <w:rPr>
          <w:rFonts w:ascii="Times New Roman" w:hAnsi="Times New Roman" w:cs="Times New Roman"/>
        </w:rPr>
      </w:pPr>
    </w:p>
    <w:p w14:paraId="3C9D591C" w14:textId="77777777" w:rsidR="00D54A75" w:rsidRPr="004A1A64" w:rsidRDefault="00D54A75" w:rsidP="00D54A75">
      <w:pPr>
        <w:spacing w:after="60" w:line="240" w:lineRule="auto"/>
        <w:rPr>
          <w:rFonts w:ascii="Times New Roman" w:hAnsi="Times New Roman" w:cs="Times New Roman"/>
          <w:b/>
        </w:rPr>
      </w:pPr>
      <w:proofErr w:type="spellStart"/>
      <w:r w:rsidRPr="004A1A64">
        <w:rPr>
          <w:rFonts w:ascii="Times New Roman" w:hAnsi="Times New Roman" w:cs="Times New Roman"/>
          <w:b/>
        </w:rPr>
        <w:t>Edenred</w:t>
      </w:r>
      <w:proofErr w:type="spellEnd"/>
      <w:r w:rsidRPr="004A1A64">
        <w:rPr>
          <w:rFonts w:ascii="Times New Roman" w:hAnsi="Times New Roman" w:cs="Times New Roman"/>
          <w:b/>
        </w:rPr>
        <w:t xml:space="preserve"> CZ s.r.o., </w:t>
      </w:r>
    </w:p>
    <w:p w14:paraId="7B705372" w14:textId="77777777" w:rsidR="00D54A75" w:rsidRPr="004A1A64" w:rsidRDefault="00D54A75" w:rsidP="00D54A75">
      <w:pPr>
        <w:spacing w:after="60" w:line="240" w:lineRule="auto"/>
        <w:rPr>
          <w:rFonts w:ascii="Times New Roman" w:hAnsi="Times New Roman" w:cs="Times New Roman"/>
        </w:rPr>
      </w:pPr>
      <w:r w:rsidRPr="004A1A64">
        <w:rPr>
          <w:rFonts w:ascii="Times New Roman" w:hAnsi="Times New Roman" w:cs="Times New Roman"/>
        </w:rPr>
        <w:t xml:space="preserve">se sídlem Praha 8, Pernerova 691/42, PSČ 186 00, </w:t>
      </w:r>
    </w:p>
    <w:p w14:paraId="1F3E392C" w14:textId="77777777" w:rsidR="00D54A75" w:rsidRPr="004A1A64" w:rsidRDefault="00D54A75" w:rsidP="00D54A75">
      <w:pPr>
        <w:spacing w:after="60" w:line="240" w:lineRule="auto"/>
        <w:rPr>
          <w:rFonts w:ascii="Times New Roman" w:hAnsi="Times New Roman" w:cs="Times New Roman"/>
        </w:rPr>
      </w:pPr>
      <w:r w:rsidRPr="004A1A64">
        <w:rPr>
          <w:rFonts w:ascii="Times New Roman" w:hAnsi="Times New Roman" w:cs="Times New Roman"/>
        </w:rPr>
        <w:t xml:space="preserve">IČO: 247 45 391, DIČ: CZ 247 45 391 </w:t>
      </w:r>
    </w:p>
    <w:p w14:paraId="31241118" w14:textId="17F3BD1F" w:rsidR="00D54A75" w:rsidRPr="004A1A64" w:rsidRDefault="00D54A75" w:rsidP="006308D5">
      <w:pPr>
        <w:spacing w:after="60" w:line="240" w:lineRule="auto"/>
        <w:jc w:val="both"/>
        <w:rPr>
          <w:rFonts w:ascii="Times New Roman" w:hAnsi="Times New Roman" w:cs="Times New Roman"/>
        </w:rPr>
      </w:pPr>
      <w:r w:rsidRPr="004A1A64">
        <w:rPr>
          <w:rFonts w:ascii="Times New Roman" w:hAnsi="Times New Roman" w:cs="Times New Roman"/>
        </w:rPr>
        <w:t xml:space="preserve">zapsaná v obchodním rejstříku vedeném Městským soudem v Praze, oddíl C, vložka 170804, číslo bankovního účtu: 51-2495490257/0100, zastoupená </w:t>
      </w:r>
      <w:proofErr w:type="spellStart"/>
      <w:r w:rsidR="001B7D65">
        <w:rPr>
          <w:rFonts w:ascii="Times New Roman" w:hAnsi="Times New Roman" w:cs="Times New Roman"/>
        </w:rPr>
        <w:t>xxxxx</w:t>
      </w:r>
      <w:proofErr w:type="spellEnd"/>
      <w:r w:rsidRPr="004A1A64">
        <w:rPr>
          <w:rFonts w:ascii="Times New Roman" w:hAnsi="Times New Roman" w:cs="Times New Roman"/>
        </w:rPr>
        <w:t>, na základě plné moci.</w:t>
      </w:r>
    </w:p>
    <w:p w14:paraId="4FB0A3D4" w14:textId="77777777" w:rsidR="00D54A75" w:rsidRPr="004A1A64" w:rsidRDefault="00D54A75" w:rsidP="00D54A75">
      <w:pPr>
        <w:rPr>
          <w:rFonts w:ascii="Times New Roman" w:hAnsi="Times New Roman" w:cs="Times New Roman"/>
        </w:rPr>
      </w:pPr>
      <w:r w:rsidRPr="004A1A64">
        <w:rPr>
          <w:rFonts w:ascii="Times New Roman" w:hAnsi="Times New Roman" w:cs="Times New Roman"/>
        </w:rPr>
        <w:t>(„</w:t>
      </w:r>
      <w:r w:rsidRPr="004A1A64">
        <w:rPr>
          <w:rFonts w:ascii="Times New Roman" w:hAnsi="Times New Roman" w:cs="Times New Roman"/>
          <w:b/>
        </w:rPr>
        <w:t>Poskytovatel</w:t>
      </w:r>
      <w:r w:rsidRPr="004A1A64">
        <w:rPr>
          <w:rFonts w:ascii="Times New Roman" w:hAnsi="Times New Roman" w:cs="Times New Roman"/>
        </w:rPr>
        <w:t>“)</w:t>
      </w:r>
    </w:p>
    <w:p w14:paraId="4689DB40" w14:textId="77777777" w:rsidR="00D54A75" w:rsidRPr="004A1A64" w:rsidRDefault="00D54A75" w:rsidP="00D54A75">
      <w:pPr>
        <w:rPr>
          <w:rFonts w:ascii="Times New Roman" w:hAnsi="Times New Roman" w:cs="Times New Roman"/>
        </w:rPr>
      </w:pPr>
      <w:r w:rsidRPr="004A1A64">
        <w:rPr>
          <w:rFonts w:ascii="Times New Roman" w:hAnsi="Times New Roman" w:cs="Times New Roman"/>
        </w:rPr>
        <w:t>a</w:t>
      </w:r>
    </w:p>
    <w:p w14:paraId="31ACFAEC" w14:textId="77777777" w:rsidR="00D54A75" w:rsidRPr="004A1A64" w:rsidRDefault="00D54A75" w:rsidP="00D54A75">
      <w:pPr>
        <w:spacing w:after="60" w:line="259" w:lineRule="auto"/>
        <w:rPr>
          <w:rFonts w:ascii="Times New Roman" w:hAnsi="Times New Roman" w:cs="Times New Roman"/>
          <w:b/>
          <w:bCs/>
        </w:rPr>
      </w:pPr>
      <w:r w:rsidRPr="004A1A64">
        <w:rPr>
          <w:rFonts w:ascii="Times New Roman" w:hAnsi="Times New Roman" w:cs="Times New Roman"/>
          <w:b/>
          <w:bCs/>
        </w:rPr>
        <w:t>Statutární město Přerov</w:t>
      </w:r>
    </w:p>
    <w:p w14:paraId="5422ECF3" w14:textId="77777777" w:rsidR="00D54A75" w:rsidRPr="004A1A64" w:rsidRDefault="00D54A75" w:rsidP="00D54A75">
      <w:pPr>
        <w:spacing w:after="60" w:line="240" w:lineRule="auto"/>
        <w:rPr>
          <w:rFonts w:ascii="Times New Roman" w:hAnsi="Times New Roman" w:cs="Times New Roman"/>
        </w:rPr>
      </w:pPr>
      <w:r w:rsidRPr="004A1A64">
        <w:rPr>
          <w:rFonts w:ascii="Times New Roman" w:hAnsi="Times New Roman" w:cs="Times New Roman"/>
        </w:rPr>
        <w:t>sídlem Bratrská 709/34, 750 02  Přerov 2</w:t>
      </w:r>
    </w:p>
    <w:p w14:paraId="25851A55" w14:textId="77777777" w:rsidR="00D25B4F" w:rsidRDefault="00D54A75" w:rsidP="00D54A75">
      <w:pPr>
        <w:spacing w:after="60" w:line="240" w:lineRule="auto"/>
        <w:rPr>
          <w:rFonts w:ascii="Times New Roman" w:hAnsi="Times New Roman" w:cs="Times New Roman"/>
        </w:rPr>
      </w:pPr>
      <w:r w:rsidRPr="004A1A64">
        <w:rPr>
          <w:rFonts w:ascii="Times New Roman" w:hAnsi="Times New Roman" w:cs="Times New Roman"/>
        </w:rPr>
        <w:t>IČO: 00301825</w:t>
      </w:r>
    </w:p>
    <w:p w14:paraId="5AE90F7A" w14:textId="5B12DE90" w:rsidR="00D54A75" w:rsidRPr="004A1A64" w:rsidRDefault="00D54A75" w:rsidP="00D54A75">
      <w:pPr>
        <w:spacing w:after="60" w:line="240" w:lineRule="auto"/>
        <w:rPr>
          <w:rFonts w:ascii="Times New Roman" w:hAnsi="Times New Roman" w:cs="Times New Roman"/>
        </w:rPr>
      </w:pPr>
      <w:r w:rsidRPr="004A1A64">
        <w:rPr>
          <w:rFonts w:ascii="Times New Roman" w:hAnsi="Times New Roman" w:cs="Times New Roman"/>
        </w:rPr>
        <w:t xml:space="preserve">DIČ: </w:t>
      </w:r>
      <w:r w:rsidR="00D25B4F">
        <w:rPr>
          <w:rFonts w:ascii="Times New Roman" w:hAnsi="Times New Roman" w:cs="Times New Roman"/>
        </w:rPr>
        <w:t>CZ</w:t>
      </w:r>
      <w:r w:rsidRPr="004A1A64">
        <w:rPr>
          <w:rFonts w:ascii="Times New Roman" w:hAnsi="Times New Roman" w:cs="Times New Roman"/>
        </w:rPr>
        <w:t>00301825</w:t>
      </w:r>
    </w:p>
    <w:p w14:paraId="3A03960F" w14:textId="77777777" w:rsidR="00D54A75" w:rsidRPr="004A1A64" w:rsidRDefault="00D54A75" w:rsidP="00D54A75">
      <w:pPr>
        <w:spacing w:after="60" w:line="240" w:lineRule="auto"/>
        <w:rPr>
          <w:rFonts w:ascii="Times New Roman" w:hAnsi="Times New Roman" w:cs="Times New Roman"/>
        </w:rPr>
      </w:pPr>
      <w:r w:rsidRPr="004A1A64">
        <w:rPr>
          <w:rFonts w:ascii="Times New Roman" w:hAnsi="Times New Roman" w:cs="Times New Roman"/>
        </w:rPr>
        <w:t xml:space="preserve">číslo bankovního účtu: </w:t>
      </w:r>
    </w:p>
    <w:p w14:paraId="36A09604" w14:textId="692E729A" w:rsidR="00D54A75" w:rsidRPr="004A1A64" w:rsidRDefault="00D54A75" w:rsidP="00D54A75">
      <w:pPr>
        <w:spacing w:after="60" w:line="240" w:lineRule="auto"/>
        <w:rPr>
          <w:rFonts w:ascii="Times New Roman" w:hAnsi="Times New Roman" w:cs="Times New Roman"/>
        </w:rPr>
      </w:pPr>
      <w:r w:rsidRPr="006308D5">
        <w:rPr>
          <w:rFonts w:ascii="Times New Roman" w:hAnsi="Times New Roman" w:cs="Times New Roman"/>
        </w:rPr>
        <w:t xml:space="preserve">jednající/zastoupená: </w:t>
      </w:r>
      <w:r w:rsidR="006308D5">
        <w:rPr>
          <w:rFonts w:ascii="Times New Roman" w:hAnsi="Times New Roman" w:cs="Times New Roman"/>
        </w:rPr>
        <w:t xml:space="preserve"> Ing. Petrem Měřínským, primátorem statutárního města Přerova</w:t>
      </w:r>
    </w:p>
    <w:p w14:paraId="49A7E5C1" w14:textId="77777777" w:rsidR="00D54A75" w:rsidRPr="004A1A64" w:rsidRDefault="00D54A75" w:rsidP="00D54A75">
      <w:pPr>
        <w:spacing w:after="60" w:line="240" w:lineRule="auto"/>
        <w:rPr>
          <w:rFonts w:ascii="Times New Roman" w:hAnsi="Times New Roman" w:cs="Times New Roman"/>
        </w:rPr>
      </w:pPr>
      <w:r w:rsidRPr="004A1A64">
        <w:rPr>
          <w:rFonts w:ascii="Times New Roman" w:hAnsi="Times New Roman" w:cs="Times New Roman"/>
        </w:rPr>
        <w:t xml:space="preserve"> („</w:t>
      </w:r>
      <w:r w:rsidRPr="004A1A64">
        <w:rPr>
          <w:rFonts w:ascii="Times New Roman" w:hAnsi="Times New Roman" w:cs="Times New Roman"/>
          <w:b/>
        </w:rPr>
        <w:t>Objednate</w:t>
      </w:r>
      <w:r w:rsidRPr="004A1A64">
        <w:rPr>
          <w:rFonts w:ascii="Times New Roman" w:hAnsi="Times New Roman" w:cs="Times New Roman"/>
        </w:rPr>
        <w:t>l“)</w:t>
      </w:r>
    </w:p>
    <w:p w14:paraId="35EF5D2E" w14:textId="77777777" w:rsidR="006308D5" w:rsidRDefault="006308D5" w:rsidP="00D54A75">
      <w:pPr>
        <w:spacing w:after="60" w:line="240" w:lineRule="auto"/>
        <w:rPr>
          <w:rFonts w:ascii="Times New Roman" w:hAnsi="Times New Roman" w:cs="Times New Roman"/>
        </w:rPr>
      </w:pPr>
    </w:p>
    <w:p w14:paraId="4925EFD5" w14:textId="77777777" w:rsidR="00D54A75" w:rsidRPr="004A1A64" w:rsidRDefault="00D54A75" w:rsidP="00D54A75">
      <w:pPr>
        <w:spacing w:after="60" w:line="240" w:lineRule="auto"/>
        <w:rPr>
          <w:rFonts w:ascii="Times New Roman" w:hAnsi="Times New Roman" w:cs="Times New Roman"/>
        </w:rPr>
      </w:pPr>
      <w:r w:rsidRPr="004A1A64">
        <w:rPr>
          <w:rFonts w:ascii="Times New Roman" w:hAnsi="Times New Roman" w:cs="Times New Roman"/>
        </w:rPr>
        <w:t>(nebo společně také jako “</w:t>
      </w:r>
      <w:r w:rsidRPr="004A1A64">
        <w:rPr>
          <w:rFonts w:ascii="Times New Roman" w:hAnsi="Times New Roman" w:cs="Times New Roman"/>
          <w:b/>
        </w:rPr>
        <w:t>Smluvní strany</w:t>
      </w:r>
      <w:r w:rsidRPr="004A1A64">
        <w:rPr>
          <w:rFonts w:ascii="Times New Roman" w:hAnsi="Times New Roman" w:cs="Times New Roman"/>
        </w:rPr>
        <w:t>”)</w:t>
      </w:r>
      <w:r>
        <w:rPr>
          <w:rFonts w:ascii="Times New Roman" w:hAnsi="Times New Roman" w:cs="Times New Roman"/>
        </w:rPr>
        <w:t>,</w:t>
      </w:r>
      <w:r w:rsidRPr="004A1A64">
        <w:rPr>
          <w:rFonts w:ascii="Times New Roman" w:hAnsi="Times New Roman" w:cs="Times New Roman"/>
        </w:rPr>
        <w:tab/>
      </w:r>
    </w:p>
    <w:p w14:paraId="63E04AD6" w14:textId="77777777" w:rsidR="00D54A75" w:rsidRDefault="00D54A75" w:rsidP="00D54A75">
      <w:pPr>
        <w:spacing w:after="60" w:line="240" w:lineRule="auto"/>
        <w:rPr>
          <w:rFonts w:ascii="Times New Roman" w:hAnsi="Times New Roman" w:cs="Times New Roman"/>
        </w:rPr>
      </w:pPr>
    </w:p>
    <w:p w14:paraId="2EA3EB1B" w14:textId="0191FAFE" w:rsidR="00363E55" w:rsidRDefault="00D54A75" w:rsidP="00A30BBB">
      <w:pPr>
        <w:spacing w:after="60" w:line="240" w:lineRule="auto"/>
        <w:jc w:val="both"/>
        <w:rPr>
          <w:rFonts w:ascii="Times New Roman" w:hAnsi="Times New Roman" w:cs="Times New Roman"/>
        </w:rPr>
      </w:pPr>
      <w:proofErr w:type="gramStart"/>
      <w:r w:rsidRPr="004A1A64">
        <w:rPr>
          <w:rFonts w:ascii="Times New Roman" w:hAnsi="Times New Roman" w:cs="Times New Roman"/>
        </w:rPr>
        <w:t>se</w:t>
      </w:r>
      <w:proofErr w:type="gramEnd"/>
      <w:r w:rsidRPr="004A1A64">
        <w:rPr>
          <w:rFonts w:ascii="Times New Roman" w:hAnsi="Times New Roman" w:cs="Times New Roman"/>
        </w:rPr>
        <w:t xml:space="preserve"> společně </w:t>
      </w:r>
      <w:proofErr w:type="gramStart"/>
      <w:r w:rsidRPr="004A1A64">
        <w:rPr>
          <w:rFonts w:ascii="Times New Roman" w:hAnsi="Times New Roman" w:cs="Times New Roman"/>
        </w:rPr>
        <w:t>dohodly</w:t>
      </w:r>
      <w:proofErr w:type="gramEnd"/>
      <w:r w:rsidRPr="004A1A64">
        <w:rPr>
          <w:rFonts w:ascii="Times New Roman" w:hAnsi="Times New Roman" w:cs="Times New Roman"/>
        </w:rPr>
        <w:t xml:space="preserve"> na</w:t>
      </w:r>
      <w:r>
        <w:rPr>
          <w:rFonts w:ascii="Times New Roman" w:hAnsi="Times New Roman" w:cs="Times New Roman"/>
        </w:rPr>
        <w:t xml:space="preserve"> uzavření závazku podle této smlouvy, jejímž předmětem je implementace systému </w:t>
      </w:r>
      <w:proofErr w:type="spellStart"/>
      <w:r>
        <w:rPr>
          <w:rFonts w:ascii="Times New Roman" w:hAnsi="Times New Roman" w:cs="Times New Roman"/>
        </w:rPr>
        <w:t>Cafeterie</w:t>
      </w:r>
      <w:proofErr w:type="spellEnd"/>
      <w:r w:rsidR="009D44E9">
        <w:rPr>
          <w:rFonts w:ascii="Times New Roman" w:hAnsi="Times New Roman" w:cs="Times New Roman"/>
        </w:rPr>
        <w:t>,</w:t>
      </w:r>
      <w:r>
        <w:rPr>
          <w:rFonts w:ascii="Times New Roman" w:hAnsi="Times New Roman" w:cs="Times New Roman"/>
        </w:rPr>
        <w:t xml:space="preserve"> a poskytování správy Benefitů a zákaznické podpory prostřednictvím Benefity Café.</w:t>
      </w:r>
    </w:p>
    <w:p w14:paraId="617F2BD8" w14:textId="77777777" w:rsidR="00A30BBB" w:rsidRPr="00A30BBB" w:rsidRDefault="00A30BBB" w:rsidP="00A30BBB">
      <w:pPr>
        <w:spacing w:after="60" w:line="240" w:lineRule="auto"/>
        <w:jc w:val="both"/>
        <w:rPr>
          <w:rFonts w:ascii="Times New Roman" w:hAnsi="Times New Roman" w:cs="Times New Roman"/>
        </w:rPr>
      </w:pPr>
    </w:p>
    <w:p w14:paraId="66C1F0C8" w14:textId="77777777" w:rsidR="00D54A75" w:rsidRPr="00A30BBB" w:rsidRDefault="00D54A75" w:rsidP="00A30BBB">
      <w:pPr>
        <w:pStyle w:val="Odstavecseseznamem"/>
        <w:numPr>
          <w:ilvl w:val="0"/>
          <w:numId w:val="26"/>
        </w:numPr>
        <w:spacing w:after="240" w:line="480" w:lineRule="auto"/>
        <w:ind w:left="284" w:hanging="284"/>
        <w:jc w:val="center"/>
        <w:rPr>
          <w:rFonts w:ascii="Calibri" w:eastAsia="Times New Roman" w:hAnsi="Calibri" w:cs="Calibri"/>
          <w:b/>
          <w:color w:val="000000"/>
          <w:sz w:val="28"/>
          <w:lang w:eastAsia="cs-CZ"/>
        </w:rPr>
      </w:pPr>
      <w:r w:rsidRPr="00A30BBB">
        <w:rPr>
          <w:rFonts w:ascii="Times New Roman" w:eastAsia="Times New Roman" w:hAnsi="Times New Roman" w:cs="Times New Roman"/>
          <w:b/>
          <w:color w:val="000000"/>
          <w:sz w:val="28"/>
          <w:lang w:eastAsia="cs-CZ"/>
        </w:rPr>
        <w:t>Předmět</w:t>
      </w:r>
      <w:r w:rsidR="004F0FBC" w:rsidRPr="00A30BBB">
        <w:rPr>
          <w:rFonts w:ascii="Times New Roman" w:eastAsia="Times New Roman" w:hAnsi="Times New Roman" w:cs="Times New Roman"/>
          <w:b/>
          <w:color w:val="000000"/>
          <w:sz w:val="28"/>
          <w:lang w:eastAsia="cs-CZ"/>
        </w:rPr>
        <w:t xml:space="preserve"> smlouvy</w:t>
      </w:r>
    </w:p>
    <w:p w14:paraId="393F1767" w14:textId="77777777" w:rsidR="00D54A75" w:rsidRDefault="00D54A75" w:rsidP="00A30BBB">
      <w:pPr>
        <w:pStyle w:val="Odstavecseseznamem"/>
        <w:numPr>
          <w:ilvl w:val="0"/>
          <w:numId w:val="29"/>
        </w:numPr>
        <w:spacing w:after="240" w:line="240" w:lineRule="auto"/>
        <w:ind w:left="284" w:hanging="284"/>
        <w:jc w:val="both"/>
        <w:rPr>
          <w:rFonts w:ascii="Times New Roman" w:hAnsi="Times New Roman" w:cs="Times New Roman"/>
        </w:rPr>
      </w:pPr>
      <w:r w:rsidRPr="00D54A75">
        <w:rPr>
          <w:rFonts w:ascii="Times New Roman" w:hAnsi="Times New Roman" w:cs="Times New Roman"/>
        </w:rPr>
        <w:t xml:space="preserve">Smluvní strany se společně dohodly na spolupráci při implementaci systému </w:t>
      </w:r>
      <w:proofErr w:type="spellStart"/>
      <w:r w:rsidRPr="00D54A75">
        <w:rPr>
          <w:rFonts w:ascii="Times New Roman" w:hAnsi="Times New Roman" w:cs="Times New Roman"/>
        </w:rPr>
        <w:t>Cafeteria</w:t>
      </w:r>
      <w:proofErr w:type="spellEnd"/>
      <w:r>
        <w:rPr>
          <w:rFonts w:ascii="Times New Roman" w:hAnsi="Times New Roman" w:cs="Times New Roman"/>
        </w:rPr>
        <w:t xml:space="preserve"> a poskytování správy Benefitů a zákaznické podpory prostřednictvím Benefity Café.</w:t>
      </w:r>
    </w:p>
    <w:p w14:paraId="44718FBA" w14:textId="77777777" w:rsidR="00D54A75" w:rsidRDefault="00D54A75" w:rsidP="00711588">
      <w:pPr>
        <w:pStyle w:val="Odstavecseseznamem"/>
        <w:spacing w:after="120" w:line="240" w:lineRule="auto"/>
        <w:ind w:left="425"/>
        <w:jc w:val="both"/>
        <w:rPr>
          <w:rFonts w:ascii="Times New Roman" w:hAnsi="Times New Roman" w:cs="Times New Roman"/>
        </w:rPr>
      </w:pPr>
    </w:p>
    <w:p w14:paraId="53A3AD15" w14:textId="58569839" w:rsidR="00D54A75" w:rsidRPr="0033128C" w:rsidRDefault="00D54A75" w:rsidP="006060A3">
      <w:pPr>
        <w:pStyle w:val="Odstavecseseznamem"/>
        <w:numPr>
          <w:ilvl w:val="0"/>
          <w:numId w:val="29"/>
        </w:numPr>
        <w:spacing w:before="120" w:after="120" w:line="240" w:lineRule="auto"/>
        <w:ind w:left="284" w:hanging="284"/>
        <w:contextualSpacing w:val="0"/>
        <w:jc w:val="both"/>
        <w:rPr>
          <w:rFonts w:ascii="Times New Roman" w:hAnsi="Times New Roman" w:cs="Times New Roman"/>
        </w:rPr>
      </w:pPr>
      <w:r w:rsidRPr="0033128C">
        <w:rPr>
          <w:rFonts w:ascii="Times New Roman" w:hAnsi="Times New Roman" w:cs="Times New Roman"/>
        </w:rPr>
        <w:t xml:space="preserve">Účelem této smlouvy je dohoda o podmínkách, za kterých budou Smluvní strany spolupracovat během vytvoření, implementace a spuštění </w:t>
      </w:r>
      <w:proofErr w:type="spellStart"/>
      <w:r w:rsidRPr="0033128C">
        <w:rPr>
          <w:rFonts w:ascii="Times New Roman" w:hAnsi="Times New Roman" w:cs="Times New Roman"/>
        </w:rPr>
        <w:t>Cafeteria</w:t>
      </w:r>
      <w:proofErr w:type="spellEnd"/>
      <w:r w:rsidRPr="0033128C">
        <w:rPr>
          <w:rFonts w:ascii="Times New Roman" w:hAnsi="Times New Roman" w:cs="Times New Roman"/>
        </w:rPr>
        <w:t xml:space="preserve"> systému a následné poskytování těchto služeb</w:t>
      </w:r>
      <w:r w:rsidR="0033128C" w:rsidRPr="0033128C">
        <w:rPr>
          <w:rFonts w:ascii="Times New Roman" w:hAnsi="Times New Roman" w:cs="Times New Roman"/>
        </w:rPr>
        <w:t>.</w:t>
      </w:r>
    </w:p>
    <w:p w14:paraId="4933E8A7" w14:textId="77777777" w:rsidR="00D54A75" w:rsidRPr="00D54A75" w:rsidRDefault="00D54A75" w:rsidP="006060A3">
      <w:pPr>
        <w:pStyle w:val="Odstavecseseznamem"/>
        <w:numPr>
          <w:ilvl w:val="2"/>
          <w:numId w:val="29"/>
        </w:numPr>
        <w:spacing w:after="0" w:line="240" w:lineRule="auto"/>
        <w:ind w:left="709" w:hanging="142"/>
        <w:jc w:val="both"/>
        <w:rPr>
          <w:rFonts w:ascii="Times New Roman" w:hAnsi="Times New Roman" w:cs="Times New Roman"/>
        </w:rPr>
      </w:pPr>
      <w:r w:rsidRPr="00D54A75">
        <w:rPr>
          <w:rFonts w:ascii="Times New Roman" w:hAnsi="Times New Roman" w:cs="Times New Roman"/>
        </w:rPr>
        <w:t>Poskytovat Objednateli a jeho zaměstnancům benefity a služby prostřednictvím Benefity Café</w:t>
      </w:r>
      <w:r w:rsidR="0033128C">
        <w:rPr>
          <w:rFonts w:ascii="Times New Roman" w:hAnsi="Times New Roman" w:cs="Times New Roman"/>
        </w:rPr>
        <w:t>.</w:t>
      </w:r>
    </w:p>
    <w:p w14:paraId="67712954" w14:textId="77777777" w:rsidR="00D54A75" w:rsidRPr="00D54A75" w:rsidRDefault="00D54A75" w:rsidP="006060A3">
      <w:pPr>
        <w:pStyle w:val="Odstavecseseznamem"/>
        <w:numPr>
          <w:ilvl w:val="2"/>
          <w:numId w:val="29"/>
        </w:numPr>
        <w:spacing w:before="120" w:after="120" w:line="240" w:lineRule="auto"/>
        <w:ind w:left="709" w:hanging="142"/>
        <w:jc w:val="both"/>
        <w:rPr>
          <w:rFonts w:ascii="Times New Roman" w:hAnsi="Times New Roman" w:cs="Times New Roman"/>
        </w:rPr>
      </w:pPr>
      <w:r w:rsidRPr="00D54A75">
        <w:rPr>
          <w:rFonts w:ascii="Times New Roman" w:hAnsi="Times New Roman" w:cs="Times New Roman"/>
        </w:rPr>
        <w:t>Poskytovat Objednateli a jeho zaměstnancům zákaznickou podporu Benefity Café</w:t>
      </w:r>
      <w:r w:rsidR="0033128C">
        <w:rPr>
          <w:rFonts w:ascii="Times New Roman" w:hAnsi="Times New Roman" w:cs="Times New Roman"/>
        </w:rPr>
        <w:t>.</w:t>
      </w:r>
    </w:p>
    <w:p w14:paraId="7B4B7379" w14:textId="77777777" w:rsidR="00D54A75" w:rsidRDefault="00D54A75" w:rsidP="006060A3">
      <w:pPr>
        <w:pStyle w:val="Odstavecseseznamem"/>
        <w:numPr>
          <w:ilvl w:val="2"/>
          <w:numId w:val="29"/>
        </w:numPr>
        <w:spacing w:after="120" w:line="240" w:lineRule="auto"/>
        <w:ind w:left="709" w:hanging="142"/>
        <w:contextualSpacing w:val="0"/>
        <w:jc w:val="both"/>
        <w:rPr>
          <w:rFonts w:ascii="Times New Roman" w:hAnsi="Times New Roman" w:cs="Times New Roman"/>
        </w:rPr>
      </w:pPr>
      <w:r w:rsidRPr="00D54A75">
        <w:rPr>
          <w:rFonts w:ascii="Times New Roman" w:hAnsi="Times New Roman" w:cs="Times New Roman"/>
        </w:rPr>
        <w:t>Poskytovat Objednateli a jeho zaměstnancům technickou podporu Benefity Café</w:t>
      </w:r>
      <w:r w:rsidR="0033128C">
        <w:rPr>
          <w:rFonts w:ascii="Times New Roman" w:hAnsi="Times New Roman" w:cs="Times New Roman"/>
        </w:rPr>
        <w:t>.</w:t>
      </w:r>
    </w:p>
    <w:p w14:paraId="1899E1BF" w14:textId="27DAC899" w:rsidR="0033128C" w:rsidRDefault="004F0FBC" w:rsidP="004F0FBC">
      <w:pPr>
        <w:pStyle w:val="Odstavecseseznamem"/>
        <w:numPr>
          <w:ilvl w:val="0"/>
          <w:numId w:val="29"/>
        </w:numPr>
        <w:spacing w:after="120" w:line="240" w:lineRule="auto"/>
        <w:ind w:left="284" w:hanging="284"/>
        <w:contextualSpacing w:val="0"/>
        <w:rPr>
          <w:rFonts w:ascii="Times New Roman" w:hAnsi="Times New Roman" w:cs="Times New Roman"/>
        </w:rPr>
      </w:pPr>
      <w:r>
        <w:rPr>
          <w:rFonts w:ascii="Times New Roman" w:hAnsi="Times New Roman" w:cs="Times New Roman"/>
        </w:rPr>
        <w:t xml:space="preserve">Poskytování dle této smlouvy </w:t>
      </w:r>
      <w:r w:rsidR="00177592">
        <w:rPr>
          <w:rFonts w:ascii="Times New Roman" w:hAnsi="Times New Roman" w:cs="Times New Roman"/>
        </w:rPr>
        <w:t xml:space="preserve">obsahuje dvě fáze. Fázi implementaci systému </w:t>
      </w:r>
      <w:proofErr w:type="spellStart"/>
      <w:r w:rsidR="00177592">
        <w:rPr>
          <w:rFonts w:ascii="Times New Roman" w:hAnsi="Times New Roman" w:cs="Times New Roman"/>
        </w:rPr>
        <w:t>Cafeteria</w:t>
      </w:r>
      <w:proofErr w:type="spellEnd"/>
      <w:r w:rsidR="00177592">
        <w:rPr>
          <w:rFonts w:ascii="Times New Roman" w:hAnsi="Times New Roman" w:cs="Times New Roman"/>
        </w:rPr>
        <w:t xml:space="preserve"> a fázi poskytování správy benefitů a zákaznické podpory prostřednictvím B</w:t>
      </w:r>
      <w:r w:rsidR="00D25B4F">
        <w:rPr>
          <w:rFonts w:ascii="Times New Roman" w:hAnsi="Times New Roman" w:cs="Times New Roman"/>
        </w:rPr>
        <w:t>e</w:t>
      </w:r>
      <w:r w:rsidR="00177592">
        <w:rPr>
          <w:rFonts w:ascii="Times New Roman" w:hAnsi="Times New Roman" w:cs="Times New Roman"/>
        </w:rPr>
        <w:t>nefity café.</w:t>
      </w:r>
    </w:p>
    <w:p w14:paraId="6276085E" w14:textId="77777777" w:rsidR="00177592" w:rsidRDefault="00177592" w:rsidP="00177592">
      <w:pPr>
        <w:pStyle w:val="Odstavecseseznamem"/>
        <w:numPr>
          <w:ilvl w:val="0"/>
          <w:numId w:val="29"/>
        </w:numPr>
        <w:spacing w:after="120" w:line="240" w:lineRule="auto"/>
        <w:ind w:left="284" w:hanging="284"/>
        <w:rPr>
          <w:rFonts w:ascii="Times New Roman" w:hAnsi="Times New Roman" w:cs="Times New Roman"/>
        </w:rPr>
      </w:pPr>
      <w:r>
        <w:rPr>
          <w:rFonts w:ascii="Times New Roman" w:hAnsi="Times New Roman" w:cs="Times New Roman"/>
        </w:rPr>
        <w:lastRenderedPageBreak/>
        <w:t>Pro účely této smlouvy se definují tyto pojmy:</w:t>
      </w:r>
    </w:p>
    <w:p w14:paraId="652BEFE3" w14:textId="0CE5862B" w:rsidR="00177592" w:rsidRPr="00177592" w:rsidRDefault="00177592" w:rsidP="00177592">
      <w:pPr>
        <w:spacing w:after="240" w:line="240" w:lineRule="auto"/>
        <w:ind w:left="284"/>
        <w:jc w:val="both"/>
        <w:rPr>
          <w:rFonts w:ascii="Times New Roman" w:hAnsi="Times New Roman" w:cs="Times New Roman"/>
        </w:rPr>
      </w:pPr>
      <w:r w:rsidRPr="00177592">
        <w:rPr>
          <w:rFonts w:ascii="Times New Roman" w:hAnsi="Times New Roman" w:cs="Times New Roman"/>
          <w:b/>
        </w:rPr>
        <w:t>Benefity Café</w:t>
      </w:r>
      <w:r w:rsidRPr="00177592">
        <w:rPr>
          <w:rFonts w:ascii="Times New Roman" w:hAnsi="Times New Roman" w:cs="Times New Roman"/>
        </w:rPr>
        <w:t xml:space="preserve"> se rozumí </w:t>
      </w:r>
      <w:proofErr w:type="spellStart"/>
      <w:r w:rsidRPr="00177592">
        <w:rPr>
          <w:rFonts w:ascii="Times New Roman" w:hAnsi="Times New Roman" w:cs="Times New Roman"/>
        </w:rPr>
        <w:t>benefitní</w:t>
      </w:r>
      <w:proofErr w:type="spellEnd"/>
      <w:r w:rsidRPr="00177592">
        <w:rPr>
          <w:rFonts w:ascii="Times New Roman" w:hAnsi="Times New Roman" w:cs="Times New Roman"/>
        </w:rPr>
        <w:t xml:space="preserve"> systém</w:t>
      </w:r>
      <w:r>
        <w:rPr>
          <w:rFonts w:ascii="Times New Roman" w:hAnsi="Times New Roman" w:cs="Times New Roman"/>
        </w:rPr>
        <w:t xml:space="preserve"> vytvořený </w:t>
      </w:r>
      <w:r w:rsidRPr="00177592">
        <w:rPr>
          <w:rFonts w:ascii="Times New Roman" w:hAnsi="Times New Roman" w:cs="Times New Roman"/>
        </w:rPr>
        <w:t>a implementovaný pro Objednatele Poskytovatelem, nebo třetí osobou určenou Poskytovatelem, na základě</w:t>
      </w:r>
      <w:r w:rsidR="00E31D29">
        <w:rPr>
          <w:rFonts w:ascii="Times New Roman" w:hAnsi="Times New Roman" w:cs="Times New Roman"/>
        </w:rPr>
        <w:t xml:space="preserve"> </w:t>
      </w:r>
      <w:r w:rsidR="00850A7E">
        <w:rPr>
          <w:rFonts w:ascii="Times New Roman" w:hAnsi="Times New Roman" w:cs="Times New Roman"/>
        </w:rPr>
        <w:t>této smlouvy.</w:t>
      </w:r>
    </w:p>
    <w:p w14:paraId="619ECD53" w14:textId="0D1A9FA8" w:rsidR="0033128C" w:rsidRDefault="00177592" w:rsidP="00177592">
      <w:pPr>
        <w:spacing w:after="240" w:line="240" w:lineRule="auto"/>
        <w:ind w:left="284"/>
        <w:jc w:val="both"/>
        <w:rPr>
          <w:rFonts w:ascii="Times New Roman" w:hAnsi="Times New Roman" w:cs="Times New Roman"/>
        </w:rPr>
      </w:pPr>
      <w:proofErr w:type="spellStart"/>
      <w:r w:rsidRPr="00177592">
        <w:rPr>
          <w:rFonts w:ascii="Times New Roman" w:hAnsi="Times New Roman" w:cs="Times New Roman"/>
          <w:b/>
        </w:rPr>
        <w:t>Cafeterie</w:t>
      </w:r>
      <w:proofErr w:type="spellEnd"/>
      <w:r w:rsidRPr="00177592">
        <w:rPr>
          <w:rFonts w:ascii="Times New Roman" w:hAnsi="Times New Roman" w:cs="Times New Roman"/>
          <w:b/>
        </w:rPr>
        <w:t xml:space="preserve"> Software</w:t>
      </w:r>
      <w:r w:rsidRPr="00177592">
        <w:rPr>
          <w:rFonts w:ascii="Times New Roman" w:hAnsi="Times New Roman" w:cs="Times New Roman"/>
        </w:rPr>
        <w:t xml:space="preserve"> je počítačový systém, umožňující na základě </w:t>
      </w:r>
      <w:r w:rsidR="00993CA1">
        <w:rPr>
          <w:rFonts w:ascii="Times New Roman" w:hAnsi="Times New Roman" w:cs="Times New Roman"/>
        </w:rPr>
        <w:t>této smlouvy</w:t>
      </w:r>
      <w:r w:rsidRPr="00177592">
        <w:rPr>
          <w:rFonts w:ascii="Times New Roman" w:hAnsi="Times New Roman" w:cs="Times New Roman"/>
        </w:rPr>
        <w:t xml:space="preserve"> využití Benefity Café, který je chráněný podle platných autorskoprávních předpisů jako autorské dílo, a ke kterému je nositelem příslušných majetkových práv Poskytovatel. </w:t>
      </w:r>
      <w:proofErr w:type="spellStart"/>
      <w:r w:rsidRPr="00177592">
        <w:rPr>
          <w:rFonts w:ascii="Times New Roman" w:hAnsi="Times New Roman" w:cs="Times New Roman"/>
        </w:rPr>
        <w:t>Cafeteria</w:t>
      </w:r>
      <w:proofErr w:type="spellEnd"/>
      <w:r w:rsidRPr="00177592">
        <w:rPr>
          <w:rFonts w:ascii="Times New Roman" w:hAnsi="Times New Roman" w:cs="Times New Roman"/>
        </w:rPr>
        <w:t xml:space="preserve"> Software je součástí Benefity Café.</w:t>
      </w:r>
    </w:p>
    <w:p w14:paraId="2437DEA4" w14:textId="77777777" w:rsidR="00A30BBB" w:rsidRPr="00177592" w:rsidRDefault="00A30BBB" w:rsidP="00177592">
      <w:pPr>
        <w:spacing w:after="240" w:line="240" w:lineRule="auto"/>
        <w:ind w:left="284"/>
        <w:jc w:val="both"/>
        <w:rPr>
          <w:rFonts w:ascii="Times New Roman" w:hAnsi="Times New Roman" w:cs="Times New Roman"/>
        </w:rPr>
      </w:pPr>
    </w:p>
    <w:p w14:paraId="0E650C3A" w14:textId="77777777" w:rsidR="00D54A75" w:rsidRPr="00A30BBB" w:rsidRDefault="0033128C" w:rsidP="00A30BBB">
      <w:pPr>
        <w:pStyle w:val="Odstavecseseznamem"/>
        <w:numPr>
          <w:ilvl w:val="0"/>
          <w:numId w:val="26"/>
        </w:numPr>
        <w:spacing w:after="120" w:line="360" w:lineRule="auto"/>
        <w:ind w:left="426" w:hanging="426"/>
        <w:jc w:val="center"/>
        <w:rPr>
          <w:rFonts w:ascii="Times New Roman" w:hAnsi="Times New Roman" w:cs="Times New Roman"/>
          <w:b/>
          <w:sz w:val="28"/>
        </w:rPr>
      </w:pPr>
      <w:r w:rsidRPr="00A30BBB">
        <w:rPr>
          <w:rFonts w:ascii="Times New Roman" w:hAnsi="Times New Roman" w:cs="Times New Roman"/>
          <w:b/>
          <w:sz w:val="28"/>
        </w:rPr>
        <w:t>Fáze implementační</w:t>
      </w:r>
    </w:p>
    <w:p w14:paraId="5592CDF5" w14:textId="77777777" w:rsidR="0033128C" w:rsidRPr="0033128C" w:rsidRDefault="0033128C" w:rsidP="0033128C">
      <w:pPr>
        <w:pStyle w:val="Odstavecseseznamem"/>
        <w:spacing w:after="120" w:line="240" w:lineRule="auto"/>
        <w:ind w:left="284"/>
        <w:rPr>
          <w:rFonts w:ascii="Times New Roman" w:hAnsi="Times New Roman" w:cs="Times New Roman"/>
          <w:b/>
        </w:rPr>
      </w:pPr>
    </w:p>
    <w:p w14:paraId="7BF41561" w14:textId="69A3883E" w:rsidR="006060A3" w:rsidRPr="006060A3" w:rsidRDefault="006060A3" w:rsidP="006060A3">
      <w:pPr>
        <w:pStyle w:val="Odstavecseseznamem"/>
        <w:numPr>
          <w:ilvl w:val="0"/>
          <w:numId w:val="39"/>
        </w:numPr>
        <w:spacing w:after="120" w:line="240" w:lineRule="auto"/>
        <w:ind w:left="284" w:hanging="284"/>
        <w:contextualSpacing w:val="0"/>
        <w:jc w:val="both"/>
        <w:rPr>
          <w:rFonts w:ascii="Times New Roman" w:hAnsi="Times New Roman" w:cs="Times New Roman"/>
        </w:rPr>
      </w:pPr>
      <w:r w:rsidRPr="006060A3">
        <w:rPr>
          <w:rFonts w:ascii="Times New Roman" w:hAnsi="Times New Roman" w:cs="Times New Roman"/>
        </w:rPr>
        <w:t xml:space="preserve">V implementační fázi poskytovatel splní závazek implementace a nastavení softwaru </w:t>
      </w:r>
      <w:proofErr w:type="spellStart"/>
      <w:r w:rsidRPr="006060A3">
        <w:rPr>
          <w:rFonts w:ascii="Times New Roman" w:hAnsi="Times New Roman" w:cs="Times New Roman"/>
        </w:rPr>
        <w:t>Cafeteria</w:t>
      </w:r>
      <w:proofErr w:type="spellEnd"/>
      <w:r w:rsidRPr="006060A3">
        <w:rPr>
          <w:rFonts w:ascii="Times New Roman" w:hAnsi="Times New Roman" w:cs="Times New Roman"/>
        </w:rPr>
        <w:t xml:space="preserve"> a</w:t>
      </w:r>
      <w:r w:rsidRPr="005E46BA">
        <w:rPr>
          <w:rFonts w:ascii="Times New Roman" w:hAnsi="Times New Roman" w:cs="Times New Roman"/>
          <w:strike/>
        </w:rPr>
        <w:t xml:space="preserve"> </w:t>
      </w:r>
      <w:r w:rsidRPr="006060A3">
        <w:rPr>
          <w:rFonts w:ascii="Times New Roman" w:hAnsi="Times New Roman" w:cs="Times New Roman"/>
        </w:rPr>
        <w:t>objednatel zaplatí sjednanou cenu za implementaci tohoto systému</w:t>
      </w:r>
      <w:r w:rsidR="00CB2BE5">
        <w:rPr>
          <w:rFonts w:ascii="Times New Roman" w:hAnsi="Times New Roman" w:cs="Times New Roman"/>
        </w:rPr>
        <w:t>.</w:t>
      </w:r>
    </w:p>
    <w:p w14:paraId="5DE52139" w14:textId="2AB9F4E6" w:rsidR="0033128C" w:rsidRPr="006060A3" w:rsidRDefault="0033128C" w:rsidP="006060A3">
      <w:pPr>
        <w:pStyle w:val="Odstavecseseznamem"/>
        <w:numPr>
          <w:ilvl w:val="0"/>
          <w:numId w:val="39"/>
        </w:numPr>
        <w:spacing w:after="120" w:line="240" w:lineRule="auto"/>
        <w:ind w:left="284" w:hanging="284"/>
        <w:contextualSpacing w:val="0"/>
        <w:jc w:val="both"/>
        <w:rPr>
          <w:rFonts w:ascii="Times New Roman" w:hAnsi="Times New Roman" w:cs="Times New Roman"/>
        </w:rPr>
      </w:pPr>
      <w:r w:rsidRPr="006060A3">
        <w:rPr>
          <w:rFonts w:ascii="Times New Roman" w:hAnsi="Times New Roman" w:cs="Times New Roman"/>
        </w:rPr>
        <w:t xml:space="preserve">Systém bude vytvořen a nastaven v rozsahu a termínu dle této smlouvy a v souladu s konfiguračním dokumentem, tzv. Business Design </w:t>
      </w:r>
      <w:proofErr w:type="spellStart"/>
      <w:r w:rsidRPr="006060A3">
        <w:rPr>
          <w:rFonts w:ascii="Times New Roman" w:hAnsi="Times New Roman" w:cs="Times New Roman"/>
        </w:rPr>
        <w:t>Document</w:t>
      </w:r>
      <w:proofErr w:type="spellEnd"/>
      <w:r w:rsidRPr="006060A3">
        <w:rPr>
          <w:rFonts w:ascii="Times New Roman" w:hAnsi="Times New Roman" w:cs="Times New Roman"/>
        </w:rPr>
        <w:t xml:space="preserve"> (dále jen „BDD“), který mezi sebou Smluvní strany schválí během implementace dle harmonogramu této smlouvy.</w:t>
      </w:r>
    </w:p>
    <w:p w14:paraId="3A3872A1" w14:textId="77777777" w:rsidR="00D54A75" w:rsidRPr="006060A3" w:rsidRDefault="0033128C" w:rsidP="006060A3">
      <w:pPr>
        <w:pStyle w:val="Odstavecseseznamem"/>
        <w:numPr>
          <w:ilvl w:val="0"/>
          <w:numId w:val="39"/>
        </w:numPr>
        <w:spacing w:after="60" w:line="240" w:lineRule="auto"/>
        <w:ind w:left="284" w:hanging="284"/>
        <w:rPr>
          <w:rFonts w:ascii="Times New Roman" w:hAnsi="Times New Roman" w:cs="Times New Roman"/>
          <w:b/>
        </w:rPr>
      </w:pPr>
      <w:r w:rsidRPr="006060A3">
        <w:rPr>
          <w:rFonts w:ascii="Times New Roman" w:hAnsi="Times New Roman" w:cs="Times New Roman"/>
          <w:b/>
        </w:rPr>
        <w:t xml:space="preserve">Popis systému </w:t>
      </w:r>
      <w:proofErr w:type="spellStart"/>
      <w:r w:rsidRPr="006060A3">
        <w:rPr>
          <w:rFonts w:ascii="Times New Roman" w:hAnsi="Times New Roman" w:cs="Times New Roman"/>
          <w:b/>
        </w:rPr>
        <w:t>Cafeteria</w:t>
      </w:r>
      <w:proofErr w:type="spellEnd"/>
    </w:p>
    <w:p w14:paraId="22926C0C" w14:textId="7119AA89" w:rsidR="0033128C" w:rsidRPr="0033128C" w:rsidRDefault="0033128C" w:rsidP="006308D5">
      <w:pPr>
        <w:spacing w:after="120" w:line="240" w:lineRule="auto"/>
        <w:ind w:left="284"/>
        <w:jc w:val="both"/>
        <w:rPr>
          <w:rFonts w:ascii="Times New Roman" w:hAnsi="Times New Roman" w:cs="Times New Roman"/>
        </w:rPr>
      </w:pPr>
      <w:r w:rsidRPr="0033128C">
        <w:rPr>
          <w:rFonts w:ascii="Times New Roman" w:hAnsi="Times New Roman" w:cs="Times New Roman"/>
        </w:rPr>
        <w:t xml:space="preserve">Poskytovatel se na základě této smlouvy zavazuje, že pro Objednavatele vytvoří a bude pro něj implementovat </w:t>
      </w:r>
      <w:proofErr w:type="spellStart"/>
      <w:r w:rsidRPr="0033128C">
        <w:rPr>
          <w:rFonts w:ascii="Times New Roman" w:hAnsi="Times New Roman" w:cs="Times New Roman"/>
        </w:rPr>
        <w:t>Cafeteria</w:t>
      </w:r>
      <w:proofErr w:type="spellEnd"/>
      <w:r w:rsidRPr="0033128C">
        <w:rPr>
          <w:rFonts w:ascii="Times New Roman" w:hAnsi="Times New Roman" w:cs="Times New Roman"/>
        </w:rPr>
        <w:t xml:space="preserve"> systém v rozsahu: </w:t>
      </w:r>
    </w:p>
    <w:p w14:paraId="6647CEDD" w14:textId="77777777" w:rsidR="0033128C" w:rsidRPr="006060A3" w:rsidRDefault="0033128C" w:rsidP="006060A3">
      <w:pPr>
        <w:pStyle w:val="Odstavecseseznamem"/>
        <w:numPr>
          <w:ilvl w:val="1"/>
          <w:numId w:val="40"/>
        </w:numPr>
        <w:spacing w:after="120" w:line="240" w:lineRule="auto"/>
        <w:ind w:left="567" w:hanging="283"/>
        <w:rPr>
          <w:rFonts w:ascii="Times New Roman" w:hAnsi="Times New Roman" w:cs="Times New Roman"/>
        </w:rPr>
      </w:pPr>
      <w:r w:rsidRPr="006060A3">
        <w:rPr>
          <w:rFonts w:ascii="Times New Roman" w:hAnsi="Times New Roman" w:cs="Times New Roman"/>
        </w:rPr>
        <w:t xml:space="preserve">Uživatelský portál </w:t>
      </w:r>
    </w:p>
    <w:p w14:paraId="6BD7F190" w14:textId="3AF4E343" w:rsidR="0033128C" w:rsidRPr="00177592" w:rsidRDefault="0033128C" w:rsidP="00A30BBB">
      <w:pPr>
        <w:pStyle w:val="Odstavecseseznamem"/>
        <w:numPr>
          <w:ilvl w:val="3"/>
          <w:numId w:val="39"/>
        </w:numPr>
        <w:spacing w:after="120" w:line="240" w:lineRule="auto"/>
        <w:ind w:left="1276" w:hanging="283"/>
        <w:contextualSpacing w:val="0"/>
        <w:rPr>
          <w:rFonts w:ascii="Times New Roman" w:hAnsi="Times New Roman" w:cs="Times New Roman"/>
          <w:sz w:val="20"/>
        </w:rPr>
      </w:pPr>
      <w:r w:rsidRPr="00177592">
        <w:rPr>
          <w:rFonts w:ascii="Times New Roman" w:hAnsi="Times New Roman" w:cs="Times New Roman"/>
          <w:sz w:val="20"/>
        </w:rPr>
        <w:t>CZ jazyková verze</w:t>
      </w:r>
      <w:r w:rsidR="003A5A3D" w:rsidRPr="00177592">
        <w:rPr>
          <w:rFonts w:ascii="Times New Roman" w:hAnsi="Times New Roman" w:cs="Times New Roman"/>
          <w:sz w:val="20"/>
        </w:rPr>
        <w:t>.</w:t>
      </w:r>
    </w:p>
    <w:p w14:paraId="565B1620" w14:textId="77777777" w:rsidR="0033128C" w:rsidRPr="00177592" w:rsidRDefault="0033128C" w:rsidP="00A30BBB">
      <w:pPr>
        <w:pStyle w:val="Odstavecseseznamem"/>
        <w:numPr>
          <w:ilvl w:val="3"/>
          <w:numId w:val="39"/>
        </w:numPr>
        <w:spacing w:after="120" w:line="240" w:lineRule="auto"/>
        <w:ind w:left="1276" w:hanging="283"/>
        <w:contextualSpacing w:val="0"/>
        <w:jc w:val="both"/>
        <w:rPr>
          <w:rFonts w:ascii="Times New Roman" w:hAnsi="Times New Roman" w:cs="Times New Roman"/>
          <w:sz w:val="20"/>
        </w:rPr>
      </w:pPr>
      <w:r w:rsidRPr="00177592">
        <w:rPr>
          <w:rFonts w:ascii="Times New Roman" w:hAnsi="Times New Roman" w:cs="Times New Roman"/>
          <w:sz w:val="20"/>
        </w:rPr>
        <w:t>Přizpůsobení designu (korporátní barvy, podkladový obrázek, logo)</w:t>
      </w:r>
      <w:r w:rsidR="003A5A3D" w:rsidRPr="00177592">
        <w:rPr>
          <w:rFonts w:ascii="Times New Roman" w:hAnsi="Times New Roman" w:cs="Times New Roman"/>
          <w:sz w:val="20"/>
        </w:rPr>
        <w:t>.</w:t>
      </w:r>
    </w:p>
    <w:p w14:paraId="7F6CAA5B" w14:textId="77777777" w:rsidR="0033128C" w:rsidRPr="00177592" w:rsidRDefault="0033128C" w:rsidP="00A30BBB">
      <w:pPr>
        <w:pStyle w:val="Odstavecseseznamem"/>
        <w:numPr>
          <w:ilvl w:val="0"/>
          <w:numId w:val="32"/>
        </w:numPr>
        <w:spacing w:after="120" w:line="240" w:lineRule="auto"/>
        <w:ind w:left="1276" w:hanging="142"/>
        <w:contextualSpacing w:val="0"/>
        <w:jc w:val="both"/>
        <w:rPr>
          <w:rFonts w:ascii="Times New Roman" w:hAnsi="Times New Roman" w:cs="Times New Roman"/>
          <w:sz w:val="20"/>
        </w:rPr>
      </w:pPr>
      <w:r w:rsidRPr="00177592">
        <w:rPr>
          <w:rFonts w:ascii="Times New Roman" w:hAnsi="Times New Roman" w:cs="Times New Roman"/>
          <w:sz w:val="20"/>
        </w:rPr>
        <w:t xml:space="preserve">Zpřístupnění a výběr katalogu partnerů </w:t>
      </w:r>
      <w:proofErr w:type="spellStart"/>
      <w:r w:rsidRPr="00177592">
        <w:rPr>
          <w:rFonts w:ascii="Times New Roman" w:hAnsi="Times New Roman" w:cs="Times New Roman"/>
          <w:sz w:val="20"/>
        </w:rPr>
        <w:t>Edenred</w:t>
      </w:r>
      <w:proofErr w:type="spellEnd"/>
      <w:r w:rsidRPr="00177592">
        <w:rPr>
          <w:rFonts w:ascii="Times New Roman" w:hAnsi="Times New Roman" w:cs="Times New Roman"/>
          <w:sz w:val="20"/>
        </w:rPr>
        <w:t xml:space="preserve"> (možnost zvolit výběr kategorií)</w:t>
      </w:r>
      <w:r w:rsidR="003A5A3D" w:rsidRPr="00177592">
        <w:rPr>
          <w:rFonts w:ascii="Times New Roman" w:hAnsi="Times New Roman" w:cs="Times New Roman"/>
          <w:sz w:val="20"/>
        </w:rPr>
        <w:t>.</w:t>
      </w:r>
    </w:p>
    <w:p w14:paraId="06D05202" w14:textId="77777777" w:rsidR="0033128C" w:rsidRPr="00177592" w:rsidRDefault="0033128C" w:rsidP="00A30BBB">
      <w:pPr>
        <w:pStyle w:val="Odstavecseseznamem"/>
        <w:numPr>
          <w:ilvl w:val="0"/>
          <w:numId w:val="32"/>
        </w:numPr>
        <w:spacing w:after="120" w:line="240" w:lineRule="auto"/>
        <w:ind w:left="1276" w:hanging="142"/>
        <w:contextualSpacing w:val="0"/>
        <w:jc w:val="both"/>
        <w:rPr>
          <w:rFonts w:ascii="Times New Roman" w:hAnsi="Times New Roman" w:cs="Times New Roman"/>
          <w:sz w:val="20"/>
        </w:rPr>
      </w:pPr>
      <w:r w:rsidRPr="00177592">
        <w:rPr>
          <w:rFonts w:ascii="Times New Roman" w:hAnsi="Times New Roman" w:cs="Times New Roman"/>
          <w:sz w:val="20"/>
        </w:rPr>
        <w:t xml:space="preserve">Zpřístupnění platebních metod </w:t>
      </w:r>
      <w:proofErr w:type="spellStart"/>
      <w:r w:rsidRPr="00177592">
        <w:rPr>
          <w:rFonts w:ascii="Times New Roman" w:hAnsi="Times New Roman" w:cs="Times New Roman"/>
          <w:sz w:val="20"/>
        </w:rPr>
        <w:t>Edenred</w:t>
      </w:r>
      <w:proofErr w:type="spellEnd"/>
      <w:r w:rsidRPr="00177592">
        <w:rPr>
          <w:rFonts w:ascii="Times New Roman" w:hAnsi="Times New Roman" w:cs="Times New Roman"/>
          <w:sz w:val="20"/>
        </w:rPr>
        <w:t xml:space="preserve"> (e-</w:t>
      </w:r>
      <w:proofErr w:type="spellStart"/>
      <w:r w:rsidRPr="00177592">
        <w:rPr>
          <w:rFonts w:ascii="Times New Roman" w:hAnsi="Times New Roman" w:cs="Times New Roman"/>
          <w:sz w:val="20"/>
        </w:rPr>
        <w:t>Ticket</w:t>
      </w:r>
      <w:proofErr w:type="spellEnd"/>
      <w:r w:rsidRPr="00177592">
        <w:rPr>
          <w:rFonts w:ascii="Times New Roman" w:hAnsi="Times New Roman" w:cs="Times New Roman"/>
          <w:sz w:val="20"/>
        </w:rPr>
        <w:t xml:space="preserve">, poukázky </w:t>
      </w:r>
      <w:proofErr w:type="spellStart"/>
      <w:r w:rsidRPr="00177592">
        <w:rPr>
          <w:rFonts w:ascii="Times New Roman" w:hAnsi="Times New Roman" w:cs="Times New Roman"/>
          <w:sz w:val="20"/>
        </w:rPr>
        <w:t>Edenred</w:t>
      </w:r>
      <w:proofErr w:type="spellEnd"/>
      <w:r w:rsidRPr="00177592">
        <w:rPr>
          <w:rFonts w:ascii="Times New Roman" w:hAnsi="Times New Roman" w:cs="Times New Roman"/>
          <w:sz w:val="20"/>
        </w:rPr>
        <w:t xml:space="preserve"> </w:t>
      </w:r>
      <w:proofErr w:type="spellStart"/>
      <w:r w:rsidRPr="00177592">
        <w:rPr>
          <w:rFonts w:ascii="Times New Roman" w:hAnsi="Times New Roman" w:cs="Times New Roman"/>
          <w:sz w:val="20"/>
        </w:rPr>
        <w:t>Benefits</w:t>
      </w:r>
      <w:proofErr w:type="spellEnd"/>
      <w:r w:rsidRPr="00177592">
        <w:rPr>
          <w:rFonts w:ascii="Times New Roman" w:hAnsi="Times New Roman" w:cs="Times New Roman"/>
          <w:sz w:val="20"/>
        </w:rPr>
        <w:t xml:space="preserve">, karta </w:t>
      </w:r>
      <w:proofErr w:type="spellStart"/>
      <w:r w:rsidRPr="00177592">
        <w:rPr>
          <w:rFonts w:ascii="Times New Roman" w:hAnsi="Times New Roman" w:cs="Times New Roman"/>
          <w:sz w:val="20"/>
        </w:rPr>
        <w:t>Edenred</w:t>
      </w:r>
      <w:proofErr w:type="spellEnd"/>
      <w:r w:rsidRPr="00177592">
        <w:rPr>
          <w:rFonts w:ascii="Times New Roman" w:hAnsi="Times New Roman" w:cs="Times New Roman"/>
          <w:sz w:val="20"/>
        </w:rPr>
        <w:t xml:space="preserve"> </w:t>
      </w:r>
      <w:proofErr w:type="spellStart"/>
      <w:r w:rsidRPr="00177592">
        <w:rPr>
          <w:rFonts w:ascii="Times New Roman" w:hAnsi="Times New Roman" w:cs="Times New Roman"/>
          <w:sz w:val="20"/>
        </w:rPr>
        <w:t>Benefits</w:t>
      </w:r>
      <w:proofErr w:type="spellEnd"/>
      <w:r w:rsidRPr="00177592">
        <w:rPr>
          <w:rFonts w:ascii="Times New Roman" w:hAnsi="Times New Roman" w:cs="Times New Roman"/>
          <w:sz w:val="20"/>
        </w:rPr>
        <w:t xml:space="preserve"> </w:t>
      </w:r>
      <w:proofErr w:type="spellStart"/>
      <w:r w:rsidRPr="00177592">
        <w:rPr>
          <w:rFonts w:ascii="Times New Roman" w:hAnsi="Times New Roman" w:cs="Times New Roman"/>
          <w:sz w:val="20"/>
        </w:rPr>
        <w:t>Card</w:t>
      </w:r>
      <w:proofErr w:type="spellEnd"/>
      <w:r w:rsidRPr="00177592">
        <w:rPr>
          <w:rFonts w:ascii="Times New Roman" w:hAnsi="Times New Roman" w:cs="Times New Roman"/>
          <w:sz w:val="20"/>
        </w:rPr>
        <w:t xml:space="preserve">, Platební brána </w:t>
      </w:r>
      <w:proofErr w:type="spellStart"/>
      <w:r w:rsidRPr="00177592">
        <w:rPr>
          <w:rFonts w:ascii="Times New Roman" w:hAnsi="Times New Roman" w:cs="Times New Roman"/>
          <w:sz w:val="20"/>
        </w:rPr>
        <w:t>Edenred</w:t>
      </w:r>
      <w:proofErr w:type="spellEnd"/>
      <w:r w:rsidRPr="00177592">
        <w:rPr>
          <w:rFonts w:ascii="Times New Roman" w:hAnsi="Times New Roman" w:cs="Times New Roman"/>
          <w:sz w:val="20"/>
        </w:rPr>
        <w:t xml:space="preserve">, karta </w:t>
      </w:r>
      <w:proofErr w:type="spellStart"/>
      <w:r w:rsidRPr="00177592">
        <w:rPr>
          <w:rFonts w:ascii="Times New Roman" w:hAnsi="Times New Roman" w:cs="Times New Roman"/>
          <w:sz w:val="20"/>
        </w:rPr>
        <w:t>Ticket</w:t>
      </w:r>
      <w:proofErr w:type="spellEnd"/>
      <w:r w:rsidRPr="00177592">
        <w:rPr>
          <w:rFonts w:ascii="Times New Roman" w:hAnsi="Times New Roman" w:cs="Times New Roman"/>
          <w:sz w:val="20"/>
        </w:rPr>
        <w:t xml:space="preserve"> Restaurant </w:t>
      </w:r>
      <w:proofErr w:type="spellStart"/>
      <w:r w:rsidRPr="00177592">
        <w:rPr>
          <w:rFonts w:ascii="Times New Roman" w:hAnsi="Times New Roman" w:cs="Times New Roman"/>
          <w:sz w:val="20"/>
        </w:rPr>
        <w:t>Card</w:t>
      </w:r>
      <w:proofErr w:type="spellEnd"/>
      <w:r w:rsidRPr="00177592">
        <w:rPr>
          <w:rFonts w:ascii="Times New Roman" w:hAnsi="Times New Roman" w:cs="Times New Roman"/>
          <w:sz w:val="20"/>
        </w:rPr>
        <w:t xml:space="preserve">, poukaz </w:t>
      </w:r>
      <w:proofErr w:type="spellStart"/>
      <w:r w:rsidRPr="00177592">
        <w:rPr>
          <w:rFonts w:ascii="Times New Roman" w:hAnsi="Times New Roman" w:cs="Times New Roman"/>
          <w:sz w:val="20"/>
        </w:rPr>
        <w:t>Ticket</w:t>
      </w:r>
      <w:proofErr w:type="spellEnd"/>
      <w:r w:rsidRPr="00177592">
        <w:rPr>
          <w:rFonts w:ascii="Times New Roman" w:hAnsi="Times New Roman" w:cs="Times New Roman"/>
          <w:sz w:val="20"/>
        </w:rPr>
        <w:t xml:space="preserve"> Restaurant)</w:t>
      </w:r>
      <w:r w:rsidR="003A5A3D" w:rsidRPr="00177592">
        <w:rPr>
          <w:rFonts w:ascii="Times New Roman" w:hAnsi="Times New Roman" w:cs="Times New Roman"/>
          <w:sz w:val="20"/>
        </w:rPr>
        <w:t>.</w:t>
      </w:r>
    </w:p>
    <w:p w14:paraId="00E6CE67" w14:textId="5FBF54A9" w:rsidR="0033128C" w:rsidRPr="00177592" w:rsidRDefault="0033128C" w:rsidP="00A30BBB">
      <w:pPr>
        <w:pStyle w:val="Odstavecseseznamem"/>
        <w:numPr>
          <w:ilvl w:val="0"/>
          <w:numId w:val="32"/>
        </w:numPr>
        <w:spacing w:after="120" w:line="240" w:lineRule="auto"/>
        <w:ind w:left="1276" w:hanging="142"/>
        <w:contextualSpacing w:val="0"/>
        <w:jc w:val="both"/>
        <w:rPr>
          <w:rFonts w:ascii="Times New Roman" w:hAnsi="Times New Roman" w:cs="Times New Roman"/>
          <w:sz w:val="20"/>
        </w:rPr>
      </w:pPr>
      <w:r w:rsidRPr="00177592">
        <w:rPr>
          <w:rFonts w:ascii="Times New Roman" w:hAnsi="Times New Roman" w:cs="Times New Roman"/>
          <w:sz w:val="20"/>
        </w:rPr>
        <w:t xml:space="preserve">Nastavení způsobu a frekvence doručování karty </w:t>
      </w:r>
      <w:proofErr w:type="spellStart"/>
      <w:r w:rsidRPr="00177592">
        <w:rPr>
          <w:rFonts w:ascii="Times New Roman" w:hAnsi="Times New Roman" w:cs="Times New Roman"/>
          <w:sz w:val="20"/>
        </w:rPr>
        <w:t>Edenred</w:t>
      </w:r>
      <w:proofErr w:type="spellEnd"/>
      <w:r w:rsidRPr="00177592">
        <w:rPr>
          <w:rFonts w:ascii="Times New Roman" w:hAnsi="Times New Roman" w:cs="Times New Roman"/>
          <w:sz w:val="20"/>
        </w:rPr>
        <w:t xml:space="preserve"> </w:t>
      </w:r>
      <w:proofErr w:type="spellStart"/>
      <w:r w:rsidRPr="00177592">
        <w:rPr>
          <w:rFonts w:ascii="Times New Roman" w:hAnsi="Times New Roman" w:cs="Times New Roman"/>
          <w:sz w:val="20"/>
        </w:rPr>
        <w:t>Benefits</w:t>
      </w:r>
      <w:proofErr w:type="spellEnd"/>
      <w:r w:rsidRPr="00177592">
        <w:rPr>
          <w:rFonts w:ascii="Times New Roman" w:hAnsi="Times New Roman" w:cs="Times New Roman"/>
          <w:sz w:val="20"/>
        </w:rPr>
        <w:t xml:space="preserve"> </w:t>
      </w:r>
      <w:proofErr w:type="spellStart"/>
      <w:r w:rsidRPr="00177592">
        <w:rPr>
          <w:rFonts w:ascii="Times New Roman" w:hAnsi="Times New Roman" w:cs="Times New Roman"/>
          <w:sz w:val="20"/>
        </w:rPr>
        <w:t>Card</w:t>
      </w:r>
      <w:proofErr w:type="spellEnd"/>
      <w:r w:rsidRPr="00177592">
        <w:rPr>
          <w:rFonts w:ascii="Times New Roman" w:hAnsi="Times New Roman" w:cs="Times New Roman"/>
          <w:sz w:val="20"/>
        </w:rPr>
        <w:t>/</w:t>
      </w:r>
      <w:proofErr w:type="spellStart"/>
      <w:r w:rsidRPr="00177592">
        <w:rPr>
          <w:rFonts w:ascii="Times New Roman" w:hAnsi="Times New Roman" w:cs="Times New Roman"/>
          <w:sz w:val="20"/>
        </w:rPr>
        <w:t>Ticket</w:t>
      </w:r>
      <w:proofErr w:type="spellEnd"/>
      <w:r w:rsidRPr="00177592">
        <w:rPr>
          <w:rFonts w:ascii="Times New Roman" w:hAnsi="Times New Roman" w:cs="Times New Roman"/>
          <w:sz w:val="20"/>
        </w:rPr>
        <w:t xml:space="preserve"> Restaurant </w:t>
      </w:r>
      <w:proofErr w:type="spellStart"/>
      <w:r w:rsidRPr="00177592">
        <w:rPr>
          <w:rFonts w:ascii="Times New Roman" w:hAnsi="Times New Roman" w:cs="Times New Roman"/>
          <w:sz w:val="20"/>
        </w:rPr>
        <w:t>Card</w:t>
      </w:r>
      <w:proofErr w:type="spellEnd"/>
      <w:r w:rsidRPr="00177592">
        <w:rPr>
          <w:rFonts w:ascii="Times New Roman" w:hAnsi="Times New Roman" w:cs="Times New Roman"/>
          <w:sz w:val="20"/>
        </w:rPr>
        <w:t xml:space="preserve"> (na zaměstnance / na centrálu) - frekvence týdně / měsíčně. Nastavení způsobu a frekvence doručování poukázek </w:t>
      </w:r>
      <w:proofErr w:type="spellStart"/>
      <w:r w:rsidRPr="00177592">
        <w:rPr>
          <w:rFonts w:ascii="Times New Roman" w:hAnsi="Times New Roman" w:cs="Times New Roman"/>
          <w:sz w:val="20"/>
        </w:rPr>
        <w:t>Edenred</w:t>
      </w:r>
      <w:proofErr w:type="spellEnd"/>
      <w:r w:rsidRPr="00177592">
        <w:rPr>
          <w:rFonts w:ascii="Times New Roman" w:hAnsi="Times New Roman" w:cs="Times New Roman"/>
          <w:sz w:val="20"/>
        </w:rPr>
        <w:t xml:space="preserve"> </w:t>
      </w:r>
      <w:proofErr w:type="spellStart"/>
      <w:r w:rsidRPr="00177592">
        <w:rPr>
          <w:rFonts w:ascii="Times New Roman" w:hAnsi="Times New Roman" w:cs="Times New Roman"/>
          <w:sz w:val="20"/>
        </w:rPr>
        <w:t>Benefits</w:t>
      </w:r>
      <w:proofErr w:type="spellEnd"/>
      <w:r w:rsidRPr="00177592">
        <w:rPr>
          <w:rFonts w:ascii="Times New Roman" w:hAnsi="Times New Roman" w:cs="Times New Roman"/>
          <w:sz w:val="20"/>
        </w:rPr>
        <w:t>/</w:t>
      </w:r>
      <w:proofErr w:type="spellStart"/>
      <w:r w:rsidRPr="00177592">
        <w:rPr>
          <w:rFonts w:ascii="Times New Roman" w:hAnsi="Times New Roman" w:cs="Times New Roman"/>
          <w:sz w:val="20"/>
        </w:rPr>
        <w:t>Ticket</w:t>
      </w:r>
      <w:proofErr w:type="spellEnd"/>
      <w:r w:rsidRPr="00177592">
        <w:rPr>
          <w:rFonts w:ascii="Times New Roman" w:hAnsi="Times New Roman" w:cs="Times New Roman"/>
          <w:sz w:val="20"/>
        </w:rPr>
        <w:t xml:space="preserve"> Restaurant (na zaměstnance / na centrálu / na pobočky) - nejnižší frekvence je týdně</w:t>
      </w:r>
      <w:r w:rsidR="003A5A3D" w:rsidRPr="00177592">
        <w:rPr>
          <w:rFonts w:ascii="Times New Roman" w:hAnsi="Times New Roman" w:cs="Times New Roman"/>
          <w:sz w:val="20"/>
        </w:rPr>
        <w:t>.</w:t>
      </w:r>
    </w:p>
    <w:p w14:paraId="3188F752" w14:textId="77777777" w:rsidR="0033128C" w:rsidRPr="00177592" w:rsidRDefault="0033128C" w:rsidP="00A30BBB">
      <w:pPr>
        <w:pStyle w:val="Odstavecseseznamem"/>
        <w:numPr>
          <w:ilvl w:val="0"/>
          <w:numId w:val="32"/>
        </w:numPr>
        <w:spacing w:after="120" w:line="240" w:lineRule="auto"/>
        <w:ind w:left="1276" w:hanging="142"/>
        <w:contextualSpacing w:val="0"/>
        <w:rPr>
          <w:rFonts w:ascii="Times New Roman" w:hAnsi="Times New Roman" w:cs="Times New Roman"/>
          <w:sz w:val="20"/>
        </w:rPr>
      </w:pPr>
      <w:r w:rsidRPr="00177592">
        <w:rPr>
          <w:rFonts w:ascii="Times New Roman" w:hAnsi="Times New Roman" w:cs="Times New Roman"/>
          <w:sz w:val="20"/>
        </w:rPr>
        <w:t xml:space="preserve">Import zaměstnaneckých dat přes </w:t>
      </w:r>
      <w:proofErr w:type="spellStart"/>
      <w:r w:rsidRPr="00177592">
        <w:rPr>
          <w:rFonts w:ascii="Times New Roman" w:hAnsi="Times New Roman" w:cs="Times New Roman"/>
          <w:sz w:val="20"/>
        </w:rPr>
        <w:t>xls</w:t>
      </w:r>
      <w:proofErr w:type="spellEnd"/>
      <w:r w:rsidRPr="00177592">
        <w:rPr>
          <w:rFonts w:ascii="Times New Roman" w:hAnsi="Times New Roman" w:cs="Times New Roman"/>
          <w:sz w:val="20"/>
        </w:rPr>
        <w:t xml:space="preserve"> soubor či přímo v</w:t>
      </w:r>
      <w:r w:rsidR="003A5A3D" w:rsidRPr="00177592">
        <w:rPr>
          <w:rFonts w:ascii="Times New Roman" w:hAnsi="Times New Roman" w:cs="Times New Roman"/>
          <w:sz w:val="20"/>
        </w:rPr>
        <w:t> </w:t>
      </w:r>
      <w:r w:rsidRPr="00177592">
        <w:rPr>
          <w:rFonts w:ascii="Times New Roman" w:hAnsi="Times New Roman" w:cs="Times New Roman"/>
          <w:sz w:val="20"/>
        </w:rPr>
        <w:t>administraci</w:t>
      </w:r>
      <w:r w:rsidR="003A5A3D" w:rsidRPr="00177592">
        <w:rPr>
          <w:rFonts w:ascii="Times New Roman" w:hAnsi="Times New Roman" w:cs="Times New Roman"/>
          <w:sz w:val="20"/>
        </w:rPr>
        <w:t>.</w:t>
      </w:r>
    </w:p>
    <w:p w14:paraId="6E84DD94" w14:textId="77777777" w:rsidR="0033128C" w:rsidRPr="00177592" w:rsidRDefault="0033128C" w:rsidP="00A30BBB">
      <w:pPr>
        <w:pStyle w:val="Odstavecseseznamem"/>
        <w:numPr>
          <w:ilvl w:val="0"/>
          <w:numId w:val="32"/>
        </w:numPr>
        <w:spacing w:after="120" w:line="240" w:lineRule="auto"/>
        <w:ind w:left="1276" w:hanging="142"/>
        <w:contextualSpacing w:val="0"/>
        <w:rPr>
          <w:rFonts w:ascii="Times New Roman" w:hAnsi="Times New Roman" w:cs="Times New Roman"/>
          <w:sz w:val="20"/>
        </w:rPr>
      </w:pPr>
      <w:r w:rsidRPr="00177592">
        <w:rPr>
          <w:rFonts w:ascii="Times New Roman" w:hAnsi="Times New Roman" w:cs="Times New Roman"/>
          <w:sz w:val="20"/>
        </w:rPr>
        <w:t xml:space="preserve">Importu bodových nároků přes </w:t>
      </w:r>
      <w:proofErr w:type="spellStart"/>
      <w:r w:rsidRPr="00177592">
        <w:rPr>
          <w:rFonts w:ascii="Times New Roman" w:hAnsi="Times New Roman" w:cs="Times New Roman"/>
          <w:sz w:val="20"/>
        </w:rPr>
        <w:t>xls</w:t>
      </w:r>
      <w:proofErr w:type="spellEnd"/>
      <w:r w:rsidRPr="00177592">
        <w:rPr>
          <w:rFonts w:ascii="Times New Roman" w:hAnsi="Times New Roman" w:cs="Times New Roman"/>
          <w:sz w:val="20"/>
        </w:rPr>
        <w:t xml:space="preserve"> soubor či přímo v</w:t>
      </w:r>
      <w:r w:rsidR="003A5A3D" w:rsidRPr="00177592">
        <w:rPr>
          <w:rFonts w:ascii="Times New Roman" w:hAnsi="Times New Roman" w:cs="Times New Roman"/>
          <w:sz w:val="20"/>
        </w:rPr>
        <w:t> </w:t>
      </w:r>
      <w:r w:rsidRPr="00177592">
        <w:rPr>
          <w:rFonts w:ascii="Times New Roman" w:hAnsi="Times New Roman" w:cs="Times New Roman"/>
          <w:sz w:val="20"/>
        </w:rPr>
        <w:t>administraci</w:t>
      </w:r>
      <w:r w:rsidR="003A5A3D" w:rsidRPr="00177592">
        <w:rPr>
          <w:rFonts w:ascii="Times New Roman" w:hAnsi="Times New Roman" w:cs="Times New Roman"/>
          <w:sz w:val="20"/>
        </w:rPr>
        <w:t>.</w:t>
      </w:r>
    </w:p>
    <w:p w14:paraId="7A356578" w14:textId="41AE9E7F" w:rsidR="0033128C" w:rsidRPr="00177592" w:rsidRDefault="0033128C" w:rsidP="00A30BBB">
      <w:pPr>
        <w:pStyle w:val="Odstavecseseznamem"/>
        <w:numPr>
          <w:ilvl w:val="0"/>
          <w:numId w:val="32"/>
        </w:numPr>
        <w:spacing w:after="120" w:line="240" w:lineRule="auto"/>
        <w:ind w:left="1276" w:hanging="142"/>
        <w:contextualSpacing w:val="0"/>
        <w:rPr>
          <w:rFonts w:ascii="Times New Roman" w:hAnsi="Times New Roman" w:cs="Times New Roman"/>
          <w:sz w:val="20"/>
        </w:rPr>
      </w:pPr>
      <w:r w:rsidRPr="00177592">
        <w:rPr>
          <w:rFonts w:ascii="Times New Roman" w:hAnsi="Times New Roman" w:cs="Times New Roman"/>
          <w:sz w:val="20"/>
        </w:rPr>
        <w:t xml:space="preserve">Nastavení peněženek (provázanost na benefity, ostatní peněženky, </w:t>
      </w:r>
      <w:proofErr w:type="spellStart"/>
      <w:r w:rsidRPr="00177592">
        <w:rPr>
          <w:rFonts w:ascii="Times New Roman" w:hAnsi="Times New Roman" w:cs="Times New Roman"/>
          <w:sz w:val="20"/>
        </w:rPr>
        <w:t>expirace</w:t>
      </w:r>
      <w:proofErr w:type="spellEnd"/>
      <w:r w:rsidRPr="00177592">
        <w:rPr>
          <w:rFonts w:ascii="Times New Roman" w:hAnsi="Times New Roman" w:cs="Times New Roman"/>
          <w:sz w:val="20"/>
        </w:rPr>
        <w:t>)</w:t>
      </w:r>
      <w:r w:rsidR="003A5A3D" w:rsidRPr="00177592">
        <w:rPr>
          <w:rFonts w:ascii="Times New Roman" w:hAnsi="Times New Roman" w:cs="Times New Roman"/>
          <w:sz w:val="20"/>
        </w:rPr>
        <w:t>.</w:t>
      </w:r>
    </w:p>
    <w:p w14:paraId="6D82A800" w14:textId="77777777" w:rsidR="0033128C" w:rsidRPr="00177592" w:rsidRDefault="0033128C" w:rsidP="00A30BBB">
      <w:pPr>
        <w:pStyle w:val="Odstavecseseznamem"/>
        <w:numPr>
          <w:ilvl w:val="0"/>
          <w:numId w:val="32"/>
        </w:numPr>
        <w:spacing w:after="120" w:line="240" w:lineRule="auto"/>
        <w:ind w:left="1276" w:hanging="142"/>
        <w:contextualSpacing w:val="0"/>
        <w:rPr>
          <w:rFonts w:ascii="Times New Roman" w:hAnsi="Times New Roman" w:cs="Times New Roman"/>
          <w:sz w:val="20"/>
        </w:rPr>
      </w:pPr>
      <w:r w:rsidRPr="00177592">
        <w:rPr>
          <w:rFonts w:ascii="Times New Roman" w:hAnsi="Times New Roman" w:cs="Times New Roman"/>
          <w:sz w:val="20"/>
        </w:rPr>
        <w:t>Nastavení limitů na benefity / kategorie benefitů (maximální limit, počet objednávek)</w:t>
      </w:r>
      <w:r w:rsidR="003A5A3D" w:rsidRPr="00177592">
        <w:rPr>
          <w:rFonts w:ascii="Times New Roman" w:hAnsi="Times New Roman" w:cs="Times New Roman"/>
          <w:sz w:val="20"/>
        </w:rPr>
        <w:t>.</w:t>
      </w:r>
    </w:p>
    <w:p w14:paraId="4873E822" w14:textId="77777777" w:rsidR="0033128C" w:rsidRPr="00177592" w:rsidRDefault="0033128C" w:rsidP="00A30BBB">
      <w:pPr>
        <w:pStyle w:val="Odstavecseseznamem"/>
        <w:numPr>
          <w:ilvl w:val="0"/>
          <w:numId w:val="32"/>
        </w:numPr>
        <w:spacing w:after="120" w:line="240" w:lineRule="auto"/>
        <w:ind w:left="1276" w:hanging="142"/>
        <w:contextualSpacing w:val="0"/>
        <w:rPr>
          <w:rFonts w:ascii="Times New Roman" w:hAnsi="Times New Roman" w:cs="Times New Roman"/>
          <w:sz w:val="20"/>
        </w:rPr>
      </w:pPr>
      <w:r w:rsidRPr="00177592">
        <w:rPr>
          <w:rFonts w:ascii="Times New Roman" w:hAnsi="Times New Roman" w:cs="Times New Roman"/>
          <w:sz w:val="20"/>
        </w:rPr>
        <w:t>Možnost vložení interních</w:t>
      </w:r>
      <w:r w:rsidR="003A5A3D" w:rsidRPr="00177592">
        <w:rPr>
          <w:rFonts w:ascii="Times New Roman" w:hAnsi="Times New Roman" w:cs="Times New Roman"/>
          <w:sz w:val="20"/>
        </w:rPr>
        <w:t xml:space="preserve"> a dynamických benefitů.</w:t>
      </w:r>
    </w:p>
    <w:p w14:paraId="219D3BFE" w14:textId="77777777" w:rsidR="0033128C" w:rsidRPr="00177592" w:rsidRDefault="0033128C" w:rsidP="00A30BBB">
      <w:pPr>
        <w:pStyle w:val="Odstavecseseznamem"/>
        <w:numPr>
          <w:ilvl w:val="0"/>
          <w:numId w:val="32"/>
        </w:numPr>
        <w:spacing w:after="120" w:line="240" w:lineRule="auto"/>
        <w:ind w:left="1276" w:hanging="142"/>
        <w:contextualSpacing w:val="0"/>
        <w:rPr>
          <w:rFonts w:ascii="Times New Roman" w:hAnsi="Times New Roman" w:cs="Times New Roman"/>
          <w:sz w:val="20"/>
        </w:rPr>
      </w:pPr>
      <w:r w:rsidRPr="00177592">
        <w:rPr>
          <w:rFonts w:ascii="Times New Roman" w:hAnsi="Times New Roman" w:cs="Times New Roman"/>
          <w:sz w:val="20"/>
        </w:rPr>
        <w:t>Možnost vložení atributů pro reporting (nákladová střediska, rozdělení dle společnosti, pobočky)</w:t>
      </w:r>
      <w:r w:rsidR="003A5A3D" w:rsidRPr="00177592">
        <w:rPr>
          <w:rFonts w:ascii="Times New Roman" w:hAnsi="Times New Roman" w:cs="Times New Roman"/>
          <w:sz w:val="20"/>
        </w:rPr>
        <w:t>.</w:t>
      </w:r>
    </w:p>
    <w:p w14:paraId="2813385F" w14:textId="77777777" w:rsidR="0033128C" w:rsidRPr="006060A3" w:rsidRDefault="0033128C" w:rsidP="006060A3">
      <w:pPr>
        <w:pStyle w:val="Odstavecseseznamem"/>
        <w:numPr>
          <w:ilvl w:val="1"/>
          <w:numId w:val="40"/>
        </w:numPr>
        <w:spacing w:after="120" w:line="240" w:lineRule="auto"/>
        <w:ind w:left="709" w:hanging="425"/>
        <w:contextualSpacing w:val="0"/>
        <w:rPr>
          <w:rFonts w:ascii="Times New Roman" w:hAnsi="Times New Roman" w:cs="Times New Roman"/>
        </w:rPr>
      </w:pPr>
      <w:r w:rsidRPr="006060A3">
        <w:rPr>
          <w:rFonts w:ascii="Times New Roman" w:hAnsi="Times New Roman" w:cs="Times New Roman"/>
        </w:rPr>
        <w:t>Moduly / nadstandardní funkcionality</w:t>
      </w:r>
    </w:p>
    <w:p w14:paraId="046657BA" w14:textId="77777777" w:rsidR="0033128C" w:rsidRPr="00711588" w:rsidRDefault="0033128C" w:rsidP="006060A3">
      <w:pPr>
        <w:pStyle w:val="Odstavecseseznamem"/>
        <w:numPr>
          <w:ilvl w:val="1"/>
          <w:numId w:val="40"/>
        </w:numPr>
        <w:spacing w:after="120" w:line="240" w:lineRule="auto"/>
        <w:ind w:left="567" w:hanging="283"/>
        <w:contextualSpacing w:val="0"/>
        <w:rPr>
          <w:rFonts w:ascii="Times New Roman" w:hAnsi="Times New Roman" w:cs="Times New Roman"/>
        </w:rPr>
      </w:pPr>
      <w:r w:rsidRPr="00711588">
        <w:rPr>
          <w:rFonts w:ascii="Times New Roman" w:hAnsi="Times New Roman" w:cs="Times New Roman"/>
        </w:rPr>
        <w:t>Administrátorský portál</w:t>
      </w:r>
    </w:p>
    <w:p w14:paraId="65402B6C" w14:textId="77777777" w:rsidR="0033128C" w:rsidRPr="00177592" w:rsidRDefault="0033128C" w:rsidP="00A30BBB">
      <w:pPr>
        <w:pStyle w:val="Odstavecseseznamem"/>
        <w:numPr>
          <w:ilvl w:val="0"/>
          <w:numId w:val="34"/>
        </w:numPr>
        <w:spacing w:after="120" w:line="240" w:lineRule="auto"/>
        <w:ind w:left="1276" w:hanging="283"/>
        <w:rPr>
          <w:rFonts w:ascii="Times New Roman" w:hAnsi="Times New Roman" w:cs="Times New Roman"/>
          <w:sz w:val="20"/>
        </w:rPr>
      </w:pPr>
      <w:r w:rsidRPr="00177592">
        <w:rPr>
          <w:rFonts w:ascii="Times New Roman" w:hAnsi="Times New Roman" w:cs="Times New Roman"/>
          <w:sz w:val="20"/>
        </w:rPr>
        <w:t>Online správa zaměstnaneckých dat v</w:t>
      </w:r>
      <w:r w:rsidR="003A5A3D" w:rsidRPr="00177592">
        <w:rPr>
          <w:rFonts w:ascii="Times New Roman" w:hAnsi="Times New Roman" w:cs="Times New Roman"/>
          <w:sz w:val="20"/>
        </w:rPr>
        <w:t> </w:t>
      </w:r>
      <w:r w:rsidRPr="00177592">
        <w:rPr>
          <w:rFonts w:ascii="Times New Roman" w:hAnsi="Times New Roman" w:cs="Times New Roman"/>
          <w:sz w:val="20"/>
        </w:rPr>
        <w:t>portále</w:t>
      </w:r>
      <w:r w:rsidR="003A5A3D" w:rsidRPr="00177592">
        <w:rPr>
          <w:rFonts w:ascii="Times New Roman" w:hAnsi="Times New Roman" w:cs="Times New Roman"/>
          <w:sz w:val="20"/>
        </w:rPr>
        <w:t>.</w:t>
      </w:r>
    </w:p>
    <w:p w14:paraId="69CEB88E" w14:textId="77777777" w:rsidR="0033128C" w:rsidRPr="00177592" w:rsidRDefault="0033128C" w:rsidP="00A30BBB">
      <w:pPr>
        <w:pStyle w:val="Odstavecseseznamem"/>
        <w:numPr>
          <w:ilvl w:val="0"/>
          <w:numId w:val="34"/>
        </w:numPr>
        <w:spacing w:after="120" w:line="240" w:lineRule="auto"/>
        <w:ind w:left="1276" w:hanging="283"/>
        <w:contextualSpacing w:val="0"/>
        <w:rPr>
          <w:rFonts w:ascii="Times New Roman" w:hAnsi="Times New Roman" w:cs="Times New Roman"/>
          <w:sz w:val="20"/>
        </w:rPr>
      </w:pPr>
      <w:r w:rsidRPr="00177592">
        <w:rPr>
          <w:rFonts w:ascii="Times New Roman" w:hAnsi="Times New Roman" w:cs="Times New Roman"/>
          <w:sz w:val="20"/>
        </w:rPr>
        <w:t>Aktualizace zaměstnaneckých dat skrz standardizovaný XLS soubor</w:t>
      </w:r>
      <w:r w:rsidR="003A5A3D" w:rsidRPr="00177592">
        <w:rPr>
          <w:rFonts w:ascii="Times New Roman" w:hAnsi="Times New Roman" w:cs="Times New Roman"/>
          <w:sz w:val="20"/>
        </w:rPr>
        <w:t>.</w:t>
      </w:r>
    </w:p>
    <w:p w14:paraId="3A8B1620" w14:textId="01F0C03F" w:rsidR="0033128C" w:rsidRPr="00177592" w:rsidRDefault="0033128C" w:rsidP="00A30BBB">
      <w:pPr>
        <w:pStyle w:val="Odstavecseseznamem"/>
        <w:numPr>
          <w:ilvl w:val="0"/>
          <w:numId w:val="34"/>
        </w:numPr>
        <w:spacing w:after="120" w:line="240" w:lineRule="auto"/>
        <w:ind w:left="1276" w:hanging="283"/>
        <w:contextualSpacing w:val="0"/>
        <w:rPr>
          <w:rFonts w:ascii="Times New Roman" w:hAnsi="Times New Roman" w:cs="Times New Roman"/>
          <w:sz w:val="20"/>
        </w:rPr>
      </w:pPr>
      <w:r w:rsidRPr="00177592">
        <w:rPr>
          <w:rFonts w:ascii="Times New Roman" w:hAnsi="Times New Roman" w:cs="Times New Roman"/>
          <w:sz w:val="20"/>
        </w:rPr>
        <w:lastRenderedPageBreak/>
        <w:t>Možnost nahrání extra nároků přes standardizovaný XLS soubor (mimořádné odměny)</w:t>
      </w:r>
      <w:r w:rsidR="00CB2BE5">
        <w:rPr>
          <w:rFonts w:ascii="Times New Roman" w:hAnsi="Times New Roman" w:cs="Times New Roman"/>
          <w:sz w:val="20"/>
        </w:rPr>
        <w:t>.</w:t>
      </w:r>
    </w:p>
    <w:p w14:paraId="04DC8ABE" w14:textId="77777777" w:rsidR="0033128C" w:rsidRPr="00177592" w:rsidRDefault="0033128C" w:rsidP="00A30BBB">
      <w:pPr>
        <w:pStyle w:val="Odstavecseseznamem"/>
        <w:numPr>
          <w:ilvl w:val="0"/>
          <w:numId w:val="34"/>
        </w:numPr>
        <w:spacing w:after="120" w:line="240" w:lineRule="auto"/>
        <w:ind w:left="1276" w:hanging="283"/>
        <w:contextualSpacing w:val="0"/>
        <w:rPr>
          <w:rFonts w:ascii="Times New Roman" w:hAnsi="Times New Roman" w:cs="Times New Roman"/>
          <w:sz w:val="20"/>
        </w:rPr>
      </w:pPr>
      <w:r w:rsidRPr="00177592">
        <w:rPr>
          <w:rFonts w:ascii="Times New Roman" w:hAnsi="Times New Roman" w:cs="Times New Roman"/>
          <w:sz w:val="20"/>
        </w:rPr>
        <w:t>Reporty (objednávky, přístupy, zůstatků kont)</w:t>
      </w:r>
      <w:r w:rsidR="003A5A3D" w:rsidRPr="00177592">
        <w:rPr>
          <w:rFonts w:ascii="Times New Roman" w:hAnsi="Times New Roman" w:cs="Times New Roman"/>
          <w:sz w:val="20"/>
        </w:rPr>
        <w:t>.</w:t>
      </w:r>
    </w:p>
    <w:p w14:paraId="1BC34895" w14:textId="77777777" w:rsidR="0033128C" w:rsidRPr="00711588" w:rsidRDefault="0033128C" w:rsidP="006060A3">
      <w:pPr>
        <w:pStyle w:val="Odstavecseseznamem"/>
        <w:numPr>
          <w:ilvl w:val="1"/>
          <w:numId w:val="40"/>
        </w:numPr>
        <w:spacing w:after="120" w:line="240" w:lineRule="auto"/>
        <w:ind w:left="567" w:hanging="283"/>
        <w:contextualSpacing w:val="0"/>
        <w:rPr>
          <w:rFonts w:ascii="Times New Roman" w:hAnsi="Times New Roman" w:cs="Times New Roman"/>
        </w:rPr>
      </w:pPr>
      <w:r w:rsidRPr="00711588">
        <w:rPr>
          <w:rFonts w:ascii="Times New Roman" w:hAnsi="Times New Roman" w:cs="Times New Roman"/>
        </w:rPr>
        <w:t>Komunikační kampaň</w:t>
      </w:r>
    </w:p>
    <w:p w14:paraId="2DC44064" w14:textId="77777777" w:rsidR="0033128C" w:rsidRPr="00177592" w:rsidRDefault="0033128C" w:rsidP="00A30BBB">
      <w:pPr>
        <w:pStyle w:val="Odstavecseseznamem"/>
        <w:numPr>
          <w:ilvl w:val="0"/>
          <w:numId w:val="35"/>
        </w:numPr>
        <w:spacing w:after="120" w:line="240" w:lineRule="auto"/>
        <w:ind w:left="1276" w:hanging="142"/>
        <w:contextualSpacing w:val="0"/>
        <w:rPr>
          <w:rFonts w:ascii="Times New Roman" w:hAnsi="Times New Roman" w:cs="Times New Roman"/>
          <w:sz w:val="20"/>
        </w:rPr>
      </w:pPr>
      <w:r w:rsidRPr="00177592">
        <w:rPr>
          <w:rFonts w:ascii="Times New Roman" w:hAnsi="Times New Roman" w:cs="Times New Roman"/>
          <w:sz w:val="20"/>
        </w:rPr>
        <w:t>1 den školení zaměstnanců a administrátorů</w:t>
      </w:r>
      <w:r w:rsidR="003A5A3D" w:rsidRPr="00177592">
        <w:rPr>
          <w:rFonts w:ascii="Times New Roman" w:hAnsi="Times New Roman" w:cs="Times New Roman"/>
          <w:sz w:val="20"/>
        </w:rPr>
        <w:t>.</w:t>
      </w:r>
    </w:p>
    <w:p w14:paraId="5CE70203" w14:textId="77777777" w:rsidR="0033128C" w:rsidRPr="00177592" w:rsidRDefault="0033128C" w:rsidP="00A30BBB">
      <w:pPr>
        <w:pStyle w:val="Odstavecseseznamem"/>
        <w:numPr>
          <w:ilvl w:val="0"/>
          <w:numId w:val="35"/>
        </w:numPr>
        <w:spacing w:after="120" w:line="240" w:lineRule="auto"/>
        <w:ind w:left="1276" w:hanging="142"/>
        <w:contextualSpacing w:val="0"/>
        <w:rPr>
          <w:rFonts w:ascii="Times New Roman" w:hAnsi="Times New Roman" w:cs="Times New Roman"/>
          <w:sz w:val="20"/>
        </w:rPr>
      </w:pPr>
      <w:proofErr w:type="spellStart"/>
      <w:r w:rsidRPr="00177592">
        <w:rPr>
          <w:rFonts w:ascii="Times New Roman" w:hAnsi="Times New Roman" w:cs="Times New Roman"/>
          <w:sz w:val="20"/>
        </w:rPr>
        <w:t>Videomanuály</w:t>
      </w:r>
      <w:proofErr w:type="spellEnd"/>
      <w:r w:rsidRPr="00177592">
        <w:rPr>
          <w:rFonts w:ascii="Times New Roman" w:hAnsi="Times New Roman" w:cs="Times New Roman"/>
          <w:sz w:val="20"/>
        </w:rPr>
        <w:t xml:space="preserve"> v designu </w:t>
      </w:r>
      <w:proofErr w:type="spellStart"/>
      <w:r w:rsidRPr="00177592">
        <w:rPr>
          <w:rFonts w:ascii="Times New Roman" w:hAnsi="Times New Roman" w:cs="Times New Roman"/>
          <w:sz w:val="20"/>
        </w:rPr>
        <w:t>Edenred</w:t>
      </w:r>
      <w:proofErr w:type="spellEnd"/>
      <w:r w:rsidR="003A5A3D" w:rsidRPr="00177592">
        <w:rPr>
          <w:rFonts w:ascii="Times New Roman" w:hAnsi="Times New Roman" w:cs="Times New Roman"/>
          <w:sz w:val="20"/>
        </w:rPr>
        <w:t>.</w:t>
      </w:r>
    </w:p>
    <w:p w14:paraId="25450415" w14:textId="77777777" w:rsidR="00177592" w:rsidRPr="006060A3" w:rsidRDefault="0033128C" w:rsidP="00A30BBB">
      <w:pPr>
        <w:pStyle w:val="Odstavecseseznamem"/>
        <w:numPr>
          <w:ilvl w:val="0"/>
          <w:numId w:val="35"/>
        </w:numPr>
        <w:spacing w:after="120" w:line="240" w:lineRule="auto"/>
        <w:ind w:left="1276" w:hanging="142"/>
        <w:contextualSpacing w:val="0"/>
        <w:rPr>
          <w:rFonts w:ascii="Times New Roman" w:hAnsi="Times New Roman" w:cs="Times New Roman"/>
          <w:sz w:val="20"/>
        </w:rPr>
      </w:pPr>
      <w:r w:rsidRPr="00177592">
        <w:rPr>
          <w:rFonts w:ascii="Times New Roman" w:hAnsi="Times New Roman" w:cs="Times New Roman"/>
          <w:sz w:val="20"/>
        </w:rPr>
        <w:t xml:space="preserve">Informační leták v designu </w:t>
      </w:r>
      <w:proofErr w:type="spellStart"/>
      <w:r w:rsidRPr="00177592">
        <w:rPr>
          <w:rFonts w:ascii="Times New Roman" w:hAnsi="Times New Roman" w:cs="Times New Roman"/>
          <w:sz w:val="20"/>
        </w:rPr>
        <w:t>Edenred</w:t>
      </w:r>
      <w:proofErr w:type="spellEnd"/>
      <w:r w:rsidRPr="00177592">
        <w:rPr>
          <w:rFonts w:ascii="Times New Roman" w:hAnsi="Times New Roman" w:cs="Times New Roman"/>
          <w:sz w:val="20"/>
        </w:rPr>
        <w:t xml:space="preserve"> v PDF v</w:t>
      </w:r>
      <w:r w:rsidR="003A5A3D" w:rsidRPr="00177592">
        <w:rPr>
          <w:rFonts w:ascii="Times New Roman" w:hAnsi="Times New Roman" w:cs="Times New Roman"/>
          <w:sz w:val="20"/>
        </w:rPr>
        <w:t> </w:t>
      </w:r>
      <w:r w:rsidRPr="00177592">
        <w:rPr>
          <w:rFonts w:ascii="Times New Roman" w:hAnsi="Times New Roman" w:cs="Times New Roman"/>
          <w:sz w:val="20"/>
        </w:rPr>
        <w:t>CZ</w:t>
      </w:r>
      <w:r w:rsidR="003A5A3D" w:rsidRPr="00177592">
        <w:rPr>
          <w:rFonts w:ascii="Times New Roman" w:hAnsi="Times New Roman" w:cs="Times New Roman"/>
          <w:sz w:val="20"/>
        </w:rPr>
        <w:t>.</w:t>
      </w:r>
    </w:p>
    <w:p w14:paraId="63BA6F0C" w14:textId="77777777" w:rsidR="00711588" w:rsidRDefault="00711588" w:rsidP="006060A3">
      <w:pPr>
        <w:pStyle w:val="Odstavecseseznamem"/>
        <w:numPr>
          <w:ilvl w:val="0"/>
          <w:numId w:val="39"/>
        </w:numPr>
        <w:spacing w:after="120" w:line="240" w:lineRule="auto"/>
        <w:ind w:left="426" w:hanging="284"/>
        <w:contextualSpacing w:val="0"/>
        <w:rPr>
          <w:rFonts w:ascii="Times New Roman" w:hAnsi="Times New Roman" w:cs="Times New Roman"/>
          <w:b/>
        </w:rPr>
      </w:pPr>
      <w:r w:rsidRPr="00711588">
        <w:rPr>
          <w:rFonts w:ascii="Times New Roman" w:hAnsi="Times New Roman" w:cs="Times New Roman"/>
          <w:b/>
        </w:rPr>
        <w:t>Podmínky dodání, implementace a cenové podmínky dodání</w:t>
      </w:r>
    </w:p>
    <w:p w14:paraId="0242FBE6" w14:textId="261D7008" w:rsidR="00711588" w:rsidRDefault="00711588" w:rsidP="006060A3">
      <w:pPr>
        <w:pStyle w:val="Odstavecseseznamem"/>
        <w:numPr>
          <w:ilvl w:val="1"/>
          <w:numId w:val="41"/>
        </w:numPr>
        <w:spacing w:after="120" w:line="240" w:lineRule="auto"/>
        <w:ind w:left="709" w:hanging="425"/>
        <w:contextualSpacing w:val="0"/>
        <w:jc w:val="both"/>
        <w:rPr>
          <w:rFonts w:ascii="Times New Roman" w:hAnsi="Times New Roman" w:cs="Times New Roman"/>
        </w:rPr>
      </w:pPr>
      <w:proofErr w:type="spellStart"/>
      <w:r w:rsidRPr="006060A3">
        <w:rPr>
          <w:rFonts w:ascii="Times New Roman" w:hAnsi="Times New Roman" w:cs="Times New Roman"/>
        </w:rPr>
        <w:t>Cafeteria</w:t>
      </w:r>
      <w:proofErr w:type="spellEnd"/>
      <w:r w:rsidRPr="006060A3">
        <w:rPr>
          <w:rFonts w:ascii="Times New Roman" w:hAnsi="Times New Roman" w:cs="Times New Roman"/>
        </w:rPr>
        <w:t xml:space="preserve"> systém bude pro Objednatele vytvořen, implementován a spuštěn k jeho užívání do </w:t>
      </w:r>
      <w:r w:rsidR="006308D5">
        <w:rPr>
          <w:rFonts w:ascii="Times New Roman" w:hAnsi="Times New Roman" w:cs="Times New Roman"/>
        </w:rPr>
        <w:t>2</w:t>
      </w:r>
      <w:r w:rsidR="001330FB">
        <w:rPr>
          <w:rFonts w:ascii="Times New Roman" w:hAnsi="Times New Roman" w:cs="Times New Roman"/>
        </w:rPr>
        <w:t>.</w:t>
      </w:r>
      <w:r w:rsidR="006308D5">
        <w:rPr>
          <w:rFonts w:ascii="Times New Roman" w:hAnsi="Times New Roman" w:cs="Times New Roman"/>
        </w:rPr>
        <w:t> </w:t>
      </w:r>
      <w:r w:rsidR="001330FB">
        <w:rPr>
          <w:rFonts w:ascii="Times New Roman" w:hAnsi="Times New Roman" w:cs="Times New Roman"/>
        </w:rPr>
        <w:t>3.</w:t>
      </w:r>
      <w:r w:rsidR="006308D5">
        <w:rPr>
          <w:rFonts w:ascii="Times New Roman" w:hAnsi="Times New Roman" w:cs="Times New Roman"/>
        </w:rPr>
        <w:t> </w:t>
      </w:r>
      <w:r w:rsidRPr="006060A3">
        <w:rPr>
          <w:rFonts w:ascii="Times New Roman" w:hAnsi="Times New Roman" w:cs="Times New Roman"/>
        </w:rPr>
        <w:t>2020</w:t>
      </w:r>
      <w:r w:rsidR="0091241D">
        <w:rPr>
          <w:rFonts w:ascii="Times New Roman" w:hAnsi="Times New Roman" w:cs="Times New Roman"/>
        </w:rPr>
        <w:t>,</w:t>
      </w:r>
      <w:r w:rsidRPr="006060A3">
        <w:rPr>
          <w:rFonts w:ascii="Times New Roman" w:hAnsi="Times New Roman" w:cs="Times New Roman"/>
        </w:rPr>
        <w:t xml:space="preserve"> avšak pouze za předpokladu vzájemné součinnosti Smluvních stran a při dodržení jednotlivých termínů harmonogramu implementace uvedeného v</w:t>
      </w:r>
      <w:r w:rsidR="00E31D29">
        <w:rPr>
          <w:rFonts w:ascii="Times New Roman" w:hAnsi="Times New Roman" w:cs="Times New Roman"/>
        </w:rPr>
        <w:t> </w:t>
      </w:r>
      <w:r w:rsidR="001C5770">
        <w:rPr>
          <w:rFonts w:ascii="Times New Roman" w:hAnsi="Times New Roman" w:cs="Times New Roman"/>
        </w:rPr>
        <w:t>č</w:t>
      </w:r>
      <w:r w:rsidR="00E21095">
        <w:rPr>
          <w:rFonts w:ascii="Times New Roman" w:hAnsi="Times New Roman" w:cs="Times New Roman"/>
        </w:rPr>
        <w:t>l</w:t>
      </w:r>
      <w:r w:rsidR="00E31D29">
        <w:rPr>
          <w:rFonts w:ascii="Times New Roman" w:hAnsi="Times New Roman" w:cs="Times New Roman"/>
        </w:rPr>
        <w:t>.</w:t>
      </w:r>
      <w:r w:rsidR="001C5770">
        <w:rPr>
          <w:rFonts w:ascii="Times New Roman" w:hAnsi="Times New Roman" w:cs="Times New Roman"/>
        </w:rPr>
        <w:t xml:space="preserve"> </w:t>
      </w:r>
      <w:r w:rsidR="00D9476A">
        <w:rPr>
          <w:rFonts w:ascii="Times New Roman" w:hAnsi="Times New Roman" w:cs="Times New Roman"/>
        </w:rPr>
        <w:t>4</w:t>
      </w:r>
      <w:r w:rsidR="00177592" w:rsidRPr="006060A3">
        <w:rPr>
          <w:rFonts w:ascii="Times New Roman" w:hAnsi="Times New Roman" w:cs="Times New Roman"/>
        </w:rPr>
        <w:t>.2</w:t>
      </w:r>
      <w:r w:rsidR="00D9476A">
        <w:rPr>
          <w:rFonts w:ascii="Times New Roman" w:hAnsi="Times New Roman" w:cs="Times New Roman"/>
        </w:rPr>
        <w:t xml:space="preserve"> tohoto oddílu</w:t>
      </w:r>
      <w:r w:rsidRPr="006060A3">
        <w:rPr>
          <w:rFonts w:ascii="Times New Roman" w:hAnsi="Times New Roman" w:cs="Times New Roman"/>
        </w:rPr>
        <w:t xml:space="preserve"> Harmonogram implementace bude akceptován a realizován odpovědnými osobami uvedenými v</w:t>
      </w:r>
      <w:r w:rsidR="00E21095">
        <w:rPr>
          <w:rFonts w:ascii="Times New Roman" w:hAnsi="Times New Roman" w:cs="Times New Roman"/>
        </w:rPr>
        <w:t> </w:t>
      </w:r>
      <w:r w:rsidR="001C5770">
        <w:rPr>
          <w:rFonts w:ascii="Times New Roman" w:hAnsi="Times New Roman" w:cs="Times New Roman"/>
        </w:rPr>
        <w:t>čl</w:t>
      </w:r>
      <w:r w:rsidR="00E21095">
        <w:rPr>
          <w:rFonts w:ascii="Times New Roman" w:hAnsi="Times New Roman" w:cs="Times New Roman"/>
        </w:rPr>
        <w:t>.</w:t>
      </w:r>
      <w:r w:rsidR="001C5770">
        <w:rPr>
          <w:rFonts w:ascii="Times New Roman" w:hAnsi="Times New Roman" w:cs="Times New Roman"/>
        </w:rPr>
        <w:t xml:space="preserve"> </w:t>
      </w:r>
      <w:r w:rsidR="00D9476A">
        <w:rPr>
          <w:rFonts w:ascii="Times New Roman" w:hAnsi="Times New Roman" w:cs="Times New Roman"/>
        </w:rPr>
        <w:t>4</w:t>
      </w:r>
      <w:r w:rsidR="00177592" w:rsidRPr="006060A3">
        <w:rPr>
          <w:rFonts w:ascii="Times New Roman" w:hAnsi="Times New Roman" w:cs="Times New Roman"/>
        </w:rPr>
        <w:t>.3</w:t>
      </w:r>
      <w:r w:rsidR="00D9476A">
        <w:rPr>
          <w:rFonts w:ascii="Times New Roman" w:hAnsi="Times New Roman" w:cs="Times New Roman"/>
        </w:rPr>
        <w:t xml:space="preserve"> tohoto oddílu.</w:t>
      </w:r>
    </w:p>
    <w:p w14:paraId="5EC6668B" w14:textId="46F85185" w:rsidR="00A30BBB" w:rsidRDefault="00AE2E83" w:rsidP="00AE2E83">
      <w:pPr>
        <w:pStyle w:val="Odstavecseseznamem"/>
        <w:numPr>
          <w:ilvl w:val="1"/>
          <w:numId w:val="41"/>
        </w:numPr>
        <w:spacing w:after="120" w:line="240" w:lineRule="auto"/>
        <w:ind w:left="709" w:hanging="425"/>
        <w:contextualSpacing w:val="0"/>
        <w:jc w:val="both"/>
        <w:rPr>
          <w:rFonts w:ascii="Times New Roman" w:hAnsi="Times New Roman" w:cs="Times New Roman"/>
        </w:rPr>
      </w:pPr>
      <w:r>
        <w:rPr>
          <w:rFonts w:ascii="Times New Roman" w:hAnsi="Times New Roman" w:cs="Times New Roman"/>
        </w:rPr>
        <w:t xml:space="preserve">Harmonogram </w:t>
      </w:r>
      <w:r w:rsidR="0067122E">
        <w:rPr>
          <w:rFonts w:ascii="Times New Roman" w:hAnsi="Times New Roman" w:cs="Times New Roman"/>
        </w:rPr>
        <w:t>implementace</w:t>
      </w:r>
    </w:p>
    <w:p w14:paraId="3E0D67F4" w14:textId="77777777" w:rsidR="0067122E" w:rsidRPr="00AE2E83" w:rsidRDefault="0067122E" w:rsidP="0067122E">
      <w:pPr>
        <w:pStyle w:val="Odstavecseseznamem"/>
        <w:spacing w:after="120" w:line="240" w:lineRule="auto"/>
        <w:ind w:left="709"/>
        <w:contextualSpacing w:val="0"/>
        <w:jc w:val="both"/>
        <w:rPr>
          <w:rFonts w:ascii="Times New Roman" w:hAnsi="Times New Roman" w:cs="Times New Roman"/>
        </w:rPr>
      </w:pPr>
    </w:p>
    <w:p w14:paraId="18001630" w14:textId="2DF3076E" w:rsidR="004F0FBC" w:rsidRDefault="004E7A31" w:rsidP="004F0FBC">
      <w:pPr>
        <w:spacing w:after="120" w:line="240" w:lineRule="auto"/>
        <w:jc w:val="both"/>
        <w:rPr>
          <w:rFonts w:ascii="Times New Roman" w:hAnsi="Times New Roman" w:cs="Times New Roman"/>
          <w:b/>
        </w:rPr>
      </w:pPr>
      <w:r>
        <w:rPr>
          <w:noProof/>
          <w:lang w:eastAsia="cs-CZ"/>
        </w:rPr>
        <w:drawing>
          <wp:inline distT="0" distB="0" distL="0" distR="0" wp14:anchorId="5F70C5AD" wp14:editId="5B234A60">
            <wp:extent cx="6249600" cy="4208400"/>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213" t="26667" r="26437" b="12657"/>
                    <a:stretch/>
                  </pic:blipFill>
                  <pic:spPr bwMode="auto">
                    <a:xfrm>
                      <a:off x="0" y="0"/>
                      <a:ext cx="6249600" cy="4208400"/>
                    </a:xfrm>
                    <a:prstGeom prst="rect">
                      <a:avLst/>
                    </a:prstGeom>
                    <a:ln>
                      <a:noFill/>
                    </a:ln>
                    <a:extLst>
                      <a:ext uri="{53640926-AAD7-44D8-BBD7-CCE9431645EC}">
                        <a14:shadowObscured xmlns:a14="http://schemas.microsoft.com/office/drawing/2010/main"/>
                      </a:ext>
                    </a:extLst>
                  </pic:spPr>
                </pic:pic>
              </a:graphicData>
            </a:graphic>
          </wp:inline>
        </w:drawing>
      </w:r>
    </w:p>
    <w:p w14:paraId="59E6EBFD" w14:textId="77777777" w:rsidR="0067122E" w:rsidRDefault="0067122E" w:rsidP="004F0FBC">
      <w:pPr>
        <w:spacing w:after="120" w:line="240" w:lineRule="auto"/>
        <w:jc w:val="both"/>
        <w:rPr>
          <w:rFonts w:ascii="Times New Roman" w:hAnsi="Times New Roman" w:cs="Times New Roman"/>
          <w:b/>
        </w:rPr>
      </w:pPr>
    </w:p>
    <w:p w14:paraId="0AF84093" w14:textId="77777777" w:rsidR="0067122E" w:rsidRDefault="0067122E" w:rsidP="004F0FBC">
      <w:pPr>
        <w:spacing w:after="120" w:line="240" w:lineRule="auto"/>
        <w:jc w:val="both"/>
        <w:rPr>
          <w:rFonts w:ascii="Times New Roman" w:hAnsi="Times New Roman" w:cs="Times New Roman"/>
          <w:b/>
        </w:rPr>
      </w:pPr>
    </w:p>
    <w:p w14:paraId="565FE828" w14:textId="77777777" w:rsidR="00711588" w:rsidRPr="006060A3" w:rsidRDefault="00711588" w:rsidP="006060A3">
      <w:pPr>
        <w:pStyle w:val="Odstavecseseznamem"/>
        <w:numPr>
          <w:ilvl w:val="1"/>
          <w:numId w:val="41"/>
        </w:numPr>
        <w:spacing w:after="120" w:line="240" w:lineRule="auto"/>
        <w:ind w:left="567" w:hanging="283"/>
        <w:jc w:val="both"/>
        <w:rPr>
          <w:rFonts w:ascii="Times New Roman" w:hAnsi="Times New Roman" w:cs="Times New Roman"/>
        </w:rPr>
      </w:pPr>
      <w:r w:rsidRPr="006060A3">
        <w:rPr>
          <w:rFonts w:ascii="Times New Roman" w:hAnsi="Times New Roman" w:cs="Times New Roman"/>
        </w:rPr>
        <w:lastRenderedPageBreak/>
        <w:t>Odpovědné osoby za akceptaci a realizaci harmonogramu implementace</w:t>
      </w:r>
    </w:p>
    <w:tbl>
      <w:tblPr>
        <w:tblW w:w="8789" w:type="dxa"/>
        <w:tblCellMar>
          <w:left w:w="70" w:type="dxa"/>
          <w:right w:w="70" w:type="dxa"/>
        </w:tblCellMar>
        <w:tblLook w:val="04A0" w:firstRow="1" w:lastRow="0" w:firstColumn="1" w:lastColumn="0" w:noHBand="0" w:noVBand="1"/>
      </w:tblPr>
      <w:tblGrid>
        <w:gridCol w:w="3403"/>
        <w:gridCol w:w="5386"/>
      </w:tblGrid>
      <w:tr w:rsidR="00711588" w:rsidRPr="00A914D4" w14:paraId="777B6CF2" w14:textId="77777777" w:rsidTr="00125C84">
        <w:trPr>
          <w:trHeight w:val="300"/>
        </w:trPr>
        <w:tc>
          <w:tcPr>
            <w:tcW w:w="8789" w:type="dxa"/>
            <w:gridSpan w:val="2"/>
            <w:tcBorders>
              <w:top w:val="single" w:sz="4" w:space="0" w:color="808080"/>
              <w:left w:val="single" w:sz="4" w:space="0" w:color="A6A6A6"/>
              <w:bottom w:val="single" w:sz="4" w:space="0" w:color="A6A6A6"/>
              <w:right w:val="nil"/>
            </w:tcBorders>
            <w:shd w:val="clear" w:color="000000" w:fill="808080"/>
            <w:noWrap/>
            <w:vAlign w:val="center"/>
            <w:hideMark/>
          </w:tcPr>
          <w:p w14:paraId="385A33A1" w14:textId="77777777" w:rsidR="00711588" w:rsidRPr="00A914D4" w:rsidRDefault="00711588" w:rsidP="003D4CF3">
            <w:pPr>
              <w:spacing w:after="0" w:line="240" w:lineRule="auto"/>
              <w:jc w:val="center"/>
              <w:rPr>
                <w:rFonts w:ascii="Arial" w:eastAsia="Times New Roman" w:hAnsi="Arial" w:cs="Arial"/>
                <w:b/>
                <w:bCs/>
                <w:color w:val="FFFFFF"/>
                <w:sz w:val="18"/>
                <w:szCs w:val="18"/>
                <w:lang w:eastAsia="cs-CZ"/>
              </w:rPr>
            </w:pPr>
            <w:r w:rsidRPr="00A914D4">
              <w:rPr>
                <w:rFonts w:ascii="Arial" w:eastAsia="Times New Roman" w:hAnsi="Arial" w:cs="Arial"/>
                <w:b/>
                <w:bCs/>
                <w:color w:val="FFFFFF"/>
                <w:sz w:val="18"/>
                <w:szCs w:val="18"/>
                <w:lang w:eastAsia="cs-CZ"/>
              </w:rPr>
              <w:t> </w:t>
            </w:r>
          </w:p>
        </w:tc>
      </w:tr>
      <w:tr w:rsidR="00711588" w:rsidRPr="00A914D4" w14:paraId="2FCCEAD5" w14:textId="77777777" w:rsidTr="00125C84">
        <w:trPr>
          <w:trHeight w:val="750"/>
        </w:trPr>
        <w:tc>
          <w:tcPr>
            <w:tcW w:w="3403"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hideMark/>
          </w:tcPr>
          <w:p w14:paraId="550F685D" w14:textId="77777777" w:rsidR="00711588" w:rsidRPr="004F0FBC" w:rsidRDefault="00711588" w:rsidP="003D4CF3">
            <w:pPr>
              <w:spacing w:after="0" w:line="240" w:lineRule="auto"/>
              <w:rPr>
                <w:rFonts w:ascii="Times New Roman" w:eastAsia="Times New Roman" w:hAnsi="Times New Roman" w:cs="Times New Roman"/>
                <w:color w:val="000000"/>
                <w:szCs w:val="18"/>
                <w:lang w:eastAsia="cs-CZ"/>
              </w:rPr>
            </w:pPr>
            <w:r w:rsidRPr="004F0FBC">
              <w:rPr>
                <w:rFonts w:ascii="Times New Roman" w:eastAsia="Times New Roman" w:hAnsi="Times New Roman" w:cs="Times New Roman"/>
                <w:color w:val="000000"/>
                <w:szCs w:val="18"/>
                <w:lang w:eastAsia="cs-CZ"/>
              </w:rPr>
              <w:t>Odpovědná osoba Objednatele:</w:t>
            </w:r>
          </w:p>
        </w:tc>
        <w:tc>
          <w:tcPr>
            <w:tcW w:w="5386" w:type="dxa"/>
            <w:tcBorders>
              <w:top w:val="single" w:sz="4" w:space="0" w:color="A6A6A6"/>
              <w:left w:val="nil"/>
              <w:bottom w:val="single" w:sz="4" w:space="0" w:color="A6A6A6"/>
              <w:right w:val="single" w:sz="4" w:space="0" w:color="A6A6A6"/>
            </w:tcBorders>
            <w:shd w:val="clear" w:color="auto" w:fill="auto"/>
            <w:vAlign w:val="center"/>
            <w:hideMark/>
          </w:tcPr>
          <w:p w14:paraId="6B4D2772" w14:textId="48AAB31B" w:rsidR="00711588" w:rsidRDefault="001B7D65" w:rsidP="009D7E84">
            <w:pPr>
              <w:spacing w:after="0" w:line="240" w:lineRule="auto"/>
              <w:ind w:firstLineChars="100" w:firstLine="180"/>
              <w:rPr>
                <w:rFonts w:ascii="Century Gothic" w:eastAsia="Times New Roman" w:hAnsi="Century Gothic" w:cs="Arial"/>
                <w:color w:val="000000"/>
                <w:sz w:val="18"/>
                <w:szCs w:val="18"/>
                <w:lang w:eastAsia="cs-CZ"/>
              </w:rPr>
            </w:pPr>
            <w:proofErr w:type="spellStart"/>
            <w:r>
              <w:rPr>
                <w:rFonts w:ascii="Century Gothic" w:eastAsia="Times New Roman" w:hAnsi="Century Gothic" w:cs="Arial"/>
                <w:color w:val="000000"/>
                <w:sz w:val="18"/>
                <w:szCs w:val="18"/>
                <w:lang w:eastAsia="cs-CZ"/>
              </w:rPr>
              <w:t>xxxxx</w:t>
            </w:r>
            <w:proofErr w:type="spellEnd"/>
            <w:r w:rsidR="009D7E84">
              <w:rPr>
                <w:rFonts w:ascii="Century Gothic" w:eastAsia="Times New Roman" w:hAnsi="Century Gothic" w:cs="Arial"/>
                <w:color w:val="000000"/>
                <w:sz w:val="18"/>
                <w:szCs w:val="18"/>
                <w:lang w:eastAsia="cs-CZ"/>
              </w:rPr>
              <w:t>,</w:t>
            </w:r>
            <w:r w:rsidR="008208DE">
              <w:rPr>
                <w:rFonts w:ascii="Century Gothic" w:eastAsia="Times New Roman" w:hAnsi="Century Gothic" w:cs="Arial"/>
                <w:color w:val="000000"/>
                <w:sz w:val="18"/>
                <w:szCs w:val="18"/>
                <w:lang w:eastAsia="cs-CZ"/>
              </w:rPr>
              <w:t xml:space="preserve"> vedoucí útvaru Kancelář tajemníka, </w:t>
            </w:r>
          </w:p>
          <w:p w14:paraId="67235396" w14:textId="3DBCF274" w:rsidR="008208DE" w:rsidRPr="008208DE" w:rsidRDefault="001B7D65" w:rsidP="009D7E84">
            <w:pPr>
              <w:spacing w:after="0" w:line="240" w:lineRule="auto"/>
              <w:ind w:firstLineChars="100" w:firstLine="180"/>
              <w:rPr>
                <w:rFonts w:ascii="Century Gothic" w:eastAsia="Times New Roman" w:hAnsi="Century Gothic" w:cs="Arial"/>
                <w:color w:val="000000"/>
                <w:sz w:val="18"/>
                <w:szCs w:val="18"/>
                <w:lang w:eastAsia="cs-CZ"/>
              </w:rPr>
            </w:pPr>
            <w:proofErr w:type="spellStart"/>
            <w:r>
              <w:rPr>
                <w:rFonts w:ascii="Century Gothic" w:eastAsia="Times New Roman" w:hAnsi="Century Gothic" w:cs="Arial"/>
                <w:color w:val="000000"/>
                <w:sz w:val="18"/>
                <w:szCs w:val="18"/>
                <w:lang w:eastAsia="cs-CZ"/>
              </w:rPr>
              <w:t>xxxxx</w:t>
            </w:r>
            <w:proofErr w:type="spellEnd"/>
            <w:r w:rsidR="008208DE">
              <w:rPr>
                <w:rFonts w:ascii="Century Gothic" w:eastAsia="Times New Roman" w:hAnsi="Century Gothic" w:cs="Arial"/>
                <w:color w:val="000000"/>
                <w:sz w:val="18"/>
                <w:szCs w:val="18"/>
                <w:lang w:eastAsia="cs-CZ"/>
              </w:rPr>
              <w:t xml:space="preserve">, </w:t>
            </w:r>
            <w:proofErr w:type="spellStart"/>
            <w:r>
              <w:rPr>
                <w:rFonts w:ascii="Century Gothic" w:eastAsia="Times New Roman" w:hAnsi="Century Gothic" w:cs="Arial"/>
                <w:color w:val="000000"/>
                <w:sz w:val="18"/>
                <w:szCs w:val="18"/>
                <w:lang w:eastAsia="cs-CZ"/>
              </w:rPr>
              <w:t>xxxxxx</w:t>
            </w:r>
            <w:proofErr w:type="spellEnd"/>
            <w:r w:rsidR="008208DE">
              <w:rPr>
                <w:rFonts w:ascii="Century Gothic" w:eastAsia="Times New Roman" w:hAnsi="Century Gothic" w:cs="Arial"/>
                <w:color w:val="000000"/>
                <w:sz w:val="18"/>
                <w:szCs w:val="18"/>
                <w:lang w:eastAsia="cs-CZ"/>
              </w:rPr>
              <w:t xml:space="preserve">, </w:t>
            </w:r>
            <w:proofErr w:type="spellStart"/>
            <w:r>
              <w:rPr>
                <w:rFonts w:ascii="Century Gothic" w:eastAsia="Times New Roman" w:hAnsi="Century Gothic" w:cs="Arial"/>
                <w:color w:val="000000"/>
                <w:sz w:val="18"/>
                <w:szCs w:val="18"/>
                <w:lang w:eastAsia="cs-CZ"/>
              </w:rPr>
              <w:t>xxxxxx</w:t>
            </w:r>
            <w:proofErr w:type="spellEnd"/>
          </w:p>
          <w:p w14:paraId="45AE3062" w14:textId="6FD5BBA4" w:rsidR="008208DE" w:rsidRDefault="001B7D65" w:rsidP="009D7E84">
            <w:pPr>
              <w:spacing w:after="0" w:line="240" w:lineRule="auto"/>
              <w:ind w:firstLineChars="100" w:firstLine="180"/>
              <w:rPr>
                <w:rFonts w:ascii="Century Gothic" w:eastAsia="Times New Roman" w:hAnsi="Century Gothic" w:cs="Arial"/>
                <w:color w:val="000000"/>
                <w:sz w:val="18"/>
                <w:szCs w:val="18"/>
                <w:lang w:eastAsia="cs-CZ"/>
              </w:rPr>
            </w:pPr>
            <w:proofErr w:type="spellStart"/>
            <w:r>
              <w:rPr>
                <w:rFonts w:ascii="Century Gothic" w:eastAsia="Times New Roman" w:hAnsi="Century Gothic" w:cs="Arial"/>
                <w:color w:val="000000"/>
                <w:sz w:val="18"/>
                <w:szCs w:val="18"/>
                <w:lang w:eastAsia="cs-CZ"/>
              </w:rPr>
              <w:t>xxxxxx</w:t>
            </w:r>
            <w:proofErr w:type="spellEnd"/>
            <w:r w:rsidR="008208DE">
              <w:rPr>
                <w:rFonts w:ascii="Century Gothic" w:eastAsia="Times New Roman" w:hAnsi="Century Gothic" w:cs="Arial"/>
                <w:color w:val="000000"/>
                <w:sz w:val="18"/>
                <w:szCs w:val="18"/>
                <w:lang w:eastAsia="cs-CZ"/>
              </w:rPr>
              <w:t xml:space="preserve">, </w:t>
            </w:r>
            <w:proofErr w:type="spellStart"/>
            <w:r>
              <w:rPr>
                <w:rFonts w:ascii="Century Gothic" w:eastAsia="Times New Roman" w:hAnsi="Century Gothic" w:cs="Arial"/>
                <w:color w:val="000000"/>
                <w:sz w:val="18"/>
                <w:szCs w:val="18"/>
                <w:lang w:eastAsia="cs-CZ"/>
              </w:rPr>
              <w:t>xxxxxx</w:t>
            </w:r>
            <w:proofErr w:type="spellEnd"/>
            <w:r w:rsidR="008208DE">
              <w:rPr>
                <w:rFonts w:ascii="Century Gothic" w:eastAsia="Times New Roman" w:hAnsi="Century Gothic" w:cs="Arial"/>
                <w:color w:val="000000"/>
                <w:sz w:val="18"/>
                <w:szCs w:val="18"/>
                <w:lang w:eastAsia="cs-CZ"/>
              </w:rPr>
              <w:t xml:space="preserve">, </w:t>
            </w:r>
          </w:p>
          <w:p w14:paraId="4B2399B7" w14:textId="2618574E" w:rsidR="008208DE" w:rsidRPr="008208DE" w:rsidRDefault="001B7D65" w:rsidP="009D7E84">
            <w:pPr>
              <w:spacing w:after="0" w:line="240" w:lineRule="auto"/>
              <w:ind w:firstLineChars="100" w:firstLine="180"/>
              <w:rPr>
                <w:rFonts w:ascii="Century Gothic" w:eastAsia="Times New Roman" w:hAnsi="Century Gothic" w:cs="Arial"/>
                <w:color w:val="000000"/>
                <w:sz w:val="18"/>
                <w:szCs w:val="18"/>
                <w:lang w:eastAsia="cs-CZ"/>
              </w:rPr>
            </w:pPr>
            <w:proofErr w:type="spellStart"/>
            <w:r>
              <w:rPr>
                <w:rFonts w:ascii="Century Gothic" w:eastAsia="Times New Roman" w:hAnsi="Century Gothic" w:cs="Arial"/>
                <w:color w:val="000000"/>
                <w:sz w:val="18"/>
                <w:szCs w:val="18"/>
                <w:lang w:eastAsia="cs-CZ"/>
              </w:rPr>
              <w:t>xxxxxx</w:t>
            </w:r>
            <w:proofErr w:type="spellEnd"/>
          </w:p>
        </w:tc>
      </w:tr>
      <w:tr w:rsidR="00711588" w:rsidRPr="00A914D4" w14:paraId="17D06E2D" w14:textId="77777777" w:rsidTr="00125C84">
        <w:trPr>
          <w:trHeight w:val="1329"/>
        </w:trPr>
        <w:tc>
          <w:tcPr>
            <w:tcW w:w="3403" w:type="dxa"/>
            <w:tcBorders>
              <w:top w:val="single" w:sz="4" w:space="0" w:color="A6A6A6"/>
              <w:left w:val="single" w:sz="4" w:space="0" w:color="A6A6A6"/>
              <w:bottom w:val="single" w:sz="4" w:space="0" w:color="A6A6A6"/>
              <w:right w:val="single" w:sz="4" w:space="0" w:color="A6A6A6"/>
            </w:tcBorders>
            <w:shd w:val="clear" w:color="auto" w:fill="FFFFFF" w:themeFill="background1"/>
            <w:noWrap/>
            <w:vAlign w:val="center"/>
            <w:hideMark/>
          </w:tcPr>
          <w:p w14:paraId="6359AFB0" w14:textId="514A7E7A" w:rsidR="00711588" w:rsidRPr="004F0FBC" w:rsidRDefault="00711588" w:rsidP="003D4CF3">
            <w:pPr>
              <w:spacing w:after="0" w:line="240" w:lineRule="auto"/>
              <w:rPr>
                <w:rFonts w:ascii="Times New Roman" w:eastAsia="Times New Roman" w:hAnsi="Times New Roman" w:cs="Times New Roman"/>
                <w:color w:val="000000"/>
                <w:szCs w:val="18"/>
                <w:lang w:eastAsia="cs-CZ"/>
              </w:rPr>
            </w:pPr>
            <w:r w:rsidRPr="004F0FBC">
              <w:rPr>
                <w:rFonts w:ascii="Times New Roman" w:eastAsia="Times New Roman" w:hAnsi="Times New Roman" w:cs="Times New Roman"/>
                <w:color w:val="000000"/>
                <w:szCs w:val="18"/>
                <w:lang w:eastAsia="cs-CZ"/>
              </w:rPr>
              <w:t>Manažer projektu:</w:t>
            </w:r>
          </w:p>
        </w:tc>
        <w:tc>
          <w:tcPr>
            <w:tcW w:w="5386" w:type="dxa"/>
            <w:tcBorders>
              <w:top w:val="single" w:sz="4" w:space="0" w:color="A6A6A6"/>
              <w:left w:val="nil"/>
              <w:bottom w:val="single" w:sz="4" w:space="0" w:color="A6A6A6"/>
              <w:right w:val="single" w:sz="4" w:space="0" w:color="A6A6A6"/>
            </w:tcBorders>
            <w:shd w:val="clear" w:color="auto" w:fill="auto"/>
            <w:vAlign w:val="center"/>
            <w:hideMark/>
          </w:tcPr>
          <w:p w14:paraId="7113AAED" w14:textId="4A51EC53" w:rsidR="001330FB" w:rsidRPr="00471A09" w:rsidRDefault="00711588" w:rsidP="001330FB">
            <w:pPr>
              <w:rPr>
                <w:rFonts w:ascii="Century Gothic" w:hAnsi="Century Gothic"/>
                <w:sz w:val="18"/>
                <w:szCs w:val="18"/>
              </w:rPr>
            </w:pPr>
            <w:r w:rsidRPr="00962465">
              <w:rPr>
                <w:rFonts w:ascii="Century Gothic" w:eastAsia="Times New Roman" w:hAnsi="Century Gothic" w:cs="Arial"/>
                <w:color w:val="000000"/>
                <w:sz w:val="18"/>
                <w:szCs w:val="18"/>
                <w:lang w:eastAsia="cs-CZ"/>
              </w:rPr>
              <w:br/>
              <w:t xml:space="preserve"> </w:t>
            </w:r>
            <w:proofErr w:type="spellStart"/>
            <w:r w:rsidR="001B7D65">
              <w:rPr>
                <w:rFonts w:ascii="Century Gothic" w:eastAsia="Times New Roman" w:hAnsi="Century Gothic" w:cs="Arial"/>
                <w:sz w:val="18"/>
                <w:szCs w:val="18"/>
                <w:lang w:eastAsia="cs-CZ"/>
              </w:rPr>
              <w:t>xxxxxx</w:t>
            </w:r>
            <w:proofErr w:type="spellEnd"/>
            <w:r w:rsidR="001330FB" w:rsidRPr="00471A09">
              <w:rPr>
                <w:rFonts w:ascii="Century Gothic" w:eastAsia="Times New Roman" w:hAnsi="Century Gothic" w:cs="Arial"/>
                <w:sz w:val="18"/>
                <w:szCs w:val="18"/>
                <w:lang w:eastAsia="cs-CZ"/>
              </w:rPr>
              <w:t xml:space="preserve">, </w:t>
            </w:r>
            <w:proofErr w:type="spellStart"/>
            <w:r w:rsidR="001330FB" w:rsidRPr="00471A09">
              <w:rPr>
                <w:rFonts w:ascii="Century Gothic" w:eastAsia="Times New Roman" w:hAnsi="Century Gothic" w:cs="Arial"/>
                <w:sz w:val="18"/>
                <w:szCs w:val="18"/>
                <w:lang w:eastAsia="cs-CZ"/>
              </w:rPr>
              <w:t>Edenred</w:t>
            </w:r>
            <w:proofErr w:type="spellEnd"/>
            <w:r w:rsidR="001330FB" w:rsidRPr="00471A09">
              <w:rPr>
                <w:rFonts w:ascii="Century Gothic" w:eastAsia="Times New Roman" w:hAnsi="Century Gothic" w:cs="Arial"/>
                <w:sz w:val="18"/>
                <w:szCs w:val="18"/>
                <w:lang w:eastAsia="cs-CZ"/>
              </w:rPr>
              <w:t xml:space="preserve"> CZ, Junior Project </w:t>
            </w:r>
            <w:proofErr w:type="spellStart"/>
            <w:r w:rsidR="001330FB" w:rsidRPr="00471A09">
              <w:rPr>
                <w:rFonts w:ascii="Century Gothic" w:eastAsia="Times New Roman" w:hAnsi="Century Gothic" w:cs="Arial"/>
                <w:sz w:val="18"/>
                <w:szCs w:val="18"/>
                <w:lang w:eastAsia="cs-CZ"/>
              </w:rPr>
              <w:t>Manager</w:t>
            </w:r>
            <w:proofErr w:type="spellEnd"/>
            <w:r w:rsidR="001330FB" w:rsidRPr="00471A09">
              <w:rPr>
                <w:rFonts w:ascii="Century Gothic" w:eastAsia="Times New Roman" w:hAnsi="Century Gothic" w:cs="Arial"/>
                <w:sz w:val="18"/>
                <w:szCs w:val="18"/>
                <w:lang w:eastAsia="cs-CZ"/>
              </w:rPr>
              <w:t xml:space="preserve">, </w:t>
            </w:r>
            <w:proofErr w:type="spellStart"/>
            <w:r w:rsidR="001B7D65">
              <w:rPr>
                <w:rFonts w:ascii="Century Gothic" w:eastAsia="Times New Roman" w:hAnsi="Century Gothic" w:cs="Arial"/>
                <w:sz w:val="18"/>
                <w:szCs w:val="18"/>
                <w:lang w:eastAsia="cs-CZ"/>
              </w:rPr>
              <w:t>xxxxxx</w:t>
            </w:r>
            <w:proofErr w:type="spellEnd"/>
            <w:r w:rsidR="001330FB" w:rsidRPr="00471A09">
              <w:rPr>
                <w:rFonts w:ascii="Century Gothic" w:eastAsia="Times New Roman" w:hAnsi="Century Gothic" w:cs="Arial"/>
                <w:sz w:val="18"/>
                <w:szCs w:val="18"/>
                <w:lang w:eastAsia="cs-CZ"/>
              </w:rPr>
              <w:t xml:space="preserve">, </w:t>
            </w:r>
            <w:hyperlink r:id="rId13" w:history="1">
              <w:proofErr w:type="spellStart"/>
              <w:r w:rsidR="001B7D65">
                <w:rPr>
                  <w:rStyle w:val="Hypertextovodkaz"/>
                  <w:rFonts w:ascii="Century Gothic" w:hAnsi="Century Gothic"/>
                  <w:color w:val="auto"/>
                  <w:sz w:val="18"/>
                  <w:szCs w:val="18"/>
                </w:rPr>
                <w:t>xxxxxxx</w:t>
              </w:r>
              <w:proofErr w:type="spellEnd"/>
            </w:hyperlink>
          </w:p>
          <w:p w14:paraId="02B5E9A1" w14:textId="77777777" w:rsidR="00711588" w:rsidRPr="00962465" w:rsidRDefault="00711588" w:rsidP="003D4CF3">
            <w:pPr>
              <w:spacing w:after="0" w:line="240" w:lineRule="auto"/>
              <w:rPr>
                <w:rFonts w:ascii="Century Gothic" w:eastAsia="Times New Roman" w:hAnsi="Century Gothic" w:cs="Arial"/>
                <w:color w:val="000000"/>
                <w:sz w:val="18"/>
                <w:szCs w:val="18"/>
                <w:lang w:eastAsia="cs-CZ"/>
              </w:rPr>
            </w:pPr>
            <w:r w:rsidRPr="00962465">
              <w:rPr>
                <w:rFonts w:ascii="Century Gothic" w:eastAsia="Times New Roman" w:hAnsi="Century Gothic" w:cs="Arial"/>
                <w:color w:val="000000"/>
                <w:sz w:val="18"/>
                <w:szCs w:val="18"/>
                <w:lang w:eastAsia="cs-CZ"/>
              </w:rPr>
              <w:br/>
            </w:r>
          </w:p>
        </w:tc>
      </w:tr>
    </w:tbl>
    <w:p w14:paraId="321F8007" w14:textId="77777777" w:rsidR="00125C84" w:rsidRDefault="00125C84" w:rsidP="00125C84">
      <w:pPr>
        <w:spacing w:before="200"/>
        <w:jc w:val="both"/>
        <w:rPr>
          <w:rFonts w:ascii="Century Gothic" w:hAnsi="Century Gothic"/>
        </w:rPr>
      </w:pPr>
    </w:p>
    <w:p w14:paraId="3F5C451E" w14:textId="77777777" w:rsidR="0067122E" w:rsidRDefault="0067122E" w:rsidP="00125C84">
      <w:pPr>
        <w:spacing w:before="200"/>
        <w:jc w:val="both"/>
        <w:rPr>
          <w:rFonts w:ascii="Century Gothic" w:hAnsi="Century Gothic"/>
        </w:rPr>
      </w:pPr>
    </w:p>
    <w:p w14:paraId="51D455A8" w14:textId="77777777" w:rsidR="0067122E" w:rsidRDefault="0067122E" w:rsidP="00125C84">
      <w:pPr>
        <w:spacing w:before="200"/>
        <w:jc w:val="both"/>
        <w:rPr>
          <w:rFonts w:ascii="Century Gothic" w:hAnsi="Century Gothic"/>
        </w:rPr>
      </w:pPr>
    </w:p>
    <w:p w14:paraId="7D7F688D" w14:textId="77777777" w:rsidR="00711588" w:rsidRPr="00125C84" w:rsidRDefault="00711588" w:rsidP="006060A3">
      <w:pPr>
        <w:pStyle w:val="Odstavecseseznamem"/>
        <w:numPr>
          <w:ilvl w:val="1"/>
          <w:numId w:val="41"/>
        </w:numPr>
        <w:spacing w:after="120" w:line="240" w:lineRule="auto"/>
        <w:ind w:left="709" w:hanging="425"/>
        <w:jc w:val="both"/>
        <w:rPr>
          <w:rFonts w:ascii="Times New Roman" w:hAnsi="Times New Roman" w:cs="Times New Roman"/>
        </w:rPr>
      </w:pPr>
      <w:r w:rsidRPr="00125C84">
        <w:rPr>
          <w:rFonts w:ascii="Times New Roman" w:hAnsi="Times New Roman" w:cs="Times New Roman"/>
        </w:rPr>
        <w:t>Osoby oprávněné akceptovat uvedené výstupy</w:t>
      </w:r>
    </w:p>
    <w:p w14:paraId="1BDAEB87" w14:textId="601DAD09" w:rsidR="00711588" w:rsidRPr="00125C84" w:rsidRDefault="00711588" w:rsidP="00125C84">
      <w:pPr>
        <w:pStyle w:val="Odstavecseseznamem"/>
        <w:spacing w:after="120" w:line="240" w:lineRule="auto"/>
        <w:ind w:left="709"/>
        <w:jc w:val="both"/>
        <w:rPr>
          <w:rFonts w:ascii="Times New Roman" w:hAnsi="Times New Roman" w:cs="Times New Roman"/>
        </w:rPr>
      </w:pPr>
      <w:r w:rsidRPr="00125C84">
        <w:rPr>
          <w:rFonts w:ascii="Times New Roman" w:hAnsi="Times New Roman" w:cs="Times New Roman"/>
        </w:rPr>
        <w:t>(Doplnit v případě, že akceptuje osoba odlišn</w:t>
      </w:r>
      <w:r w:rsidR="00D9476A">
        <w:rPr>
          <w:rFonts w:ascii="Times New Roman" w:hAnsi="Times New Roman" w:cs="Times New Roman"/>
        </w:rPr>
        <w:t>á od odpovědné osoby v čl. 4</w:t>
      </w:r>
      <w:r w:rsidRPr="00125C84">
        <w:rPr>
          <w:rFonts w:ascii="Times New Roman" w:hAnsi="Times New Roman" w:cs="Times New Roman"/>
        </w:rPr>
        <w:t>.</w:t>
      </w:r>
      <w:r w:rsidR="00D9476A">
        <w:rPr>
          <w:rFonts w:ascii="Times New Roman" w:hAnsi="Times New Roman" w:cs="Times New Roman"/>
        </w:rPr>
        <w:t>3 tohoto oddílu</w:t>
      </w:r>
      <w:r w:rsidRPr="00125C84">
        <w:rPr>
          <w:rFonts w:ascii="Times New Roman" w:hAnsi="Times New Roman" w:cs="Times New Roman"/>
        </w:rPr>
        <w:t>)</w:t>
      </w:r>
    </w:p>
    <w:tbl>
      <w:tblPr>
        <w:tblW w:w="87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396"/>
        <w:gridCol w:w="5386"/>
      </w:tblGrid>
      <w:tr w:rsidR="00711588" w:rsidRPr="005D4915" w14:paraId="3347224C" w14:textId="77777777" w:rsidTr="00D25B4F">
        <w:trPr>
          <w:trHeight w:val="376"/>
        </w:trPr>
        <w:tc>
          <w:tcPr>
            <w:tcW w:w="3396" w:type="dxa"/>
            <w:shd w:val="clear" w:color="000000" w:fill="808080"/>
            <w:noWrap/>
            <w:vAlign w:val="bottom"/>
            <w:hideMark/>
          </w:tcPr>
          <w:p w14:paraId="388A48B9" w14:textId="77777777" w:rsidR="00711588" w:rsidRPr="005D4915" w:rsidRDefault="00711588" w:rsidP="00E17515">
            <w:pPr>
              <w:spacing w:after="0" w:line="240" w:lineRule="auto"/>
              <w:ind w:firstLineChars="100" w:firstLine="181"/>
              <w:rPr>
                <w:rFonts w:ascii="Century Gothic" w:eastAsia="Times New Roman" w:hAnsi="Century Gothic" w:cs="Times New Roman"/>
                <w:b/>
                <w:bCs/>
                <w:color w:val="FFFFFF"/>
                <w:sz w:val="18"/>
                <w:szCs w:val="18"/>
                <w:lang w:eastAsia="cs-CZ"/>
              </w:rPr>
            </w:pPr>
            <w:r w:rsidRPr="005D4915">
              <w:rPr>
                <w:rFonts w:ascii="Century Gothic" w:eastAsia="Times New Roman" w:hAnsi="Century Gothic" w:cs="Times New Roman"/>
                <w:b/>
                <w:bCs/>
                <w:color w:val="FFFFFF"/>
                <w:sz w:val="18"/>
                <w:szCs w:val="18"/>
                <w:lang w:eastAsia="cs-CZ"/>
              </w:rPr>
              <w:t>Výstupy</w:t>
            </w:r>
          </w:p>
        </w:tc>
        <w:tc>
          <w:tcPr>
            <w:tcW w:w="5386" w:type="dxa"/>
            <w:shd w:val="clear" w:color="000000" w:fill="808080"/>
            <w:vAlign w:val="center"/>
            <w:hideMark/>
          </w:tcPr>
          <w:p w14:paraId="2C14C144" w14:textId="77777777" w:rsidR="00711588" w:rsidRPr="005D4915" w:rsidRDefault="00711588" w:rsidP="003D4CF3">
            <w:pPr>
              <w:spacing w:after="0" w:line="240" w:lineRule="auto"/>
              <w:jc w:val="center"/>
              <w:rPr>
                <w:rFonts w:ascii="Century Gothic" w:eastAsia="Times New Roman" w:hAnsi="Century Gothic" w:cs="Times New Roman"/>
                <w:b/>
                <w:bCs/>
                <w:color w:val="FFFFFF"/>
                <w:sz w:val="18"/>
                <w:szCs w:val="18"/>
                <w:lang w:eastAsia="cs-CZ"/>
              </w:rPr>
            </w:pPr>
            <w:r w:rsidRPr="005D4915">
              <w:rPr>
                <w:rFonts w:ascii="Century Gothic" w:eastAsia="Times New Roman" w:hAnsi="Century Gothic" w:cs="Times New Roman"/>
                <w:b/>
                <w:bCs/>
                <w:color w:val="FFFFFF"/>
                <w:sz w:val="18"/>
                <w:szCs w:val="18"/>
                <w:lang w:eastAsia="cs-CZ"/>
              </w:rPr>
              <w:t>Akceptuje</w:t>
            </w:r>
          </w:p>
        </w:tc>
      </w:tr>
      <w:tr w:rsidR="00711588" w:rsidRPr="005D4915" w14:paraId="2228AB20" w14:textId="77777777" w:rsidTr="00A30BBB">
        <w:trPr>
          <w:trHeight w:val="315"/>
        </w:trPr>
        <w:tc>
          <w:tcPr>
            <w:tcW w:w="3396" w:type="dxa"/>
            <w:shd w:val="clear" w:color="auto" w:fill="auto"/>
            <w:noWrap/>
            <w:vAlign w:val="bottom"/>
            <w:hideMark/>
          </w:tcPr>
          <w:p w14:paraId="4AFB9A38" w14:textId="7AB86C2C" w:rsidR="00711588" w:rsidRPr="00125C84" w:rsidRDefault="00850A7E" w:rsidP="00125C84">
            <w:pPr>
              <w:pStyle w:val="Odstavecseseznamem"/>
              <w:spacing w:after="120" w:line="240" w:lineRule="auto"/>
              <w:ind w:left="709"/>
              <w:jc w:val="both"/>
              <w:rPr>
                <w:rFonts w:ascii="Times New Roman" w:hAnsi="Times New Roman" w:cs="Times New Roman"/>
              </w:rPr>
            </w:pPr>
            <w:r>
              <w:rPr>
                <w:rFonts w:ascii="Century Gothic" w:hAnsi="Century Gothic"/>
                <w:sz w:val="16"/>
                <w:szCs w:val="16"/>
              </w:rPr>
              <w:t>Podepsaná smlouva o implementaci a poskytování správy benefitů a zákaznické a technické podpory prostřednictvím Benefity Café</w:t>
            </w:r>
            <w:r w:rsidRPr="00125C84" w:rsidDel="00850A7E">
              <w:rPr>
                <w:rFonts w:ascii="Times New Roman" w:hAnsi="Times New Roman" w:cs="Times New Roman"/>
              </w:rPr>
              <w:t xml:space="preserve"> </w:t>
            </w:r>
          </w:p>
        </w:tc>
        <w:tc>
          <w:tcPr>
            <w:tcW w:w="5386" w:type="dxa"/>
            <w:shd w:val="clear" w:color="auto" w:fill="auto"/>
            <w:noWrap/>
            <w:vAlign w:val="center"/>
            <w:hideMark/>
          </w:tcPr>
          <w:p w14:paraId="315843AA" w14:textId="77777777" w:rsidR="00711588" w:rsidRPr="005D4915" w:rsidRDefault="00711588" w:rsidP="003D4CF3">
            <w:pPr>
              <w:spacing w:after="0" w:line="240" w:lineRule="auto"/>
              <w:jc w:val="center"/>
              <w:rPr>
                <w:rFonts w:ascii="Century Gothic" w:eastAsia="Times New Roman" w:hAnsi="Century Gothic" w:cs="Times New Roman"/>
                <w:color w:val="000000"/>
                <w:sz w:val="18"/>
                <w:szCs w:val="18"/>
                <w:lang w:eastAsia="cs-CZ"/>
              </w:rPr>
            </w:pPr>
            <w:r w:rsidRPr="005D4915">
              <w:rPr>
                <w:rFonts w:ascii="Century Gothic" w:eastAsia="Times New Roman" w:hAnsi="Century Gothic" w:cs="Times New Roman"/>
                <w:color w:val="000000"/>
                <w:sz w:val="18"/>
                <w:szCs w:val="18"/>
                <w:lang w:eastAsia="cs-CZ"/>
              </w:rPr>
              <w:t> </w:t>
            </w:r>
          </w:p>
        </w:tc>
      </w:tr>
      <w:tr w:rsidR="00711588" w:rsidRPr="005D4915" w14:paraId="25714A02" w14:textId="77777777" w:rsidTr="00A30BBB">
        <w:trPr>
          <w:trHeight w:val="289"/>
        </w:trPr>
        <w:tc>
          <w:tcPr>
            <w:tcW w:w="3396" w:type="dxa"/>
            <w:shd w:val="clear" w:color="auto" w:fill="auto"/>
            <w:noWrap/>
            <w:vAlign w:val="bottom"/>
            <w:hideMark/>
          </w:tcPr>
          <w:p w14:paraId="0D39A05A" w14:textId="77777777" w:rsidR="00711588" w:rsidRPr="00125C84" w:rsidRDefault="00711588" w:rsidP="00125C84">
            <w:pPr>
              <w:pStyle w:val="Odstavecseseznamem"/>
              <w:spacing w:after="120" w:line="240" w:lineRule="auto"/>
              <w:ind w:left="709"/>
              <w:jc w:val="both"/>
              <w:rPr>
                <w:rFonts w:ascii="Times New Roman" w:hAnsi="Times New Roman" w:cs="Times New Roman"/>
              </w:rPr>
            </w:pPr>
            <w:r w:rsidRPr="00125C84">
              <w:rPr>
                <w:rFonts w:ascii="Times New Roman" w:hAnsi="Times New Roman" w:cs="Times New Roman"/>
              </w:rPr>
              <w:t xml:space="preserve">Akceptace BDD - Business Design </w:t>
            </w:r>
            <w:proofErr w:type="spellStart"/>
            <w:r w:rsidRPr="00125C84">
              <w:rPr>
                <w:rFonts w:ascii="Times New Roman" w:hAnsi="Times New Roman" w:cs="Times New Roman"/>
              </w:rPr>
              <w:t>Document</w:t>
            </w:r>
            <w:proofErr w:type="spellEnd"/>
          </w:p>
        </w:tc>
        <w:tc>
          <w:tcPr>
            <w:tcW w:w="5386" w:type="dxa"/>
            <w:shd w:val="clear" w:color="auto" w:fill="auto"/>
            <w:noWrap/>
            <w:vAlign w:val="center"/>
            <w:hideMark/>
          </w:tcPr>
          <w:p w14:paraId="76C9593C" w14:textId="77777777" w:rsidR="00711588" w:rsidRPr="005D4915" w:rsidRDefault="00711588" w:rsidP="003D4CF3">
            <w:pPr>
              <w:spacing w:after="0" w:line="240" w:lineRule="auto"/>
              <w:jc w:val="center"/>
              <w:rPr>
                <w:rFonts w:ascii="Century Gothic" w:eastAsia="Times New Roman" w:hAnsi="Century Gothic" w:cs="Times New Roman"/>
                <w:color w:val="000000"/>
                <w:sz w:val="18"/>
                <w:szCs w:val="18"/>
                <w:lang w:eastAsia="cs-CZ"/>
              </w:rPr>
            </w:pPr>
            <w:r w:rsidRPr="005D4915">
              <w:rPr>
                <w:rFonts w:ascii="Century Gothic" w:eastAsia="Times New Roman" w:hAnsi="Century Gothic" w:cs="Times New Roman"/>
                <w:color w:val="000000"/>
                <w:sz w:val="18"/>
                <w:szCs w:val="18"/>
                <w:lang w:eastAsia="cs-CZ"/>
              </w:rPr>
              <w:t> </w:t>
            </w:r>
          </w:p>
        </w:tc>
      </w:tr>
      <w:tr w:rsidR="00711588" w:rsidRPr="005D4915" w14:paraId="65BCAC28" w14:textId="77777777" w:rsidTr="00A30BBB">
        <w:trPr>
          <w:trHeight w:val="315"/>
        </w:trPr>
        <w:tc>
          <w:tcPr>
            <w:tcW w:w="3396" w:type="dxa"/>
            <w:shd w:val="clear" w:color="auto" w:fill="auto"/>
            <w:noWrap/>
            <w:vAlign w:val="bottom"/>
            <w:hideMark/>
          </w:tcPr>
          <w:p w14:paraId="06310845" w14:textId="77777777" w:rsidR="00711588" w:rsidRPr="00125C84" w:rsidRDefault="00711588" w:rsidP="00125C84">
            <w:pPr>
              <w:pStyle w:val="Odstavecseseznamem"/>
              <w:spacing w:after="120" w:line="240" w:lineRule="auto"/>
              <w:ind w:left="709"/>
              <w:jc w:val="both"/>
              <w:rPr>
                <w:rFonts w:ascii="Times New Roman" w:hAnsi="Times New Roman" w:cs="Times New Roman"/>
              </w:rPr>
            </w:pPr>
            <w:r w:rsidRPr="00125C84">
              <w:rPr>
                <w:rFonts w:ascii="Times New Roman" w:hAnsi="Times New Roman" w:cs="Times New Roman"/>
              </w:rPr>
              <w:t>Akceptace systému</w:t>
            </w:r>
          </w:p>
        </w:tc>
        <w:tc>
          <w:tcPr>
            <w:tcW w:w="5386" w:type="dxa"/>
            <w:shd w:val="clear" w:color="auto" w:fill="auto"/>
            <w:noWrap/>
            <w:vAlign w:val="center"/>
            <w:hideMark/>
          </w:tcPr>
          <w:p w14:paraId="2216F4DE" w14:textId="77777777" w:rsidR="00711588" w:rsidRPr="005D4915" w:rsidRDefault="00711588" w:rsidP="003D4CF3">
            <w:pPr>
              <w:spacing w:after="0" w:line="240" w:lineRule="auto"/>
              <w:jc w:val="center"/>
              <w:rPr>
                <w:rFonts w:ascii="Century Gothic" w:eastAsia="Times New Roman" w:hAnsi="Century Gothic" w:cs="Times New Roman"/>
                <w:color w:val="000000"/>
                <w:sz w:val="18"/>
                <w:szCs w:val="18"/>
                <w:lang w:eastAsia="cs-CZ"/>
              </w:rPr>
            </w:pPr>
            <w:r w:rsidRPr="005D4915">
              <w:rPr>
                <w:rFonts w:ascii="Century Gothic" w:eastAsia="Times New Roman" w:hAnsi="Century Gothic" w:cs="Times New Roman"/>
                <w:color w:val="000000"/>
                <w:sz w:val="18"/>
                <w:szCs w:val="18"/>
                <w:lang w:eastAsia="cs-CZ"/>
              </w:rPr>
              <w:t> </w:t>
            </w:r>
          </w:p>
        </w:tc>
      </w:tr>
    </w:tbl>
    <w:p w14:paraId="12256DA0" w14:textId="77777777" w:rsidR="00711588" w:rsidRPr="00A914D4" w:rsidRDefault="00711588" w:rsidP="00711588">
      <w:pPr>
        <w:pStyle w:val="Odstavecseseznamem"/>
        <w:ind w:left="1224"/>
        <w:jc w:val="both"/>
        <w:rPr>
          <w:rFonts w:ascii="Century Gothic" w:hAnsi="Century Gothic"/>
        </w:rPr>
      </w:pPr>
    </w:p>
    <w:p w14:paraId="40EB469A" w14:textId="362C64A4" w:rsidR="00711588" w:rsidRPr="00177592" w:rsidRDefault="00711588" w:rsidP="006060A3">
      <w:pPr>
        <w:pStyle w:val="Odstavecseseznamem"/>
        <w:numPr>
          <w:ilvl w:val="1"/>
          <w:numId w:val="41"/>
        </w:numPr>
        <w:spacing w:before="120" w:after="120"/>
        <w:ind w:left="709" w:hanging="425"/>
        <w:contextualSpacing w:val="0"/>
        <w:jc w:val="both"/>
        <w:rPr>
          <w:rFonts w:ascii="Times New Roman" w:hAnsi="Times New Roman" w:cs="Times New Roman"/>
        </w:rPr>
      </w:pPr>
      <w:r w:rsidRPr="00177592">
        <w:rPr>
          <w:rFonts w:ascii="Times New Roman" w:hAnsi="Times New Roman" w:cs="Times New Roman"/>
        </w:rPr>
        <w:t xml:space="preserve">Po vzájemné dohodě smluvních stran, potvrzené prostřednictvím e-mailu, je možné prodloužit termín vytvoření, implementace a spuštění </w:t>
      </w:r>
      <w:proofErr w:type="spellStart"/>
      <w:r w:rsidRPr="00177592">
        <w:rPr>
          <w:rFonts w:ascii="Times New Roman" w:hAnsi="Times New Roman" w:cs="Times New Roman"/>
        </w:rPr>
        <w:t>Cafeteria</w:t>
      </w:r>
      <w:proofErr w:type="spellEnd"/>
      <w:r w:rsidRPr="00177592">
        <w:rPr>
          <w:rFonts w:ascii="Times New Roman" w:hAnsi="Times New Roman" w:cs="Times New Roman"/>
        </w:rPr>
        <w:t xml:space="preserve"> systému dle čl. </w:t>
      </w:r>
      <w:r w:rsidR="00D9476A">
        <w:rPr>
          <w:rFonts w:ascii="Times New Roman" w:hAnsi="Times New Roman" w:cs="Times New Roman"/>
        </w:rPr>
        <w:t>4</w:t>
      </w:r>
      <w:r w:rsidRPr="00177592">
        <w:rPr>
          <w:rFonts w:ascii="Times New Roman" w:hAnsi="Times New Roman" w:cs="Times New Roman"/>
        </w:rPr>
        <w:t xml:space="preserve">.1 </w:t>
      </w:r>
      <w:r w:rsidR="00D9476A">
        <w:rPr>
          <w:rFonts w:ascii="Times New Roman" w:hAnsi="Times New Roman" w:cs="Times New Roman"/>
        </w:rPr>
        <w:t>tohoto oddílu</w:t>
      </w:r>
      <w:r w:rsidRPr="00177592">
        <w:rPr>
          <w:rFonts w:ascii="Times New Roman" w:hAnsi="Times New Roman" w:cs="Times New Roman"/>
        </w:rPr>
        <w:t>, a to maximálně o dalších 30 kalendářních dnů (dále jen „dodatečný termín“). Z důvodu dodatečného termínu Manažer projektu navrhne a zašle nově aktualizovaný harmonogram.</w:t>
      </w:r>
    </w:p>
    <w:p w14:paraId="1D00539F" w14:textId="607463D5" w:rsidR="00711588" w:rsidRDefault="00711588" w:rsidP="006060A3">
      <w:pPr>
        <w:pStyle w:val="Odstavecseseznamem"/>
        <w:numPr>
          <w:ilvl w:val="1"/>
          <w:numId w:val="41"/>
        </w:numPr>
        <w:spacing w:before="200"/>
        <w:ind w:left="851" w:hanging="567"/>
        <w:jc w:val="both"/>
        <w:rPr>
          <w:rFonts w:ascii="Times New Roman" w:hAnsi="Times New Roman" w:cs="Times New Roman"/>
        </w:rPr>
      </w:pPr>
      <w:r w:rsidRPr="00177592">
        <w:rPr>
          <w:rFonts w:ascii="Times New Roman" w:hAnsi="Times New Roman" w:cs="Times New Roman"/>
        </w:rPr>
        <w:t xml:space="preserve">Cena za vytvoření, implementaci a spuštění </w:t>
      </w:r>
      <w:proofErr w:type="spellStart"/>
      <w:r w:rsidRPr="00177592">
        <w:rPr>
          <w:rFonts w:ascii="Times New Roman" w:hAnsi="Times New Roman" w:cs="Times New Roman"/>
        </w:rPr>
        <w:t>Cafeteria</w:t>
      </w:r>
      <w:proofErr w:type="spellEnd"/>
      <w:r w:rsidRPr="00177592">
        <w:rPr>
          <w:rFonts w:ascii="Times New Roman" w:hAnsi="Times New Roman" w:cs="Times New Roman"/>
        </w:rPr>
        <w:t xml:space="preserve"> Systému je stanovena v ceníku, který je nedílnou součástí </w:t>
      </w:r>
      <w:r w:rsidR="00A83D34">
        <w:rPr>
          <w:rFonts w:ascii="Times New Roman" w:hAnsi="Times New Roman" w:cs="Times New Roman"/>
        </w:rPr>
        <w:t>této smlouvy</w:t>
      </w:r>
      <w:r w:rsidR="006308D5">
        <w:rPr>
          <w:rFonts w:ascii="Times New Roman" w:hAnsi="Times New Roman" w:cs="Times New Roman"/>
        </w:rPr>
        <w:t>.</w:t>
      </w:r>
    </w:p>
    <w:p w14:paraId="6C26BAB8" w14:textId="77777777" w:rsidR="006308D5" w:rsidRPr="00177592" w:rsidRDefault="006308D5" w:rsidP="006308D5">
      <w:pPr>
        <w:pStyle w:val="Odstavecseseznamem"/>
        <w:spacing w:before="200"/>
        <w:ind w:left="851"/>
        <w:jc w:val="both"/>
        <w:rPr>
          <w:rFonts w:ascii="Times New Roman" w:hAnsi="Times New Roman" w:cs="Times New Roman"/>
        </w:rPr>
      </w:pPr>
    </w:p>
    <w:p w14:paraId="52DBEC9B" w14:textId="5254A6D1" w:rsidR="00711588" w:rsidRPr="00177592" w:rsidRDefault="00711588" w:rsidP="006060A3">
      <w:pPr>
        <w:pStyle w:val="Odstavecseseznamem"/>
        <w:numPr>
          <w:ilvl w:val="1"/>
          <w:numId w:val="41"/>
        </w:numPr>
        <w:spacing w:after="0" w:line="240" w:lineRule="auto"/>
        <w:ind w:left="851" w:hanging="567"/>
        <w:jc w:val="both"/>
        <w:rPr>
          <w:rFonts w:ascii="Times New Roman" w:hAnsi="Times New Roman" w:cs="Times New Roman"/>
        </w:rPr>
      </w:pPr>
      <w:r w:rsidRPr="00177592">
        <w:rPr>
          <w:rFonts w:ascii="Times New Roman" w:hAnsi="Times New Roman" w:cs="Times New Roman"/>
        </w:rPr>
        <w:t xml:space="preserve">V případě, že do </w:t>
      </w:r>
      <w:r w:rsidR="006308D5">
        <w:rPr>
          <w:rFonts w:ascii="Times New Roman" w:hAnsi="Times New Roman" w:cs="Times New Roman"/>
        </w:rPr>
        <w:t>dvou</w:t>
      </w:r>
      <w:r w:rsidRPr="00177592">
        <w:rPr>
          <w:rFonts w:ascii="Times New Roman" w:hAnsi="Times New Roman" w:cs="Times New Roman"/>
        </w:rPr>
        <w:t xml:space="preserve"> kalend</w:t>
      </w:r>
      <w:r w:rsidR="00D9476A">
        <w:rPr>
          <w:rFonts w:ascii="Times New Roman" w:hAnsi="Times New Roman" w:cs="Times New Roman"/>
        </w:rPr>
        <w:t>ářních měsíců od termínu v čl. 4</w:t>
      </w:r>
      <w:r w:rsidRPr="00177592">
        <w:rPr>
          <w:rFonts w:ascii="Times New Roman" w:hAnsi="Times New Roman" w:cs="Times New Roman"/>
        </w:rPr>
        <w:t xml:space="preserve">.1 </w:t>
      </w:r>
      <w:r w:rsidR="00D9476A">
        <w:rPr>
          <w:rFonts w:ascii="Times New Roman" w:hAnsi="Times New Roman" w:cs="Times New Roman"/>
        </w:rPr>
        <w:t>tohoto oddílu</w:t>
      </w:r>
      <w:r w:rsidRPr="00177592">
        <w:rPr>
          <w:rFonts w:ascii="Times New Roman" w:hAnsi="Times New Roman" w:cs="Times New Roman"/>
        </w:rPr>
        <w:t xml:space="preserve"> nedojde ke spuštění </w:t>
      </w:r>
      <w:proofErr w:type="spellStart"/>
      <w:r w:rsidRPr="00177592">
        <w:rPr>
          <w:rFonts w:ascii="Times New Roman" w:hAnsi="Times New Roman" w:cs="Times New Roman"/>
        </w:rPr>
        <w:t>Cafeteria</w:t>
      </w:r>
      <w:proofErr w:type="spellEnd"/>
      <w:r w:rsidRPr="00177592">
        <w:rPr>
          <w:rFonts w:ascii="Times New Roman" w:hAnsi="Times New Roman" w:cs="Times New Roman"/>
        </w:rPr>
        <w:t xml:space="preserve"> systému z důvodů na straně Objednatele, je Objednatel povinen nahradit účelně vynaložené náklady, které Poskytovateli vznikly při plnění této smlouvy, a to nejvýše ve výši dále uvedené. Pro účely tohoto se sjednávají následující ceny:</w:t>
      </w:r>
    </w:p>
    <w:p w14:paraId="5A10E86C" w14:textId="77777777" w:rsidR="00711588" w:rsidRPr="00177592" w:rsidRDefault="00711588" w:rsidP="00711588">
      <w:pPr>
        <w:pStyle w:val="Odstavecseseznamem"/>
        <w:rPr>
          <w:rFonts w:ascii="Times New Roman" w:hAnsi="Times New Roman" w:cs="Times New Roman"/>
        </w:rPr>
      </w:pPr>
    </w:p>
    <w:p w14:paraId="55B16993" w14:textId="101ACC66" w:rsidR="00711588" w:rsidRPr="00177592" w:rsidRDefault="00711588" w:rsidP="006060A3">
      <w:pPr>
        <w:pStyle w:val="Odstavecseseznamem"/>
        <w:numPr>
          <w:ilvl w:val="2"/>
          <w:numId w:val="41"/>
        </w:numPr>
        <w:spacing w:after="0" w:line="240" w:lineRule="auto"/>
        <w:ind w:left="1418" w:hanging="709"/>
        <w:jc w:val="both"/>
        <w:rPr>
          <w:rFonts w:ascii="Times New Roman" w:hAnsi="Times New Roman" w:cs="Times New Roman"/>
          <w:i/>
        </w:rPr>
      </w:pPr>
      <w:r w:rsidRPr="00177592">
        <w:rPr>
          <w:rFonts w:ascii="Times New Roman" w:hAnsi="Times New Roman" w:cs="Times New Roman"/>
        </w:rPr>
        <w:t xml:space="preserve">Implementace </w:t>
      </w:r>
      <w:proofErr w:type="spellStart"/>
      <w:r w:rsidRPr="00177592">
        <w:rPr>
          <w:rFonts w:ascii="Times New Roman" w:hAnsi="Times New Roman" w:cs="Times New Roman"/>
        </w:rPr>
        <w:t>Cafeteria</w:t>
      </w:r>
      <w:proofErr w:type="spellEnd"/>
      <w:r w:rsidRPr="00177592">
        <w:rPr>
          <w:rFonts w:ascii="Times New Roman" w:hAnsi="Times New Roman" w:cs="Times New Roman"/>
        </w:rPr>
        <w:t xml:space="preserve"> Systému je stanovena v rozsahu </w:t>
      </w:r>
      <w:r w:rsidR="00DB3829">
        <w:rPr>
          <w:rFonts w:ascii="Times New Roman" w:hAnsi="Times New Roman" w:cs="Times New Roman"/>
        </w:rPr>
        <w:t>3</w:t>
      </w:r>
      <w:r w:rsidRPr="00177592">
        <w:rPr>
          <w:rFonts w:ascii="Times New Roman" w:hAnsi="Times New Roman" w:cs="Times New Roman"/>
        </w:rPr>
        <w:t>0 hodin, přičemž hodinová sazba práce Poskytovatele na implementaci je 1 000,- Kč.</w:t>
      </w:r>
    </w:p>
    <w:p w14:paraId="122C0D4A" w14:textId="14908921" w:rsidR="00711588" w:rsidRPr="00177592" w:rsidRDefault="00711588" w:rsidP="006060A3">
      <w:pPr>
        <w:pStyle w:val="Odstavecseseznamem"/>
        <w:numPr>
          <w:ilvl w:val="2"/>
          <w:numId w:val="41"/>
        </w:numPr>
        <w:spacing w:after="0" w:line="240" w:lineRule="auto"/>
        <w:ind w:left="1418" w:hanging="709"/>
        <w:jc w:val="both"/>
        <w:rPr>
          <w:rFonts w:ascii="Times New Roman" w:hAnsi="Times New Roman" w:cs="Times New Roman"/>
          <w:i/>
        </w:rPr>
      </w:pPr>
      <w:r w:rsidRPr="00177592">
        <w:rPr>
          <w:rFonts w:ascii="Times New Roman" w:hAnsi="Times New Roman" w:cs="Times New Roman"/>
        </w:rPr>
        <w:lastRenderedPageBreak/>
        <w:t>Další účelně vynaložené náklady Poskytovatele v rozsahu doložených daňových dokladů, vzniklé v souvislosti s plněním nebo ukončením této smlouvy, zejména vynaložené náklady na výrobu objednaných a neodebraných produktů.</w:t>
      </w:r>
    </w:p>
    <w:p w14:paraId="3F067E0A" w14:textId="77777777" w:rsidR="00711588" w:rsidRPr="00177592" w:rsidRDefault="00711588" w:rsidP="00711588">
      <w:pPr>
        <w:pStyle w:val="Odstavecseseznamem"/>
        <w:spacing w:after="0" w:line="240" w:lineRule="auto"/>
        <w:ind w:left="1224"/>
        <w:jc w:val="both"/>
        <w:rPr>
          <w:rFonts w:ascii="Times New Roman" w:hAnsi="Times New Roman" w:cs="Times New Roman"/>
        </w:rPr>
      </w:pPr>
    </w:p>
    <w:p w14:paraId="771E1B46" w14:textId="6A4AB21B" w:rsidR="00711588" w:rsidRPr="00177592" w:rsidRDefault="00711588" w:rsidP="006060A3">
      <w:pPr>
        <w:pStyle w:val="Odstavecseseznamem"/>
        <w:numPr>
          <w:ilvl w:val="1"/>
          <w:numId w:val="41"/>
        </w:numPr>
        <w:spacing w:before="200"/>
        <w:ind w:left="851" w:hanging="567"/>
        <w:jc w:val="both"/>
        <w:rPr>
          <w:rFonts w:ascii="Times New Roman" w:hAnsi="Times New Roman" w:cs="Times New Roman"/>
        </w:rPr>
      </w:pPr>
      <w:r w:rsidRPr="00177592">
        <w:rPr>
          <w:rFonts w:ascii="Times New Roman" w:hAnsi="Times New Roman" w:cs="Times New Roman"/>
        </w:rPr>
        <w:t>Pokud Objednatel změní požadavek u předem odsouhlaseného výstupu, a to v průběhu samotné realizace nebo po jejím dokončení, bude Poskytovateli hradit již vynaložené náklady spojené s realizací tohoto zrušeného/změněného výstupu. Pro výpočet vynaložených nákladů je stanovena hodinová sazba práce 1 000,-</w:t>
      </w:r>
      <w:r w:rsidR="00023D3F">
        <w:rPr>
          <w:rFonts w:ascii="Times New Roman" w:hAnsi="Times New Roman" w:cs="Times New Roman"/>
        </w:rPr>
        <w:t xml:space="preserve"> </w:t>
      </w:r>
      <w:r w:rsidRPr="00177592">
        <w:rPr>
          <w:rFonts w:ascii="Times New Roman" w:hAnsi="Times New Roman" w:cs="Times New Roman"/>
        </w:rPr>
        <w:t xml:space="preserve">Kč/osoba. </w:t>
      </w:r>
      <w:r w:rsidR="00F354F5">
        <w:rPr>
          <w:rFonts w:ascii="Times New Roman" w:hAnsi="Times New Roman" w:cs="Times New Roman"/>
        </w:rPr>
        <w:t xml:space="preserve"> </w:t>
      </w:r>
      <w:r w:rsidR="00F354F5" w:rsidRPr="00823AAC">
        <w:rPr>
          <w:rFonts w:ascii="Times New Roman" w:hAnsi="Times New Roman" w:cs="Times New Roman"/>
        </w:rPr>
        <w:t xml:space="preserve">Poté, co příslušní zaměstnanci aplikační podpory stanoví náročnost a počet hodin, které je třeba vynaložit k potřebné změně, bude Objednatel o této skutečnosti informován. </w:t>
      </w:r>
      <w:r w:rsidRPr="00177592">
        <w:rPr>
          <w:rFonts w:ascii="Times New Roman" w:hAnsi="Times New Roman" w:cs="Times New Roman"/>
        </w:rPr>
        <w:t xml:space="preserve">Odsouhlaseným výstupem se rozumí jakýkoli požadavek Objednatele, který se Poskytovatel zavázal zprostředkovat nebo dodat. </w:t>
      </w:r>
    </w:p>
    <w:p w14:paraId="59093DDF" w14:textId="77777777" w:rsidR="00711588" w:rsidRPr="00177592" w:rsidRDefault="00711588" w:rsidP="00711588">
      <w:pPr>
        <w:pStyle w:val="Odstavecseseznamem"/>
        <w:ind w:left="792"/>
        <w:jc w:val="both"/>
        <w:rPr>
          <w:rFonts w:ascii="Times New Roman" w:hAnsi="Times New Roman" w:cs="Times New Roman"/>
        </w:rPr>
      </w:pPr>
    </w:p>
    <w:p w14:paraId="52976E26" w14:textId="00EB1FBA" w:rsidR="00711588" w:rsidRPr="00177592" w:rsidRDefault="00711588" w:rsidP="006060A3">
      <w:pPr>
        <w:pStyle w:val="Odstavecseseznamem"/>
        <w:numPr>
          <w:ilvl w:val="1"/>
          <w:numId w:val="41"/>
        </w:numPr>
        <w:spacing w:after="0" w:line="240" w:lineRule="auto"/>
        <w:ind w:left="851" w:hanging="567"/>
        <w:jc w:val="both"/>
        <w:rPr>
          <w:rFonts w:ascii="Times New Roman" w:hAnsi="Times New Roman" w:cs="Times New Roman"/>
        </w:rPr>
      </w:pPr>
      <w:r w:rsidRPr="00177592">
        <w:rPr>
          <w:rFonts w:ascii="Times New Roman" w:hAnsi="Times New Roman" w:cs="Times New Roman"/>
        </w:rPr>
        <w:t xml:space="preserve">Nárok na zaplacení odměn Poskytovatele stanovených v tomto článku vzniká Poskytovateli buď po spuštění </w:t>
      </w:r>
      <w:proofErr w:type="spellStart"/>
      <w:r w:rsidRPr="00177592">
        <w:rPr>
          <w:rFonts w:ascii="Times New Roman" w:hAnsi="Times New Roman" w:cs="Times New Roman"/>
        </w:rPr>
        <w:t>Cafeteria</w:t>
      </w:r>
      <w:proofErr w:type="spellEnd"/>
      <w:r w:rsidRPr="00177592">
        <w:rPr>
          <w:rFonts w:ascii="Times New Roman" w:hAnsi="Times New Roman" w:cs="Times New Roman"/>
        </w:rPr>
        <w:t xml:space="preserve"> Systému Objednatele nebo prokázá</w:t>
      </w:r>
      <w:r w:rsidR="00D9476A">
        <w:rPr>
          <w:rFonts w:ascii="Times New Roman" w:hAnsi="Times New Roman" w:cs="Times New Roman"/>
        </w:rPr>
        <w:t>ním nákladů podle čl. 4</w:t>
      </w:r>
      <w:r w:rsidRPr="00177592">
        <w:rPr>
          <w:rFonts w:ascii="Times New Roman" w:hAnsi="Times New Roman" w:cs="Times New Roman"/>
        </w:rPr>
        <w:t>.</w:t>
      </w:r>
      <w:r w:rsidR="00D9476A">
        <w:rPr>
          <w:rFonts w:ascii="Times New Roman" w:hAnsi="Times New Roman" w:cs="Times New Roman"/>
        </w:rPr>
        <w:t>7</w:t>
      </w:r>
      <w:r w:rsidR="006308D5">
        <w:rPr>
          <w:rFonts w:ascii="Times New Roman" w:hAnsi="Times New Roman" w:cs="Times New Roman"/>
        </w:rPr>
        <w:t xml:space="preserve"> </w:t>
      </w:r>
      <w:r w:rsidR="00D9476A">
        <w:rPr>
          <w:rFonts w:ascii="Times New Roman" w:hAnsi="Times New Roman" w:cs="Times New Roman"/>
        </w:rPr>
        <w:t>tohoto oddílu.</w:t>
      </w:r>
    </w:p>
    <w:p w14:paraId="1669955A" w14:textId="77777777" w:rsidR="00711588" w:rsidRPr="00177592" w:rsidRDefault="00711588" w:rsidP="00711588">
      <w:pPr>
        <w:pStyle w:val="Odstavecseseznamem"/>
        <w:spacing w:after="0" w:line="240" w:lineRule="auto"/>
        <w:ind w:left="792"/>
        <w:rPr>
          <w:rFonts w:ascii="Times New Roman" w:hAnsi="Times New Roman" w:cs="Times New Roman"/>
        </w:rPr>
      </w:pPr>
    </w:p>
    <w:p w14:paraId="6B936699" w14:textId="77777777" w:rsidR="00711588" w:rsidRPr="00177592" w:rsidRDefault="00711588" w:rsidP="006308D5">
      <w:pPr>
        <w:pStyle w:val="Odstavecseseznamem"/>
        <w:numPr>
          <w:ilvl w:val="1"/>
          <w:numId w:val="41"/>
        </w:numPr>
        <w:spacing w:after="120" w:line="240" w:lineRule="auto"/>
        <w:ind w:left="851" w:hanging="567"/>
        <w:jc w:val="both"/>
        <w:rPr>
          <w:rFonts w:ascii="Times New Roman" w:hAnsi="Times New Roman" w:cs="Times New Roman"/>
          <w:b/>
        </w:rPr>
      </w:pPr>
      <w:r w:rsidRPr="00177592">
        <w:rPr>
          <w:rFonts w:ascii="Times New Roman" w:hAnsi="Times New Roman" w:cs="Times New Roman"/>
        </w:rPr>
        <w:t>Odměny budou Objednatelem zaplaceny na základě daňového dokladu vystaveného Poskytovatelem a to se splatností 30 dní od doručení.</w:t>
      </w:r>
    </w:p>
    <w:p w14:paraId="10D3F1AC" w14:textId="77777777" w:rsidR="00177592" w:rsidRDefault="00177592" w:rsidP="00177592">
      <w:pPr>
        <w:spacing w:after="120" w:line="240" w:lineRule="auto"/>
        <w:rPr>
          <w:rFonts w:ascii="Times New Roman" w:hAnsi="Times New Roman" w:cs="Times New Roman"/>
          <w:b/>
        </w:rPr>
      </w:pPr>
    </w:p>
    <w:p w14:paraId="6DB71A75" w14:textId="77777777" w:rsidR="007339F3" w:rsidRDefault="007339F3" w:rsidP="00177592">
      <w:pPr>
        <w:spacing w:after="120" w:line="240" w:lineRule="auto"/>
        <w:rPr>
          <w:rFonts w:ascii="Times New Roman" w:hAnsi="Times New Roman" w:cs="Times New Roman"/>
          <w:b/>
        </w:rPr>
      </w:pPr>
    </w:p>
    <w:p w14:paraId="2DEB1127" w14:textId="77777777" w:rsidR="00177592" w:rsidRDefault="00177592" w:rsidP="00A30BBB">
      <w:pPr>
        <w:pStyle w:val="Odstavecseseznamem"/>
        <w:numPr>
          <w:ilvl w:val="0"/>
          <w:numId w:val="26"/>
        </w:numPr>
        <w:spacing w:after="120" w:line="240" w:lineRule="auto"/>
        <w:ind w:left="851" w:hanging="494"/>
        <w:contextualSpacing w:val="0"/>
        <w:jc w:val="center"/>
        <w:rPr>
          <w:rFonts w:ascii="Times New Roman" w:hAnsi="Times New Roman" w:cs="Times New Roman"/>
          <w:b/>
          <w:sz w:val="28"/>
        </w:rPr>
      </w:pPr>
      <w:r w:rsidRPr="00A30BBB">
        <w:rPr>
          <w:rFonts w:ascii="Times New Roman" w:hAnsi="Times New Roman" w:cs="Times New Roman"/>
          <w:b/>
          <w:sz w:val="28"/>
        </w:rPr>
        <w:t xml:space="preserve">Fáze </w:t>
      </w:r>
      <w:proofErr w:type="spellStart"/>
      <w:r w:rsidRPr="00A30BBB">
        <w:rPr>
          <w:rFonts w:ascii="Times New Roman" w:hAnsi="Times New Roman" w:cs="Times New Roman"/>
          <w:b/>
          <w:sz w:val="28"/>
        </w:rPr>
        <w:t>poimplementační</w:t>
      </w:r>
      <w:proofErr w:type="spellEnd"/>
    </w:p>
    <w:p w14:paraId="429A1BF4" w14:textId="77777777" w:rsidR="0006028B" w:rsidRPr="00A30BBB" w:rsidRDefault="0006028B" w:rsidP="0006028B">
      <w:pPr>
        <w:pStyle w:val="Odstavecseseznamem"/>
        <w:spacing w:after="120" w:line="240" w:lineRule="auto"/>
        <w:ind w:left="851"/>
        <w:contextualSpacing w:val="0"/>
        <w:rPr>
          <w:rFonts w:ascii="Times New Roman" w:hAnsi="Times New Roman" w:cs="Times New Roman"/>
          <w:b/>
          <w:sz w:val="28"/>
        </w:rPr>
      </w:pPr>
    </w:p>
    <w:p w14:paraId="2DFDCB74" w14:textId="572CC8BF" w:rsidR="00177592" w:rsidRDefault="006060A3" w:rsidP="00410AFA">
      <w:pPr>
        <w:pStyle w:val="Odstavecseseznamem"/>
        <w:numPr>
          <w:ilvl w:val="0"/>
          <w:numId w:val="42"/>
        </w:numPr>
        <w:spacing w:after="120" w:line="240" w:lineRule="auto"/>
        <w:ind w:left="284" w:hanging="284"/>
        <w:contextualSpacing w:val="0"/>
        <w:jc w:val="both"/>
        <w:rPr>
          <w:rFonts w:ascii="Times New Roman" w:hAnsi="Times New Roman" w:cs="Times New Roman"/>
        </w:rPr>
      </w:pPr>
      <w:proofErr w:type="spellStart"/>
      <w:r>
        <w:rPr>
          <w:rFonts w:ascii="Times New Roman" w:hAnsi="Times New Roman" w:cs="Times New Roman"/>
        </w:rPr>
        <w:t>Poimplementační</w:t>
      </w:r>
      <w:proofErr w:type="spellEnd"/>
      <w:r>
        <w:rPr>
          <w:rFonts w:ascii="Times New Roman" w:hAnsi="Times New Roman" w:cs="Times New Roman"/>
        </w:rPr>
        <w:t xml:space="preserve"> fází se rozumí</w:t>
      </w:r>
      <w:r w:rsidR="00177592" w:rsidRPr="006060A3">
        <w:rPr>
          <w:rFonts w:ascii="Times New Roman" w:hAnsi="Times New Roman" w:cs="Times New Roman"/>
        </w:rPr>
        <w:t xml:space="preserve"> závazek, kdy se poskytovatel zavazuje dodávat v </w:t>
      </w:r>
      <w:r w:rsidR="00D9476A">
        <w:rPr>
          <w:rFonts w:ascii="Times New Roman" w:hAnsi="Times New Roman" w:cs="Times New Roman"/>
        </w:rPr>
        <w:t>článku</w:t>
      </w:r>
      <w:r>
        <w:rPr>
          <w:rFonts w:ascii="Times New Roman" w:hAnsi="Times New Roman" w:cs="Times New Roman"/>
        </w:rPr>
        <w:t xml:space="preserve"> 2</w:t>
      </w:r>
      <w:r w:rsidR="00177592" w:rsidRPr="006060A3">
        <w:rPr>
          <w:rFonts w:ascii="Times New Roman" w:hAnsi="Times New Roman" w:cs="Times New Roman"/>
        </w:rPr>
        <w:t xml:space="preserve"> </w:t>
      </w:r>
      <w:r w:rsidR="00D9476A">
        <w:rPr>
          <w:rFonts w:ascii="Times New Roman" w:hAnsi="Times New Roman" w:cs="Times New Roman"/>
        </w:rPr>
        <w:t xml:space="preserve">tohoto oddílu, </w:t>
      </w:r>
      <w:r w:rsidR="00177592" w:rsidRPr="006060A3">
        <w:rPr>
          <w:rFonts w:ascii="Times New Roman" w:hAnsi="Times New Roman" w:cs="Times New Roman"/>
        </w:rPr>
        <w:t>označené benefity a závazek objednatele, že zaplatí za poskytované benefity sjednanou cenu</w:t>
      </w:r>
      <w:r>
        <w:rPr>
          <w:rFonts w:ascii="Times New Roman" w:hAnsi="Times New Roman" w:cs="Times New Roman"/>
        </w:rPr>
        <w:t xml:space="preserve"> v určené době.</w:t>
      </w:r>
    </w:p>
    <w:p w14:paraId="7C72E326" w14:textId="77777777" w:rsidR="003D4CF3" w:rsidRDefault="003D4CF3" w:rsidP="00410AFA">
      <w:pPr>
        <w:pStyle w:val="Odstavecseseznamem"/>
        <w:numPr>
          <w:ilvl w:val="0"/>
          <w:numId w:val="42"/>
        </w:numPr>
        <w:spacing w:after="120" w:line="240" w:lineRule="auto"/>
        <w:ind w:left="284" w:hanging="284"/>
        <w:contextualSpacing w:val="0"/>
        <w:jc w:val="both"/>
        <w:rPr>
          <w:rFonts w:ascii="Times New Roman" w:hAnsi="Times New Roman" w:cs="Times New Roman"/>
        </w:rPr>
      </w:pPr>
      <w:r w:rsidRPr="003D4CF3">
        <w:rPr>
          <w:rFonts w:ascii="Times New Roman" w:hAnsi="Times New Roman" w:cs="Times New Roman"/>
        </w:rPr>
        <w:t>Poskytovatel se zavazuje Objednateli dodat benefity, které si Objednatel, resp. jeho zaměstnanci objednali prostřednictvím Benefity Café. Benefity budou dodány na základě a za podmínek uvedených ve smlouvách, které Objednatel uzavřel s Poskytovatelem a které jsou přílohou</w:t>
      </w:r>
      <w:r>
        <w:rPr>
          <w:rFonts w:ascii="Times New Roman" w:hAnsi="Times New Roman" w:cs="Times New Roman"/>
        </w:rPr>
        <w:t xml:space="preserve"> č. 1</w:t>
      </w:r>
      <w:r w:rsidRPr="003D4CF3">
        <w:rPr>
          <w:rFonts w:ascii="Times New Roman" w:hAnsi="Times New Roman" w:cs="Times New Roman"/>
        </w:rPr>
        <w:t xml:space="preserve"> této Smlouvy.</w:t>
      </w:r>
    </w:p>
    <w:p w14:paraId="5E8129FB" w14:textId="77777777" w:rsidR="006060A3" w:rsidRPr="006060A3" w:rsidRDefault="006060A3" w:rsidP="00410AFA">
      <w:pPr>
        <w:pStyle w:val="Odstavecseseznamem"/>
        <w:numPr>
          <w:ilvl w:val="0"/>
          <w:numId w:val="42"/>
        </w:numPr>
        <w:spacing w:after="120" w:line="240" w:lineRule="auto"/>
        <w:ind w:left="284" w:hanging="284"/>
        <w:jc w:val="both"/>
        <w:rPr>
          <w:rFonts w:ascii="Times New Roman" w:hAnsi="Times New Roman" w:cs="Times New Roman"/>
        </w:rPr>
      </w:pPr>
      <w:r w:rsidRPr="006060A3">
        <w:rPr>
          <w:rFonts w:ascii="Times New Roman" w:hAnsi="Times New Roman" w:cs="Times New Roman"/>
        </w:rPr>
        <w:t>Benefity</w:t>
      </w:r>
      <w:r w:rsidR="00F078D4">
        <w:rPr>
          <w:rFonts w:ascii="Times New Roman" w:hAnsi="Times New Roman" w:cs="Times New Roman"/>
        </w:rPr>
        <w:t xml:space="preserve"> a služby</w:t>
      </w:r>
      <w:r w:rsidRPr="006060A3">
        <w:rPr>
          <w:rFonts w:ascii="Times New Roman" w:hAnsi="Times New Roman" w:cs="Times New Roman"/>
        </w:rPr>
        <w:t xml:space="preserve">, které se Poskytovatel zavázal dodat, jsou: </w:t>
      </w:r>
    </w:p>
    <w:p w14:paraId="1C3461B8" w14:textId="77777777" w:rsidR="006060A3" w:rsidRPr="006060A3" w:rsidRDefault="006060A3" w:rsidP="00410AFA">
      <w:pPr>
        <w:spacing w:after="120" w:line="240" w:lineRule="auto"/>
        <w:ind w:left="142"/>
        <w:jc w:val="both"/>
        <w:rPr>
          <w:rFonts w:ascii="Times New Roman" w:hAnsi="Times New Roman" w:cs="Times New Roman"/>
          <w:i/>
          <w:sz w:val="20"/>
        </w:rPr>
      </w:pPr>
      <w:r w:rsidRPr="006060A3">
        <w:rPr>
          <w:rFonts w:ascii="Times New Roman" w:hAnsi="Times New Roman" w:cs="Times New Roman"/>
          <w:i/>
          <w:sz w:val="20"/>
        </w:rPr>
        <w:t>(Zaškrtněte, prosím, benefity, které budete používat, budou-li během spolupráce Smluvních stran přidávány další benefity, je tak možné činit pouze na základě písemného dodatku k této Smlouvě.)</w:t>
      </w:r>
    </w:p>
    <w:p w14:paraId="20959A06" w14:textId="21550C41" w:rsidR="006060A3" w:rsidRPr="006060A3" w:rsidRDefault="00E80EDF" w:rsidP="00410AFA">
      <w:pPr>
        <w:spacing w:after="120" w:line="240" w:lineRule="auto"/>
        <w:ind w:left="142"/>
        <w:jc w:val="both"/>
        <w:rPr>
          <w:rFonts w:ascii="Times New Roman" w:hAnsi="Times New Roman" w:cs="Times New Roman"/>
        </w:rPr>
      </w:pPr>
      <w:r>
        <w:rPr>
          <w:rFonts w:ascii="Times New Roman" w:hAnsi="Times New Roman" w:cs="Times New Roman"/>
        </w:rPr>
        <w:fldChar w:fldCharType="begin">
          <w:ffData>
            <w:name w:val="Check3"/>
            <w:enabled/>
            <w:calcOnExit w:val="0"/>
            <w:checkBox>
              <w:sizeAuto/>
              <w:default w:val="1"/>
            </w:checkBox>
          </w:ffData>
        </w:fldChar>
      </w:r>
      <w:bookmarkStart w:id="0" w:name="Check3"/>
      <w:r>
        <w:rPr>
          <w:rFonts w:ascii="Times New Roman" w:hAnsi="Times New Roman" w:cs="Times New Roman"/>
        </w:rPr>
        <w:instrText xml:space="preserve"> FORMCHECKBOX </w:instrText>
      </w:r>
      <w:r w:rsidR="00351026">
        <w:rPr>
          <w:rFonts w:ascii="Times New Roman" w:hAnsi="Times New Roman" w:cs="Times New Roman"/>
        </w:rPr>
      </w:r>
      <w:r w:rsidR="00351026">
        <w:rPr>
          <w:rFonts w:ascii="Times New Roman" w:hAnsi="Times New Roman" w:cs="Times New Roman"/>
        </w:rPr>
        <w:fldChar w:fldCharType="separate"/>
      </w:r>
      <w:r>
        <w:rPr>
          <w:rFonts w:ascii="Times New Roman" w:hAnsi="Times New Roman" w:cs="Times New Roman"/>
        </w:rPr>
        <w:fldChar w:fldCharType="end"/>
      </w:r>
      <w:bookmarkEnd w:id="0"/>
      <w:r w:rsidR="006060A3" w:rsidRPr="006060A3">
        <w:rPr>
          <w:rFonts w:ascii="Times New Roman" w:hAnsi="Times New Roman" w:cs="Times New Roman"/>
        </w:rPr>
        <w:t xml:space="preserve"> </w:t>
      </w:r>
      <w:proofErr w:type="spellStart"/>
      <w:r w:rsidR="006060A3" w:rsidRPr="006060A3">
        <w:rPr>
          <w:rFonts w:ascii="Times New Roman" w:hAnsi="Times New Roman" w:cs="Times New Roman"/>
        </w:rPr>
        <w:t>Edenred</w:t>
      </w:r>
      <w:proofErr w:type="spellEnd"/>
      <w:r w:rsidR="006060A3" w:rsidRPr="006060A3">
        <w:rPr>
          <w:rFonts w:ascii="Times New Roman" w:hAnsi="Times New Roman" w:cs="Times New Roman"/>
        </w:rPr>
        <w:t xml:space="preserve"> e-</w:t>
      </w:r>
      <w:proofErr w:type="spellStart"/>
      <w:r w:rsidR="006060A3" w:rsidRPr="006060A3">
        <w:rPr>
          <w:rFonts w:ascii="Times New Roman" w:hAnsi="Times New Roman" w:cs="Times New Roman"/>
        </w:rPr>
        <w:t>Ticket</w:t>
      </w:r>
      <w:proofErr w:type="spellEnd"/>
      <w:r w:rsidR="006060A3" w:rsidRPr="006060A3">
        <w:rPr>
          <w:rFonts w:ascii="Times New Roman" w:hAnsi="Times New Roman" w:cs="Times New Roman"/>
        </w:rPr>
        <w:tab/>
      </w:r>
      <w:r w:rsidR="006060A3" w:rsidRPr="006060A3">
        <w:rPr>
          <w:rFonts w:ascii="Times New Roman" w:hAnsi="Times New Roman" w:cs="Times New Roman"/>
        </w:rPr>
        <w:tab/>
      </w:r>
      <w:r w:rsidR="006060A3" w:rsidRPr="006060A3">
        <w:rPr>
          <w:rFonts w:ascii="Times New Roman" w:hAnsi="Times New Roman" w:cs="Times New Roman"/>
        </w:rPr>
        <w:tab/>
      </w:r>
      <w:r w:rsidR="006060A3" w:rsidRPr="006060A3">
        <w:rPr>
          <w:rFonts w:ascii="Times New Roman" w:hAnsi="Times New Roman" w:cs="Times New Roman"/>
        </w:rPr>
        <w:tab/>
      </w:r>
    </w:p>
    <w:p w14:paraId="2642AB47" w14:textId="77777777" w:rsidR="006060A3" w:rsidRPr="006060A3" w:rsidRDefault="006060A3" w:rsidP="00410AFA">
      <w:pPr>
        <w:spacing w:after="240" w:line="240" w:lineRule="auto"/>
        <w:ind w:left="142"/>
        <w:jc w:val="both"/>
        <w:rPr>
          <w:rFonts w:ascii="Times New Roman" w:hAnsi="Times New Roman" w:cs="Times New Roman"/>
        </w:rPr>
      </w:pPr>
      <w:r w:rsidRPr="006060A3">
        <w:rPr>
          <w:rFonts w:ascii="Times New Roman" w:hAnsi="Times New Roman" w:cs="Times New Roman"/>
        </w:rPr>
        <w:t>je elektronická poukázka dodávaná Objednateli a jeho zaměstnancům za účelem zprostředkování zaměstnaneckých benefitů prostřednictvím Benefity Café. E-</w:t>
      </w:r>
      <w:proofErr w:type="spellStart"/>
      <w:r w:rsidRPr="006060A3">
        <w:rPr>
          <w:rFonts w:ascii="Times New Roman" w:hAnsi="Times New Roman" w:cs="Times New Roman"/>
        </w:rPr>
        <w:t>Ticketem</w:t>
      </w:r>
      <w:proofErr w:type="spellEnd"/>
      <w:r w:rsidRPr="006060A3">
        <w:rPr>
          <w:rFonts w:ascii="Times New Roman" w:hAnsi="Times New Roman" w:cs="Times New Roman"/>
        </w:rPr>
        <w:t xml:space="preserve"> se rozumí unikátní šestimístný kód vygenerovaný systémem Benefity Café. E-</w:t>
      </w:r>
      <w:proofErr w:type="spellStart"/>
      <w:r w:rsidRPr="006060A3">
        <w:rPr>
          <w:rFonts w:ascii="Times New Roman" w:hAnsi="Times New Roman" w:cs="Times New Roman"/>
        </w:rPr>
        <w:t>Ticket</w:t>
      </w:r>
      <w:proofErr w:type="spellEnd"/>
      <w:r w:rsidRPr="006060A3">
        <w:rPr>
          <w:rFonts w:ascii="Times New Roman" w:hAnsi="Times New Roman" w:cs="Times New Roman"/>
        </w:rPr>
        <w:t xml:space="preserve"> bude vygenerován automaticky v případě objednávky zboží, služeb nebo jiných dohodnutých benefitů v Benefity Café a bude zaslán oprávněné osobě prostřednictvím elektronické pošty na adresu, kterou oprávněná osoba zadá do Benefity Café. Na základě předložení nebo sdělení e-</w:t>
      </w:r>
      <w:proofErr w:type="spellStart"/>
      <w:r w:rsidRPr="006060A3">
        <w:rPr>
          <w:rFonts w:ascii="Times New Roman" w:hAnsi="Times New Roman" w:cs="Times New Roman"/>
        </w:rPr>
        <w:t>Ticketu</w:t>
      </w:r>
      <w:proofErr w:type="spellEnd"/>
      <w:r w:rsidRPr="006060A3">
        <w:rPr>
          <w:rFonts w:ascii="Times New Roman" w:hAnsi="Times New Roman" w:cs="Times New Roman"/>
        </w:rPr>
        <w:t xml:space="preserve"> v partnerské provozovně společnosti </w:t>
      </w:r>
      <w:proofErr w:type="spellStart"/>
      <w:r w:rsidRPr="006060A3">
        <w:rPr>
          <w:rFonts w:ascii="Times New Roman" w:hAnsi="Times New Roman" w:cs="Times New Roman"/>
        </w:rPr>
        <w:t>Edenred</w:t>
      </w:r>
      <w:proofErr w:type="spellEnd"/>
      <w:r w:rsidRPr="006060A3">
        <w:rPr>
          <w:rFonts w:ascii="Times New Roman" w:hAnsi="Times New Roman" w:cs="Times New Roman"/>
        </w:rPr>
        <w:t xml:space="preserve"> budou pak oprávněné osobě poskytnuty zboží nebo služby, a to přesně podle objednávky v Benefity Café. </w:t>
      </w:r>
    </w:p>
    <w:p w14:paraId="66B18720" w14:textId="1442D955" w:rsidR="006060A3" w:rsidRPr="006060A3" w:rsidRDefault="00E80EDF" w:rsidP="00410AFA">
      <w:pPr>
        <w:spacing w:after="120" w:line="240" w:lineRule="auto"/>
        <w:ind w:left="142"/>
        <w:jc w:val="both"/>
        <w:rPr>
          <w:rFonts w:ascii="Times New Roman" w:hAnsi="Times New Roman" w:cs="Times New Roman"/>
        </w:rPr>
      </w:pP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351026">
        <w:rPr>
          <w:rFonts w:ascii="Times New Roman" w:hAnsi="Times New Roman" w:cs="Times New Roman"/>
        </w:rPr>
      </w:r>
      <w:r w:rsidR="00351026">
        <w:rPr>
          <w:rFonts w:ascii="Times New Roman" w:hAnsi="Times New Roman" w:cs="Times New Roman"/>
        </w:rPr>
        <w:fldChar w:fldCharType="separate"/>
      </w:r>
      <w:r>
        <w:rPr>
          <w:rFonts w:ascii="Times New Roman" w:hAnsi="Times New Roman" w:cs="Times New Roman"/>
        </w:rPr>
        <w:fldChar w:fldCharType="end"/>
      </w:r>
      <w:r w:rsidR="006060A3" w:rsidRPr="006060A3">
        <w:rPr>
          <w:rFonts w:ascii="Times New Roman" w:hAnsi="Times New Roman" w:cs="Times New Roman"/>
        </w:rPr>
        <w:t xml:space="preserve"> Platební brána </w:t>
      </w:r>
      <w:proofErr w:type="spellStart"/>
      <w:r w:rsidR="006060A3" w:rsidRPr="006060A3">
        <w:rPr>
          <w:rFonts w:ascii="Times New Roman" w:hAnsi="Times New Roman" w:cs="Times New Roman"/>
        </w:rPr>
        <w:t>Edenred</w:t>
      </w:r>
      <w:proofErr w:type="spellEnd"/>
      <w:r w:rsidR="006060A3" w:rsidRPr="006060A3">
        <w:rPr>
          <w:rFonts w:ascii="Times New Roman" w:hAnsi="Times New Roman" w:cs="Times New Roman"/>
        </w:rPr>
        <w:t xml:space="preserve"> </w:t>
      </w:r>
      <w:r w:rsidR="006060A3" w:rsidRPr="006060A3">
        <w:rPr>
          <w:rFonts w:ascii="Times New Roman" w:hAnsi="Times New Roman" w:cs="Times New Roman"/>
        </w:rPr>
        <w:tab/>
      </w:r>
    </w:p>
    <w:p w14:paraId="4399C9A4" w14:textId="77777777" w:rsidR="006060A3" w:rsidRPr="006060A3" w:rsidRDefault="006060A3" w:rsidP="00410AFA">
      <w:pPr>
        <w:spacing w:after="240" w:line="240" w:lineRule="auto"/>
        <w:ind w:left="142"/>
        <w:jc w:val="both"/>
        <w:rPr>
          <w:rFonts w:ascii="Times New Roman" w:hAnsi="Times New Roman" w:cs="Times New Roman"/>
        </w:rPr>
      </w:pPr>
      <w:r w:rsidRPr="006060A3">
        <w:rPr>
          <w:rFonts w:ascii="Times New Roman" w:hAnsi="Times New Roman" w:cs="Times New Roman"/>
        </w:rPr>
        <w:lastRenderedPageBreak/>
        <w:t>je platební brána mezi Benefity Café a internetovým obchodem partnera. V případě zakoupení zboží nebo služeb oprávněnou osobou v e-</w:t>
      </w:r>
      <w:proofErr w:type="spellStart"/>
      <w:r w:rsidRPr="006060A3">
        <w:rPr>
          <w:rFonts w:ascii="Times New Roman" w:hAnsi="Times New Roman" w:cs="Times New Roman"/>
        </w:rPr>
        <w:t>shopu</w:t>
      </w:r>
      <w:proofErr w:type="spellEnd"/>
      <w:r w:rsidRPr="006060A3">
        <w:rPr>
          <w:rFonts w:ascii="Times New Roman" w:hAnsi="Times New Roman" w:cs="Times New Roman"/>
        </w:rPr>
        <w:t xml:space="preserve"> partnera budou automaticky odečteny body z Benefity Café, jejichž hodnota se rovná hodnotě zboží nebo služeb.</w:t>
      </w:r>
    </w:p>
    <w:p w14:paraId="7DD96B72" w14:textId="77777777" w:rsidR="006060A3" w:rsidRPr="00410AFA" w:rsidRDefault="006060A3" w:rsidP="00410AFA">
      <w:pPr>
        <w:spacing w:after="120" w:line="240" w:lineRule="auto"/>
        <w:ind w:left="142"/>
        <w:jc w:val="both"/>
        <w:rPr>
          <w:rFonts w:ascii="Times New Roman" w:hAnsi="Times New Roman" w:cs="Times New Roman"/>
          <w:u w:val="single"/>
        </w:rPr>
      </w:pPr>
      <w:proofErr w:type="spellStart"/>
      <w:r w:rsidRPr="00410AFA">
        <w:rPr>
          <w:rFonts w:ascii="Times New Roman" w:hAnsi="Times New Roman" w:cs="Times New Roman"/>
          <w:u w:val="single"/>
        </w:rPr>
        <w:t>Benefitní</w:t>
      </w:r>
      <w:proofErr w:type="spellEnd"/>
      <w:r w:rsidRPr="00410AFA">
        <w:rPr>
          <w:rFonts w:ascii="Times New Roman" w:hAnsi="Times New Roman" w:cs="Times New Roman"/>
          <w:u w:val="single"/>
        </w:rPr>
        <w:t xml:space="preserve"> poukázky:</w:t>
      </w:r>
    </w:p>
    <w:p w14:paraId="18FBF093" w14:textId="77777777" w:rsidR="006060A3" w:rsidRPr="006060A3" w:rsidRDefault="006060A3" w:rsidP="00410AFA">
      <w:pPr>
        <w:spacing w:after="120" w:line="240" w:lineRule="auto"/>
        <w:ind w:left="142"/>
        <w:jc w:val="both"/>
        <w:rPr>
          <w:rFonts w:ascii="Times New Roman" w:hAnsi="Times New Roman" w:cs="Times New Roman"/>
        </w:rPr>
      </w:pPr>
      <w:r w:rsidRPr="006060A3">
        <w:rPr>
          <w:rFonts w:ascii="Times New Roman" w:hAnsi="Times New Roman" w:cs="Times New Roman"/>
        </w:rPr>
        <w:t>Poskytovatel zabezpečí zprostředkování služeb v síti vybraných tělovýchovných, sportovních a kulturních zařízení a/nebo v síti vybraných vzdělávacích zařízení a/nebo v síti vybraných zdravotnických zařízení a/nebo v síti vybraných rekreačních zařízení a nákupu rekreace prostřednictvím poukázek:</w:t>
      </w:r>
    </w:p>
    <w:p w14:paraId="1448EA22" w14:textId="7A8AE6A2" w:rsidR="006060A3" w:rsidRPr="006060A3" w:rsidRDefault="00E80EDF" w:rsidP="00410AFA">
      <w:pPr>
        <w:spacing w:after="120" w:line="240" w:lineRule="auto"/>
        <w:ind w:left="142"/>
        <w:jc w:val="both"/>
        <w:rPr>
          <w:rFonts w:ascii="Times New Roman" w:hAnsi="Times New Roman" w:cs="Times New Roman"/>
        </w:rPr>
      </w:pP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351026">
        <w:rPr>
          <w:rFonts w:ascii="Times New Roman" w:hAnsi="Times New Roman" w:cs="Times New Roman"/>
        </w:rPr>
      </w:r>
      <w:r w:rsidR="00351026">
        <w:rPr>
          <w:rFonts w:ascii="Times New Roman" w:hAnsi="Times New Roman" w:cs="Times New Roman"/>
        </w:rPr>
        <w:fldChar w:fldCharType="separate"/>
      </w:r>
      <w:r>
        <w:rPr>
          <w:rFonts w:ascii="Times New Roman" w:hAnsi="Times New Roman" w:cs="Times New Roman"/>
        </w:rPr>
        <w:fldChar w:fldCharType="end"/>
      </w:r>
      <w:r w:rsidR="001330FB" w:rsidRPr="006060A3">
        <w:rPr>
          <w:rFonts w:ascii="Times New Roman" w:hAnsi="Times New Roman" w:cs="Times New Roman"/>
        </w:rPr>
        <w:t xml:space="preserve"> </w:t>
      </w:r>
      <w:proofErr w:type="spellStart"/>
      <w:r w:rsidR="006060A3" w:rsidRPr="006060A3">
        <w:rPr>
          <w:rFonts w:ascii="Times New Roman" w:hAnsi="Times New Roman" w:cs="Times New Roman"/>
        </w:rPr>
        <w:t>Edenred</w:t>
      </w:r>
      <w:proofErr w:type="spellEnd"/>
      <w:r w:rsidR="006060A3" w:rsidRPr="006060A3">
        <w:rPr>
          <w:rFonts w:ascii="Times New Roman" w:hAnsi="Times New Roman" w:cs="Times New Roman"/>
        </w:rPr>
        <w:t xml:space="preserve"> </w:t>
      </w:r>
      <w:proofErr w:type="spellStart"/>
      <w:r w:rsidR="006060A3" w:rsidRPr="006060A3">
        <w:rPr>
          <w:rFonts w:ascii="Times New Roman" w:hAnsi="Times New Roman" w:cs="Times New Roman"/>
        </w:rPr>
        <w:t>Multi</w:t>
      </w:r>
      <w:proofErr w:type="spellEnd"/>
      <w:r w:rsidR="006060A3" w:rsidRPr="006060A3">
        <w:rPr>
          <w:rFonts w:ascii="Times New Roman" w:hAnsi="Times New Roman" w:cs="Times New Roman"/>
        </w:rPr>
        <w:tab/>
      </w:r>
      <w:r w:rsidR="006060A3" w:rsidRPr="006060A3">
        <w:rPr>
          <w:rFonts w:ascii="Times New Roman" w:hAnsi="Times New Roman" w:cs="Times New Roman"/>
        </w:rPr>
        <w:tab/>
      </w:r>
      <w:r w:rsidR="006060A3" w:rsidRPr="006060A3">
        <w:rPr>
          <w:rFonts w:ascii="Times New Roman" w:hAnsi="Times New Roman" w:cs="Times New Roman"/>
        </w:rPr>
        <w:tab/>
      </w:r>
      <w:r w:rsidR="006060A3" w:rsidRPr="006060A3">
        <w:rPr>
          <w:rFonts w:ascii="Times New Roman" w:hAnsi="Times New Roman" w:cs="Times New Roman"/>
        </w:rPr>
        <w:tab/>
      </w:r>
    </w:p>
    <w:p w14:paraId="4C4ACCB4" w14:textId="77777777" w:rsidR="006060A3" w:rsidRPr="006060A3" w:rsidRDefault="006060A3" w:rsidP="00410AFA">
      <w:pPr>
        <w:spacing w:after="120" w:line="240" w:lineRule="auto"/>
        <w:ind w:left="142"/>
        <w:jc w:val="both"/>
        <w:rPr>
          <w:rFonts w:ascii="Times New Roman" w:hAnsi="Times New Roman" w:cs="Times New Roman"/>
        </w:rPr>
      </w:pPr>
      <w:r w:rsidRPr="006060A3">
        <w:rPr>
          <w:rFonts w:ascii="Times New Roman" w:hAnsi="Times New Roman" w:cs="Times New Roman"/>
        </w:rPr>
        <w:fldChar w:fldCharType="begin">
          <w:ffData>
            <w:name w:val=""/>
            <w:enabled/>
            <w:calcOnExit w:val="0"/>
            <w:checkBox>
              <w:sizeAuto/>
              <w:default w:val="0"/>
            </w:checkBox>
          </w:ffData>
        </w:fldChar>
      </w:r>
      <w:r w:rsidRPr="006060A3">
        <w:rPr>
          <w:rFonts w:ascii="Times New Roman" w:hAnsi="Times New Roman" w:cs="Times New Roman"/>
        </w:rPr>
        <w:instrText xml:space="preserve"> FORMCHECKBOX </w:instrText>
      </w:r>
      <w:r w:rsidR="00351026">
        <w:rPr>
          <w:rFonts w:ascii="Times New Roman" w:hAnsi="Times New Roman" w:cs="Times New Roman"/>
        </w:rPr>
      </w:r>
      <w:r w:rsidR="00351026">
        <w:rPr>
          <w:rFonts w:ascii="Times New Roman" w:hAnsi="Times New Roman" w:cs="Times New Roman"/>
        </w:rPr>
        <w:fldChar w:fldCharType="separate"/>
      </w:r>
      <w:r w:rsidRPr="006060A3">
        <w:rPr>
          <w:rFonts w:ascii="Times New Roman" w:hAnsi="Times New Roman" w:cs="Times New Roman"/>
        </w:rPr>
        <w:fldChar w:fldCharType="end"/>
      </w:r>
      <w:r w:rsidRPr="006060A3">
        <w:rPr>
          <w:rFonts w:ascii="Times New Roman" w:hAnsi="Times New Roman" w:cs="Times New Roman"/>
        </w:rPr>
        <w:t xml:space="preserve"> </w:t>
      </w:r>
      <w:proofErr w:type="spellStart"/>
      <w:r w:rsidRPr="006060A3">
        <w:rPr>
          <w:rFonts w:ascii="Times New Roman" w:hAnsi="Times New Roman" w:cs="Times New Roman"/>
        </w:rPr>
        <w:t>Edenred</w:t>
      </w:r>
      <w:proofErr w:type="spellEnd"/>
      <w:r w:rsidRPr="006060A3">
        <w:rPr>
          <w:rFonts w:ascii="Times New Roman" w:hAnsi="Times New Roman" w:cs="Times New Roman"/>
        </w:rPr>
        <w:t xml:space="preserve"> </w:t>
      </w:r>
      <w:proofErr w:type="spellStart"/>
      <w:r w:rsidRPr="006060A3">
        <w:rPr>
          <w:rFonts w:ascii="Times New Roman" w:hAnsi="Times New Roman" w:cs="Times New Roman"/>
        </w:rPr>
        <w:t>Academica</w:t>
      </w:r>
      <w:proofErr w:type="spellEnd"/>
      <w:r w:rsidRPr="006060A3">
        <w:rPr>
          <w:rFonts w:ascii="Times New Roman" w:hAnsi="Times New Roman" w:cs="Times New Roman"/>
        </w:rPr>
        <w:tab/>
      </w:r>
      <w:r w:rsidRPr="006060A3">
        <w:rPr>
          <w:rFonts w:ascii="Times New Roman" w:hAnsi="Times New Roman" w:cs="Times New Roman"/>
        </w:rPr>
        <w:tab/>
      </w:r>
      <w:r w:rsidRPr="006060A3">
        <w:rPr>
          <w:rFonts w:ascii="Times New Roman" w:hAnsi="Times New Roman" w:cs="Times New Roman"/>
        </w:rPr>
        <w:tab/>
      </w:r>
    </w:p>
    <w:p w14:paraId="6C9BF1A0" w14:textId="77777777" w:rsidR="006060A3" w:rsidRPr="006060A3" w:rsidRDefault="006060A3" w:rsidP="00410AFA">
      <w:pPr>
        <w:spacing w:after="120" w:line="240" w:lineRule="auto"/>
        <w:ind w:left="142"/>
        <w:jc w:val="both"/>
        <w:rPr>
          <w:rFonts w:ascii="Times New Roman" w:hAnsi="Times New Roman" w:cs="Times New Roman"/>
        </w:rPr>
      </w:pPr>
      <w:r w:rsidRPr="006060A3">
        <w:rPr>
          <w:rFonts w:ascii="Times New Roman" w:hAnsi="Times New Roman" w:cs="Times New Roman"/>
        </w:rPr>
        <w:fldChar w:fldCharType="begin">
          <w:ffData>
            <w:name w:val=""/>
            <w:enabled/>
            <w:calcOnExit w:val="0"/>
            <w:checkBox>
              <w:sizeAuto/>
              <w:default w:val="0"/>
            </w:checkBox>
          </w:ffData>
        </w:fldChar>
      </w:r>
      <w:r w:rsidRPr="006060A3">
        <w:rPr>
          <w:rFonts w:ascii="Times New Roman" w:hAnsi="Times New Roman" w:cs="Times New Roman"/>
        </w:rPr>
        <w:instrText xml:space="preserve"> FORMCHECKBOX </w:instrText>
      </w:r>
      <w:r w:rsidR="00351026">
        <w:rPr>
          <w:rFonts w:ascii="Times New Roman" w:hAnsi="Times New Roman" w:cs="Times New Roman"/>
        </w:rPr>
      </w:r>
      <w:r w:rsidR="00351026">
        <w:rPr>
          <w:rFonts w:ascii="Times New Roman" w:hAnsi="Times New Roman" w:cs="Times New Roman"/>
        </w:rPr>
        <w:fldChar w:fldCharType="separate"/>
      </w:r>
      <w:r w:rsidRPr="006060A3">
        <w:rPr>
          <w:rFonts w:ascii="Times New Roman" w:hAnsi="Times New Roman" w:cs="Times New Roman"/>
        </w:rPr>
        <w:fldChar w:fldCharType="end"/>
      </w:r>
      <w:r w:rsidRPr="006060A3">
        <w:rPr>
          <w:rFonts w:ascii="Times New Roman" w:hAnsi="Times New Roman" w:cs="Times New Roman"/>
        </w:rPr>
        <w:t xml:space="preserve"> </w:t>
      </w:r>
      <w:proofErr w:type="spellStart"/>
      <w:r w:rsidRPr="006060A3">
        <w:rPr>
          <w:rFonts w:ascii="Times New Roman" w:hAnsi="Times New Roman" w:cs="Times New Roman"/>
        </w:rPr>
        <w:t>Edenred</w:t>
      </w:r>
      <w:proofErr w:type="spellEnd"/>
      <w:r w:rsidRPr="006060A3">
        <w:rPr>
          <w:rFonts w:ascii="Times New Roman" w:hAnsi="Times New Roman" w:cs="Times New Roman"/>
        </w:rPr>
        <w:t xml:space="preserve"> </w:t>
      </w:r>
      <w:proofErr w:type="spellStart"/>
      <w:r w:rsidRPr="006060A3">
        <w:rPr>
          <w:rFonts w:ascii="Times New Roman" w:hAnsi="Times New Roman" w:cs="Times New Roman"/>
        </w:rPr>
        <w:t>Sport&amp;Kultura</w:t>
      </w:r>
      <w:proofErr w:type="spellEnd"/>
      <w:r w:rsidRPr="006060A3">
        <w:rPr>
          <w:rFonts w:ascii="Times New Roman" w:hAnsi="Times New Roman" w:cs="Times New Roman"/>
        </w:rPr>
        <w:tab/>
      </w:r>
      <w:r w:rsidRPr="006060A3">
        <w:rPr>
          <w:rFonts w:ascii="Times New Roman" w:hAnsi="Times New Roman" w:cs="Times New Roman"/>
        </w:rPr>
        <w:tab/>
      </w:r>
      <w:r w:rsidRPr="006060A3">
        <w:rPr>
          <w:rFonts w:ascii="Times New Roman" w:hAnsi="Times New Roman" w:cs="Times New Roman"/>
        </w:rPr>
        <w:tab/>
      </w:r>
    </w:p>
    <w:p w14:paraId="359177F8" w14:textId="77777777" w:rsidR="006060A3" w:rsidRPr="006060A3" w:rsidRDefault="006060A3" w:rsidP="00410AFA">
      <w:pPr>
        <w:spacing w:after="120" w:line="240" w:lineRule="auto"/>
        <w:ind w:left="142"/>
        <w:jc w:val="both"/>
        <w:rPr>
          <w:rFonts w:ascii="Times New Roman" w:hAnsi="Times New Roman" w:cs="Times New Roman"/>
        </w:rPr>
      </w:pPr>
      <w:r w:rsidRPr="006060A3">
        <w:rPr>
          <w:rFonts w:ascii="Times New Roman" w:hAnsi="Times New Roman" w:cs="Times New Roman"/>
        </w:rPr>
        <w:fldChar w:fldCharType="begin">
          <w:ffData>
            <w:name w:val=""/>
            <w:enabled/>
            <w:calcOnExit w:val="0"/>
            <w:checkBox>
              <w:sizeAuto/>
              <w:default w:val="0"/>
            </w:checkBox>
          </w:ffData>
        </w:fldChar>
      </w:r>
      <w:r w:rsidRPr="006060A3">
        <w:rPr>
          <w:rFonts w:ascii="Times New Roman" w:hAnsi="Times New Roman" w:cs="Times New Roman"/>
        </w:rPr>
        <w:instrText xml:space="preserve"> FORMCHECKBOX </w:instrText>
      </w:r>
      <w:r w:rsidR="00351026">
        <w:rPr>
          <w:rFonts w:ascii="Times New Roman" w:hAnsi="Times New Roman" w:cs="Times New Roman"/>
        </w:rPr>
      </w:r>
      <w:r w:rsidR="00351026">
        <w:rPr>
          <w:rFonts w:ascii="Times New Roman" w:hAnsi="Times New Roman" w:cs="Times New Roman"/>
        </w:rPr>
        <w:fldChar w:fldCharType="separate"/>
      </w:r>
      <w:r w:rsidRPr="006060A3">
        <w:rPr>
          <w:rFonts w:ascii="Times New Roman" w:hAnsi="Times New Roman" w:cs="Times New Roman"/>
        </w:rPr>
        <w:fldChar w:fldCharType="end"/>
      </w:r>
      <w:r w:rsidRPr="006060A3">
        <w:rPr>
          <w:rFonts w:ascii="Times New Roman" w:hAnsi="Times New Roman" w:cs="Times New Roman"/>
        </w:rPr>
        <w:t xml:space="preserve"> </w:t>
      </w:r>
      <w:proofErr w:type="spellStart"/>
      <w:r w:rsidRPr="006060A3">
        <w:rPr>
          <w:rFonts w:ascii="Times New Roman" w:hAnsi="Times New Roman" w:cs="Times New Roman"/>
        </w:rPr>
        <w:t>Edenred</w:t>
      </w:r>
      <w:proofErr w:type="spellEnd"/>
      <w:r w:rsidRPr="006060A3">
        <w:rPr>
          <w:rFonts w:ascii="Times New Roman" w:hAnsi="Times New Roman" w:cs="Times New Roman"/>
        </w:rPr>
        <w:t xml:space="preserve"> </w:t>
      </w:r>
      <w:proofErr w:type="spellStart"/>
      <w:r w:rsidRPr="006060A3">
        <w:rPr>
          <w:rFonts w:ascii="Times New Roman" w:hAnsi="Times New Roman" w:cs="Times New Roman"/>
        </w:rPr>
        <w:t>Medica</w:t>
      </w:r>
      <w:proofErr w:type="spellEnd"/>
    </w:p>
    <w:p w14:paraId="28B42DDA" w14:textId="77777777" w:rsidR="006060A3" w:rsidRPr="006060A3" w:rsidRDefault="006060A3" w:rsidP="00410AFA">
      <w:pPr>
        <w:spacing w:after="360" w:line="240" w:lineRule="auto"/>
        <w:ind w:left="142"/>
        <w:jc w:val="both"/>
        <w:rPr>
          <w:rFonts w:ascii="Times New Roman" w:hAnsi="Times New Roman" w:cs="Times New Roman"/>
        </w:rPr>
      </w:pPr>
      <w:r w:rsidRPr="006060A3">
        <w:rPr>
          <w:rFonts w:ascii="Times New Roman" w:hAnsi="Times New Roman" w:cs="Times New Roman"/>
        </w:rPr>
        <w:fldChar w:fldCharType="begin">
          <w:ffData>
            <w:name w:val=""/>
            <w:enabled/>
            <w:calcOnExit w:val="0"/>
            <w:checkBox>
              <w:sizeAuto/>
              <w:default w:val="0"/>
            </w:checkBox>
          </w:ffData>
        </w:fldChar>
      </w:r>
      <w:r w:rsidRPr="006060A3">
        <w:rPr>
          <w:rFonts w:ascii="Times New Roman" w:hAnsi="Times New Roman" w:cs="Times New Roman"/>
        </w:rPr>
        <w:instrText xml:space="preserve"> FORMCHECKBOX </w:instrText>
      </w:r>
      <w:r w:rsidR="00351026">
        <w:rPr>
          <w:rFonts w:ascii="Times New Roman" w:hAnsi="Times New Roman" w:cs="Times New Roman"/>
        </w:rPr>
      </w:r>
      <w:r w:rsidR="00351026">
        <w:rPr>
          <w:rFonts w:ascii="Times New Roman" w:hAnsi="Times New Roman" w:cs="Times New Roman"/>
        </w:rPr>
        <w:fldChar w:fldCharType="separate"/>
      </w:r>
      <w:r w:rsidRPr="006060A3">
        <w:rPr>
          <w:rFonts w:ascii="Times New Roman" w:hAnsi="Times New Roman" w:cs="Times New Roman"/>
        </w:rPr>
        <w:fldChar w:fldCharType="end"/>
      </w:r>
      <w:r w:rsidRPr="006060A3">
        <w:rPr>
          <w:rFonts w:ascii="Times New Roman" w:hAnsi="Times New Roman" w:cs="Times New Roman"/>
        </w:rPr>
        <w:t xml:space="preserve"> </w:t>
      </w:r>
      <w:proofErr w:type="spellStart"/>
      <w:r w:rsidRPr="006060A3">
        <w:rPr>
          <w:rFonts w:ascii="Times New Roman" w:hAnsi="Times New Roman" w:cs="Times New Roman"/>
        </w:rPr>
        <w:t>Edenred</w:t>
      </w:r>
      <w:proofErr w:type="spellEnd"/>
      <w:r w:rsidRPr="006060A3">
        <w:rPr>
          <w:rFonts w:ascii="Times New Roman" w:hAnsi="Times New Roman" w:cs="Times New Roman"/>
        </w:rPr>
        <w:t xml:space="preserve"> </w:t>
      </w:r>
      <w:proofErr w:type="spellStart"/>
      <w:r w:rsidRPr="006060A3">
        <w:rPr>
          <w:rFonts w:ascii="Times New Roman" w:hAnsi="Times New Roman" w:cs="Times New Roman"/>
        </w:rPr>
        <w:t>Holiday</w:t>
      </w:r>
      <w:proofErr w:type="spellEnd"/>
    </w:p>
    <w:p w14:paraId="234FC5FC" w14:textId="77777777" w:rsidR="006060A3" w:rsidRPr="00410AFA" w:rsidRDefault="006060A3" w:rsidP="00410AFA">
      <w:pPr>
        <w:spacing w:after="120" w:line="240" w:lineRule="auto"/>
        <w:ind w:left="142"/>
        <w:jc w:val="both"/>
        <w:rPr>
          <w:rFonts w:ascii="Times New Roman" w:hAnsi="Times New Roman" w:cs="Times New Roman"/>
          <w:u w:val="single"/>
        </w:rPr>
      </w:pPr>
      <w:proofErr w:type="spellStart"/>
      <w:r w:rsidRPr="00410AFA">
        <w:rPr>
          <w:rFonts w:ascii="Times New Roman" w:hAnsi="Times New Roman" w:cs="Times New Roman"/>
          <w:u w:val="single"/>
        </w:rPr>
        <w:t>Benefitní</w:t>
      </w:r>
      <w:proofErr w:type="spellEnd"/>
      <w:r w:rsidRPr="00410AFA">
        <w:rPr>
          <w:rFonts w:ascii="Times New Roman" w:hAnsi="Times New Roman" w:cs="Times New Roman"/>
          <w:u w:val="single"/>
        </w:rPr>
        <w:t xml:space="preserve"> karta:</w:t>
      </w:r>
    </w:p>
    <w:p w14:paraId="466B1A74" w14:textId="77777777" w:rsidR="006060A3" w:rsidRPr="006060A3" w:rsidRDefault="006060A3" w:rsidP="00410AFA">
      <w:pPr>
        <w:spacing w:after="240" w:line="240" w:lineRule="auto"/>
        <w:ind w:left="142"/>
        <w:jc w:val="both"/>
        <w:rPr>
          <w:rFonts w:ascii="Times New Roman" w:hAnsi="Times New Roman" w:cs="Times New Roman"/>
        </w:rPr>
      </w:pPr>
      <w:r w:rsidRPr="006060A3">
        <w:rPr>
          <w:rFonts w:ascii="Times New Roman" w:hAnsi="Times New Roman" w:cs="Times New Roman"/>
        </w:rPr>
        <w:t xml:space="preserve">Poskytovatel zabezpečí zprostředkování služeb v síti vybraných tělovýchovných, sportovních a kulturních zařízení a/nebo v síti vybraných vzdělávacích zařízení a/nebo v síti vybraných zdravotnických zařízení a/nebo v síti vybraných rekreačních zařízení a nákupu rekreace prostřednictvím </w:t>
      </w:r>
      <w:proofErr w:type="spellStart"/>
      <w:r w:rsidRPr="006060A3">
        <w:rPr>
          <w:rFonts w:ascii="Times New Roman" w:hAnsi="Times New Roman" w:cs="Times New Roman"/>
        </w:rPr>
        <w:t>benefitní</w:t>
      </w:r>
      <w:proofErr w:type="spellEnd"/>
      <w:r w:rsidRPr="006060A3">
        <w:rPr>
          <w:rFonts w:ascii="Times New Roman" w:hAnsi="Times New Roman" w:cs="Times New Roman"/>
        </w:rPr>
        <w:t xml:space="preserve"> karty:</w:t>
      </w:r>
    </w:p>
    <w:p w14:paraId="15E2C00A" w14:textId="68BD86A9" w:rsidR="006060A3" w:rsidRPr="00410AFA" w:rsidRDefault="00DD41B7" w:rsidP="00410AFA">
      <w:pPr>
        <w:spacing w:after="120" w:line="240" w:lineRule="auto"/>
        <w:ind w:left="142"/>
        <w:jc w:val="both"/>
        <w:rPr>
          <w:rFonts w:ascii="Times New Roman" w:hAnsi="Times New Roman" w:cs="Times New Roman"/>
        </w:rPr>
      </w:pP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351026">
        <w:rPr>
          <w:rFonts w:ascii="Times New Roman" w:hAnsi="Times New Roman" w:cs="Times New Roman"/>
        </w:rPr>
      </w:r>
      <w:r w:rsidR="00351026">
        <w:rPr>
          <w:rFonts w:ascii="Times New Roman" w:hAnsi="Times New Roman" w:cs="Times New Roman"/>
        </w:rPr>
        <w:fldChar w:fldCharType="separate"/>
      </w:r>
      <w:r>
        <w:rPr>
          <w:rFonts w:ascii="Times New Roman" w:hAnsi="Times New Roman" w:cs="Times New Roman"/>
        </w:rPr>
        <w:fldChar w:fldCharType="end"/>
      </w:r>
      <w:r w:rsidRPr="006060A3">
        <w:rPr>
          <w:rFonts w:ascii="Times New Roman" w:hAnsi="Times New Roman" w:cs="Times New Roman"/>
        </w:rPr>
        <w:t xml:space="preserve"> </w:t>
      </w:r>
      <w:proofErr w:type="spellStart"/>
      <w:r w:rsidR="006060A3" w:rsidRPr="00410AFA">
        <w:rPr>
          <w:rFonts w:ascii="Times New Roman" w:hAnsi="Times New Roman" w:cs="Times New Roman"/>
        </w:rPr>
        <w:t>Edenred</w:t>
      </w:r>
      <w:proofErr w:type="spellEnd"/>
      <w:r w:rsidR="006060A3" w:rsidRPr="00410AFA">
        <w:rPr>
          <w:rFonts w:ascii="Times New Roman" w:hAnsi="Times New Roman" w:cs="Times New Roman"/>
        </w:rPr>
        <w:t xml:space="preserve"> </w:t>
      </w:r>
      <w:proofErr w:type="spellStart"/>
      <w:r w:rsidR="006060A3" w:rsidRPr="00410AFA">
        <w:rPr>
          <w:rFonts w:ascii="Times New Roman" w:hAnsi="Times New Roman" w:cs="Times New Roman"/>
        </w:rPr>
        <w:t>Benefits</w:t>
      </w:r>
      <w:proofErr w:type="spellEnd"/>
      <w:r w:rsidR="006060A3" w:rsidRPr="00410AFA">
        <w:rPr>
          <w:rFonts w:ascii="Times New Roman" w:hAnsi="Times New Roman" w:cs="Times New Roman"/>
        </w:rPr>
        <w:t xml:space="preserve"> </w:t>
      </w:r>
      <w:proofErr w:type="spellStart"/>
      <w:r w:rsidR="006060A3" w:rsidRPr="00410AFA">
        <w:rPr>
          <w:rFonts w:ascii="Times New Roman" w:hAnsi="Times New Roman" w:cs="Times New Roman"/>
        </w:rPr>
        <w:t>Card</w:t>
      </w:r>
      <w:proofErr w:type="spellEnd"/>
    </w:p>
    <w:p w14:paraId="36EE08B0" w14:textId="79211604" w:rsidR="006060A3" w:rsidRPr="006060A3" w:rsidRDefault="006060A3" w:rsidP="00410AFA">
      <w:pPr>
        <w:spacing w:after="240" w:line="240" w:lineRule="auto"/>
        <w:ind w:left="142"/>
        <w:jc w:val="both"/>
        <w:rPr>
          <w:rFonts w:ascii="Times New Roman" w:hAnsi="Times New Roman" w:cs="Times New Roman"/>
        </w:rPr>
      </w:pPr>
      <w:r w:rsidRPr="006060A3">
        <w:rPr>
          <w:rFonts w:ascii="Times New Roman" w:hAnsi="Times New Roman" w:cs="Times New Roman"/>
        </w:rPr>
        <w:t xml:space="preserve">je nepřenosná čipová karta s magnetickým proužkem na bázi </w:t>
      </w:r>
      <w:proofErr w:type="spellStart"/>
      <w:r w:rsidRPr="006060A3">
        <w:rPr>
          <w:rFonts w:ascii="Times New Roman" w:hAnsi="Times New Roman" w:cs="Times New Roman"/>
        </w:rPr>
        <w:t>Mastercard</w:t>
      </w:r>
      <w:proofErr w:type="spellEnd"/>
      <w:r w:rsidRPr="006060A3">
        <w:rPr>
          <w:rFonts w:ascii="Times New Roman" w:hAnsi="Times New Roman" w:cs="Times New Roman"/>
        </w:rPr>
        <w:t xml:space="preserve"> umožňující provádění kontaktních i bezkontaktních plateb za zboží a služby ve smyslu § 6 odst. 9 písm. d) zákona č. 586/1992 Sb.</w:t>
      </w:r>
      <w:r w:rsidR="00C24FB9">
        <w:rPr>
          <w:rFonts w:ascii="Times New Roman" w:hAnsi="Times New Roman" w:cs="Times New Roman"/>
        </w:rPr>
        <w:t>,</w:t>
      </w:r>
      <w:r w:rsidR="006308D5">
        <w:rPr>
          <w:rFonts w:ascii="Times New Roman" w:hAnsi="Times New Roman" w:cs="Times New Roman"/>
        </w:rPr>
        <w:t xml:space="preserve"> </w:t>
      </w:r>
      <w:r w:rsidR="00C24FB9">
        <w:rPr>
          <w:rFonts w:ascii="Times New Roman" w:hAnsi="Times New Roman" w:cs="Times New Roman"/>
        </w:rPr>
        <w:t>o daních z příjmů, v platném znění</w:t>
      </w:r>
      <w:r w:rsidRPr="006060A3">
        <w:rPr>
          <w:rFonts w:ascii="Times New Roman" w:hAnsi="Times New Roman" w:cs="Times New Roman"/>
        </w:rPr>
        <w:t xml:space="preserve"> v partnerské síti Poskytovatele. Schválení provozovatelé zboží a služeb budou označeni logem </w:t>
      </w:r>
      <w:proofErr w:type="spellStart"/>
      <w:r w:rsidRPr="006060A3">
        <w:rPr>
          <w:rFonts w:ascii="Times New Roman" w:hAnsi="Times New Roman" w:cs="Times New Roman"/>
        </w:rPr>
        <w:t>Edenred</w:t>
      </w:r>
      <w:proofErr w:type="spellEnd"/>
      <w:r w:rsidRPr="006060A3">
        <w:rPr>
          <w:rFonts w:ascii="Times New Roman" w:hAnsi="Times New Roman" w:cs="Times New Roman"/>
        </w:rPr>
        <w:t xml:space="preserve"> </w:t>
      </w:r>
      <w:proofErr w:type="spellStart"/>
      <w:r w:rsidRPr="006060A3">
        <w:rPr>
          <w:rFonts w:ascii="Times New Roman" w:hAnsi="Times New Roman" w:cs="Times New Roman"/>
        </w:rPr>
        <w:t>Benefits</w:t>
      </w:r>
      <w:proofErr w:type="spellEnd"/>
      <w:r w:rsidRPr="006060A3">
        <w:rPr>
          <w:rFonts w:ascii="Times New Roman" w:hAnsi="Times New Roman" w:cs="Times New Roman"/>
        </w:rPr>
        <w:t xml:space="preserve"> </w:t>
      </w:r>
      <w:proofErr w:type="spellStart"/>
      <w:r w:rsidRPr="006060A3">
        <w:rPr>
          <w:rFonts w:ascii="Times New Roman" w:hAnsi="Times New Roman" w:cs="Times New Roman"/>
        </w:rPr>
        <w:t>Card</w:t>
      </w:r>
      <w:proofErr w:type="spellEnd"/>
      <w:r w:rsidR="00D32233">
        <w:rPr>
          <w:rFonts w:ascii="Times New Roman" w:hAnsi="Times New Roman" w:cs="Times New Roman"/>
        </w:rPr>
        <w:t xml:space="preserve"> (dále jen EBC)</w:t>
      </w:r>
      <w:r w:rsidRPr="006060A3">
        <w:rPr>
          <w:rFonts w:ascii="Times New Roman" w:hAnsi="Times New Roman" w:cs="Times New Roman"/>
        </w:rPr>
        <w:t>. EBC umožňuje provádění plateb prostřednictvím platebních terminálů nebo mobilní aplikace (E-</w:t>
      </w:r>
      <w:proofErr w:type="spellStart"/>
      <w:r w:rsidRPr="006060A3">
        <w:rPr>
          <w:rFonts w:ascii="Times New Roman" w:hAnsi="Times New Roman" w:cs="Times New Roman"/>
        </w:rPr>
        <w:t>Pay</w:t>
      </w:r>
      <w:proofErr w:type="spellEnd"/>
      <w:r w:rsidRPr="006060A3">
        <w:rPr>
          <w:rFonts w:ascii="Times New Roman" w:hAnsi="Times New Roman" w:cs="Times New Roman"/>
        </w:rPr>
        <w:t xml:space="preserve"> by </w:t>
      </w:r>
      <w:proofErr w:type="spellStart"/>
      <w:r w:rsidRPr="006060A3">
        <w:rPr>
          <w:rFonts w:ascii="Times New Roman" w:hAnsi="Times New Roman" w:cs="Times New Roman"/>
        </w:rPr>
        <w:t>Edenred</w:t>
      </w:r>
      <w:proofErr w:type="spellEnd"/>
      <w:r w:rsidRPr="006060A3">
        <w:rPr>
          <w:rFonts w:ascii="Times New Roman" w:hAnsi="Times New Roman" w:cs="Times New Roman"/>
        </w:rPr>
        <w:t xml:space="preserve">). EBC mohou být vydány jako jednorázové, tj. bez možnosti dobití (tzv. nepersonalizované) nebo jako dobíjecí (tzv. personalizované). Na personalizované EBC může být uvedeno jméno Držitele karty, nepersonalizovaná EBC jméno Držitele karty neobsahuje. Objednatel v každé objednávce karet uvede, jaký typ EBC si přeje obdržet. EBC není možné použít k výběru peněžních prostředků v bankomatu ani pro výběr hotovosti při platbě ve vybraných provozovnách. EBC je možné použít jen k vnitrostátním platbám. Elektronické prostředky na EBC budou vždy v národní měně České republiky. Elektronické prostředky nabité na každé personalizované EBC budou platné po dobu 24 měsíců od data jejich nabití na EBC. Nepersonalizovaná EBC </w:t>
      </w:r>
      <w:proofErr w:type="spellStart"/>
      <w:r w:rsidRPr="006060A3">
        <w:rPr>
          <w:rFonts w:ascii="Times New Roman" w:hAnsi="Times New Roman" w:cs="Times New Roman"/>
        </w:rPr>
        <w:t>expiruje</w:t>
      </w:r>
      <w:proofErr w:type="spellEnd"/>
      <w:r w:rsidRPr="006060A3">
        <w:rPr>
          <w:rFonts w:ascii="Times New Roman" w:hAnsi="Times New Roman" w:cs="Times New Roman"/>
        </w:rPr>
        <w:t xml:space="preserve"> 12 měsíců po datu prvního nabití. Po uplynutí této lhůty není možné prostředky na kartě použít. Výměna elektronických prostředků za peněžní prostředky není možná. Za kvalitu zprostředkovaných služeb a zboží ručí provozovatel daného zařízení.</w:t>
      </w:r>
    </w:p>
    <w:p w14:paraId="64D02599" w14:textId="77777777" w:rsidR="006060A3" w:rsidRPr="00410AFA" w:rsidRDefault="006060A3" w:rsidP="00410AFA">
      <w:pPr>
        <w:spacing w:after="240" w:line="240" w:lineRule="auto"/>
        <w:ind w:left="142"/>
        <w:jc w:val="both"/>
        <w:rPr>
          <w:rFonts w:ascii="Times New Roman" w:hAnsi="Times New Roman" w:cs="Times New Roman"/>
          <w:u w:val="single"/>
        </w:rPr>
      </w:pPr>
      <w:r w:rsidRPr="00410AFA">
        <w:rPr>
          <w:rFonts w:ascii="Times New Roman" w:hAnsi="Times New Roman" w:cs="Times New Roman"/>
          <w:u w:val="single"/>
        </w:rPr>
        <w:t>Dárkové poukázky:</w:t>
      </w:r>
    </w:p>
    <w:p w14:paraId="203F3A5F" w14:textId="77777777" w:rsidR="006060A3" w:rsidRPr="006060A3" w:rsidRDefault="006060A3" w:rsidP="00410AFA">
      <w:pPr>
        <w:spacing w:after="240" w:line="240" w:lineRule="auto"/>
        <w:ind w:left="142"/>
        <w:jc w:val="both"/>
        <w:rPr>
          <w:rFonts w:ascii="Times New Roman" w:hAnsi="Times New Roman" w:cs="Times New Roman"/>
        </w:rPr>
      </w:pPr>
      <w:r w:rsidRPr="006060A3">
        <w:rPr>
          <w:rFonts w:ascii="Times New Roman" w:hAnsi="Times New Roman" w:cs="Times New Roman"/>
        </w:rPr>
        <w:fldChar w:fldCharType="begin">
          <w:ffData>
            <w:name w:val="Check3"/>
            <w:enabled/>
            <w:calcOnExit w:val="0"/>
            <w:checkBox>
              <w:sizeAuto/>
              <w:default w:val="0"/>
            </w:checkBox>
          </w:ffData>
        </w:fldChar>
      </w:r>
      <w:r w:rsidRPr="006060A3">
        <w:rPr>
          <w:rFonts w:ascii="Times New Roman" w:hAnsi="Times New Roman" w:cs="Times New Roman"/>
        </w:rPr>
        <w:instrText xml:space="preserve"> FORMCHECKBOX </w:instrText>
      </w:r>
      <w:r w:rsidR="00351026">
        <w:rPr>
          <w:rFonts w:ascii="Times New Roman" w:hAnsi="Times New Roman" w:cs="Times New Roman"/>
        </w:rPr>
      </w:r>
      <w:r w:rsidR="00351026">
        <w:rPr>
          <w:rFonts w:ascii="Times New Roman" w:hAnsi="Times New Roman" w:cs="Times New Roman"/>
        </w:rPr>
        <w:fldChar w:fldCharType="separate"/>
      </w:r>
      <w:r w:rsidRPr="006060A3">
        <w:rPr>
          <w:rFonts w:ascii="Times New Roman" w:hAnsi="Times New Roman" w:cs="Times New Roman"/>
        </w:rPr>
        <w:fldChar w:fldCharType="end"/>
      </w:r>
      <w:r w:rsidRPr="006060A3">
        <w:rPr>
          <w:rFonts w:ascii="Times New Roman" w:hAnsi="Times New Roman" w:cs="Times New Roman"/>
        </w:rPr>
        <w:t xml:space="preserve"> </w:t>
      </w:r>
      <w:proofErr w:type="spellStart"/>
      <w:r w:rsidRPr="006060A3">
        <w:rPr>
          <w:rFonts w:ascii="Times New Roman" w:hAnsi="Times New Roman" w:cs="Times New Roman"/>
        </w:rPr>
        <w:t>Edenred</w:t>
      </w:r>
      <w:proofErr w:type="spellEnd"/>
      <w:r w:rsidRPr="006060A3">
        <w:rPr>
          <w:rFonts w:ascii="Times New Roman" w:hAnsi="Times New Roman" w:cs="Times New Roman"/>
        </w:rPr>
        <w:t xml:space="preserve"> </w:t>
      </w:r>
      <w:proofErr w:type="spellStart"/>
      <w:r w:rsidRPr="006060A3">
        <w:rPr>
          <w:rFonts w:ascii="Times New Roman" w:hAnsi="Times New Roman" w:cs="Times New Roman"/>
        </w:rPr>
        <w:t>Compliments</w:t>
      </w:r>
      <w:proofErr w:type="spellEnd"/>
    </w:p>
    <w:p w14:paraId="34AF158B" w14:textId="77777777" w:rsidR="006060A3" w:rsidRPr="006060A3" w:rsidRDefault="006060A3" w:rsidP="00410AFA">
      <w:pPr>
        <w:spacing w:after="240" w:line="240" w:lineRule="auto"/>
        <w:ind w:left="142"/>
        <w:jc w:val="both"/>
        <w:rPr>
          <w:rFonts w:ascii="Times New Roman" w:hAnsi="Times New Roman" w:cs="Times New Roman"/>
        </w:rPr>
      </w:pPr>
      <w:r w:rsidRPr="006060A3">
        <w:rPr>
          <w:rFonts w:ascii="Times New Roman" w:hAnsi="Times New Roman" w:cs="Times New Roman"/>
        </w:rPr>
        <w:t>je univerzální dárková poukázka, která umožňuje nákup libovolného dárku v síti obchodních partnerů Poskytovatele.</w:t>
      </w:r>
    </w:p>
    <w:p w14:paraId="3BDA56D4" w14:textId="77777777" w:rsidR="006060A3" w:rsidRPr="006060A3" w:rsidRDefault="006060A3" w:rsidP="00410AFA">
      <w:pPr>
        <w:spacing w:after="240" w:line="240" w:lineRule="auto"/>
        <w:ind w:left="142"/>
        <w:jc w:val="both"/>
        <w:rPr>
          <w:rFonts w:ascii="Times New Roman" w:hAnsi="Times New Roman" w:cs="Times New Roman"/>
        </w:rPr>
      </w:pPr>
      <w:proofErr w:type="spellStart"/>
      <w:r w:rsidRPr="006060A3">
        <w:rPr>
          <w:rFonts w:ascii="Times New Roman" w:hAnsi="Times New Roman" w:cs="Times New Roman"/>
        </w:rPr>
        <w:t>Stravenková</w:t>
      </w:r>
      <w:proofErr w:type="spellEnd"/>
      <w:r w:rsidRPr="006060A3">
        <w:rPr>
          <w:rFonts w:ascii="Times New Roman" w:hAnsi="Times New Roman" w:cs="Times New Roman"/>
        </w:rPr>
        <w:t xml:space="preserve"> karta:</w:t>
      </w:r>
    </w:p>
    <w:p w14:paraId="4241DAFB" w14:textId="77777777" w:rsidR="006060A3" w:rsidRPr="006060A3" w:rsidRDefault="006060A3" w:rsidP="00410AFA">
      <w:pPr>
        <w:spacing w:after="240" w:line="240" w:lineRule="auto"/>
        <w:ind w:left="142"/>
        <w:jc w:val="both"/>
        <w:rPr>
          <w:rFonts w:ascii="Times New Roman" w:hAnsi="Times New Roman" w:cs="Times New Roman"/>
        </w:rPr>
      </w:pPr>
      <w:r w:rsidRPr="006060A3">
        <w:rPr>
          <w:rFonts w:ascii="Times New Roman" w:hAnsi="Times New Roman" w:cs="Times New Roman"/>
        </w:rPr>
        <w:lastRenderedPageBreak/>
        <w:t xml:space="preserve">Poskytovatel zabezpečí závodní stravování pro zaměstnance Objednatele ve vybraných provozovnách označených emblémem </w:t>
      </w:r>
      <w:proofErr w:type="spellStart"/>
      <w:r w:rsidRPr="006060A3">
        <w:rPr>
          <w:rFonts w:ascii="Times New Roman" w:hAnsi="Times New Roman" w:cs="Times New Roman"/>
        </w:rPr>
        <w:t>Ticket</w:t>
      </w:r>
      <w:proofErr w:type="spellEnd"/>
      <w:r w:rsidRPr="006060A3">
        <w:rPr>
          <w:rFonts w:ascii="Times New Roman" w:hAnsi="Times New Roman" w:cs="Times New Roman"/>
        </w:rPr>
        <w:t xml:space="preserve"> Restaurant® </w:t>
      </w:r>
      <w:proofErr w:type="spellStart"/>
      <w:r w:rsidRPr="006060A3">
        <w:rPr>
          <w:rFonts w:ascii="Times New Roman" w:hAnsi="Times New Roman" w:cs="Times New Roman"/>
        </w:rPr>
        <w:t>Card</w:t>
      </w:r>
      <w:proofErr w:type="spellEnd"/>
      <w:r w:rsidRPr="006060A3">
        <w:rPr>
          <w:rFonts w:ascii="Times New Roman" w:hAnsi="Times New Roman" w:cs="Times New Roman"/>
        </w:rPr>
        <w:t xml:space="preserve"> prostřednictvím </w:t>
      </w:r>
      <w:proofErr w:type="spellStart"/>
      <w:r w:rsidRPr="006060A3">
        <w:rPr>
          <w:rFonts w:ascii="Times New Roman" w:hAnsi="Times New Roman" w:cs="Times New Roman"/>
        </w:rPr>
        <w:t>stravenkové</w:t>
      </w:r>
      <w:proofErr w:type="spellEnd"/>
      <w:r w:rsidRPr="006060A3">
        <w:rPr>
          <w:rFonts w:ascii="Times New Roman" w:hAnsi="Times New Roman" w:cs="Times New Roman"/>
        </w:rPr>
        <w:t xml:space="preserve"> karty: </w:t>
      </w:r>
    </w:p>
    <w:p w14:paraId="737AB276" w14:textId="0E90A26B" w:rsidR="006060A3" w:rsidRPr="006060A3" w:rsidRDefault="006060A3" w:rsidP="00410AFA">
      <w:pPr>
        <w:spacing w:after="240" w:line="240" w:lineRule="auto"/>
        <w:ind w:left="142"/>
        <w:jc w:val="both"/>
        <w:rPr>
          <w:rFonts w:ascii="Times New Roman" w:hAnsi="Times New Roman" w:cs="Times New Roman"/>
        </w:rPr>
      </w:pPr>
      <w:r w:rsidRPr="006060A3">
        <w:rPr>
          <w:rFonts w:ascii="Times New Roman" w:hAnsi="Times New Roman" w:cs="Times New Roman"/>
        </w:rPr>
        <w:fldChar w:fldCharType="begin">
          <w:ffData>
            <w:name w:val=""/>
            <w:enabled/>
            <w:calcOnExit w:val="0"/>
            <w:checkBox>
              <w:sizeAuto/>
              <w:default w:val="1"/>
            </w:checkBox>
          </w:ffData>
        </w:fldChar>
      </w:r>
      <w:r w:rsidRPr="006060A3">
        <w:rPr>
          <w:rFonts w:ascii="Times New Roman" w:hAnsi="Times New Roman" w:cs="Times New Roman"/>
        </w:rPr>
        <w:instrText xml:space="preserve"> FORMCHECKBOX </w:instrText>
      </w:r>
      <w:r w:rsidR="00351026">
        <w:rPr>
          <w:rFonts w:ascii="Times New Roman" w:hAnsi="Times New Roman" w:cs="Times New Roman"/>
        </w:rPr>
      </w:r>
      <w:r w:rsidR="00351026">
        <w:rPr>
          <w:rFonts w:ascii="Times New Roman" w:hAnsi="Times New Roman" w:cs="Times New Roman"/>
        </w:rPr>
        <w:fldChar w:fldCharType="separate"/>
      </w:r>
      <w:r w:rsidRPr="006060A3">
        <w:rPr>
          <w:rFonts w:ascii="Times New Roman" w:hAnsi="Times New Roman" w:cs="Times New Roman"/>
        </w:rPr>
        <w:fldChar w:fldCharType="end"/>
      </w:r>
      <w:r w:rsidRPr="006060A3">
        <w:rPr>
          <w:rFonts w:ascii="Times New Roman" w:hAnsi="Times New Roman" w:cs="Times New Roman"/>
        </w:rPr>
        <w:t xml:space="preserve"> </w:t>
      </w:r>
      <w:proofErr w:type="spellStart"/>
      <w:r w:rsidRPr="006060A3">
        <w:rPr>
          <w:rFonts w:ascii="Times New Roman" w:hAnsi="Times New Roman" w:cs="Times New Roman"/>
        </w:rPr>
        <w:t>Ticket</w:t>
      </w:r>
      <w:proofErr w:type="spellEnd"/>
      <w:r w:rsidRPr="006060A3">
        <w:rPr>
          <w:rFonts w:ascii="Times New Roman" w:hAnsi="Times New Roman" w:cs="Times New Roman"/>
        </w:rPr>
        <w:t xml:space="preserve"> Restaurant® </w:t>
      </w:r>
      <w:proofErr w:type="spellStart"/>
      <w:r w:rsidRPr="006060A3">
        <w:rPr>
          <w:rFonts w:ascii="Times New Roman" w:hAnsi="Times New Roman" w:cs="Times New Roman"/>
        </w:rPr>
        <w:t>Card</w:t>
      </w:r>
      <w:proofErr w:type="spellEnd"/>
      <w:r w:rsidR="00D32233">
        <w:rPr>
          <w:rFonts w:ascii="Times New Roman" w:hAnsi="Times New Roman" w:cs="Times New Roman"/>
        </w:rPr>
        <w:t xml:space="preserve"> (dále jen TRC)</w:t>
      </w:r>
    </w:p>
    <w:p w14:paraId="451D4C8E" w14:textId="5E7AB22D" w:rsidR="006060A3" w:rsidRPr="006060A3" w:rsidRDefault="006060A3" w:rsidP="00410AFA">
      <w:pPr>
        <w:spacing w:after="240" w:line="240" w:lineRule="auto"/>
        <w:ind w:left="142"/>
        <w:jc w:val="both"/>
        <w:rPr>
          <w:rFonts w:ascii="Times New Roman" w:hAnsi="Times New Roman" w:cs="Times New Roman"/>
        </w:rPr>
      </w:pPr>
      <w:r w:rsidRPr="006060A3">
        <w:rPr>
          <w:rFonts w:ascii="Times New Roman" w:hAnsi="Times New Roman" w:cs="Times New Roman"/>
        </w:rPr>
        <w:t xml:space="preserve">je nepřenosná čipová karta na bázi </w:t>
      </w:r>
      <w:proofErr w:type="spellStart"/>
      <w:r w:rsidRPr="006060A3">
        <w:rPr>
          <w:rFonts w:ascii="Times New Roman" w:hAnsi="Times New Roman" w:cs="Times New Roman"/>
        </w:rPr>
        <w:t>Mastercard</w:t>
      </w:r>
      <w:proofErr w:type="spellEnd"/>
      <w:r w:rsidRPr="006060A3">
        <w:rPr>
          <w:rFonts w:ascii="Times New Roman" w:hAnsi="Times New Roman" w:cs="Times New Roman"/>
        </w:rPr>
        <w:t xml:space="preserve"> umožňující provádění kontaktních i bezkontaktních plateb za stravování, které jsou omezeny částkou 500,- Kč na každých 24 hodin a probíhají prostřednictvím platebního terminálu nebo mobilní aplikace TRC. Provedením platby se sníží výše peněžních prostředků nabitých na příslušné TRC. Hodnota transakce nemůže být větší než hodnota zůstatku na TRC. Platnost TRC je 36 měsíců. Elek</w:t>
      </w:r>
      <w:r w:rsidR="001F3CC3">
        <w:rPr>
          <w:rFonts w:ascii="Times New Roman" w:hAnsi="Times New Roman" w:cs="Times New Roman"/>
        </w:rPr>
        <w:t>tr</w:t>
      </w:r>
      <w:r w:rsidRPr="006060A3">
        <w:rPr>
          <w:rFonts w:ascii="Times New Roman" w:hAnsi="Times New Roman" w:cs="Times New Roman"/>
        </w:rPr>
        <w:t>onické prostředky nabité na TRC jsou platné v případě nabití v období od 1. ledna do 30. září daného kalendářního roku vždy do 31. prosince daného kalendářního roku a v případě nabití v období od 1. října do 31. prosince daného kalendářního roku vždy od 1. října daného kalendářního roku do 31. prosince následujícího kalendářního roku. Po uplynutí této doby není možné prostředky na TRC použít. Prostředky na TRC není možné vyměnit za peněžní prostředky. Za kvalitu jídel a ostatních služeb ručí provozovatel stravovacího zařízení.</w:t>
      </w:r>
    </w:p>
    <w:p w14:paraId="100ECED0" w14:textId="77777777" w:rsidR="006060A3" w:rsidRPr="00410AFA" w:rsidRDefault="006060A3" w:rsidP="00410AFA">
      <w:pPr>
        <w:spacing w:after="240" w:line="240" w:lineRule="auto"/>
        <w:ind w:left="142"/>
        <w:jc w:val="both"/>
        <w:rPr>
          <w:rFonts w:ascii="Times New Roman" w:hAnsi="Times New Roman" w:cs="Times New Roman"/>
          <w:u w:val="single"/>
        </w:rPr>
      </w:pPr>
      <w:proofErr w:type="spellStart"/>
      <w:r w:rsidRPr="00410AFA">
        <w:rPr>
          <w:rFonts w:ascii="Times New Roman" w:hAnsi="Times New Roman" w:cs="Times New Roman"/>
          <w:u w:val="single"/>
        </w:rPr>
        <w:t>Stravenkové</w:t>
      </w:r>
      <w:proofErr w:type="spellEnd"/>
      <w:r w:rsidRPr="00410AFA">
        <w:rPr>
          <w:rFonts w:ascii="Times New Roman" w:hAnsi="Times New Roman" w:cs="Times New Roman"/>
          <w:u w:val="single"/>
        </w:rPr>
        <w:t xml:space="preserve"> poukázky:</w:t>
      </w:r>
    </w:p>
    <w:p w14:paraId="2320B245" w14:textId="77777777" w:rsidR="006060A3" w:rsidRPr="006060A3" w:rsidRDefault="006060A3" w:rsidP="00410AFA">
      <w:pPr>
        <w:spacing w:after="240" w:line="240" w:lineRule="auto"/>
        <w:ind w:left="142"/>
        <w:jc w:val="both"/>
        <w:rPr>
          <w:rFonts w:ascii="Times New Roman" w:hAnsi="Times New Roman" w:cs="Times New Roman"/>
        </w:rPr>
      </w:pPr>
      <w:r w:rsidRPr="006060A3">
        <w:rPr>
          <w:rFonts w:ascii="Times New Roman" w:hAnsi="Times New Roman" w:cs="Times New Roman"/>
        </w:rPr>
        <w:t xml:space="preserve">Poskytovatel zabezpečí závodní stravování pro zaměstnance Objednatele ve vybraných provozovnách označených emblémem </w:t>
      </w:r>
      <w:proofErr w:type="spellStart"/>
      <w:r w:rsidRPr="006060A3">
        <w:rPr>
          <w:rFonts w:ascii="Times New Roman" w:hAnsi="Times New Roman" w:cs="Times New Roman"/>
        </w:rPr>
        <w:t>Ticket</w:t>
      </w:r>
      <w:proofErr w:type="spellEnd"/>
      <w:r w:rsidRPr="006060A3">
        <w:rPr>
          <w:rFonts w:ascii="Times New Roman" w:hAnsi="Times New Roman" w:cs="Times New Roman"/>
        </w:rPr>
        <w:t xml:space="preserve"> Restaurant® prostřednictvím </w:t>
      </w:r>
      <w:proofErr w:type="spellStart"/>
      <w:r w:rsidRPr="006060A3">
        <w:rPr>
          <w:rFonts w:ascii="Times New Roman" w:hAnsi="Times New Roman" w:cs="Times New Roman"/>
        </w:rPr>
        <w:t>stravenkových</w:t>
      </w:r>
      <w:proofErr w:type="spellEnd"/>
      <w:r w:rsidRPr="006060A3">
        <w:rPr>
          <w:rFonts w:ascii="Times New Roman" w:hAnsi="Times New Roman" w:cs="Times New Roman"/>
        </w:rPr>
        <w:t xml:space="preserve"> poukázek: </w:t>
      </w:r>
    </w:p>
    <w:p w14:paraId="3863B717" w14:textId="77777777" w:rsidR="00F078D4" w:rsidRPr="00D9476A" w:rsidRDefault="006060A3" w:rsidP="00D9476A">
      <w:pPr>
        <w:spacing w:after="240" w:line="240" w:lineRule="auto"/>
        <w:ind w:left="142"/>
        <w:jc w:val="both"/>
        <w:rPr>
          <w:rFonts w:ascii="Times New Roman" w:hAnsi="Times New Roman" w:cs="Times New Roman"/>
        </w:rPr>
      </w:pPr>
      <w:r w:rsidRPr="006060A3">
        <w:rPr>
          <w:rFonts w:ascii="Times New Roman" w:hAnsi="Times New Roman" w:cs="Times New Roman"/>
        </w:rPr>
        <w:fldChar w:fldCharType="begin">
          <w:ffData>
            <w:name w:val=""/>
            <w:enabled/>
            <w:calcOnExit w:val="0"/>
            <w:checkBox>
              <w:sizeAuto/>
              <w:default w:val="1"/>
            </w:checkBox>
          </w:ffData>
        </w:fldChar>
      </w:r>
      <w:r w:rsidRPr="006060A3">
        <w:rPr>
          <w:rFonts w:ascii="Times New Roman" w:hAnsi="Times New Roman" w:cs="Times New Roman"/>
        </w:rPr>
        <w:instrText xml:space="preserve"> FORMCHECKBOX </w:instrText>
      </w:r>
      <w:r w:rsidR="00351026">
        <w:rPr>
          <w:rFonts w:ascii="Times New Roman" w:hAnsi="Times New Roman" w:cs="Times New Roman"/>
        </w:rPr>
      </w:r>
      <w:r w:rsidR="00351026">
        <w:rPr>
          <w:rFonts w:ascii="Times New Roman" w:hAnsi="Times New Roman" w:cs="Times New Roman"/>
        </w:rPr>
        <w:fldChar w:fldCharType="separate"/>
      </w:r>
      <w:r w:rsidRPr="006060A3">
        <w:rPr>
          <w:rFonts w:ascii="Times New Roman" w:hAnsi="Times New Roman" w:cs="Times New Roman"/>
        </w:rPr>
        <w:fldChar w:fldCharType="end"/>
      </w:r>
      <w:r w:rsidRPr="006060A3">
        <w:rPr>
          <w:rFonts w:ascii="Times New Roman" w:hAnsi="Times New Roman" w:cs="Times New Roman"/>
        </w:rPr>
        <w:t xml:space="preserve"> </w:t>
      </w:r>
      <w:proofErr w:type="spellStart"/>
      <w:r w:rsidRPr="006060A3">
        <w:rPr>
          <w:rFonts w:ascii="Times New Roman" w:hAnsi="Times New Roman" w:cs="Times New Roman"/>
        </w:rPr>
        <w:t>Ticket</w:t>
      </w:r>
      <w:proofErr w:type="spellEnd"/>
      <w:r w:rsidRPr="006060A3">
        <w:rPr>
          <w:rFonts w:ascii="Times New Roman" w:hAnsi="Times New Roman" w:cs="Times New Roman"/>
        </w:rPr>
        <w:t xml:space="preserve"> Restaurant®</w:t>
      </w:r>
    </w:p>
    <w:p w14:paraId="6473C5C5" w14:textId="77777777" w:rsidR="006060A3" w:rsidRPr="00410AFA" w:rsidRDefault="006060A3" w:rsidP="00410AFA">
      <w:pPr>
        <w:spacing w:after="240" w:line="240" w:lineRule="auto"/>
        <w:ind w:left="142"/>
        <w:jc w:val="both"/>
        <w:rPr>
          <w:rFonts w:ascii="Times New Roman" w:hAnsi="Times New Roman" w:cs="Times New Roman"/>
          <w:u w:val="single"/>
        </w:rPr>
      </w:pPr>
      <w:r w:rsidRPr="00410AFA">
        <w:rPr>
          <w:rFonts w:ascii="Times New Roman" w:hAnsi="Times New Roman" w:cs="Times New Roman"/>
          <w:u w:val="single"/>
        </w:rPr>
        <w:t>Ostatní:</w:t>
      </w:r>
    </w:p>
    <w:p w14:paraId="4876FD4B" w14:textId="77777777" w:rsidR="006060A3" w:rsidRPr="006060A3" w:rsidRDefault="006060A3" w:rsidP="00410AFA">
      <w:pPr>
        <w:spacing w:after="240" w:line="240" w:lineRule="auto"/>
        <w:ind w:left="142"/>
        <w:jc w:val="both"/>
        <w:rPr>
          <w:rFonts w:ascii="Times New Roman" w:hAnsi="Times New Roman" w:cs="Times New Roman"/>
        </w:rPr>
      </w:pPr>
      <w:r w:rsidRPr="006060A3">
        <w:rPr>
          <w:rFonts w:ascii="Times New Roman" w:hAnsi="Times New Roman" w:cs="Times New Roman"/>
        </w:rPr>
        <w:fldChar w:fldCharType="begin">
          <w:ffData>
            <w:name w:val=""/>
            <w:enabled/>
            <w:calcOnExit w:val="0"/>
            <w:checkBox>
              <w:sizeAuto/>
              <w:default w:val="0"/>
            </w:checkBox>
          </w:ffData>
        </w:fldChar>
      </w:r>
      <w:r w:rsidRPr="006060A3">
        <w:rPr>
          <w:rFonts w:ascii="Times New Roman" w:hAnsi="Times New Roman" w:cs="Times New Roman"/>
        </w:rPr>
        <w:instrText xml:space="preserve"> FORMCHECKBOX </w:instrText>
      </w:r>
      <w:r w:rsidR="00351026">
        <w:rPr>
          <w:rFonts w:ascii="Times New Roman" w:hAnsi="Times New Roman" w:cs="Times New Roman"/>
        </w:rPr>
      </w:r>
      <w:r w:rsidR="00351026">
        <w:rPr>
          <w:rFonts w:ascii="Times New Roman" w:hAnsi="Times New Roman" w:cs="Times New Roman"/>
        </w:rPr>
        <w:fldChar w:fldCharType="separate"/>
      </w:r>
      <w:r w:rsidRPr="006060A3">
        <w:rPr>
          <w:rFonts w:ascii="Times New Roman" w:hAnsi="Times New Roman" w:cs="Times New Roman"/>
        </w:rPr>
        <w:fldChar w:fldCharType="end"/>
      </w:r>
      <w:r w:rsidRPr="006060A3">
        <w:rPr>
          <w:rFonts w:ascii="Times New Roman" w:hAnsi="Times New Roman" w:cs="Times New Roman"/>
        </w:rPr>
        <w:t xml:space="preserve"> Benefit na fakturu</w:t>
      </w:r>
    </w:p>
    <w:p w14:paraId="17E00136" w14:textId="77777777" w:rsidR="006060A3" w:rsidRPr="006060A3" w:rsidRDefault="006060A3" w:rsidP="00410AFA">
      <w:pPr>
        <w:spacing w:after="240" w:line="240" w:lineRule="auto"/>
        <w:ind w:left="142"/>
        <w:jc w:val="both"/>
        <w:rPr>
          <w:rFonts w:ascii="Times New Roman" w:hAnsi="Times New Roman" w:cs="Times New Roman"/>
        </w:rPr>
      </w:pPr>
      <w:r w:rsidRPr="006060A3">
        <w:rPr>
          <w:rFonts w:ascii="Times New Roman" w:hAnsi="Times New Roman" w:cs="Times New Roman"/>
        </w:rPr>
        <w:t>je formou nepeněžního plnění využívaný v případě, kdy nelze využít žádný z výše uvedených způsobů platby, tzn., že poskytovatel zboží / služby (partner) neakceptuje e-</w:t>
      </w:r>
      <w:proofErr w:type="spellStart"/>
      <w:r w:rsidRPr="006060A3">
        <w:rPr>
          <w:rFonts w:ascii="Times New Roman" w:hAnsi="Times New Roman" w:cs="Times New Roman"/>
        </w:rPr>
        <w:t>Ticket</w:t>
      </w:r>
      <w:proofErr w:type="spellEnd"/>
      <w:r w:rsidRPr="006060A3">
        <w:rPr>
          <w:rFonts w:ascii="Times New Roman" w:hAnsi="Times New Roman" w:cs="Times New Roman"/>
        </w:rPr>
        <w:t xml:space="preserve">, platební bránu </w:t>
      </w:r>
      <w:proofErr w:type="spellStart"/>
      <w:r w:rsidRPr="006060A3">
        <w:rPr>
          <w:rFonts w:ascii="Times New Roman" w:hAnsi="Times New Roman" w:cs="Times New Roman"/>
        </w:rPr>
        <w:t>Edenred</w:t>
      </w:r>
      <w:proofErr w:type="spellEnd"/>
      <w:r w:rsidRPr="006060A3">
        <w:rPr>
          <w:rFonts w:ascii="Times New Roman" w:hAnsi="Times New Roman" w:cs="Times New Roman"/>
        </w:rPr>
        <w:t xml:space="preserve">, </w:t>
      </w:r>
      <w:proofErr w:type="spellStart"/>
      <w:r w:rsidRPr="006060A3">
        <w:rPr>
          <w:rFonts w:ascii="Times New Roman" w:hAnsi="Times New Roman" w:cs="Times New Roman"/>
        </w:rPr>
        <w:t>benefitní</w:t>
      </w:r>
      <w:proofErr w:type="spellEnd"/>
      <w:r w:rsidRPr="006060A3">
        <w:rPr>
          <w:rFonts w:ascii="Times New Roman" w:hAnsi="Times New Roman" w:cs="Times New Roman"/>
        </w:rPr>
        <w:t xml:space="preserve"> poukázky ani </w:t>
      </w:r>
      <w:proofErr w:type="spellStart"/>
      <w:r w:rsidRPr="006060A3">
        <w:rPr>
          <w:rFonts w:ascii="Times New Roman" w:hAnsi="Times New Roman" w:cs="Times New Roman"/>
        </w:rPr>
        <w:t>benefitní</w:t>
      </w:r>
      <w:proofErr w:type="spellEnd"/>
      <w:r w:rsidRPr="006060A3">
        <w:rPr>
          <w:rFonts w:ascii="Times New Roman" w:hAnsi="Times New Roman" w:cs="Times New Roman"/>
        </w:rPr>
        <w:t xml:space="preserve"> platební kartu. Při platbě formou benefitu na fakturu partner vystavuje fakturu (příp. zálohou fakturu) na Poskytovatele a Poskytovatel hradí zboží / službu partnerovi na účet.</w:t>
      </w:r>
    </w:p>
    <w:p w14:paraId="079B3BBA" w14:textId="77777777" w:rsidR="006060A3" w:rsidRPr="00410AFA" w:rsidRDefault="006060A3" w:rsidP="00F078D4">
      <w:pPr>
        <w:pStyle w:val="Odstavecseseznamem"/>
        <w:numPr>
          <w:ilvl w:val="1"/>
          <w:numId w:val="44"/>
        </w:numPr>
        <w:spacing w:after="240" w:line="240" w:lineRule="auto"/>
        <w:ind w:left="567" w:hanging="425"/>
        <w:jc w:val="both"/>
        <w:rPr>
          <w:rFonts w:ascii="Times New Roman" w:hAnsi="Times New Roman" w:cs="Times New Roman"/>
        </w:rPr>
      </w:pPr>
      <w:r w:rsidRPr="00410AFA">
        <w:rPr>
          <w:rFonts w:ascii="Times New Roman" w:hAnsi="Times New Roman" w:cs="Times New Roman"/>
        </w:rPr>
        <w:t xml:space="preserve">Poskytovatel bude Objednateli dodávat poukázky na základě závazné objednávky prostřednictvím Benefity Café. Nespotřebované poukázky lze vrátit Poskytovateli do 15 dnů po skončení platnosti poukázek, v takovém případě bude Objednateli účtován poplatek ve výši 4 % z hodnoty poukázek. </w:t>
      </w:r>
    </w:p>
    <w:p w14:paraId="694F1081" w14:textId="77777777" w:rsidR="006060A3" w:rsidRPr="00410AFA" w:rsidRDefault="006060A3" w:rsidP="00F078D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410AFA">
        <w:rPr>
          <w:rFonts w:ascii="Times New Roman" w:hAnsi="Times New Roman" w:cs="Times New Roman"/>
        </w:rPr>
        <w:t xml:space="preserve">Poskytovatel se zavazuje poskytovat Objednateli a jeho zaměstnancům zákaznickou a technickou podporu Benefity Café na telefonním čísle 234 662 299 nebo e-mailové adrese: </w:t>
      </w:r>
      <w:hyperlink r:id="rId14" w:history="1">
        <w:r w:rsidRPr="00410AFA">
          <w:rPr>
            <w:rFonts w:ascii="Times New Roman" w:hAnsi="Times New Roman" w:cs="Times New Roman"/>
          </w:rPr>
          <w:t>podpora@benefitycafe.cz</w:t>
        </w:r>
      </w:hyperlink>
      <w:r w:rsidRPr="00410AFA">
        <w:rPr>
          <w:rFonts w:ascii="Times New Roman" w:hAnsi="Times New Roman" w:cs="Times New Roman"/>
        </w:rPr>
        <w:t xml:space="preserve"> za těchto podmínek: </w:t>
      </w:r>
    </w:p>
    <w:p w14:paraId="19391F13" w14:textId="77777777" w:rsidR="006060A3" w:rsidRPr="00410AFA" w:rsidRDefault="006060A3" w:rsidP="00F078D4">
      <w:pPr>
        <w:pStyle w:val="Odstavecseseznamem"/>
        <w:numPr>
          <w:ilvl w:val="2"/>
          <w:numId w:val="44"/>
        </w:numPr>
        <w:spacing w:after="240" w:line="240" w:lineRule="auto"/>
        <w:jc w:val="both"/>
        <w:rPr>
          <w:rFonts w:ascii="Times New Roman" w:hAnsi="Times New Roman" w:cs="Times New Roman"/>
        </w:rPr>
      </w:pPr>
      <w:r w:rsidRPr="00410AFA">
        <w:rPr>
          <w:rFonts w:ascii="Times New Roman" w:hAnsi="Times New Roman" w:cs="Times New Roman"/>
        </w:rPr>
        <w:t>8:00 – 16:30 hod. - zpracování všech typů požadavků,</w:t>
      </w:r>
    </w:p>
    <w:p w14:paraId="3F69D932" w14:textId="77777777" w:rsidR="006060A3" w:rsidRPr="00410AFA" w:rsidRDefault="006060A3" w:rsidP="00F078D4">
      <w:pPr>
        <w:pStyle w:val="Odstavecseseznamem"/>
        <w:numPr>
          <w:ilvl w:val="2"/>
          <w:numId w:val="44"/>
        </w:numPr>
        <w:spacing w:after="120" w:line="240" w:lineRule="auto"/>
        <w:ind w:left="1287"/>
        <w:contextualSpacing w:val="0"/>
        <w:jc w:val="both"/>
        <w:rPr>
          <w:rFonts w:ascii="Times New Roman" w:hAnsi="Times New Roman" w:cs="Times New Roman"/>
        </w:rPr>
      </w:pPr>
      <w:r w:rsidRPr="00410AFA">
        <w:rPr>
          <w:rFonts w:ascii="Times New Roman" w:hAnsi="Times New Roman" w:cs="Times New Roman"/>
        </w:rPr>
        <w:t xml:space="preserve">16:30 – 19:00 hod. - příjem požadavků a blokace </w:t>
      </w:r>
      <w:proofErr w:type="spellStart"/>
      <w:r w:rsidRPr="00410AFA">
        <w:rPr>
          <w:rFonts w:ascii="Times New Roman" w:hAnsi="Times New Roman" w:cs="Times New Roman"/>
        </w:rPr>
        <w:t>Edenred</w:t>
      </w:r>
      <w:proofErr w:type="spellEnd"/>
      <w:r w:rsidRPr="00410AFA">
        <w:rPr>
          <w:rFonts w:ascii="Times New Roman" w:hAnsi="Times New Roman" w:cs="Times New Roman"/>
        </w:rPr>
        <w:t xml:space="preserve"> </w:t>
      </w:r>
      <w:proofErr w:type="spellStart"/>
      <w:r w:rsidRPr="00410AFA">
        <w:rPr>
          <w:rFonts w:ascii="Times New Roman" w:hAnsi="Times New Roman" w:cs="Times New Roman"/>
        </w:rPr>
        <w:t>Benefits</w:t>
      </w:r>
      <w:proofErr w:type="spellEnd"/>
      <w:r w:rsidRPr="00410AFA">
        <w:rPr>
          <w:rFonts w:ascii="Times New Roman" w:hAnsi="Times New Roman" w:cs="Times New Roman"/>
        </w:rPr>
        <w:t xml:space="preserve"> </w:t>
      </w:r>
      <w:proofErr w:type="spellStart"/>
      <w:r w:rsidRPr="00410AFA">
        <w:rPr>
          <w:rFonts w:ascii="Times New Roman" w:hAnsi="Times New Roman" w:cs="Times New Roman"/>
        </w:rPr>
        <w:t>Card</w:t>
      </w:r>
      <w:proofErr w:type="spellEnd"/>
      <w:r w:rsidRPr="00410AFA">
        <w:rPr>
          <w:rFonts w:ascii="Times New Roman" w:hAnsi="Times New Roman" w:cs="Times New Roman"/>
        </w:rPr>
        <w:t xml:space="preserve"> nebo </w:t>
      </w:r>
      <w:proofErr w:type="spellStart"/>
      <w:r w:rsidRPr="00410AFA">
        <w:rPr>
          <w:rFonts w:ascii="Times New Roman" w:hAnsi="Times New Roman" w:cs="Times New Roman"/>
        </w:rPr>
        <w:t>Ticket</w:t>
      </w:r>
      <w:proofErr w:type="spellEnd"/>
      <w:r w:rsidRPr="00410AFA">
        <w:rPr>
          <w:rFonts w:ascii="Times New Roman" w:hAnsi="Times New Roman" w:cs="Times New Roman"/>
        </w:rPr>
        <w:t xml:space="preserve"> Restaurant </w:t>
      </w:r>
      <w:proofErr w:type="spellStart"/>
      <w:r w:rsidRPr="00410AFA">
        <w:rPr>
          <w:rFonts w:ascii="Times New Roman" w:hAnsi="Times New Roman" w:cs="Times New Roman"/>
        </w:rPr>
        <w:t>Card</w:t>
      </w:r>
      <w:proofErr w:type="spellEnd"/>
      <w:r w:rsidRPr="00410AFA">
        <w:rPr>
          <w:rFonts w:ascii="Times New Roman" w:hAnsi="Times New Roman" w:cs="Times New Roman"/>
        </w:rPr>
        <w:t>.</w:t>
      </w:r>
    </w:p>
    <w:p w14:paraId="5ABE1CF8" w14:textId="77777777" w:rsidR="006060A3" w:rsidRPr="00410AFA" w:rsidRDefault="006060A3" w:rsidP="00F078D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410AFA">
        <w:rPr>
          <w:rFonts w:ascii="Times New Roman" w:hAnsi="Times New Roman" w:cs="Times New Roman"/>
        </w:rPr>
        <w:t>Poskytovatel se zavazuje pro Objednatele zabezpečit technickou podporu při provozování Benefity Café a za jeho řádné součinnosti zabezpečí vykonání následujících činností:</w:t>
      </w:r>
    </w:p>
    <w:p w14:paraId="4A6A2CB6" w14:textId="77777777" w:rsidR="006060A3" w:rsidRPr="00410AFA" w:rsidRDefault="006060A3" w:rsidP="00F078D4">
      <w:pPr>
        <w:pStyle w:val="Odstavecseseznamem"/>
        <w:numPr>
          <w:ilvl w:val="2"/>
          <w:numId w:val="44"/>
        </w:numPr>
        <w:spacing w:after="240" w:line="240" w:lineRule="auto"/>
        <w:jc w:val="both"/>
        <w:rPr>
          <w:rFonts w:ascii="Times New Roman" w:hAnsi="Times New Roman" w:cs="Times New Roman"/>
        </w:rPr>
      </w:pPr>
      <w:r w:rsidRPr="00410AFA">
        <w:rPr>
          <w:rFonts w:ascii="Times New Roman" w:hAnsi="Times New Roman" w:cs="Times New Roman"/>
        </w:rPr>
        <w:t>provozování Benefity Café po technické stránce;</w:t>
      </w:r>
    </w:p>
    <w:p w14:paraId="66421B0E" w14:textId="77777777" w:rsidR="006060A3" w:rsidRPr="00410AFA" w:rsidRDefault="006060A3" w:rsidP="00F078D4">
      <w:pPr>
        <w:pStyle w:val="Odstavecseseznamem"/>
        <w:numPr>
          <w:ilvl w:val="2"/>
          <w:numId w:val="44"/>
        </w:numPr>
        <w:spacing w:after="240" w:line="240" w:lineRule="auto"/>
        <w:jc w:val="both"/>
        <w:rPr>
          <w:rFonts w:ascii="Times New Roman" w:hAnsi="Times New Roman" w:cs="Times New Roman"/>
        </w:rPr>
      </w:pPr>
      <w:r w:rsidRPr="00410AFA">
        <w:rPr>
          <w:rFonts w:ascii="Times New Roman" w:hAnsi="Times New Roman" w:cs="Times New Roman"/>
        </w:rPr>
        <w:t>technickou údržbu Benefity Café;</w:t>
      </w:r>
    </w:p>
    <w:p w14:paraId="1114D93B" w14:textId="77777777" w:rsidR="006060A3" w:rsidRPr="00410AFA" w:rsidRDefault="006060A3" w:rsidP="00F078D4">
      <w:pPr>
        <w:pStyle w:val="Odstavecseseznamem"/>
        <w:numPr>
          <w:ilvl w:val="2"/>
          <w:numId w:val="44"/>
        </w:numPr>
        <w:spacing w:after="240" w:line="240" w:lineRule="auto"/>
        <w:jc w:val="both"/>
        <w:rPr>
          <w:rFonts w:ascii="Times New Roman" w:hAnsi="Times New Roman" w:cs="Times New Roman"/>
        </w:rPr>
      </w:pPr>
      <w:r w:rsidRPr="00410AFA">
        <w:rPr>
          <w:rFonts w:ascii="Times New Roman" w:hAnsi="Times New Roman" w:cs="Times New Roman"/>
        </w:rPr>
        <w:t>odstraňování poruch funkčnosti Benefity Café;</w:t>
      </w:r>
    </w:p>
    <w:p w14:paraId="67DE6A8C" w14:textId="77777777" w:rsidR="006060A3" w:rsidRPr="00410AFA" w:rsidRDefault="006060A3" w:rsidP="00F078D4">
      <w:pPr>
        <w:pStyle w:val="Odstavecseseznamem"/>
        <w:numPr>
          <w:ilvl w:val="2"/>
          <w:numId w:val="44"/>
        </w:numPr>
        <w:spacing w:after="240" w:line="240" w:lineRule="auto"/>
        <w:jc w:val="both"/>
        <w:rPr>
          <w:rFonts w:ascii="Times New Roman" w:hAnsi="Times New Roman" w:cs="Times New Roman"/>
        </w:rPr>
      </w:pPr>
      <w:r w:rsidRPr="00410AFA">
        <w:rPr>
          <w:rFonts w:ascii="Times New Roman" w:hAnsi="Times New Roman" w:cs="Times New Roman"/>
        </w:rPr>
        <w:lastRenderedPageBreak/>
        <w:t>obecná aktualizace Benefity Café tak, aby byl software v souladu a na úrovni obdobných dostupných řešení na trhu;</w:t>
      </w:r>
    </w:p>
    <w:p w14:paraId="5AAA6CF3" w14:textId="77777777" w:rsidR="006060A3" w:rsidRPr="00410AFA" w:rsidRDefault="006060A3" w:rsidP="00F078D4">
      <w:pPr>
        <w:pStyle w:val="Odstavecseseznamem"/>
        <w:numPr>
          <w:ilvl w:val="2"/>
          <w:numId w:val="44"/>
        </w:numPr>
        <w:spacing w:after="120" w:line="240" w:lineRule="auto"/>
        <w:ind w:left="1287"/>
        <w:contextualSpacing w:val="0"/>
        <w:jc w:val="both"/>
        <w:rPr>
          <w:rFonts w:ascii="Times New Roman" w:hAnsi="Times New Roman" w:cs="Times New Roman"/>
        </w:rPr>
      </w:pPr>
      <w:r w:rsidRPr="00410AFA">
        <w:rPr>
          <w:rFonts w:ascii="Times New Roman" w:hAnsi="Times New Roman" w:cs="Times New Roman"/>
        </w:rPr>
        <w:t>vykonání změn Benefity Café, aby byl systém v souladu s dostupnými technologiemi. Specifické požadavky Objednatele budou řešeny na základě dohody Smluvních stran.</w:t>
      </w:r>
    </w:p>
    <w:p w14:paraId="57229C4A" w14:textId="0DB1E36C" w:rsidR="006060A3" w:rsidRPr="00A30BBB" w:rsidRDefault="006060A3" w:rsidP="00F078D4">
      <w:pPr>
        <w:pStyle w:val="Odstavecseseznamem"/>
        <w:numPr>
          <w:ilvl w:val="1"/>
          <w:numId w:val="44"/>
        </w:numPr>
        <w:spacing w:after="120" w:line="240" w:lineRule="auto"/>
        <w:ind w:left="567" w:hanging="425"/>
        <w:contextualSpacing w:val="0"/>
        <w:jc w:val="both"/>
        <w:rPr>
          <w:rFonts w:ascii="Century Gothic" w:hAnsi="Century Gothic"/>
          <w:i/>
          <w:sz w:val="16"/>
        </w:rPr>
      </w:pPr>
      <w:r w:rsidRPr="00410AFA">
        <w:rPr>
          <w:rFonts w:ascii="Times New Roman" w:hAnsi="Times New Roman" w:cs="Times New Roman"/>
        </w:rPr>
        <w:t>Poskytovatel se zavazuje řešit požadavky Objednatele nebo jeho zaměstnanců ve lhůtách, které jsou stanoveny v příloze č.</w:t>
      </w:r>
      <w:r w:rsidR="00C24FB9">
        <w:rPr>
          <w:rFonts w:ascii="Times New Roman" w:hAnsi="Times New Roman" w:cs="Times New Roman"/>
        </w:rPr>
        <w:t xml:space="preserve"> </w:t>
      </w:r>
      <w:r w:rsidRPr="00410AFA">
        <w:rPr>
          <w:rFonts w:ascii="Times New Roman" w:hAnsi="Times New Roman" w:cs="Times New Roman"/>
        </w:rPr>
        <w:t>1. Cena za zákaznickou a technickou podporu je stanovena v cen</w:t>
      </w:r>
      <w:r w:rsidR="00410AFA">
        <w:rPr>
          <w:rFonts w:ascii="Times New Roman" w:hAnsi="Times New Roman" w:cs="Times New Roman"/>
        </w:rPr>
        <w:t xml:space="preserve">íku, který je přílohou č. 2 </w:t>
      </w:r>
      <w:proofErr w:type="gramStart"/>
      <w:r w:rsidR="00410AFA">
        <w:rPr>
          <w:rFonts w:ascii="Times New Roman" w:hAnsi="Times New Roman" w:cs="Times New Roman"/>
        </w:rPr>
        <w:t>této</w:t>
      </w:r>
      <w:proofErr w:type="gramEnd"/>
      <w:r w:rsidR="00410AFA">
        <w:rPr>
          <w:rFonts w:ascii="Times New Roman" w:hAnsi="Times New Roman" w:cs="Times New Roman"/>
        </w:rPr>
        <w:t xml:space="preserve"> smlouvy.</w:t>
      </w:r>
    </w:p>
    <w:p w14:paraId="56C0F86D" w14:textId="77777777" w:rsidR="006060A3" w:rsidRDefault="00F078D4" w:rsidP="00F078D4">
      <w:pPr>
        <w:pStyle w:val="Odstavecseseznamem"/>
        <w:numPr>
          <w:ilvl w:val="0"/>
          <w:numId w:val="44"/>
        </w:numPr>
        <w:spacing w:after="120" w:line="240" w:lineRule="auto"/>
        <w:ind w:left="357" w:hanging="357"/>
        <w:contextualSpacing w:val="0"/>
        <w:jc w:val="both"/>
        <w:rPr>
          <w:rFonts w:ascii="Times New Roman" w:hAnsi="Times New Roman" w:cs="Times New Roman"/>
          <w:b/>
        </w:rPr>
      </w:pPr>
      <w:r w:rsidRPr="00F078D4">
        <w:rPr>
          <w:rFonts w:ascii="Times New Roman" w:hAnsi="Times New Roman" w:cs="Times New Roman"/>
          <w:b/>
        </w:rPr>
        <w:t>Odměna a platební podmínky</w:t>
      </w:r>
    </w:p>
    <w:p w14:paraId="44074BEF" w14:textId="77777777" w:rsidR="00F078D4" w:rsidRPr="00F078D4" w:rsidRDefault="00F078D4" w:rsidP="00F078D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F078D4">
        <w:rPr>
          <w:rFonts w:ascii="Times New Roman" w:hAnsi="Times New Roman" w:cs="Times New Roman"/>
        </w:rPr>
        <w:t xml:space="preserve"> Odměna Poskytovatele za plnění předmětu této Smlouvy („Odměna“) je stanovena v ceníku, který je nedílnou součástí této Smlouvy jako její příloha č. 2.  </w:t>
      </w:r>
    </w:p>
    <w:p w14:paraId="66F8DD99" w14:textId="77777777" w:rsidR="00F078D4" w:rsidRPr="00F078D4" w:rsidRDefault="00F078D4" w:rsidP="00F078D4">
      <w:pPr>
        <w:pStyle w:val="Odstavecseseznamem"/>
        <w:numPr>
          <w:ilvl w:val="2"/>
          <w:numId w:val="44"/>
        </w:numPr>
        <w:spacing w:after="120" w:line="240" w:lineRule="auto"/>
        <w:contextualSpacing w:val="0"/>
        <w:jc w:val="both"/>
        <w:rPr>
          <w:rFonts w:ascii="Times New Roman" w:hAnsi="Times New Roman" w:cs="Times New Roman"/>
        </w:rPr>
      </w:pPr>
      <w:r w:rsidRPr="00F078D4">
        <w:rPr>
          <w:rFonts w:ascii="Times New Roman" w:hAnsi="Times New Roman" w:cs="Times New Roman"/>
        </w:rPr>
        <w:t xml:space="preserve">Standardní požadavek Objednatele, do kterého se řadí správa </w:t>
      </w:r>
      <w:proofErr w:type="spellStart"/>
      <w:r w:rsidRPr="00F078D4">
        <w:rPr>
          <w:rFonts w:ascii="Times New Roman" w:hAnsi="Times New Roman" w:cs="Times New Roman"/>
        </w:rPr>
        <w:t>benefitního</w:t>
      </w:r>
      <w:proofErr w:type="spellEnd"/>
      <w:r w:rsidRPr="00F078D4">
        <w:rPr>
          <w:rFonts w:ascii="Times New Roman" w:hAnsi="Times New Roman" w:cs="Times New Roman"/>
        </w:rPr>
        <w:t xml:space="preserve"> systému (např. doplnění další peněženky), zásahy do grafiky a textu a další úpravy, které Poskytovatel v rámci Benefity Café standardně nabízí, je poskytován Objednatel</w:t>
      </w:r>
      <w:r>
        <w:rPr>
          <w:rFonts w:ascii="Times New Roman" w:hAnsi="Times New Roman" w:cs="Times New Roman"/>
        </w:rPr>
        <w:t>i v rámci Odměny uvedené v čl. 3</w:t>
      </w:r>
      <w:r w:rsidRPr="00F078D4">
        <w:rPr>
          <w:rFonts w:ascii="Times New Roman" w:hAnsi="Times New Roman" w:cs="Times New Roman"/>
        </w:rPr>
        <w:t>.1.</w:t>
      </w:r>
    </w:p>
    <w:p w14:paraId="745A2540" w14:textId="1881B656" w:rsidR="00F078D4" w:rsidRPr="00F078D4" w:rsidRDefault="00F078D4" w:rsidP="00F078D4">
      <w:pPr>
        <w:pStyle w:val="Odstavecseseznamem"/>
        <w:numPr>
          <w:ilvl w:val="2"/>
          <w:numId w:val="44"/>
        </w:numPr>
        <w:spacing w:after="120" w:line="240" w:lineRule="auto"/>
        <w:contextualSpacing w:val="0"/>
        <w:jc w:val="both"/>
        <w:rPr>
          <w:rFonts w:ascii="Times New Roman" w:hAnsi="Times New Roman" w:cs="Times New Roman"/>
        </w:rPr>
      </w:pPr>
      <w:r w:rsidRPr="00F078D4">
        <w:rPr>
          <w:rFonts w:ascii="Times New Roman" w:hAnsi="Times New Roman" w:cs="Times New Roman"/>
        </w:rPr>
        <w:t>Služby nad rámec ceníku a nad rámec podmínek poskytování technické a zákaznické podpory, budou poskytnuty za cenu, která bude vždy předmětem písemné dohody mezi Smluvními stranami</w:t>
      </w:r>
      <w:r w:rsidR="001F3CC3">
        <w:rPr>
          <w:rFonts w:ascii="Times New Roman" w:hAnsi="Times New Roman" w:cs="Times New Roman"/>
        </w:rPr>
        <w:t xml:space="preserve"> uzavřené formou písemného dodatku odsouhlaseného oběma smluvními stranami.</w:t>
      </w:r>
      <w:r w:rsidRPr="00F078D4">
        <w:rPr>
          <w:rFonts w:ascii="Times New Roman" w:hAnsi="Times New Roman" w:cs="Times New Roman"/>
        </w:rPr>
        <w:t xml:space="preserve"> </w:t>
      </w:r>
    </w:p>
    <w:p w14:paraId="4153ECF4" w14:textId="094E9A8A" w:rsidR="00F078D4" w:rsidRPr="00F078D4" w:rsidRDefault="00F078D4" w:rsidP="00F078D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F078D4">
        <w:rPr>
          <w:rFonts w:ascii="Times New Roman" w:hAnsi="Times New Roman" w:cs="Times New Roman"/>
        </w:rPr>
        <w:t>Poskytovatel vystaví po skončení každého kalendářního měsíce Objednateli daňový doklad ve výši reálně vyčerpaných bodů za zboží a služby zprostředkované v Benefit</w:t>
      </w:r>
      <w:r>
        <w:rPr>
          <w:rFonts w:ascii="Times New Roman" w:hAnsi="Times New Roman" w:cs="Times New Roman"/>
        </w:rPr>
        <w:t>y Café a Odměny dle čl. 3</w:t>
      </w:r>
      <w:r w:rsidRPr="00F078D4">
        <w:rPr>
          <w:rFonts w:ascii="Times New Roman" w:hAnsi="Times New Roman" w:cs="Times New Roman"/>
        </w:rPr>
        <w:t xml:space="preserve">.1. Objednatel je povinen uhradit Poskytovateli daňový doklad do 30 kalendářních dnů ode dne jeho doručení, s výjimkou fakturace za </w:t>
      </w:r>
      <w:proofErr w:type="spellStart"/>
      <w:r w:rsidRPr="00F078D4">
        <w:rPr>
          <w:rFonts w:ascii="Times New Roman" w:hAnsi="Times New Roman" w:cs="Times New Roman"/>
        </w:rPr>
        <w:t>Ticket</w:t>
      </w:r>
      <w:proofErr w:type="spellEnd"/>
      <w:r w:rsidRPr="00F078D4">
        <w:rPr>
          <w:rFonts w:ascii="Times New Roman" w:hAnsi="Times New Roman" w:cs="Times New Roman"/>
        </w:rPr>
        <w:t xml:space="preserve"> Restaurant® </w:t>
      </w:r>
      <w:proofErr w:type="spellStart"/>
      <w:r w:rsidRPr="00F078D4">
        <w:rPr>
          <w:rFonts w:ascii="Times New Roman" w:hAnsi="Times New Roman" w:cs="Times New Roman"/>
        </w:rPr>
        <w:t>Card</w:t>
      </w:r>
      <w:proofErr w:type="spellEnd"/>
      <w:r w:rsidRPr="00F078D4">
        <w:rPr>
          <w:rFonts w:ascii="Times New Roman" w:hAnsi="Times New Roman" w:cs="Times New Roman"/>
        </w:rPr>
        <w:t xml:space="preserve"> a </w:t>
      </w:r>
      <w:proofErr w:type="spellStart"/>
      <w:r w:rsidRPr="00F078D4">
        <w:rPr>
          <w:rFonts w:ascii="Times New Roman" w:hAnsi="Times New Roman" w:cs="Times New Roman"/>
        </w:rPr>
        <w:t>stravenkové</w:t>
      </w:r>
      <w:proofErr w:type="spellEnd"/>
      <w:r w:rsidRPr="00F078D4">
        <w:rPr>
          <w:rFonts w:ascii="Times New Roman" w:hAnsi="Times New Roman" w:cs="Times New Roman"/>
        </w:rPr>
        <w:t xml:space="preserve"> poukázky </w:t>
      </w:r>
      <w:proofErr w:type="spellStart"/>
      <w:r w:rsidRPr="00F078D4">
        <w:rPr>
          <w:rFonts w:ascii="Times New Roman" w:hAnsi="Times New Roman" w:cs="Times New Roman"/>
        </w:rPr>
        <w:t>Ticket</w:t>
      </w:r>
      <w:proofErr w:type="spellEnd"/>
      <w:r w:rsidRPr="00F078D4">
        <w:rPr>
          <w:rFonts w:ascii="Times New Roman" w:hAnsi="Times New Roman" w:cs="Times New Roman"/>
        </w:rPr>
        <w:t xml:space="preserve"> Restaurant®. Poskytovatel vystaví po skončení každého kalendářního měsíce Objednateli za zprostředkování produktu </w:t>
      </w:r>
      <w:proofErr w:type="spellStart"/>
      <w:r w:rsidRPr="00F078D4">
        <w:rPr>
          <w:rFonts w:ascii="Times New Roman" w:hAnsi="Times New Roman" w:cs="Times New Roman"/>
        </w:rPr>
        <w:t>Ticket</w:t>
      </w:r>
      <w:proofErr w:type="spellEnd"/>
      <w:r w:rsidRPr="00F078D4">
        <w:rPr>
          <w:rFonts w:ascii="Times New Roman" w:hAnsi="Times New Roman" w:cs="Times New Roman"/>
        </w:rPr>
        <w:t xml:space="preserve"> Restaurant® </w:t>
      </w:r>
      <w:proofErr w:type="spellStart"/>
      <w:r w:rsidRPr="00F078D4">
        <w:rPr>
          <w:rFonts w:ascii="Times New Roman" w:hAnsi="Times New Roman" w:cs="Times New Roman"/>
        </w:rPr>
        <w:t>Card</w:t>
      </w:r>
      <w:proofErr w:type="spellEnd"/>
      <w:r w:rsidRPr="00F078D4">
        <w:rPr>
          <w:rFonts w:ascii="Times New Roman" w:hAnsi="Times New Roman" w:cs="Times New Roman"/>
        </w:rPr>
        <w:t xml:space="preserve"> nebo </w:t>
      </w:r>
      <w:proofErr w:type="spellStart"/>
      <w:r w:rsidRPr="00F078D4">
        <w:rPr>
          <w:rFonts w:ascii="Times New Roman" w:hAnsi="Times New Roman" w:cs="Times New Roman"/>
        </w:rPr>
        <w:t>Ticket</w:t>
      </w:r>
      <w:proofErr w:type="spellEnd"/>
      <w:r w:rsidRPr="00F078D4">
        <w:rPr>
          <w:rFonts w:ascii="Times New Roman" w:hAnsi="Times New Roman" w:cs="Times New Roman"/>
        </w:rPr>
        <w:t xml:space="preserve"> Restaurant® samostatný daňový doklad se splatností 1</w:t>
      </w:r>
      <w:r w:rsidR="00E80EDF">
        <w:rPr>
          <w:rFonts w:ascii="Times New Roman" w:hAnsi="Times New Roman" w:cs="Times New Roman"/>
        </w:rPr>
        <w:t>5</w:t>
      </w:r>
      <w:r w:rsidRPr="00F078D4">
        <w:rPr>
          <w:rFonts w:ascii="Times New Roman" w:hAnsi="Times New Roman" w:cs="Times New Roman"/>
        </w:rPr>
        <w:t xml:space="preserve"> dní. </w:t>
      </w:r>
    </w:p>
    <w:p w14:paraId="4BB62B46" w14:textId="57047DE3" w:rsidR="00F078D4" w:rsidRPr="00F078D4" w:rsidRDefault="00F078D4" w:rsidP="00F078D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F078D4">
        <w:rPr>
          <w:rFonts w:ascii="Times New Roman" w:hAnsi="Times New Roman" w:cs="Times New Roman"/>
        </w:rPr>
        <w:t xml:space="preserve">Odměnu Poskytovatele za provedení a implementaci nestandardního požadavku podle </w:t>
      </w:r>
      <w:r>
        <w:rPr>
          <w:rFonts w:ascii="Times New Roman" w:hAnsi="Times New Roman" w:cs="Times New Roman"/>
        </w:rPr>
        <w:t>čl. 4</w:t>
      </w:r>
      <w:r w:rsidRPr="00F078D4">
        <w:rPr>
          <w:rFonts w:ascii="Times New Roman" w:hAnsi="Times New Roman" w:cs="Times New Roman"/>
        </w:rPr>
        <w:t>.1</w:t>
      </w:r>
      <w:r>
        <w:rPr>
          <w:rFonts w:ascii="Times New Roman" w:hAnsi="Times New Roman" w:cs="Times New Roman"/>
        </w:rPr>
        <w:t xml:space="preserve"> </w:t>
      </w:r>
      <w:r w:rsidR="003D4CF3">
        <w:rPr>
          <w:rFonts w:ascii="Times New Roman" w:hAnsi="Times New Roman" w:cs="Times New Roman"/>
        </w:rPr>
        <w:t xml:space="preserve">tohoto oddílu </w:t>
      </w:r>
      <w:r w:rsidRPr="00F078D4">
        <w:rPr>
          <w:rFonts w:ascii="Times New Roman" w:hAnsi="Times New Roman" w:cs="Times New Roman"/>
        </w:rPr>
        <w:t>si Smluvní strany vždy předem písemně ujednají dle náročnosti konkrétního nestandardního požadavku.</w:t>
      </w:r>
      <w:r w:rsidR="001F3CC3">
        <w:rPr>
          <w:rFonts w:ascii="Times New Roman" w:hAnsi="Times New Roman" w:cs="Times New Roman"/>
        </w:rPr>
        <w:t xml:space="preserve"> Pokud takováto situace v budoucnu nastane, zavazují se smluvní strany, že bude řešeno formou písemného číslovaného dodatku</w:t>
      </w:r>
      <w:r w:rsidR="00963915">
        <w:rPr>
          <w:rFonts w:ascii="Times New Roman" w:hAnsi="Times New Roman" w:cs="Times New Roman"/>
        </w:rPr>
        <w:t>.</w:t>
      </w:r>
      <w:r w:rsidRPr="00F078D4">
        <w:rPr>
          <w:rFonts w:ascii="Times New Roman" w:hAnsi="Times New Roman" w:cs="Times New Roman"/>
        </w:rPr>
        <w:t xml:space="preserve"> Fakturace bude provedena po řádném předání nestandardního změnového požadavku Objednateli. Daňový doklad bude splatný do 7 pracovních dnů ode dne jeho doručení.</w:t>
      </w:r>
    </w:p>
    <w:p w14:paraId="26A70615" w14:textId="77777777" w:rsidR="00F078D4" w:rsidRDefault="00F078D4" w:rsidP="00F078D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F078D4">
        <w:rPr>
          <w:rFonts w:ascii="Times New Roman" w:hAnsi="Times New Roman" w:cs="Times New Roman"/>
        </w:rPr>
        <w:t>V případě prodlení Objednatele se zaplacením Od</w:t>
      </w:r>
      <w:r>
        <w:rPr>
          <w:rFonts w:ascii="Times New Roman" w:hAnsi="Times New Roman" w:cs="Times New Roman"/>
        </w:rPr>
        <w:t>měny Poskytovateli podle čl. 3</w:t>
      </w:r>
      <w:r w:rsidRPr="00F078D4">
        <w:rPr>
          <w:rFonts w:ascii="Times New Roman" w:hAnsi="Times New Roman" w:cs="Times New Roman"/>
        </w:rPr>
        <w:t>. 2.</w:t>
      </w:r>
      <w:r>
        <w:rPr>
          <w:rFonts w:ascii="Times New Roman" w:hAnsi="Times New Roman" w:cs="Times New Roman"/>
        </w:rPr>
        <w:t xml:space="preserve"> nebo čl. 3</w:t>
      </w:r>
      <w:r w:rsidRPr="00F078D4">
        <w:rPr>
          <w:rFonts w:ascii="Times New Roman" w:hAnsi="Times New Roman" w:cs="Times New Roman"/>
        </w:rPr>
        <w:t>. 3.</w:t>
      </w:r>
      <w:r w:rsidR="003D4CF3">
        <w:rPr>
          <w:rFonts w:ascii="Times New Roman" w:hAnsi="Times New Roman" w:cs="Times New Roman"/>
        </w:rPr>
        <w:t xml:space="preserve"> tohoto oddílu</w:t>
      </w:r>
      <w:r w:rsidRPr="00F078D4">
        <w:rPr>
          <w:rFonts w:ascii="Times New Roman" w:hAnsi="Times New Roman" w:cs="Times New Roman"/>
        </w:rPr>
        <w:t>, případně jakékoliv její části, je Poskytovatel oprávněn požadovat od Objednatele smluvní pokutu ve výši 0,05% z dlužné částky za každý započatý den prodlení a pozastavit poskytování služeb až do řádného zaplacení splatného daňového dokladu. Právem Poskytovatele na smluvní pokutu není dotčeno jeho právo domáhat se náhrady škody.</w:t>
      </w:r>
    </w:p>
    <w:p w14:paraId="2D2F43F9" w14:textId="77777777" w:rsidR="0006028B" w:rsidRDefault="0006028B" w:rsidP="0006028B">
      <w:pPr>
        <w:pStyle w:val="Odstavecseseznamem"/>
        <w:spacing w:after="120" w:line="240" w:lineRule="auto"/>
        <w:ind w:left="567"/>
        <w:contextualSpacing w:val="0"/>
        <w:jc w:val="both"/>
        <w:rPr>
          <w:rFonts w:ascii="Times New Roman" w:hAnsi="Times New Roman" w:cs="Times New Roman"/>
        </w:rPr>
      </w:pPr>
    </w:p>
    <w:p w14:paraId="094F7A42" w14:textId="77777777" w:rsidR="0006028B" w:rsidRDefault="0006028B" w:rsidP="0006028B">
      <w:pPr>
        <w:pStyle w:val="Odstavecseseznamem"/>
        <w:spacing w:after="120" w:line="240" w:lineRule="auto"/>
        <w:ind w:left="567"/>
        <w:contextualSpacing w:val="0"/>
        <w:jc w:val="both"/>
        <w:rPr>
          <w:rFonts w:ascii="Times New Roman" w:hAnsi="Times New Roman" w:cs="Times New Roman"/>
        </w:rPr>
      </w:pPr>
    </w:p>
    <w:p w14:paraId="70A10B73" w14:textId="77777777" w:rsidR="00F078D4" w:rsidRDefault="00F078D4" w:rsidP="00F078D4">
      <w:pPr>
        <w:pStyle w:val="Odstavecseseznamem"/>
        <w:numPr>
          <w:ilvl w:val="0"/>
          <w:numId w:val="44"/>
        </w:numPr>
        <w:spacing w:after="120" w:line="240" w:lineRule="auto"/>
        <w:ind w:left="357" w:hanging="357"/>
        <w:contextualSpacing w:val="0"/>
        <w:jc w:val="both"/>
        <w:rPr>
          <w:rFonts w:ascii="Times New Roman" w:hAnsi="Times New Roman" w:cs="Times New Roman"/>
          <w:b/>
        </w:rPr>
      </w:pPr>
      <w:r w:rsidRPr="00F078D4">
        <w:rPr>
          <w:rFonts w:ascii="Times New Roman" w:hAnsi="Times New Roman" w:cs="Times New Roman"/>
          <w:b/>
        </w:rPr>
        <w:t>Aplikace nestandartních požadavků</w:t>
      </w:r>
    </w:p>
    <w:p w14:paraId="6D4120FA" w14:textId="02EEF322" w:rsidR="00F078D4" w:rsidRPr="00F078D4" w:rsidRDefault="00F078D4" w:rsidP="00F078D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F078D4">
        <w:rPr>
          <w:rFonts w:ascii="Times New Roman" w:hAnsi="Times New Roman" w:cs="Times New Roman"/>
        </w:rPr>
        <w:t>Nestandardním změnovým požadavkem je požadavek nad rámec ceníku a nad rámec podmínek poskytování technické a zákaznické podpory, vyjma po</w:t>
      </w:r>
      <w:r>
        <w:rPr>
          <w:rFonts w:ascii="Times New Roman" w:hAnsi="Times New Roman" w:cs="Times New Roman"/>
        </w:rPr>
        <w:t>žadavků vymezených v čl. 3</w:t>
      </w:r>
      <w:r w:rsidRPr="00F078D4">
        <w:rPr>
          <w:rFonts w:ascii="Times New Roman" w:hAnsi="Times New Roman" w:cs="Times New Roman"/>
        </w:rPr>
        <w:t>.1.1.</w:t>
      </w:r>
      <w:r w:rsidR="003D4CF3">
        <w:rPr>
          <w:rFonts w:ascii="Times New Roman" w:hAnsi="Times New Roman" w:cs="Times New Roman"/>
        </w:rPr>
        <w:t xml:space="preserve"> tohoto oddílu</w:t>
      </w:r>
      <w:r w:rsidR="00027652">
        <w:rPr>
          <w:rFonts w:ascii="Times New Roman" w:hAnsi="Times New Roman" w:cs="Times New Roman"/>
        </w:rPr>
        <w:t>.</w:t>
      </w:r>
    </w:p>
    <w:p w14:paraId="769B0DBA" w14:textId="77777777" w:rsidR="00F078D4" w:rsidRPr="00F078D4" w:rsidRDefault="00F078D4" w:rsidP="00F078D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F078D4">
        <w:rPr>
          <w:rFonts w:ascii="Times New Roman" w:hAnsi="Times New Roman" w:cs="Times New Roman"/>
        </w:rPr>
        <w:lastRenderedPageBreak/>
        <w:t xml:space="preserve">Objednatel bude posílat nestandardní požadavek na e-mail </w:t>
      </w:r>
      <w:r>
        <w:rPr>
          <w:rFonts w:ascii="Times New Roman" w:hAnsi="Times New Roman" w:cs="Times New Roman"/>
        </w:rPr>
        <w:t>uvedený výše v čl. 2</w:t>
      </w:r>
      <w:r w:rsidRPr="00F078D4">
        <w:rPr>
          <w:rFonts w:ascii="Times New Roman" w:hAnsi="Times New Roman" w:cs="Times New Roman"/>
        </w:rPr>
        <w:t>. </w:t>
      </w:r>
      <w:r>
        <w:rPr>
          <w:rFonts w:ascii="Times New Roman" w:hAnsi="Times New Roman" w:cs="Times New Roman"/>
        </w:rPr>
        <w:t>2</w:t>
      </w:r>
      <w:r w:rsidRPr="00F078D4">
        <w:rPr>
          <w:rFonts w:ascii="Times New Roman" w:hAnsi="Times New Roman" w:cs="Times New Roman"/>
        </w:rPr>
        <w:t>.</w:t>
      </w:r>
      <w:r w:rsidR="003D4CF3">
        <w:rPr>
          <w:rFonts w:ascii="Times New Roman" w:hAnsi="Times New Roman" w:cs="Times New Roman"/>
        </w:rPr>
        <w:t xml:space="preserve"> tohoto oddílu</w:t>
      </w:r>
      <w:r w:rsidRPr="00F078D4">
        <w:rPr>
          <w:rFonts w:ascii="Times New Roman" w:hAnsi="Times New Roman" w:cs="Times New Roman"/>
        </w:rPr>
        <w:t xml:space="preserve"> této Smlouvy. Zadaný nestandardní požadavek bude obsahovat alespoň popis požadované změny, požadovaný termín předání Objednateli k akceptačnímu testování a akceptační kritéria. </w:t>
      </w:r>
    </w:p>
    <w:p w14:paraId="356AA2F7" w14:textId="77777777" w:rsidR="00F078D4" w:rsidRPr="00F078D4" w:rsidRDefault="00F078D4" w:rsidP="00F078D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F078D4">
        <w:rPr>
          <w:rFonts w:ascii="Times New Roman" w:hAnsi="Times New Roman" w:cs="Times New Roman"/>
        </w:rPr>
        <w:t xml:space="preserve">Poskytovatel se zavazuje na zadaný nestandardní požadavek reagovat nejpozději do 14 kalendářních dnů a zaslat v této lhůtě Objednateli návrh řešení nestandardního požadavku, včetně jeho časové náročnosti a odměny Poskytovatele za implementaci a provedení nestandardního požadavku. </w:t>
      </w:r>
    </w:p>
    <w:p w14:paraId="56FAA416" w14:textId="77777777" w:rsidR="00F078D4" w:rsidRPr="00F078D4" w:rsidRDefault="00F078D4" w:rsidP="00F078D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F078D4">
        <w:rPr>
          <w:rFonts w:ascii="Times New Roman" w:hAnsi="Times New Roman" w:cs="Times New Roman"/>
        </w:rPr>
        <w:t>Objednatel se zavazuje sdělit Poskytovateli, zda požaduje provedení nestandardního požadavku, nejpozději do 30 kalendářních dnů od doručení návrhu řešení. V případě, že Objednatel nebude reagovat na změnový list v uvedené lhůtě, znamená to, že nesouhlasí s podmínkami uvedenými Poskytovatelem a Poskytovatel nestandardní požadavek ukončí bez realizace.</w:t>
      </w:r>
    </w:p>
    <w:p w14:paraId="6875CF55" w14:textId="75142857" w:rsidR="00F078D4" w:rsidRPr="00F078D4" w:rsidRDefault="00F078D4" w:rsidP="00F078D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F078D4">
        <w:rPr>
          <w:rFonts w:ascii="Times New Roman" w:hAnsi="Times New Roman" w:cs="Times New Roman"/>
        </w:rPr>
        <w:t>Nestandardní</w:t>
      </w:r>
      <w:r>
        <w:rPr>
          <w:rFonts w:ascii="Times New Roman" w:hAnsi="Times New Roman" w:cs="Times New Roman"/>
        </w:rPr>
        <w:t xml:space="preserve"> změnový požadavek podle čl. 4</w:t>
      </w:r>
      <w:r w:rsidRPr="00F078D4">
        <w:rPr>
          <w:rFonts w:ascii="Times New Roman" w:hAnsi="Times New Roman" w:cs="Times New Roman"/>
        </w:rPr>
        <w:t xml:space="preserve">.4 </w:t>
      </w:r>
      <w:r w:rsidR="003D4CF3">
        <w:rPr>
          <w:rFonts w:ascii="Times New Roman" w:hAnsi="Times New Roman" w:cs="Times New Roman"/>
        </w:rPr>
        <w:t xml:space="preserve">tohoto oddílu </w:t>
      </w:r>
      <w:r w:rsidRPr="00F078D4">
        <w:rPr>
          <w:rFonts w:ascii="Times New Roman" w:hAnsi="Times New Roman" w:cs="Times New Roman"/>
        </w:rPr>
        <w:t>bude Poskytovateli hradit do doby oznámení Objednatele o změně/zrušení požadavku již prokazatelně vzniklé náklady spojené s realizací tohoto zrušeného/změněného nestandardního požadavku.</w:t>
      </w:r>
    </w:p>
    <w:p w14:paraId="0A9FECF0" w14:textId="77777777" w:rsidR="00F078D4" w:rsidRPr="00F078D4" w:rsidRDefault="00F078D4" w:rsidP="00F078D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F078D4">
        <w:rPr>
          <w:rFonts w:ascii="Times New Roman" w:hAnsi="Times New Roman" w:cs="Times New Roman"/>
        </w:rPr>
        <w:t xml:space="preserve">Poskytovatel se zavazuje řádně dokončený nestandardní požadavek předat Objednateli v dohodnutém termínu. Poskytovatel má nárok na jedno prodloužení dohodnutého termínu a to za předpokladu včasného informování Objednatele před uplynutím původně dohodnutého termínu. </w:t>
      </w:r>
    </w:p>
    <w:p w14:paraId="34516CBC" w14:textId="77777777" w:rsidR="00F078D4" w:rsidRDefault="00F078D4" w:rsidP="00F078D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F078D4">
        <w:rPr>
          <w:rFonts w:ascii="Times New Roman" w:hAnsi="Times New Roman" w:cs="Times New Roman"/>
        </w:rPr>
        <w:t>Smluvní strany si písemně potvrdí předání a splnění nestandardního požadavku bez zjištěných vad.</w:t>
      </w:r>
    </w:p>
    <w:p w14:paraId="153C6D59" w14:textId="77777777" w:rsidR="00F078D4" w:rsidRDefault="00326254" w:rsidP="00326254">
      <w:pPr>
        <w:pStyle w:val="Odstavecseseznamem"/>
        <w:numPr>
          <w:ilvl w:val="0"/>
          <w:numId w:val="44"/>
        </w:numPr>
        <w:spacing w:after="120" w:line="240" w:lineRule="auto"/>
        <w:ind w:left="357" w:hanging="357"/>
        <w:contextualSpacing w:val="0"/>
        <w:jc w:val="both"/>
        <w:rPr>
          <w:rFonts w:ascii="Times New Roman" w:hAnsi="Times New Roman" w:cs="Times New Roman"/>
          <w:b/>
        </w:rPr>
      </w:pPr>
      <w:r>
        <w:rPr>
          <w:rFonts w:ascii="Times New Roman" w:hAnsi="Times New Roman" w:cs="Times New Roman"/>
          <w:b/>
        </w:rPr>
        <w:t>Práva a povinnosti smluvních stran</w:t>
      </w:r>
    </w:p>
    <w:p w14:paraId="4A3BAA60" w14:textId="77777777" w:rsidR="00326254" w:rsidRPr="00326254" w:rsidRDefault="00326254" w:rsidP="0032625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326254">
        <w:rPr>
          <w:rFonts w:ascii="Times New Roman" w:hAnsi="Times New Roman" w:cs="Times New Roman"/>
        </w:rPr>
        <w:t>Objednatel je oprávněn Benefity Café, nebo jakoukoliv jeho část či součást, použít výlučně k realizaci vnitřní politiky vůči jeho zaměstnancům a nesmí Benefity Café, respektive jeho část nebo součást, použít ani umožnit jeho použití na jiný účel, anebo třetí osobě bez souhlasu Poskytovatele.</w:t>
      </w:r>
    </w:p>
    <w:p w14:paraId="6E0403CF" w14:textId="77777777" w:rsidR="00326254" w:rsidRDefault="00326254" w:rsidP="0032625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326254">
        <w:rPr>
          <w:rFonts w:ascii="Times New Roman" w:hAnsi="Times New Roman" w:cs="Times New Roman"/>
        </w:rPr>
        <w:t>Poskytovatel bude plnit předmět této Smlouvy v souladu s požadavky Objednatele a jeho pokyny pokud budou v souladu se všeobecnými právními předpisy a pokud budou podle uvážení Poskytovatele vhodné, anebo účelné. V případě nevhodnosti pokynů Objednatele ho Poskytovatel upozorní na uvedenou skutečnost, a takovými pokyny se bude řídit jen v případě, pokud Objednatel výslovně bude trvat na jejich dodržení navzdory obeznámení Poskytovatele o jejich nevhodnosti, Poskytovatel však nezodpovídá za škodu způsobenou přímo, anebo nepřímo v důsledku těchto nevhodných pokynů.</w:t>
      </w:r>
    </w:p>
    <w:p w14:paraId="2B12FB5C" w14:textId="77777777" w:rsidR="00326254" w:rsidRDefault="00326254" w:rsidP="00326254">
      <w:pPr>
        <w:pStyle w:val="Odstavecseseznamem"/>
        <w:numPr>
          <w:ilvl w:val="0"/>
          <w:numId w:val="44"/>
        </w:numPr>
        <w:spacing w:after="120" w:line="240" w:lineRule="auto"/>
        <w:ind w:left="357" w:hanging="357"/>
        <w:contextualSpacing w:val="0"/>
        <w:jc w:val="both"/>
        <w:rPr>
          <w:rFonts w:ascii="Times New Roman" w:hAnsi="Times New Roman" w:cs="Times New Roman"/>
          <w:b/>
        </w:rPr>
      </w:pPr>
      <w:r w:rsidRPr="00326254">
        <w:rPr>
          <w:rFonts w:ascii="Times New Roman" w:hAnsi="Times New Roman" w:cs="Times New Roman"/>
          <w:b/>
        </w:rPr>
        <w:t>Odpovědnost za škodu</w:t>
      </w:r>
    </w:p>
    <w:p w14:paraId="1241C647" w14:textId="77777777" w:rsidR="00326254" w:rsidRPr="00326254" w:rsidRDefault="00326254" w:rsidP="0032625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326254">
        <w:rPr>
          <w:rFonts w:ascii="Times New Roman" w:hAnsi="Times New Roman" w:cs="Times New Roman"/>
        </w:rPr>
        <w:t>Každá smluvní strana zodpovídá druhé smluvní straně za škodu vzniklou porušením povinnosti vyplývající jí z této Smlouvy.</w:t>
      </w:r>
    </w:p>
    <w:p w14:paraId="00603AB5" w14:textId="1A85A8BE" w:rsidR="00326254" w:rsidRPr="00326254" w:rsidRDefault="00326254" w:rsidP="0032625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326254">
        <w:rPr>
          <w:rFonts w:ascii="Times New Roman" w:hAnsi="Times New Roman" w:cs="Times New Roman"/>
        </w:rPr>
        <w:t>Poskytovatel nezodpovídá Objednateli za škodu vzniklou Objednateli v důsledku jednání či opomenutí</w:t>
      </w:r>
      <w:r w:rsidR="00002DEC">
        <w:rPr>
          <w:rFonts w:ascii="Times New Roman" w:hAnsi="Times New Roman" w:cs="Times New Roman"/>
        </w:rPr>
        <w:t xml:space="preserve"> </w:t>
      </w:r>
      <w:r w:rsidR="001F3CC3">
        <w:rPr>
          <w:rFonts w:ascii="Times New Roman" w:hAnsi="Times New Roman" w:cs="Times New Roman"/>
        </w:rPr>
        <w:t xml:space="preserve">jednání </w:t>
      </w:r>
      <w:r w:rsidRPr="00326254">
        <w:rPr>
          <w:rFonts w:ascii="Times New Roman" w:hAnsi="Times New Roman" w:cs="Times New Roman"/>
        </w:rPr>
        <w:t>třetí</w:t>
      </w:r>
      <w:r w:rsidR="001F3CC3">
        <w:rPr>
          <w:rFonts w:ascii="Times New Roman" w:hAnsi="Times New Roman" w:cs="Times New Roman"/>
        </w:rPr>
        <w:t>ch</w:t>
      </w:r>
      <w:r w:rsidRPr="00326254">
        <w:rPr>
          <w:rFonts w:ascii="Times New Roman" w:hAnsi="Times New Roman" w:cs="Times New Roman"/>
        </w:rPr>
        <w:t xml:space="preserve"> osob. Poskytovatel nezodpovídá za škodu vzniklou Objednateli v důsledku okolnosti nezávislé na vůli Poskytovatele, které Objednatel nemohl ani při vynaložení přiměřené péče zabránit nebo za prodlení či škodu způsobenou třetími osobami.</w:t>
      </w:r>
    </w:p>
    <w:p w14:paraId="06B8EBFA" w14:textId="77777777" w:rsidR="00326254" w:rsidRDefault="00326254" w:rsidP="0032625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326254">
        <w:rPr>
          <w:rFonts w:ascii="Times New Roman" w:hAnsi="Times New Roman" w:cs="Times New Roman"/>
        </w:rPr>
        <w:t>Poskytovatel nezodpovídá Objednateli za škodu způsobenou nesprávným či neoprávněným používáním Benefity Café.</w:t>
      </w:r>
    </w:p>
    <w:p w14:paraId="7F418E77" w14:textId="77777777" w:rsidR="00326254" w:rsidRDefault="00326254" w:rsidP="00326254">
      <w:pPr>
        <w:pStyle w:val="Odstavecseseznamem"/>
        <w:numPr>
          <w:ilvl w:val="0"/>
          <w:numId w:val="44"/>
        </w:numPr>
        <w:spacing w:after="120" w:line="240" w:lineRule="auto"/>
        <w:ind w:left="357" w:hanging="357"/>
        <w:contextualSpacing w:val="0"/>
        <w:jc w:val="both"/>
        <w:rPr>
          <w:rFonts w:ascii="Times New Roman" w:hAnsi="Times New Roman" w:cs="Times New Roman"/>
          <w:b/>
        </w:rPr>
      </w:pPr>
      <w:r w:rsidRPr="00326254">
        <w:rPr>
          <w:rFonts w:ascii="Times New Roman" w:hAnsi="Times New Roman" w:cs="Times New Roman"/>
          <w:b/>
        </w:rPr>
        <w:t xml:space="preserve">Autorská a příbuzná práva </w:t>
      </w:r>
    </w:p>
    <w:p w14:paraId="11035FBD" w14:textId="77777777" w:rsidR="00326254" w:rsidRPr="00326254" w:rsidRDefault="00326254" w:rsidP="0032625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326254">
        <w:rPr>
          <w:rFonts w:ascii="Times New Roman" w:hAnsi="Times New Roman" w:cs="Times New Roman"/>
        </w:rPr>
        <w:t xml:space="preserve">Objednatel bere na vědomí, že Benefity Café je dílem, na které se vztahuje autorskoprávní ochrana. Tato ochrana se nevztahuje na grafiku, texty, loga a další složky dodané Objednatelem.  Objednatel bere na vědomí, že součástí Benefity Café je </w:t>
      </w:r>
      <w:proofErr w:type="spellStart"/>
      <w:r w:rsidRPr="00326254">
        <w:rPr>
          <w:rFonts w:ascii="Times New Roman" w:hAnsi="Times New Roman" w:cs="Times New Roman"/>
        </w:rPr>
        <w:t>Cafeteria</w:t>
      </w:r>
      <w:proofErr w:type="spellEnd"/>
      <w:r w:rsidRPr="00326254">
        <w:rPr>
          <w:rFonts w:ascii="Times New Roman" w:hAnsi="Times New Roman" w:cs="Times New Roman"/>
        </w:rPr>
        <w:t xml:space="preserve"> Software, který je samostatným dílem, na který se vztahuje autorskoprávní ochrana. </w:t>
      </w:r>
    </w:p>
    <w:p w14:paraId="497C8B3C" w14:textId="14A7437D" w:rsidR="00326254" w:rsidRPr="00326254" w:rsidRDefault="00326254" w:rsidP="0032625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326254">
        <w:rPr>
          <w:rFonts w:ascii="Times New Roman" w:hAnsi="Times New Roman" w:cs="Times New Roman"/>
        </w:rPr>
        <w:lastRenderedPageBreak/>
        <w:t>Poskytovatel prohlašuje, že je oprávněný udělit Objednateli právo používat Benefity Café včetně jeho součástí, a to na účely realizace vnitřní politiky Objednatele. Poskytovatel uzavřením této Smlouvy uděluje Objednateli právo používat Benefity Café včetně jeho součástí, přičemž uvedené právo je časově omezené na období účinnosti této Smlouvy a územně omezené územním rozsahem území České republiky, přičemž právo používat Benefity Café má charakter nevýhradní licence. Odměna za udělení souhlasu používat Benefity Café ve smyslu tohoto bodu je zahrnutá v odměně Poskytovatele ve smyslu čl</w:t>
      </w:r>
      <w:r>
        <w:rPr>
          <w:rFonts w:ascii="Times New Roman" w:hAnsi="Times New Roman" w:cs="Times New Roman"/>
        </w:rPr>
        <w:t>. 3</w:t>
      </w:r>
      <w:r w:rsidRPr="00326254">
        <w:rPr>
          <w:rFonts w:ascii="Times New Roman" w:hAnsi="Times New Roman" w:cs="Times New Roman"/>
        </w:rPr>
        <w:t>.1</w:t>
      </w:r>
      <w:r w:rsidR="00D9476A">
        <w:rPr>
          <w:rFonts w:ascii="Times New Roman" w:hAnsi="Times New Roman" w:cs="Times New Roman"/>
        </w:rPr>
        <w:t xml:space="preserve"> tohoto oddílu</w:t>
      </w:r>
      <w:r w:rsidRPr="00326254">
        <w:rPr>
          <w:rFonts w:ascii="Times New Roman" w:hAnsi="Times New Roman" w:cs="Times New Roman"/>
        </w:rPr>
        <w:t>.</w:t>
      </w:r>
    </w:p>
    <w:p w14:paraId="49F651C4" w14:textId="75B1909F" w:rsidR="00326254" w:rsidRPr="00326254" w:rsidRDefault="00326254" w:rsidP="0032625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326254">
        <w:rPr>
          <w:rFonts w:ascii="Times New Roman" w:hAnsi="Times New Roman" w:cs="Times New Roman"/>
        </w:rPr>
        <w:t>Objednatel není oprávněný udělit oprávnění používat Benefity Café třetí osobě</w:t>
      </w:r>
      <w:r w:rsidR="00D30B2A">
        <w:rPr>
          <w:rFonts w:ascii="Times New Roman" w:hAnsi="Times New Roman" w:cs="Times New Roman"/>
        </w:rPr>
        <w:t>.</w:t>
      </w:r>
      <w:r w:rsidRPr="00326254">
        <w:rPr>
          <w:rFonts w:ascii="Times New Roman" w:hAnsi="Times New Roman" w:cs="Times New Roman"/>
        </w:rPr>
        <w:t xml:space="preserve"> Uvedené</w:t>
      </w:r>
      <w:r w:rsidR="00D30B2A">
        <w:rPr>
          <w:rFonts w:ascii="Times New Roman" w:hAnsi="Times New Roman" w:cs="Times New Roman"/>
        </w:rPr>
        <w:t xml:space="preserve"> ustanovení</w:t>
      </w:r>
      <w:r w:rsidRPr="00326254">
        <w:rPr>
          <w:rFonts w:ascii="Times New Roman" w:hAnsi="Times New Roman" w:cs="Times New Roman"/>
        </w:rPr>
        <w:t xml:space="preserve"> se nevztahuje na používání Benefity Café zaměstnancům Objednatele, popřípadě osob kapitálově propojených s Objednatelem, na které se vztahují práva a povinnosti této Smlouvy.</w:t>
      </w:r>
    </w:p>
    <w:p w14:paraId="09ABA54C" w14:textId="77777777" w:rsidR="00326254" w:rsidRDefault="00326254" w:rsidP="00326254">
      <w:pPr>
        <w:pStyle w:val="Odstavecseseznamem"/>
        <w:numPr>
          <w:ilvl w:val="0"/>
          <w:numId w:val="44"/>
        </w:numPr>
        <w:spacing w:after="120" w:line="240" w:lineRule="auto"/>
        <w:jc w:val="both"/>
        <w:rPr>
          <w:rFonts w:ascii="Times New Roman" w:hAnsi="Times New Roman" w:cs="Times New Roman"/>
          <w:b/>
        </w:rPr>
      </w:pPr>
      <w:r>
        <w:rPr>
          <w:rFonts w:ascii="Times New Roman" w:hAnsi="Times New Roman" w:cs="Times New Roman"/>
          <w:b/>
        </w:rPr>
        <w:t>Ochrana osobních údajů</w:t>
      </w:r>
    </w:p>
    <w:p w14:paraId="18F106F7" w14:textId="77777777" w:rsidR="00326254" w:rsidRPr="00326254" w:rsidRDefault="00326254" w:rsidP="0032625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326254">
        <w:rPr>
          <w:rFonts w:ascii="Times New Roman" w:hAnsi="Times New Roman" w:cs="Times New Roman"/>
        </w:rPr>
        <w:t>Objednatel prohlašuje a uzavřením této Smlouvy potvrzuje, že zpracovává osobní údaje jeho zaměstnanců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dalšími obecně závaznými předpisy a v souladu se souhlasem zaměstnance Objednatele uděleným prostřednictvím Benefity Café.</w:t>
      </w:r>
    </w:p>
    <w:p w14:paraId="71A4E79A" w14:textId="2B3E5649" w:rsidR="00326254" w:rsidRDefault="00326254" w:rsidP="0032625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326254">
        <w:rPr>
          <w:rFonts w:ascii="Times New Roman" w:hAnsi="Times New Roman" w:cs="Times New Roman"/>
        </w:rPr>
        <w:t>Smluvní strany se zavazují uzavřít Smlouvu o zpracování osobních údajů, která detailněji upravuje vzájemná práva a povinnosti</w:t>
      </w:r>
      <w:r w:rsidR="00BA10F8">
        <w:rPr>
          <w:rFonts w:ascii="Times New Roman" w:hAnsi="Times New Roman" w:cs="Times New Roman"/>
        </w:rPr>
        <w:t xml:space="preserve"> smluvních stran</w:t>
      </w:r>
      <w:r w:rsidRPr="00326254">
        <w:rPr>
          <w:rFonts w:ascii="Times New Roman" w:hAnsi="Times New Roman" w:cs="Times New Roman"/>
        </w:rPr>
        <w:t xml:space="preserve"> v oblasti zpracování osobních údajů</w:t>
      </w:r>
      <w:r w:rsidR="007D3418">
        <w:rPr>
          <w:rFonts w:ascii="Times New Roman" w:hAnsi="Times New Roman" w:cs="Times New Roman"/>
        </w:rPr>
        <w:t>.</w:t>
      </w:r>
      <w:r w:rsidR="00783BC6">
        <w:rPr>
          <w:rFonts w:ascii="Times New Roman" w:hAnsi="Times New Roman" w:cs="Times New Roman"/>
        </w:rPr>
        <w:t xml:space="preserve"> </w:t>
      </w:r>
    </w:p>
    <w:p w14:paraId="31B5E3DE" w14:textId="77777777" w:rsidR="00326254" w:rsidRDefault="00326254" w:rsidP="00326254">
      <w:pPr>
        <w:pStyle w:val="Odstavecseseznamem"/>
        <w:numPr>
          <w:ilvl w:val="0"/>
          <w:numId w:val="44"/>
        </w:numPr>
        <w:spacing w:after="120" w:line="240" w:lineRule="auto"/>
        <w:jc w:val="both"/>
        <w:rPr>
          <w:rFonts w:ascii="Times New Roman" w:hAnsi="Times New Roman" w:cs="Times New Roman"/>
          <w:b/>
        </w:rPr>
      </w:pPr>
      <w:r w:rsidRPr="00326254">
        <w:rPr>
          <w:rFonts w:ascii="Times New Roman" w:hAnsi="Times New Roman" w:cs="Times New Roman"/>
          <w:b/>
        </w:rPr>
        <w:t>Doručování</w:t>
      </w:r>
    </w:p>
    <w:p w14:paraId="29F3818F" w14:textId="3BA2648F" w:rsidR="00326254" w:rsidRDefault="00326254" w:rsidP="0032625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326254">
        <w:rPr>
          <w:rFonts w:ascii="Times New Roman" w:hAnsi="Times New Roman" w:cs="Times New Roman"/>
        </w:rPr>
        <w:t>Smluvní strany se dohodly, že dokumenty, které se týkají vzniku, změny nebo ukončení této smlouvy budou doručovány prostřednictvím</w:t>
      </w:r>
      <w:r w:rsidR="00783BC6">
        <w:rPr>
          <w:rFonts w:ascii="Times New Roman" w:hAnsi="Times New Roman" w:cs="Times New Roman"/>
        </w:rPr>
        <w:t xml:space="preserve"> poskytovatele poštovních </w:t>
      </w:r>
      <w:r w:rsidR="00506BF4">
        <w:rPr>
          <w:rFonts w:ascii="Times New Roman" w:hAnsi="Times New Roman" w:cs="Times New Roman"/>
        </w:rPr>
        <w:t>s</w:t>
      </w:r>
      <w:r w:rsidR="00783BC6">
        <w:rPr>
          <w:rFonts w:ascii="Times New Roman" w:hAnsi="Times New Roman" w:cs="Times New Roman"/>
        </w:rPr>
        <w:t>lužeb. Pro ostatní komunikaci mohou strany pro komunikaci užít</w:t>
      </w:r>
      <w:r w:rsidRPr="00326254">
        <w:rPr>
          <w:rFonts w:ascii="Times New Roman" w:hAnsi="Times New Roman" w:cs="Times New Roman"/>
        </w:rPr>
        <w:t xml:space="preserve"> datových schránek smluvních stran. Doručení písemnosti nastává v okamžik přijetí zprávy do datové schránky smluvní strany.</w:t>
      </w:r>
    </w:p>
    <w:p w14:paraId="7F8B2E19" w14:textId="77777777" w:rsidR="00326254" w:rsidRPr="00326254" w:rsidRDefault="00326254" w:rsidP="0032625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326254">
        <w:rPr>
          <w:rFonts w:ascii="Times New Roman" w:hAnsi="Times New Roman" w:cs="Times New Roman"/>
        </w:rPr>
        <w:t>Identifikační čísla smluvních stran jsou následující:</w:t>
      </w:r>
    </w:p>
    <w:p w14:paraId="1974792F" w14:textId="77777777" w:rsidR="00326254" w:rsidRPr="00326254" w:rsidRDefault="00326254" w:rsidP="00326254">
      <w:pPr>
        <w:pStyle w:val="Odstavecseseznamem"/>
        <w:numPr>
          <w:ilvl w:val="2"/>
          <w:numId w:val="44"/>
        </w:numPr>
        <w:spacing w:after="120" w:line="240" w:lineRule="auto"/>
        <w:contextualSpacing w:val="0"/>
        <w:jc w:val="both"/>
        <w:rPr>
          <w:rFonts w:ascii="Times New Roman" w:hAnsi="Times New Roman" w:cs="Times New Roman"/>
        </w:rPr>
      </w:pPr>
      <w:r w:rsidRPr="00326254">
        <w:rPr>
          <w:rFonts w:ascii="Times New Roman" w:hAnsi="Times New Roman" w:cs="Times New Roman"/>
        </w:rPr>
        <w:t xml:space="preserve">Identifikační číslo datové schránky </w:t>
      </w:r>
      <w:proofErr w:type="spellStart"/>
      <w:r w:rsidRPr="00326254">
        <w:rPr>
          <w:rFonts w:ascii="Times New Roman" w:hAnsi="Times New Roman" w:cs="Times New Roman"/>
        </w:rPr>
        <w:t>Edenred</w:t>
      </w:r>
      <w:proofErr w:type="spellEnd"/>
      <w:r w:rsidRPr="00326254">
        <w:rPr>
          <w:rFonts w:ascii="Times New Roman" w:hAnsi="Times New Roman" w:cs="Times New Roman"/>
        </w:rPr>
        <w:t xml:space="preserve"> CZ, s.r.o. je </w:t>
      </w:r>
      <w:proofErr w:type="spellStart"/>
      <w:r w:rsidRPr="00326254">
        <w:rPr>
          <w:rFonts w:ascii="Times New Roman" w:hAnsi="Times New Roman" w:cs="Times New Roman"/>
          <w:b/>
        </w:rPr>
        <w:t>hdrvhcu</w:t>
      </w:r>
      <w:proofErr w:type="spellEnd"/>
      <w:r w:rsidRPr="00326254">
        <w:rPr>
          <w:rFonts w:ascii="Times New Roman" w:hAnsi="Times New Roman" w:cs="Times New Roman"/>
          <w:b/>
        </w:rPr>
        <w:t>.</w:t>
      </w:r>
    </w:p>
    <w:p w14:paraId="2459BC8B" w14:textId="161B394D" w:rsidR="00326254" w:rsidRPr="00326254" w:rsidRDefault="00326254" w:rsidP="00506BF4">
      <w:pPr>
        <w:pStyle w:val="Odstavecseseznamem"/>
        <w:numPr>
          <w:ilvl w:val="2"/>
          <w:numId w:val="44"/>
        </w:numPr>
        <w:spacing w:after="120" w:line="240" w:lineRule="auto"/>
        <w:contextualSpacing w:val="0"/>
        <w:jc w:val="both"/>
        <w:rPr>
          <w:rFonts w:ascii="Times New Roman" w:hAnsi="Times New Roman" w:cs="Times New Roman"/>
        </w:rPr>
      </w:pPr>
      <w:r w:rsidRPr="00326254">
        <w:rPr>
          <w:rFonts w:ascii="Times New Roman" w:hAnsi="Times New Roman" w:cs="Times New Roman"/>
        </w:rPr>
        <w:t>Identifikační číslo datové schránky Statutárního města Přerov je:</w:t>
      </w:r>
      <w:r w:rsidR="004C1D42">
        <w:rPr>
          <w:rFonts w:ascii="Times New Roman" w:hAnsi="Times New Roman" w:cs="Times New Roman"/>
        </w:rPr>
        <w:t xml:space="preserve"> etwb5sh</w:t>
      </w:r>
    </w:p>
    <w:p w14:paraId="21A2EA61" w14:textId="77777777" w:rsidR="00326254" w:rsidRPr="00326254" w:rsidRDefault="00326254" w:rsidP="00326254">
      <w:pPr>
        <w:pStyle w:val="Odstavecseseznamem"/>
        <w:numPr>
          <w:ilvl w:val="1"/>
          <w:numId w:val="44"/>
        </w:numPr>
        <w:spacing w:after="120" w:line="240" w:lineRule="auto"/>
        <w:ind w:left="567" w:hanging="425"/>
        <w:contextualSpacing w:val="0"/>
        <w:jc w:val="both"/>
        <w:rPr>
          <w:rFonts w:ascii="Times New Roman" w:hAnsi="Times New Roman" w:cs="Times New Roman"/>
        </w:rPr>
      </w:pPr>
      <w:r w:rsidRPr="00326254">
        <w:rPr>
          <w:rFonts w:ascii="Times New Roman" w:hAnsi="Times New Roman" w:cs="Times New Roman"/>
        </w:rPr>
        <w:t>Smluvní strany se</w:t>
      </w:r>
      <w:r>
        <w:rPr>
          <w:rFonts w:ascii="Times New Roman" w:hAnsi="Times New Roman" w:cs="Times New Roman"/>
        </w:rPr>
        <w:t xml:space="preserve"> dohodly, že ostatní komunikace </w:t>
      </w:r>
      <w:r w:rsidRPr="00326254">
        <w:rPr>
          <w:rFonts w:ascii="Times New Roman" w:hAnsi="Times New Roman" w:cs="Times New Roman"/>
        </w:rPr>
        <w:t xml:space="preserve">může být činěna rovněž elektronickou poštou, anebo faxem nebo telefonicky a to takto: </w:t>
      </w:r>
    </w:p>
    <w:p w14:paraId="02064277" w14:textId="27679836" w:rsidR="00326254" w:rsidRDefault="00326254" w:rsidP="00326254">
      <w:pPr>
        <w:pStyle w:val="Odstavecseseznamem"/>
        <w:numPr>
          <w:ilvl w:val="2"/>
          <w:numId w:val="44"/>
        </w:numPr>
        <w:spacing w:after="120" w:line="240" w:lineRule="auto"/>
        <w:contextualSpacing w:val="0"/>
        <w:jc w:val="both"/>
        <w:rPr>
          <w:rFonts w:ascii="Times New Roman" w:hAnsi="Times New Roman" w:cs="Times New Roman"/>
        </w:rPr>
      </w:pPr>
      <w:r w:rsidRPr="00326254">
        <w:rPr>
          <w:rFonts w:ascii="Times New Roman" w:hAnsi="Times New Roman" w:cs="Times New Roman"/>
        </w:rPr>
        <w:t xml:space="preserve">v případě Poskytovatele: </w:t>
      </w:r>
      <w:proofErr w:type="spellStart"/>
      <w:r w:rsidR="001B7D65">
        <w:rPr>
          <w:rFonts w:ascii="Times New Roman" w:hAnsi="Times New Roman" w:cs="Times New Roman"/>
        </w:rPr>
        <w:t>xxxxxx</w:t>
      </w:r>
      <w:proofErr w:type="spellEnd"/>
      <w:r w:rsidRPr="00326254">
        <w:rPr>
          <w:rFonts w:ascii="Times New Roman" w:hAnsi="Times New Roman" w:cs="Times New Roman"/>
        </w:rPr>
        <w:t xml:space="preserve">, email. </w:t>
      </w:r>
      <w:proofErr w:type="gramStart"/>
      <w:r w:rsidRPr="00326254">
        <w:rPr>
          <w:rFonts w:ascii="Times New Roman" w:hAnsi="Times New Roman" w:cs="Times New Roman"/>
        </w:rPr>
        <w:t>adresa</w:t>
      </w:r>
      <w:proofErr w:type="gramEnd"/>
      <w:r w:rsidRPr="00326254">
        <w:rPr>
          <w:rFonts w:ascii="Times New Roman" w:hAnsi="Times New Roman" w:cs="Times New Roman"/>
        </w:rPr>
        <w:t xml:space="preserve">: </w:t>
      </w:r>
      <w:proofErr w:type="spellStart"/>
      <w:r w:rsidR="001B7D65">
        <w:rPr>
          <w:rFonts w:ascii="Times New Roman" w:hAnsi="Times New Roman" w:cs="Times New Roman"/>
        </w:rPr>
        <w:t>xxxxxx</w:t>
      </w:r>
      <w:proofErr w:type="spellEnd"/>
      <w:r w:rsidRPr="00326254">
        <w:rPr>
          <w:rFonts w:ascii="Times New Roman" w:hAnsi="Times New Roman" w:cs="Times New Roman"/>
        </w:rPr>
        <w:t xml:space="preserve"> tel. č. </w:t>
      </w:r>
      <w:proofErr w:type="spellStart"/>
      <w:r w:rsidR="001B7D65">
        <w:rPr>
          <w:rFonts w:ascii="Times New Roman" w:hAnsi="Times New Roman" w:cs="Times New Roman"/>
        </w:rPr>
        <w:t>xxxxxx</w:t>
      </w:r>
      <w:proofErr w:type="spellEnd"/>
    </w:p>
    <w:p w14:paraId="35FF8F48" w14:textId="6A1C538E" w:rsidR="00506BF4" w:rsidRDefault="00326254" w:rsidP="001B7D71">
      <w:pPr>
        <w:pStyle w:val="Odstavecseseznamem"/>
        <w:numPr>
          <w:ilvl w:val="2"/>
          <w:numId w:val="44"/>
        </w:numPr>
        <w:spacing w:after="120" w:line="240" w:lineRule="auto"/>
        <w:contextualSpacing w:val="0"/>
        <w:jc w:val="both"/>
        <w:rPr>
          <w:rFonts w:ascii="Times New Roman" w:hAnsi="Times New Roman" w:cs="Times New Roman"/>
        </w:rPr>
      </w:pPr>
      <w:r w:rsidRPr="001B7D71">
        <w:rPr>
          <w:rFonts w:ascii="Times New Roman" w:hAnsi="Times New Roman" w:cs="Times New Roman"/>
        </w:rPr>
        <w:t xml:space="preserve">v případě Objednatele: </w:t>
      </w:r>
      <w:proofErr w:type="spellStart"/>
      <w:r w:rsidR="001B7D65">
        <w:rPr>
          <w:rFonts w:ascii="Times New Roman" w:hAnsi="Times New Roman" w:cs="Times New Roman"/>
        </w:rPr>
        <w:t>xxxxxx</w:t>
      </w:r>
      <w:proofErr w:type="spellEnd"/>
      <w:r w:rsidRPr="001B7D71">
        <w:rPr>
          <w:rFonts w:ascii="Times New Roman" w:hAnsi="Times New Roman" w:cs="Times New Roman"/>
        </w:rPr>
        <w:t xml:space="preserve">, email. </w:t>
      </w:r>
      <w:proofErr w:type="gramStart"/>
      <w:r w:rsidRPr="001B7D71">
        <w:rPr>
          <w:rFonts w:ascii="Times New Roman" w:hAnsi="Times New Roman" w:cs="Times New Roman"/>
        </w:rPr>
        <w:t>adresa</w:t>
      </w:r>
      <w:proofErr w:type="gramEnd"/>
      <w:r w:rsidRPr="001B7D71">
        <w:rPr>
          <w:rFonts w:ascii="Times New Roman" w:hAnsi="Times New Roman" w:cs="Times New Roman"/>
        </w:rPr>
        <w:t xml:space="preserve">: </w:t>
      </w:r>
      <w:proofErr w:type="spellStart"/>
      <w:r w:rsidR="001B7D65">
        <w:rPr>
          <w:rFonts w:ascii="Times New Roman" w:hAnsi="Times New Roman" w:cs="Times New Roman"/>
        </w:rPr>
        <w:t>xxxxxx</w:t>
      </w:r>
      <w:proofErr w:type="spellEnd"/>
      <w:r w:rsidR="001B7D71" w:rsidRPr="001B7D71">
        <w:rPr>
          <w:rFonts w:ascii="Times New Roman" w:hAnsi="Times New Roman" w:cs="Times New Roman"/>
        </w:rPr>
        <w:t>, tel.</w:t>
      </w:r>
      <w:r w:rsidR="001B7D71">
        <w:rPr>
          <w:rFonts w:ascii="Times New Roman" w:hAnsi="Times New Roman" w:cs="Times New Roman"/>
        </w:rPr>
        <w:t> </w:t>
      </w:r>
      <w:r w:rsidR="001B7D71" w:rsidRPr="001B7D71">
        <w:rPr>
          <w:rFonts w:ascii="Times New Roman" w:hAnsi="Times New Roman" w:cs="Times New Roman"/>
        </w:rPr>
        <w:t>č.</w:t>
      </w:r>
      <w:r w:rsidR="001B7D71">
        <w:rPr>
          <w:rFonts w:ascii="Times New Roman" w:hAnsi="Times New Roman" w:cs="Times New Roman"/>
        </w:rPr>
        <w:t> </w:t>
      </w:r>
      <w:proofErr w:type="spellStart"/>
      <w:r w:rsidR="001B7D65">
        <w:rPr>
          <w:rFonts w:ascii="Times New Roman" w:hAnsi="Times New Roman" w:cs="Times New Roman"/>
        </w:rPr>
        <w:t>xxxxxx</w:t>
      </w:r>
      <w:proofErr w:type="spellEnd"/>
      <w:r w:rsidR="001B7D71" w:rsidRPr="001B7D71">
        <w:rPr>
          <w:rFonts w:ascii="Times New Roman" w:hAnsi="Times New Roman" w:cs="Times New Roman"/>
        </w:rPr>
        <w:t xml:space="preserve">, </w:t>
      </w:r>
      <w:proofErr w:type="spellStart"/>
      <w:r w:rsidR="001B7D65">
        <w:rPr>
          <w:rFonts w:ascii="Times New Roman" w:hAnsi="Times New Roman" w:cs="Times New Roman"/>
        </w:rPr>
        <w:t>xxxxxx</w:t>
      </w:r>
      <w:proofErr w:type="spellEnd"/>
    </w:p>
    <w:p w14:paraId="04FD717E" w14:textId="59AF481A" w:rsidR="001B7D71" w:rsidRDefault="001B7D71" w:rsidP="001B7D71">
      <w:pPr>
        <w:pStyle w:val="Odstavecseseznamem"/>
        <w:spacing w:after="120" w:line="240" w:lineRule="auto"/>
        <w:ind w:left="1288"/>
        <w:contextualSpacing w:val="0"/>
        <w:jc w:val="both"/>
        <w:rPr>
          <w:rFonts w:ascii="Times New Roman" w:hAnsi="Times New Roman" w:cs="Times New Roman"/>
        </w:rPr>
      </w:pPr>
      <w:r>
        <w:rPr>
          <w:rFonts w:ascii="Times New Roman" w:hAnsi="Times New Roman" w:cs="Times New Roman"/>
        </w:rPr>
        <w:t xml:space="preserve">                                        </w:t>
      </w:r>
      <w:proofErr w:type="spellStart"/>
      <w:r w:rsidR="001B7D65">
        <w:rPr>
          <w:rFonts w:ascii="Times New Roman" w:hAnsi="Times New Roman" w:cs="Times New Roman"/>
        </w:rPr>
        <w:t>xxxxxx</w:t>
      </w:r>
      <w:proofErr w:type="spellEnd"/>
      <w:r w:rsidRPr="001B7D71">
        <w:rPr>
          <w:rFonts w:ascii="Times New Roman" w:hAnsi="Times New Roman" w:cs="Times New Roman"/>
        </w:rPr>
        <w:t xml:space="preserve">, email. </w:t>
      </w:r>
      <w:proofErr w:type="gramStart"/>
      <w:r w:rsidR="0006028B">
        <w:rPr>
          <w:rFonts w:ascii="Times New Roman" w:hAnsi="Times New Roman" w:cs="Times New Roman"/>
        </w:rPr>
        <w:t>a</w:t>
      </w:r>
      <w:r w:rsidRPr="001B7D71">
        <w:rPr>
          <w:rFonts w:ascii="Times New Roman" w:hAnsi="Times New Roman" w:cs="Times New Roman"/>
        </w:rPr>
        <w:t>dresa</w:t>
      </w:r>
      <w:proofErr w:type="gramEnd"/>
      <w:r w:rsidRPr="001B7D71">
        <w:rPr>
          <w:rFonts w:ascii="Times New Roman" w:hAnsi="Times New Roman" w:cs="Times New Roman"/>
        </w:rPr>
        <w:t xml:space="preserve">: </w:t>
      </w:r>
      <w:proofErr w:type="spellStart"/>
      <w:r w:rsidR="001B7D65">
        <w:t>xxxxxx</w:t>
      </w:r>
      <w:proofErr w:type="spellEnd"/>
      <w:r>
        <w:rPr>
          <w:rFonts w:ascii="Times New Roman" w:hAnsi="Times New Roman" w:cs="Times New Roman"/>
        </w:rPr>
        <w:t xml:space="preserve">, tel. č.: </w:t>
      </w:r>
      <w:proofErr w:type="spellStart"/>
      <w:r w:rsidR="001B7D65">
        <w:rPr>
          <w:rFonts w:ascii="Times New Roman" w:hAnsi="Times New Roman" w:cs="Times New Roman"/>
        </w:rPr>
        <w:t>xxxxxx</w:t>
      </w:r>
      <w:proofErr w:type="spellEnd"/>
      <w:r>
        <w:rPr>
          <w:rFonts w:ascii="Times New Roman" w:hAnsi="Times New Roman" w:cs="Times New Roman"/>
        </w:rPr>
        <w:t xml:space="preserve"> </w:t>
      </w:r>
    </w:p>
    <w:p w14:paraId="0922462A" w14:textId="77777777" w:rsidR="001B7D71" w:rsidRDefault="001B7D71" w:rsidP="001B7D71">
      <w:pPr>
        <w:pStyle w:val="Odstavecseseznamem"/>
        <w:spacing w:after="120" w:line="240" w:lineRule="auto"/>
        <w:ind w:left="1288"/>
        <w:contextualSpacing w:val="0"/>
        <w:jc w:val="both"/>
        <w:rPr>
          <w:rFonts w:ascii="Times New Roman" w:hAnsi="Times New Roman" w:cs="Times New Roman"/>
          <w:highlight w:val="yellow"/>
        </w:rPr>
      </w:pPr>
    </w:p>
    <w:p w14:paraId="70529417" w14:textId="77777777" w:rsidR="00326254" w:rsidRPr="00224E30" w:rsidRDefault="00224E30" w:rsidP="003D4CF3">
      <w:pPr>
        <w:pStyle w:val="Zkladntext"/>
        <w:numPr>
          <w:ilvl w:val="0"/>
          <w:numId w:val="44"/>
        </w:numPr>
        <w:spacing w:before="120" w:after="120"/>
        <w:rPr>
          <w:b/>
        </w:rPr>
      </w:pPr>
      <w:proofErr w:type="spellStart"/>
      <w:r w:rsidRPr="00224E30">
        <w:rPr>
          <w:b/>
          <w:sz w:val="22"/>
        </w:rPr>
        <w:t>Závěrečná</w:t>
      </w:r>
      <w:proofErr w:type="spellEnd"/>
      <w:r w:rsidRPr="00224E30">
        <w:rPr>
          <w:b/>
        </w:rPr>
        <w:t xml:space="preserve"> </w:t>
      </w:r>
      <w:proofErr w:type="spellStart"/>
      <w:r w:rsidRPr="00224E30">
        <w:rPr>
          <w:b/>
          <w:sz w:val="22"/>
        </w:rPr>
        <w:t>ustanovení</w:t>
      </w:r>
      <w:proofErr w:type="spellEnd"/>
      <w:r w:rsidRPr="00224E30">
        <w:rPr>
          <w:b/>
        </w:rPr>
        <w:t xml:space="preserve"> </w:t>
      </w:r>
    </w:p>
    <w:p w14:paraId="2B082E51" w14:textId="650FD538" w:rsidR="00224E30" w:rsidRPr="00224E30" w:rsidRDefault="00224E30" w:rsidP="00224E30">
      <w:pPr>
        <w:pStyle w:val="Odstavecseseznamem"/>
        <w:numPr>
          <w:ilvl w:val="1"/>
          <w:numId w:val="44"/>
        </w:numPr>
        <w:spacing w:after="120" w:line="240" w:lineRule="auto"/>
        <w:ind w:left="709" w:hanging="567"/>
        <w:contextualSpacing w:val="0"/>
        <w:jc w:val="both"/>
        <w:rPr>
          <w:rFonts w:ascii="Times New Roman" w:hAnsi="Times New Roman" w:cs="Times New Roman"/>
        </w:rPr>
      </w:pPr>
      <w:r w:rsidRPr="00224E30">
        <w:rPr>
          <w:rFonts w:ascii="Times New Roman" w:hAnsi="Times New Roman" w:cs="Times New Roman"/>
        </w:rPr>
        <w:t>Tato Smlouva se uzavírá na dobu neurčitou a nabývá platnosti dnem jejího podpisu Smluvními stranami a účinnosti zveřejněním v registru smluv dle zákona č. 340/2015 Sb., o zvláštních podmínkách účinnosti některých smluv, uveřejňování těchto smluv a o registru smluv (zákon o</w:t>
      </w:r>
      <w:r w:rsidR="003B1ECF">
        <w:rPr>
          <w:rFonts w:ascii="Times New Roman" w:hAnsi="Times New Roman" w:cs="Times New Roman"/>
        </w:rPr>
        <w:t> </w:t>
      </w:r>
      <w:r w:rsidRPr="00224E30">
        <w:rPr>
          <w:rFonts w:ascii="Times New Roman" w:hAnsi="Times New Roman" w:cs="Times New Roman"/>
        </w:rPr>
        <w:t>registru smluv), v platném znění</w:t>
      </w:r>
      <w:r w:rsidR="00C405C0">
        <w:rPr>
          <w:rFonts w:ascii="Times New Roman" w:hAnsi="Times New Roman" w:cs="Times New Roman"/>
        </w:rPr>
        <w:t>.</w:t>
      </w:r>
      <w:r w:rsidRPr="00224E30">
        <w:rPr>
          <w:rFonts w:ascii="Times New Roman" w:hAnsi="Times New Roman" w:cs="Times New Roman"/>
        </w:rPr>
        <w:t xml:space="preserve"> Smlouvu lze měnit pouze písemnými číslovanými dodatky</w:t>
      </w:r>
      <w:r w:rsidR="00C405C0">
        <w:rPr>
          <w:rFonts w:ascii="Times New Roman" w:hAnsi="Times New Roman" w:cs="Times New Roman"/>
        </w:rPr>
        <w:t xml:space="preserve"> odsouhlasenými a</w:t>
      </w:r>
      <w:r w:rsidRPr="00224E30">
        <w:rPr>
          <w:rFonts w:ascii="Times New Roman" w:hAnsi="Times New Roman" w:cs="Times New Roman"/>
        </w:rPr>
        <w:t xml:space="preserve"> podepsanými oběma smluvními stranami.</w:t>
      </w:r>
    </w:p>
    <w:p w14:paraId="73E5ABEB" w14:textId="189C739A" w:rsidR="00224E30" w:rsidRPr="00224E30" w:rsidRDefault="00224E30" w:rsidP="00224E30">
      <w:pPr>
        <w:pStyle w:val="Odstavecseseznamem"/>
        <w:numPr>
          <w:ilvl w:val="1"/>
          <w:numId w:val="44"/>
        </w:numPr>
        <w:spacing w:after="120" w:line="240" w:lineRule="auto"/>
        <w:ind w:left="709" w:hanging="567"/>
        <w:contextualSpacing w:val="0"/>
        <w:jc w:val="both"/>
        <w:rPr>
          <w:rFonts w:ascii="Times New Roman" w:hAnsi="Times New Roman" w:cs="Times New Roman"/>
        </w:rPr>
      </w:pPr>
      <w:r w:rsidRPr="00224E30">
        <w:rPr>
          <w:rFonts w:ascii="Times New Roman" w:hAnsi="Times New Roman" w:cs="Times New Roman"/>
        </w:rPr>
        <w:t xml:space="preserve">Objednatel nebo Poskytovatel je oprávněn ukončit Smlouvu bez uvedení důvodu písemnou výpovědí s výpovědní dobou 3 (tři) měsíce. Výpovědní doba počíná běžet prvním dnem měsíce následujícím </w:t>
      </w:r>
      <w:r w:rsidRPr="00224E30">
        <w:rPr>
          <w:rFonts w:ascii="Times New Roman" w:hAnsi="Times New Roman" w:cs="Times New Roman"/>
        </w:rPr>
        <w:lastRenderedPageBreak/>
        <w:t>po měsíci, ve kterém byla výpověď doručena druhé smluvní straně</w:t>
      </w:r>
      <w:r>
        <w:rPr>
          <w:rFonts w:ascii="Times New Roman" w:hAnsi="Times New Roman" w:cs="Times New Roman"/>
        </w:rPr>
        <w:t xml:space="preserve"> do datové schránky</w:t>
      </w:r>
      <w:r w:rsidRPr="00224E30">
        <w:rPr>
          <w:rFonts w:ascii="Times New Roman" w:hAnsi="Times New Roman" w:cs="Times New Roman"/>
        </w:rPr>
        <w:t>. Smluvní strany si ujednávají možnost ukončení Smlouvy vzájemnou písemnou dohodou.</w:t>
      </w:r>
    </w:p>
    <w:p w14:paraId="4D01560C" w14:textId="66DC7CFC" w:rsidR="00224E30" w:rsidRPr="00224E30" w:rsidRDefault="00224E30" w:rsidP="00224E30">
      <w:pPr>
        <w:pStyle w:val="Odstavecseseznamem"/>
        <w:numPr>
          <w:ilvl w:val="1"/>
          <w:numId w:val="44"/>
        </w:numPr>
        <w:spacing w:after="120" w:line="240" w:lineRule="auto"/>
        <w:ind w:left="709" w:hanging="567"/>
        <w:contextualSpacing w:val="0"/>
        <w:jc w:val="both"/>
        <w:rPr>
          <w:rFonts w:ascii="Times New Roman" w:hAnsi="Times New Roman" w:cs="Times New Roman"/>
        </w:rPr>
      </w:pPr>
      <w:r w:rsidRPr="00224E30">
        <w:rPr>
          <w:rFonts w:ascii="Times New Roman" w:hAnsi="Times New Roman" w:cs="Times New Roman"/>
        </w:rPr>
        <w:t>Vztahy mezi Smluvními stranami neupravené touto Smlouvou se řídí Všeobecnými obchodními podmínkami pro Obchodní smlouvu (dále jen „VOP“), jejichž aktuální verze je k dispozici na www.edenred.cz, a které tvoří v souladu s příslušnými ustanoveními právních předpisů nedílnou součást této Smlouvy a jsou přílohou č. 3 </w:t>
      </w:r>
      <w:proofErr w:type="gramStart"/>
      <w:r w:rsidRPr="00224E30">
        <w:rPr>
          <w:rFonts w:ascii="Times New Roman" w:hAnsi="Times New Roman" w:cs="Times New Roman"/>
        </w:rPr>
        <w:t>této</w:t>
      </w:r>
      <w:proofErr w:type="gramEnd"/>
      <w:r w:rsidRPr="00224E30">
        <w:rPr>
          <w:rFonts w:ascii="Times New Roman" w:hAnsi="Times New Roman" w:cs="Times New Roman"/>
        </w:rPr>
        <w:t xml:space="preserve"> Smlouvy. Součástí této Smlouvy je i ceník Poskytovatele, který je přílohou č. 2. Podpisem této Smlouvy Objednatel potvrzuje, že se seznámil s</w:t>
      </w:r>
      <w:r w:rsidR="003B1ECF">
        <w:rPr>
          <w:rFonts w:ascii="Times New Roman" w:hAnsi="Times New Roman" w:cs="Times New Roman"/>
        </w:rPr>
        <w:t> </w:t>
      </w:r>
      <w:r w:rsidRPr="00224E30">
        <w:rPr>
          <w:rFonts w:ascii="Times New Roman" w:hAnsi="Times New Roman" w:cs="Times New Roman"/>
        </w:rPr>
        <w:t>obsahem a významem VOP a ceníku, jakož i dalších dokumentů, na které se ve VOP nebo v ceníku odkazuje, a výslovně s jejich zněním souhlasí.</w:t>
      </w:r>
      <w:r w:rsidR="00D96758">
        <w:rPr>
          <w:rFonts w:ascii="Times New Roman" w:hAnsi="Times New Roman" w:cs="Times New Roman"/>
        </w:rPr>
        <w:t xml:space="preserve"> </w:t>
      </w:r>
      <w:r w:rsidRPr="00224E30">
        <w:rPr>
          <w:rFonts w:ascii="Times New Roman" w:hAnsi="Times New Roman" w:cs="Times New Roman"/>
        </w:rPr>
        <w:t>Objednatel bere na vědomí, že nesplnění povinností či podmínek uvedených ve VOP nebo v ceníku může mít stejné právní následky jako nesplnění povinností a podmínek vyplývajících ze Smlouvy.</w:t>
      </w:r>
    </w:p>
    <w:p w14:paraId="474EF7FB" w14:textId="490DB069" w:rsidR="00224E30" w:rsidRPr="00224E30" w:rsidRDefault="00224E30" w:rsidP="00224E30">
      <w:pPr>
        <w:pStyle w:val="Odstavecseseznamem"/>
        <w:numPr>
          <w:ilvl w:val="1"/>
          <w:numId w:val="44"/>
        </w:numPr>
        <w:spacing w:after="120" w:line="240" w:lineRule="auto"/>
        <w:ind w:left="709" w:hanging="567"/>
        <w:contextualSpacing w:val="0"/>
        <w:jc w:val="both"/>
        <w:rPr>
          <w:rFonts w:ascii="Times New Roman" w:hAnsi="Times New Roman" w:cs="Times New Roman"/>
        </w:rPr>
      </w:pPr>
      <w:r w:rsidRPr="00224E30">
        <w:rPr>
          <w:rFonts w:ascii="Times New Roman" w:hAnsi="Times New Roman" w:cs="Times New Roman"/>
        </w:rPr>
        <w:t xml:space="preserve">Tato Smlouva je vypracována ve dvou vyhotoveních, přičemž každá ze Smluvních stran obdrží po jednom vyhotovení. Vztahy vyplývající z této Smlouvy budou řešeny </w:t>
      </w:r>
      <w:r w:rsidR="00783BC6">
        <w:rPr>
          <w:rFonts w:ascii="Times New Roman" w:hAnsi="Times New Roman" w:cs="Times New Roman"/>
        </w:rPr>
        <w:t>v souladu s právním řádem České republiky</w:t>
      </w:r>
      <w:r w:rsidRPr="00224E30">
        <w:rPr>
          <w:rFonts w:ascii="Times New Roman" w:hAnsi="Times New Roman" w:cs="Times New Roman"/>
        </w:rPr>
        <w:t>.</w:t>
      </w:r>
    </w:p>
    <w:p w14:paraId="3B8C280F" w14:textId="77777777" w:rsidR="00224E30" w:rsidRPr="00224E30" w:rsidRDefault="00224E30" w:rsidP="00224E30">
      <w:pPr>
        <w:pStyle w:val="Odstavecseseznamem"/>
        <w:numPr>
          <w:ilvl w:val="1"/>
          <w:numId w:val="44"/>
        </w:numPr>
        <w:spacing w:after="120" w:line="240" w:lineRule="auto"/>
        <w:ind w:left="709" w:hanging="567"/>
        <w:contextualSpacing w:val="0"/>
        <w:jc w:val="both"/>
        <w:rPr>
          <w:rFonts w:ascii="Times New Roman" w:hAnsi="Times New Roman" w:cs="Times New Roman"/>
        </w:rPr>
      </w:pPr>
      <w:r w:rsidRPr="00224E30">
        <w:rPr>
          <w:rFonts w:ascii="Times New Roman" w:hAnsi="Times New Roman" w:cs="Times New Roman"/>
        </w:rPr>
        <w:t>Objednatel uzavřením této Smlouvy uděluje Poskytovateli souhlas s poskytováním, respektive zasíláním reklamních a marketingových informací Poskytovatelem Objednateli.</w:t>
      </w:r>
    </w:p>
    <w:p w14:paraId="0AE9930E" w14:textId="77777777" w:rsidR="00224E30" w:rsidRDefault="00224E30" w:rsidP="00224E30">
      <w:pPr>
        <w:pStyle w:val="Odstavecseseznamem"/>
        <w:numPr>
          <w:ilvl w:val="1"/>
          <w:numId w:val="44"/>
        </w:numPr>
        <w:spacing w:after="120" w:line="240" w:lineRule="auto"/>
        <w:ind w:left="709" w:hanging="567"/>
        <w:contextualSpacing w:val="0"/>
        <w:jc w:val="both"/>
        <w:rPr>
          <w:rFonts w:ascii="Times New Roman" w:hAnsi="Times New Roman" w:cs="Times New Roman"/>
        </w:rPr>
      </w:pPr>
      <w:r w:rsidRPr="00224E30">
        <w:rPr>
          <w:rFonts w:ascii="Times New Roman" w:hAnsi="Times New Roman" w:cs="Times New Roman"/>
        </w:rPr>
        <w:t>Smluvní strany prohlašují, že svou vůli v této Smlouvě projevily svobodně a vážně, určitě a srozumitelně, že Smlouva nebyla uzavřena za nápadně nevýhodných podmínek, s jejím obsahem souhlasí po přečtení bez výhrad, doplňků a jiných změn a na znamení souhlasu ji vlastnoručně podepisují.</w:t>
      </w:r>
    </w:p>
    <w:p w14:paraId="3DBB3E21" w14:textId="77777777" w:rsidR="00D9476A" w:rsidRDefault="00224E30" w:rsidP="00224E30">
      <w:pPr>
        <w:spacing w:after="120" w:line="240" w:lineRule="auto"/>
        <w:ind w:left="142"/>
        <w:jc w:val="both"/>
        <w:rPr>
          <w:rFonts w:ascii="Times New Roman" w:hAnsi="Times New Roman" w:cs="Times New Roman"/>
          <w:color w:val="222222"/>
        </w:rPr>
      </w:pPr>
      <w:r w:rsidRPr="00224E30">
        <w:rPr>
          <w:rFonts w:ascii="Times New Roman" w:hAnsi="Times New Roman" w:cs="Times New Roman"/>
          <w:color w:val="222222"/>
        </w:rPr>
        <w:t xml:space="preserve"> </w:t>
      </w:r>
    </w:p>
    <w:p w14:paraId="534B3AC0" w14:textId="55A903C7" w:rsidR="00326254" w:rsidRDefault="00224E30" w:rsidP="00224E30">
      <w:pPr>
        <w:spacing w:after="120" w:line="240" w:lineRule="auto"/>
        <w:ind w:left="142"/>
        <w:jc w:val="both"/>
        <w:rPr>
          <w:rFonts w:ascii="Times New Roman" w:hAnsi="Times New Roman" w:cs="Times New Roman"/>
          <w:sz w:val="24"/>
          <w:szCs w:val="24"/>
        </w:rPr>
      </w:pPr>
      <w:r w:rsidRPr="00224E30">
        <w:rPr>
          <w:rFonts w:ascii="Times New Roman" w:hAnsi="Times New Roman" w:cs="Times New Roman"/>
          <w:sz w:val="24"/>
          <w:szCs w:val="24"/>
        </w:rPr>
        <w:t xml:space="preserve">Uzavření této smlouvy bylo schváleno Radou města Přerova na její </w:t>
      </w:r>
      <w:r w:rsidR="00F84EBE">
        <w:rPr>
          <w:rFonts w:ascii="Times New Roman" w:hAnsi="Times New Roman" w:cs="Times New Roman"/>
          <w:sz w:val="24"/>
          <w:szCs w:val="24"/>
        </w:rPr>
        <w:t>31</w:t>
      </w:r>
      <w:r w:rsidRPr="00224E30">
        <w:rPr>
          <w:rFonts w:ascii="Times New Roman" w:hAnsi="Times New Roman" w:cs="Times New Roman"/>
          <w:sz w:val="24"/>
          <w:szCs w:val="24"/>
        </w:rPr>
        <w:t>. schůzi konané dne</w:t>
      </w:r>
      <w:r w:rsidR="00506BF4">
        <w:rPr>
          <w:rFonts w:ascii="Times New Roman" w:hAnsi="Times New Roman" w:cs="Times New Roman"/>
          <w:sz w:val="24"/>
          <w:szCs w:val="24"/>
        </w:rPr>
        <w:t xml:space="preserve"> </w:t>
      </w:r>
      <w:r w:rsidR="00F84EBE">
        <w:rPr>
          <w:rFonts w:ascii="Times New Roman" w:hAnsi="Times New Roman" w:cs="Times New Roman"/>
          <w:sz w:val="24"/>
          <w:szCs w:val="24"/>
        </w:rPr>
        <w:t>30. 1. 2020</w:t>
      </w:r>
      <w:r w:rsidR="00756E96" w:rsidRPr="00224E30">
        <w:rPr>
          <w:rFonts w:ascii="Times New Roman" w:hAnsi="Times New Roman" w:cs="Times New Roman"/>
          <w:sz w:val="24"/>
          <w:szCs w:val="24"/>
        </w:rPr>
        <w:t xml:space="preserve"> </w:t>
      </w:r>
      <w:r w:rsidRPr="00224E30">
        <w:rPr>
          <w:rFonts w:ascii="Times New Roman" w:hAnsi="Times New Roman" w:cs="Times New Roman"/>
          <w:sz w:val="24"/>
          <w:szCs w:val="24"/>
        </w:rPr>
        <w:t xml:space="preserve">usnesením č. </w:t>
      </w:r>
      <w:r w:rsidR="00F84EBE">
        <w:rPr>
          <w:rFonts w:ascii="Times New Roman" w:hAnsi="Times New Roman" w:cs="Times New Roman"/>
          <w:sz w:val="24"/>
          <w:szCs w:val="24"/>
        </w:rPr>
        <w:t>1136/31/10/2020</w:t>
      </w:r>
      <w:r w:rsidR="00C449ED">
        <w:rPr>
          <w:rFonts w:ascii="Times New Roman" w:hAnsi="Times New Roman" w:cs="Times New Roman"/>
          <w:sz w:val="24"/>
          <w:szCs w:val="24"/>
        </w:rPr>
        <w:t xml:space="preserve"> (</w:t>
      </w:r>
      <w:r w:rsidRPr="00224E30">
        <w:rPr>
          <w:rFonts w:ascii="Times New Roman" w:hAnsi="Times New Roman" w:cs="Times New Roman"/>
          <w:sz w:val="24"/>
          <w:szCs w:val="24"/>
        </w:rPr>
        <w:t>(doložka podle ustanovení § 41 zákona č. 128/2000 Sb., o obcích (obecní zřízení), ve znění pozdějších předpisů</w:t>
      </w:r>
      <w:r w:rsidR="00C449ED">
        <w:rPr>
          <w:rFonts w:ascii="Times New Roman" w:hAnsi="Times New Roman" w:cs="Times New Roman"/>
          <w:sz w:val="24"/>
          <w:szCs w:val="24"/>
        </w:rPr>
        <w:t>))</w:t>
      </w:r>
      <w:r w:rsidRPr="00224E30">
        <w:rPr>
          <w:rFonts w:ascii="Times New Roman" w:hAnsi="Times New Roman" w:cs="Times New Roman"/>
          <w:sz w:val="24"/>
          <w:szCs w:val="24"/>
        </w:rPr>
        <w:t>.</w:t>
      </w:r>
    </w:p>
    <w:p w14:paraId="0819AB86" w14:textId="77777777" w:rsidR="00D9476A" w:rsidRDefault="00D9476A" w:rsidP="00224E30">
      <w:pPr>
        <w:spacing w:after="120" w:line="240" w:lineRule="auto"/>
        <w:ind w:left="142"/>
        <w:jc w:val="both"/>
        <w:rPr>
          <w:rFonts w:ascii="Times New Roman" w:hAnsi="Times New Roman" w:cs="Times New Roman"/>
          <w:sz w:val="24"/>
          <w:szCs w:val="24"/>
        </w:rPr>
      </w:pPr>
    </w:p>
    <w:tbl>
      <w:tblPr>
        <w:tblW w:w="9828" w:type="dxa"/>
        <w:jc w:val="center"/>
        <w:tblLook w:val="01E0" w:firstRow="1" w:lastRow="1" w:firstColumn="1" w:lastColumn="1" w:noHBand="0" w:noVBand="0"/>
      </w:tblPr>
      <w:tblGrid>
        <w:gridCol w:w="4914"/>
        <w:gridCol w:w="4914"/>
      </w:tblGrid>
      <w:tr w:rsidR="00224E30" w:rsidRPr="00D9476A" w14:paraId="79BB4B1F" w14:textId="77777777" w:rsidTr="00D9476A">
        <w:trPr>
          <w:trHeight w:val="88"/>
          <w:jc w:val="center"/>
        </w:trPr>
        <w:tc>
          <w:tcPr>
            <w:tcW w:w="4914" w:type="dxa"/>
            <w:hideMark/>
          </w:tcPr>
          <w:p w14:paraId="5BD5EA00" w14:textId="24057F4D" w:rsidR="00224E30" w:rsidRPr="00D9476A" w:rsidRDefault="00224E30" w:rsidP="00506BF4">
            <w:pPr>
              <w:spacing w:after="0" w:line="360" w:lineRule="atLeast"/>
              <w:rPr>
                <w:rFonts w:ascii="Times New Roman" w:eastAsia="Times New Roman" w:hAnsi="Times New Roman" w:cs="Times New Roman"/>
                <w:b/>
                <w:color w:val="333333"/>
                <w:szCs w:val="16"/>
                <w:bdr w:val="none" w:sz="0" w:space="0" w:color="auto" w:frame="1"/>
                <w:lang w:eastAsia="cs-CZ"/>
              </w:rPr>
            </w:pPr>
            <w:r w:rsidRPr="00D9476A">
              <w:rPr>
                <w:rFonts w:ascii="Times New Roman" w:hAnsi="Times New Roman" w:cs="Times New Roman"/>
                <w:b/>
                <w:szCs w:val="14"/>
              </w:rPr>
              <w:t>Za Objednatele</w:t>
            </w:r>
            <w:r w:rsidR="00506BF4">
              <w:rPr>
                <w:rFonts w:ascii="Times New Roman" w:hAnsi="Times New Roman" w:cs="Times New Roman"/>
                <w:b/>
                <w:szCs w:val="14"/>
              </w:rPr>
              <w:t xml:space="preserve">: </w:t>
            </w:r>
            <w:r w:rsidR="00783BC6">
              <w:rPr>
                <w:rFonts w:ascii="Times New Roman" w:hAnsi="Times New Roman" w:cs="Times New Roman"/>
                <w:b/>
                <w:szCs w:val="14"/>
              </w:rPr>
              <w:t>Statutární město Přerov</w:t>
            </w:r>
            <w:r w:rsidRPr="00D9476A">
              <w:rPr>
                <w:rFonts w:ascii="Times New Roman" w:eastAsia="Times New Roman" w:hAnsi="Times New Roman" w:cs="Times New Roman"/>
                <w:b/>
                <w:color w:val="333333"/>
                <w:szCs w:val="14"/>
                <w:bdr w:val="none" w:sz="0" w:space="0" w:color="auto" w:frame="1"/>
                <w:lang w:eastAsia="cs-CZ"/>
              </w:rPr>
              <w:t xml:space="preserve"> </w:t>
            </w:r>
          </w:p>
        </w:tc>
        <w:tc>
          <w:tcPr>
            <w:tcW w:w="4914" w:type="dxa"/>
            <w:hideMark/>
          </w:tcPr>
          <w:p w14:paraId="387EF64A" w14:textId="0BC5122F" w:rsidR="00224E30" w:rsidRPr="00D9476A" w:rsidRDefault="00224E30" w:rsidP="00506BF4">
            <w:pPr>
              <w:pStyle w:val="Text"/>
              <w:ind w:hanging="99"/>
              <w:rPr>
                <w:rFonts w:ascii="Times New Roman" w:hAnsi="Times New Roman" w:cs="Times New Roman"/>
              </w:rPr>
            </w:pPr>
            <w:proofErr w:type="spellStart"/>
            <w:r w:rsidRPr="00D9476A">
              <w:rPr>
                <w:rFonts w:ascii="Times New Roman" w:hAnsi="Times New Roman" w:cs="Times New Roman"/>
              </w:rPr>
              <w:t>Za</w:t>
            </w:r>
            <w:proofErr w:type="spellEnd"/>
            <w:r w:rsidRPr="00D9476A">
              <w:rPr>
                <w:rFonts w:ascii="Times New Roman" w:hAnsi="Times New Roman" w:cs="Times New Roman"/>
              </w:rPr>
              <w:t xml:space="preserve"> </w:t>
            </w:r>
            <w:proofErr w:type="spellStart"/>
            <w:r w:rsidRPr="00D9476A">
              <w:rPr>
                <w:rFonts w:ascii="Times New Roman" w:hAnsi="Times New Roman" w:cs="Times New Roman"/>
              </w:rPr>
              <w:t>Poskytovatele</w:t>
            </w:r>
            <w:proofErr w:type="spellEnd"/>
            <w:r w:rsidR="00506BF4">
              <w:rPr>
                <w:rFonts w:ascii="Times New Roman" w:hAnsi="Times New Roman" w:cs="Times New Roman"/>
              </w:rPr>
              <w:t xml:space="preserve">: </w:t>
            </w:r>
            <w:proofErr w:type="spellStart"/>
            <w:r w:rsidRPr="00D9476A">
              <w:rPr>
                <w:rFonts w:ascii="Times New Roman" w:hAnsi="Times New Roman" w:cs="Times New Roman"/>
              </w:rPr>
              <w:t>Edenred</w:t>
            </w:r>
            <w:proofErr w:type="spellEnd"/>
            <w:r w:rsidRPr="00D9476A">
              <w:rPr>
                <w:rFonts w:ascii="Times New Roman" w:hAnsi="Times New Roman" w:cs="Times New Roman"/>
              </w:rPr>
              <w:t xml:space="preserve"> CZ s. r. o.</w:t>
            </w:r>
          </w:p>
        </w:tc>
      </w:tr>
      <w:tr w:rsidR="00224E30" w:rsidRPr="00D9476A" w14:paraId="7C880338" w14:textId="77777777" w:rsidTr="00D9476A">
        <w:trPr>
          <w:trHeight w:val="425"/>
          <w:jc w:val="center"/>
        </w:trPr>
        <w:tc>
          <w:tcPr>
            <w:tcW w:w="4914" w:type="dxa"/>
            <w:hideMark/>
          </w:tcPr>
          <w:p w14:paraId="5162EC90" w14:textId="77777777" w:rsidR="00506BF4" w:rsidRDefault="00506BF4" w:rsidP="00506BF4">
            <w:pPr>
              <w:pStyle w:val="Text"/>
              <w:rPr>
                <w:rFonts w:ascii="Times New Roman" w:hAnsi="Times New Roman" w:cs="Times New Roman"/>
              </w:rPr>
            </w:pPr>
          </w:p>
          <w:p w14:paraId="213DE717" w14:textId="781882B8" w:rsidR="00224E30" w:rsidRPr="00D9476A" w:rsidRDefault="00506BF4" w:rsidP="00506BF4">
            <w:pPr>
              <w:pStyle w:val="Text"/>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Ing</w:t>
            </w:r>
            <w:proofErr w:type="spellEnd"/>
            <w:r>
              <w:rPr>
                <w:rFonts w:ascii="Times New Roman" w:hAnsi="Times New Roman" w:cs="Times New Roman"/>
              </w:rPr>
              <w:t xml:space="preserve">. Petr </w:t>
            </w:r>
            <w:proofErr w:type="spellStart"/>
            <w:r>
              <w:rPr>
                <w:rFonts w:ascii="Times New Roman" w:hAnsi="Times New Roman" w:cs="Times New Roman"/>
              </w:rPr>
              <w:t>Měřínský</w:t>
            </w:r>
            <w:proofErr w:type="spellEnd"/>
          </w:p>
        </w:tc>
        <w:tc>
          <w:tcPr>
            <w:tcW w:w="4914" w:type="dxa"/>
            <w:hideMark/>
          </w:tcPr>
          <w:p w14:paraId="5B1A2E59" w14:textId="77777777" w:rsidR="00506BF4" w:rsidRDefault="00506BF4" w:rsidP="00D9476A">
            <w:pPr>
              <w:pStyle w:val="Text"/>
              <w:ind w:right="-113" w:hanging="99"/>
              <w:rPr>
                <w:rFonts w:ascii="Times New Roman" w:hAnsi="Times New Roman" w:cs="Times New Roman"/>
              </w:rPr>
            </w:pPr>
          </w:p>
          <w:p w14:paraId="5ED71686" w14:textId="78E6DAD3" w:rsidR="00224E30" w:rsidRPr="00D9476A" w:rsidRDefault="00F84EBE" w:rsidP="001B7D65">
            <w:pPr>
              <w:pStyle w:val="Text"/>
              <w:ind w:right="-113" w:hanging="99"/>
              <w:rPr>
                <w:rFonts w:ascii="Times New Roman" w:hAnsi="Times New Roman" w:cs="Times New Roman"/>
              </w:rPr>
            </w:pPr>
            <w:r>
              <w:rPr>
                <w:rFonts w:ascii="Times New Roman" w:hAnsi="Times New Roman" w:cs="Times New Roman"/>
              </w:rPr>
              <w:t xml:space="preserve">           </w:t>
            </w:r>
            <w:proofErr w:type="spellStart"/>
            <w:r w:rsidR="001B7D65">
              <w:rPr>
                <w:rFonts w:ascii="Times New Roman" w:hAnsi="Times New Roman" w:cs="Times New Roman"/>
              </w:rPr>
              <w:t>xxxxxx</w:t>
            </w:r>
            <w:proofErr w:type="spellEnd"/>
          </w:p>
        </w:tc>
      </w:tr>
      <w:tr w:rsidR="00224E30" w:rsidRPr="00D9476A" w14:paraId="0A918F83" w14:textId="77777777" w:rsidTr="00D9476A">
        <w:trPr>
          <w:trHeight w:val="733"/>
          <w:jc w:val="center"/>
        </w:trPr>
        <w:tc>
          <w:tcPr>
            <w:tcW w:w="4914" w:type="dxa"/>
            <w:hideMark/>
          </w:tcPr>
          <w:p w14:paraId="0D8EE430" w14:textId="528497F3" w:rsidR="00506BF4" w:rsidRDefault="00506BF4" w:rsidP="00506BF4">
            <w:pPr>
              <w:pStyle w:val="Text"/>
              <w:rPr>
                <w:rFonts w:ascii="Times New Roman" w:hAnsi="Times New Roman" w:cs="Times New Roman"/>
              </w:rPr>
            </w:pPr>
            <w:proofErr w:type="spellStart"/>
            <w:r>
              <w:rPr>
                <w:rFonts w:ascii="Times New Roman" w:hAnsi="Times New Roman" w:cs="Times New Roman"/>
              </w:rPr>
              <w:t>primátor</w:t>
            </w:r>
            <w:proofErr w:type="spellEnd"/>
            <w:r>
              <w:rPr>
                <w:rFonts w:ascii="Times New Roman" w:hAnsi="Times New Roman" w:cs="Times New Roman"/>
              </w:rPr>
              <w:t xml:space="preserve"> </w:t>
            </w:r>
            <w:proofErr w:type="spellStart"/>
            <w:r>
              <w:rPr>
                <w:rFonts w:ascii="Times New Roman" w:hAnsi="Times New Roman" w:cs="Times New Roman"/>
              </w:rPr>
              <w:t>statutárního</w:t>
            </w:r>
            <w:proofErr w:type="spellEnd"/>
            <w:r>
              <w:rPr>
                <w:rFonts w:ascii="Times New Roman" w:hAnsi="Times New Roman" w:cs="Times New Roman"/>
              </w:rPr>
              <w:t xml:space="preserve"> </w:t>
            </w:r>
            <w:proofErr w:type="spellStart"/>
            <w:r>
              <w:rPr>
                <w:rFonts w:ascii="Times New Roman" w:hAnsi="Times New Roman" w:cs="Times New Roman"/>
              </w:rPr>
              <w:t>města</w:t>
            </w:r>
            <w:proofErr w:type="spellEnd"/>
            <w:r>
              <w:rPr>
                <w:rFonts w:ascii="Times New Roman" w:hAnsi="Times New Roman" w:cs="Times New Roman"/>
              </w:rPr>
              <w:t xml:space="preserve">   </w:t>
            </w:r>
          </w:p>
          <w:p w14:paraId="08F074CE" w14:textId="244E001D" w:rsidR="00224E30" w:rsidRPr="00D9476A" w:rsidRDefault="00506BF4" w:rsidP="00506BF4">
            <w:pPr>
              <w:pStyle w:val="Text"/>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Přerova</w:t>
            </w:r>
            <w:proofErr w:type="spellEnd"/>
          </w:p>
        </w:tc>
        <w:tc>
          <w:tcPr>
            <w:tcW w:w="4914" w:type="dxa"/>
            <w:hideMark/>
          </w:tcPr>
          <w:p w14:paraId="0BBDC740" w14:textId="5A2C7F32" w:rsidR="00224E30" w:rsidRPr="00D9476A" w:rsidRDefault="00224E30" w:rsidP="00D9476A">
            <w:pPr>
              <w:pStyle w:val="Text"/>
              <w:ind w:hanging="99"/>
              <w:rPr>
                <w:rFonts w:ascii="Times New Roman" w:hAnsi="Times New Roman" w:cs="Times New Roman"/>
              </w:rPr>
            </w:pPr>
            <w:r w:rsidRPr="00D9476A">
              <w:rPr>
                <w:rFonts w:ascii="Times New Roman" w:hAnsi="Times New Roman" w:cs="Times New Roman"/>
              </w:rPr>
              <w:t>Cafeteria Account Manager</w:t>
            </w:r>
          </w:p>
        </w:tc>
      </w:tr>
      <w:tr w:rsidR="00224E30" w:rsidRPr="00D9476A" w14:paraId="32878DED" w14:textId="77777777" w:rsidTr="00D9476A">
        <w:trPr>
          <w:trHeight w:val="862"/>
          <w:jc w:val="center"/>
        </w:trPr>
        <w:tc>
          <w:tcPr>
            <w:tcW w:w="4914" w:type="dxa"/>
            <w:hideMark/>
          </w:tcPr>
          <w:p w14:paraId="1670E49A" w14:textId="77777777" w:rsidR="00506BF4" w:rsidRDefault="00506BF4" w:rsidP="00506BF4">
            <w:pPr>
              <w:pStyle w:val="Text"/>
              <w:rPr>
                <w:rFonts w:ascii="Times New Roman" w:hAnsi="Times New Roman" w:cs="Times New Roman"/>
              </w:rPr>
            </w:pPr>
          </w:p>
          <w:p w14:paraId="349F18FD" w14:textId="36D6C330" w:rsidR="00224E30" w:rsidRPr="00D9476A" w:rsidRDefault="00224E30" w:rsidP="0051305E">
            <w:pPr>
              <w:pStyle w:val="Text"/>
              <w:rPr>
                <w:rFonts w:ascii="Times New Roman" w:hAnsi="Times New Roman" w:cs="Times New Roman"/>
              </w:rPr>
            </w:pPr>
            <w:r w:rsidRPr="00D9476A">
              <w:rPr>
                <w:rFonts w:ascii="Times New Roman" w:hAnsi="Times New Roman" w:cs="Times New Roman"/>
              </w:rPr>
              <w:t xml:space="preserve">Datum: </w:t>
            </w:r>
          </w:p>
        </w:tc>
        <w:tc>
          <w:tcPr>
            <w:tcW w:w="4914" w:type="dxa"/>
            <w:hideMark/>
          </w:tcPr>
          <w:p w14:paraId="597511B7" w14:textId="77777777" w:rsidR="00506BF4" w:rsidRDefault="00506BF4" w:rsidP="00506BF4">
            <w:pPr>
              <w:pStyle w:val="Text"/>
              <w:ind w:hanging="99"/>
              <w:rPr>
                <w:rFonts w:ascii="Times New Roman" w:hAnsi="Times New Roman" w:cs="Times New Roman"/>
              </w:rPr>
            </w:pPr>
            <w:bookmarkStart w:id="1" w:name="_GoBack"/>
            <w:bookmarkEnd w:id="1"/>
          </w:p>
          <w:p w14:paraId="568E7767" w14:textId="680AE6D8" w:rsidR="00224E30" w:rsidRPr="00D9476A" w:rsidRDefault="00224E30" w:rsidP="0051305E">
            <w:pPr>
              <w:pStyle w:val="Text"/>
              <w:ind w:hanging="99"/>
              <w:rPr>
                <w:rFonts w:ascii="Times New Roman" w:hAnsi="Times New Roman" w:cs="Times New Roman"/>
              </w:rPr>
            </w:pPr>
            <w:r w:rsidRPr="00D9476A">
              <w:rPr>
                <w:rFonts w:ascii="Times New Roman" w:hAnsi="Times New Roman" w:cs="Times New Roman"/>
              </w:rPr>
              <w:t xml:space="preserve">Datum: </w:t>
            </w:r>
          </w:p>
        </w:tc>
      </w:tr>
      <w:tr w:rsidR="00224E30" w:rsidRPr="00D9476A" w14:paraId="7600CB0B" w14:textId="77777777" w:rsidTr="00D9476A">
        <w:trPr>
          <w:trHeight w:val="74"/>
          <w:jc w:val="center"/>
        </w:trPr>
        <w:tc>
          <w:tcPr>
            <w:tcW w:w="4914" w:type="dxa"/>
          </w:tcPr>
          <w:p w14:paraId="03FE9A60" w14:textId="77777777" w:rsidR="00506BF4" w:rsidRDefault="00506BF4" w:rsidP="00506BF4">
            <w:pPr>
              <w:pStyle w:val="Text"/>
              <w:rPr>
                <w:rFonts w:ascii="Times New Roman" w:hAnsi="Times New Roman" w:cs="Times New Roman"/>
              </w:rPr>
            </w:pPr>
          </w:p>
          <w:p w14:paraId="155C78F8" w14:textId="486F12A4" w:rsidR="00224E30" w:rsidRPr="00D9476A" w:rsidRDefault="00506BF4" w:rsidP="00506BF4">
            <w:pPr>
              <w:pStyle w:val="Text"/>
              <w:rPr>
                <w:rFonts w:ascii="Times New Roman" w:hAnsi="Times New Roman" w:cs="Times New Roman"/>
              </w:rPr>
            </w:pPr>
            <w:proofErr w:type="spellStart"/>
            <w:r>
              <w:rPr>
                <w:rFonts w:ascii="Times New Roman" w:hAnsi="Times New Roman" w:cs="Times New Roman"/>
              </w:rPr>
              <w:t>Podpis</w:t>
            </w:r>
            <w:proofErr w:type="spellEnd"/>
            <w:r>
              <w:rPr>
                <w:rFonts w:ascii="Times New Roman" w:hAnsi="Times New Roman" w:cs="Times New Roman"/>
              </w:rPr>
              <w:t>:</w:t>
            </w:r>
          </w:p>
        </w:tc>
        <w:tc>
          <w:tcPr>
            <w:tcW w:w="4914" w:type="dxa"/>
          </w:tcPr>
          <w:p w14:paraId="7B358633" w14:textId="77777777" w:rsidR="00506BF4" w:rsidRDefault="00506BF4" w:rsidP="00506BF4">
            <w:pPr>
              <w:pStyle w:val="Text"/>
              <w:ind w:hanging="99"/>
              <w:rPr>
                <w:rFonts w:ascii="Times New Roman" w:hAnsi="Times New Roman" w:cs="Times New Roman"/>
              </w:rPr>
            </w:pPr>
          </w:p>
          <w:p w14:paraId="17997A98" w14:textId="682AEA14" w:rsidR="00224E30" w:rsidRPr="00D9476A" w:rsidRDefault="00224E30" w:rsidP="00506BF4">
            <w:pPr>
              <w:pStyle w:val="Text"/>
              <w:ind w:hanging="99"/>
              <w:rPr>
                <w:rFonts w:ascii="Times New Roman" w:hAnsi="Times New Roman" w:cs="Times New Roman"/>
              </w:rPr>
            </w:pPr>
            <w:proofErr w:type="spellStart"/>
            <w:r w:rsidRPr="00D9476A">
              <w:rPr>
                <w:rFonts w:ascii="Times New Roman" w:hAnsi="Times New Roman" w:cs="Times New Roman"/>
              </w:rPr>
              <w:t>Podpis</w:t>
            </w:r>
            <w:proofErr w:type="spellEnd"/>
            <w:r w:rsidR="00506BF4">
              <w:rPr>
                <w:rFonts w:ascii="Times New Roman" w:hAnsi="Times New Roman" w:cs="Times New Roman"/>
              </w:rPr>
              <w:t>:</w:t>
            </w:r>
          </w:p>
        </w:tc>
      </w:tr>
    </w:tbl>
    <w:p w14:paraId="177A5D2F" w14:textId="77777777" w:rsidR="00224E30" w:rsidRDefault="00224E30" w:rsidP="0051305E">
      <w:pPr>
        <w:spacing w:after="120" w:line="240" w:lineRule="auto"/>
        <w:jc w:val="both"/>
        <w:rPr>
          <w:rFonts w:ascii="Times New Roman" w:hAnsi="Times New Roman" w:cs="Times New Roman"/>
        </w:rPr>
      </w:pPr>
    </w:p>
    <w:sectPr w:rsidR="00224E30" w:rsidSect="0051305E">
      <w:headerReference w:type="default" r:id="rId15"/>
      <w:footerReference w:type="default" r:id="rId16"/>
      <w:pgSz w:w="11906" w:h="16838"/>
      <w:pgMar w:top="1135" w:right="1417" w:bottom="1135"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FA13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2594D" w14:textId="77777777" w:rsidR="00351026" w:rsidRDefault="00351026" w:rsidP="00C550B4">
      <w:pPr>
        <w:spacing w:after="0" w:line="240" w:lineRule="auto"/>
      </w:pPr>
      <w:r>
        <w:separator/>
      </w:r>
    </w:p>
  </w:endnote>
  <w:endnote w:type="continuationSeparator" w:id="0">
    <w:p w14:paraId="66AF136C" w14:textId="77777777" w:rsidR="00351026" w:rsidRDefault="00351026" w:rsidP="00C5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4E8EC" w14:textId="77777777" w:rsidR="004E7A31" w:rsidRDefault="004E7A31" w:rsidP="00E54C2B">
    <w:pPr>
      <w:pStyle w:val="Zpat"/>
      <w:spacing w:line="360" w:lineRule="auto"/>
      <w:jc w:val="right"/>
      <w:rPr>
        <w:rFonts w:ascii="Century Gothic" w:hAnsi="Century Gothic"/>
        <w:b/>
        <w:bCs/>
        <w:color w:val="162056"/>
        <w:sz w:val="13"/>
        <w:szCs w:val="13"/>
      </w:rPr>
    </w:pPr>
    <w:r>
      <w:rPr>
        <w:rFonts w:ascii="Century Gothic" w:hAnsi="Century Gothic"/>
        <w:b/>
        <w:bCs/>
        <w:noProof/>
        <w:color w:val="162056"/>
        <w:sz w:val="13"/>
        <w:szCs w:val="13"/>
        <w:lang w:eastAsia="cs-CZ"/>
      </w:rPr>
      <w:drawing>
        <wp:inline distT="0" distB="0" distL="0" distR="0" wp14:anchorId="06AE6678" wp14:editId="6B9DBB1E">
          <wp:extent cx="504825" cy="476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názvu-1.png"/>
                  <pic:cNvPicPr/>
                </pic:nvPicPr>
                <pic:blipFill>
                  <a:blip r:embed="rId1">
                    <a:extLst>
                      <a:ext uri="{28A0092B-C50C-407E-A947-70E740481C1C}">
                        <a14:useLocalDpi xmlns:a14="http://schemas.microsoft.com/office/drawing/2010/main" val="0"/>
                      </a:ext>
                    </a:extLst>
                  </a:blip>
                  <a:stretch>
                    <a:fillRect/>
                  </a:stretch>
                </pic:blipFill>
                <pic:spPr>
                  <a:xfrm>
                    <a:off x="0" y="0"/>
                    <a:ext cx="504825" cy="47625"/>
                  </a:xfrm>
                  <a:prstGeom prst="rect">
                    <a:avLst/>
                  </a:prstGeom>
                </pic:spPr>
              </pic:pic>
            </a:graphicData>
          </a:graphic>
        </wp:inline>
      </w:drawing>
    </w:r>
  </w:p>
  <w:p w14:paraId="6E488F75" w14:textId="77777777" w:rsidR="004E7A31" w:rsidRDefault="004E7A31" w:rsidP="00FE1E4A">
    <w:pPr>
      <w:pStyle w:val="Zpat"/>
      <w:tabs>
        <w:tab w:val="clear" w:pos="9072"/>
      </w:tabs>
      <w:jc w:val="right"/>
      <w:rPr>
        <w:rFonts w:ascii="Century Gothic" w:hAnsi="Century Gothic"/>
        <w:color w:val="162056"/>
        <w:sz w:val="13"/>
        <w:szCs w:val="13"/>
      </w:rPr>
    </w:pPr>
    <w:proofErr w:type="spellStart"/>
    <w:r>
      <w:rPr>
        <w:rFonts w:ascii="Century Gothic" w:hAnsi="Century Gothic"/>
        <w:b/>
        <w:bCs/>
        <w:color w:val="162056"/>
        <w:sz w:val="13"/>
        <w:szCs w:val="13"/>
      </w:rPr>
      <w:t>Edenred</w:t>
    </w:r>
    <w:proofErr w:type="spellEnd"/>
    <w:r>
      <w:rPr>
        <w:rFonts w:ascii="Century Gothic" w:hAnsi="Century Gothic"/>
        <w:b/>
        <w:bCs/>
        <w:color w:val="162056"/>
        <w:sz w:val="13"/>
        <w:szCs w:val="13"/>
      </w:rPr>
      <w:t xml:space="preserve"> CZ s.r.o.</w:t>
    </w:r>
  </w:p>
  <w:p w14:paraId="70B460A8" w14:textId="77777777" w:rsidR="004E7A31" w:rsidRDefault="004E7A31" w:rsidP="001133E1">
    <w:pPr>
      <w:pStyle w:val="Zpat"/>
      <w:jc w:val="right"/>
      <w:rPr>
        <w:rFonts w:ascii="Century Gothic" w:hAnsi="Century Gothic"/>
        <w:color w:val="162056"/>
        <w:sz w:val="13"/>
        <w:szCs w:val="13"/>
      </w:rPr>
    </w:pPr>
    <w:r w:rsidRPr="001133E1">
      <w:rPr>
        <w:rFonts w:ascii="Century Gothic" w:hAnsi="Century Gothic"/>
        <w:color w:val="162056"/>
        <w:sz w:val="13"/>
        <w:szCs w:val="13"/>
      </w:rPr>
      <w:t>Pernerova 691/42</w:t>
    </w:r>
    <w:r>
      <w:rPr>
        <w:rFonts w:ascii="Century Gothic" w:hAnsi="Century Gothic"/>
        <w:color w:val="162056"/>
        <w:sz w:val="13"/>
        <w:szCs w:val="13"/>
      </w:rPr>
      <w:t xml:space="preserve">, </w:t>
    </w:r>
    <w:r w:rsidRPr="001133E1">
      <w:rPr>
        <w:rFonts w:ascii="Century Gothic" w:hAnsi="Century Gothic"/>
        <w:color w:val="162056"/>
        <w:sz w:val="13"/>
        <w:szCs w:val="13"/>
      </w:rPr>
      <w:t>186 00 Praha 8 – Karlín</w:t>
    </w:r>
    <w:r>
      <w:rPr>
        <w:rFonts w:ascii="Century Gothic" w:hAnsi="Century Gothic"/>
        <w:color w:val="162056"/>
        <w:sz w:val="13"/>
        <w:szCs w:val="13"/>
      </w:rPr>
      <w:br/>
      <w:t>DIČ: CZ 247 45 391</w:t>
    </w:r>
  </w:p>
  <w:p w14:paraId="52ECEF43" w14:textId="77777777" w:rsidR="004E7A31" w:rsidRPr="00FE1E4A" w:rsidRDefault="004E7A31" w:rsidP="00FE1E4A">
    <w:pPr>
      <w:pStyle w:val="Zpat"/>
      <w:jc w:val="right"/>
      <w:rPr>
        <w:rFonts w:ascii="Century Gothic" w:hAnsi="Century Gothic"/>
        <w:b/>
        <w:color w:val="162056"/>
        <w:sz w:val="13"/>
        <w:szCs w:val="13"/>
      </w:rPr>
    </w:pPr>
    <w:r w:rsidRPr="00FE1E4A">
      <w:rPr>
        <w:rFonts w:ascii="Century Gothic" w:hAnsi="Century Gothic"/>
        <w:b/>
        <w:color w:val="162056"/>
        <w:sz w:val="13"/>
        <w:szCs w:val="13"/>
      </w:rPr>
      <w:t>edenred.cz</w:t>
    </w:r>
  </w:p>
  <w:p w14:paraId="66A3BC46" w14:textId="77777777" w:rsidR="004E7A31" w:rsidRDefault="004E7A31" w:rsidP="00FE1E4A">
    <w:pPr>
      <w:pStyle w:val="Zpat"/>
      <w:jc w:val="right"/>
      <w:rPr>
        <w:rFonts w:ascii="Century Gothic" w:hAnsi="Century Gothic"/>
        <w:color w:val="162056"/>
        <w:sz w:val="13"/>
        <w:szCs w:val="13"/>
      </w:rPr>
    </w:pPr>
  </w:p>
  <w:p w14:paraId="327AA897" w14:textId="77777777" w:rsidR="004E7A31" w:rsidRPr="00C550B4" w:rsidRDefault="004E7A31" w:rsidP="00FE1E4A">
    <w:pPr>
      <w:pStyle w:val="Zpat"/>
      <w:jc w:val="right"/>
      <w:rPr>
        <w:rFonts w:ascii="Century Gothic" w:hAnsi="Century Gothic"/>
        <w:color w:val="162056"/>
        <w:sz w:val="13"/>
        <w:szCs w:val="13"/>
      </w:rPr>
    </w:pPr>
    <w:r>
      <w:rPr>
        <w:rFonts w:ascii="Century Gothic" w:hAnsi="Century Gothic"/>
        <w:color w:val="162056"/>
        <w:sz w:val="13"/>
        <w:szCs w:val="13"/>
      </w:rPr>
      <w:t>S</w:t>
    </w:r>
    <w:r w:rsidRPr="00C550B4">
      <w:rPr>
        <w:rFonts w:ascii="Century Gothic" w:hAnsi="Century Gothic"/>
        <w:color w:val="162056"/>
        <w:sz w:val="13"/>
        <w:szCs w:val="13"/>
      </w:rPr>
      <w:t>polečnost je zapsaná u Městského soudu</w:t>
    </w:r>
    <w:r>
      <w:rPr>
        <w:rFonts w:ascii="Century Gothic" w:hAnsi="Century Gothic"/>
        <w:color w:val="162056"/>
        <w:sz w:val="13"/>
        <w:szCs w:val="13"/>
      </w:rPr>
      <w:t xml:space="preserve"> v</w:t>
    </w:r>
    <w:r w:rsidRPr="00C550B4">
      <w:rPr>
        <w:rFonts w:ascii="Century Gothic" w:hAnsi="Century Gothic"/>
        <w:color w:val="162056"/>
        <w:sz w:val="13"/>
        <w:szCs w:val="13"/>
      </w:rPr>
      <w:t xml:space="preserve"> Praze oddíle C, vložka 170804</w:t>
    </w:r>
  </w:p>
  <w:p w14:paraId="26A2768F" w14:textId="77777777" w:rsidR="004E7A31" w:rsidRDefault="004E7A31" w:rsidP="00C550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D8B89" w14:textId="77777777" w:rsidR="00351026" w:rsidRDefault="00351026" w:rsidP="00C550B4">
      <w:pPr>
        <w:spacing w:after="0" w:line="240" w:lineRule="auto"/>
      </w:pPr>
      <w:r>
        <w:separator/>
      </w:r>
    </w:p>
  </w:footnote>
  <w:footnote w:type="continuationSeparator" w:id="0">
    <w:p w14:paraId="3C247E93" w14:textId="77777777" w:rsidR="00351026" w:rsidRDefault="00351026" w:rsidP="00C55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1B2A6" w14:textId="77777777" w:rsidR="004E7A31" w:rsidRDefault="004E7A31" w:rsidP="00B9650A">
    <w:pPr>
      <w:pStyle w:val="Zhlav"/>
      <w:tabs>
        <w:tab w:val="clear" w:pos="4536"/>
        <w:tab w:val="clear" w:pos="9072"/>
      </w:tabs>
    </w:pPr>
    <w:r>
      <w:rPr>
        <w:noProof/>
        <w:lang w:eastAsia="cs-CZ"/>
      </w:rPr>
      <w:drawing>
        <wp:inline distT="0" distB="0" distL="0" distR="0" wp14:anchorId="300F54F4" wp14:editId="573AD29B">
          <wp:extent cx="1331595" cy="855980"/>
          <wp:effectExtent l="0" t="0" r="1905" b="1270"/>
          <wp:docPr id="2" name="Obrázek 2" descr="N:\Marketing\MATERIALY – LETAKY\LOGA\L O G A  2 0 1 7\EDENRED logo\Color\Edenred-Colo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arketing\MATERIALY – LETAKY\LOGA\L O G A  2 0 1 7\EDENRED logo\Color\Edenred-Color-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855980"/>
                  </a:xfrm>
                  <a:prstGeom prst="rect">
                    <a:avLst/>
                  </a:prstGeom>
                  <a:noFill/>
                  <a:ln>
                    <a:noFill/>
                  </a:ln>
                </pic:spPr>
              </pic:pic>
            </a:graphicData>
          </a:graphic>
        </wp:inline>
      </w:drawing>
    </w:r>
    <w:r>
      <w:tab/>
    </w:r>
    <w:r>
      <w:tab/>
    </w:r>
    <w:r>
      <w:tab/>
    </w:r>
    <w:r>
      <w:tab/>
    </w:r>
    <w:r>
      <w:tab/>
    </w:r>
    <w:r>
      <w:tab/>
    </w:r>
    <w:r>
      <w:tab/>
    </w:r>
    <w:r>
      <w:tab/>
    </w:r>
    <w:r>
      <w:tab/>
    </w:r>
    <w:r>
      <w:tab/>
    </w:r>
  </w:p>
  <w:p w14:paraId="4A3F4340" w14:textId="77777777" w:rsidR="004E7A31" w:rsidRDefault="004E7A31" w:rsidP="00B9650A">
    <w:pPr>
      <w:pStyle w:val="Zhlav"/>
      <w:tabs>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015D"/>
    <w:multiLevelType w:val="hybridMultilevel"/>
    <w:tmpl w:val="F7449562"/>
    <w:lvl w:ilvl="0" w:tplc="B5EEDE7E">
      <w:start w:val="3"/>
      <w:numFmt w:val="lowerRoman"/>
      <w:lvlText w:val="%1."/>
      <w:lvlJc w:val="right"/>
      <w:pPr>
        <w:ind w:left="24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4E6E39"/>
    <w:multiLevelType w:val="multilevel"/>
    <w:tmpl w:val="31AE2FB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644"/>
        </w:tabs>
        <w:ind w:left="644" w:hanging="36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
    <w:nsid w:val="0BDE78FE"/>
    <w:multiLevelType w:val="hybridMultilevel"/>
    <w:tmpl w:val="D1BA75B2"/>
    <w:lvl w:ilvl="0" w:tplc="0405001B">
      <w:start w:val="1"/>
      <w:numFmt w:val="lowerRoman"/>
      <w:lvlText w:val="%1."/>
      <w:lvlJc w:val="right"/>
      <w:pPr>
        <w:ind w:left="2405" w:hanging="360"/>
      </w:pPr>
    </w:lvl>
    <w:lvl w:ilvl="1" w:tplc="04050019" w:tentative="1">
      <w:start w:val="1"/>
      <w:numFmt w:val="lowerLetter"/>
      <w:lvlText w:val="%2."/>
      <w:lvlJc w:val="left"/>
      <w:pPr>
        <w:ind w:left="3125" w:hanging="360"/>
      </w:pPr>
    </w:lvl>
    <w:lvl w:ilvl="2" w:tplc="0405001B" w:tentative="1">
      <w:start w:val="1"/>
      <w:numFmt w:val="lowerRoman"/>
      <w:lvlText w:val="%3."/>
      <w:lvlJc w:val="right"/>
      <w:pPr>
        <w:ind w:left="3845" w:hanging="180"/>
      </w:pPr>
    </w:lvl>
    <w:lvl w:ilvl="3" w:tplc="0405000F" w:tentative="1">
      <w:start w:val="1"/>
      <w:numFmt w:val="decimal"/>
      <w:lvlText w:val="%4."/>
      <w:lvlJc w:val="left"/>
      <w:pPr>
        <w:ind w:left="4565" w:hanging="360"/>
      </w:pPr>
    </w:lvl>
    <w:lvl w:ilvl="4" w:tplc="04050019" w:tentative="1">
      <w:start w:val="1"/>
      <w:numFmt w:val="lowerLetter"/>
      <w:lvlText w:val="%5."/>
      <w:lvlJc w:val="left"/>
      <w:pPr>
        <w:ind w:left="5285" w:hanging="360"/>
      </w:pPr>
    </w:lvl>
    <w:lvl w:ilvl="5" w:tplc="0405001B" w:tentative="1">
      <w:start w:val="1"/>
      <w:numFmt w:val="lowerRoman"/>
      <w:lvlText w:val="%6."/>
      <w:lvlJc w:val="right"/>
      <w:pPr>
        <w:ind w:left="6005" w:hanging="180"/>
      </w:pPr>
    </w:lvl>
    <w:lvl w:ilvl="6" w:tplc="0405000F" w:tentative="1">
      <w:start w:val="1"/>
      <w:numFmt w:val="decimal"/>
      <w:lvlText w:val="%7."/>
      <w:lvlJc w:val="left"/>
      <w:pPr>
        <w:ind w:left="6725" w:hanging="360"/>
      </w:pPr>
    </w:lvl>
    <w:lvl w:ilvl="7" w:tplc="04050019" w:tentative="1">
      <w:start w:val="1"/>
      <w:numFmt w:val="lowerLetter"/>
      <w:lvlText w:val="%8."/>
      <w:lvlJc w:val="left"/>
      <w:pPr>
        <w:ind w:left="7445" w:hanging="360"/>
      </w:pPr>
    </w:lvl>
    <w:lvl w:ilvl="8" w:tplc="0405001B" w:tentative="1">
      <w:start w:val="1"/>
      <w:numFmt w:val="lowerRoman"/>
      <w:lvlText w:val="%9."/>
      <w:lvlJc w:val="right"/>
      <w:pPr>
        <w:ind w:left="8165" w:hanging="180"/>
      </w:pPr>
    </w:lvl>
  </w:abstractNum>
  <w:abstractNum w:abstractNumId="3">
    <w:nsid w:val="10886089"/>
    <w:multiLevelType w:val="hybridMultilevel"/>
    <w:tmpl w:val="5BCAE244"/>
    <w:lvl w:ilvl="0" w:tplc="F7201650">
      <w:start w:val="1"/>
      <w:numFmt w:val="decimal"/>
      <w:lvlText w:val="%1."/>
      <w:lvlJc w:val="left"/>
      <w:pPr>
        <w:ind w:left="720" w:hanging="360"/>
      </w:pPr>
      <w:rPr>
        <w:rFonts w:ascii="Times New Roman" w:hAnsi="Times New Roman" w:cs="Times New Roman" w:hint="default"/>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C0549E"/>
    <w:multiLevelType w:val="hybridMultilevel"/>
    <w:tmpl w:val="16CA94A4"/>
    <w:lvl w:ilvl="0" w:tplc="A6164C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187343"/>
    <w:multiLevelType w:val="hybridMultilevel"/>
    <w:tmpl w:val="522CB668"/>
    <w:lvl w:ilvl="0" w:tplc="D09EC326">
      <w:start w:val="1"/>
      <w:numFmt w:val="lowerRoman"/>
      <w:lvlText w:val="%1."/>
      <w:lvlJc w:val="right"/>
      <w:pPr>
        <w:ind w:left="2225" w:hanging="18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D40C05"/>
    <w:multiLevelType w:val="hybridMultilevel"/>
    <w:tmpl w:val="EFE00C96"/>
    <w:lvl w:ilvl="0" w:tplc="082A84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D7018A"/>
    <w:multiLevelType w:val="hybridMultilevel"/>
    <w:tmpl w:val="80C6B95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395EA5"/>
    <w:multiLevelType w:val="hybridMultilevel"/>
    <w:tmpl w:val="37122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9553AC"/>
    <w:multiLevelType w:val="hybridMultilevel"/>
    <w:tmpl w:val="824AFAAC"/>
    <w:lvl w:ilvl="0" w:tplc="2154004E">
      <w:start w:val="1"/>
      <w:numFmt w:val="decimal"/>
      <w:lvlText w:val="%1."/>
      <w:lvlJc w:val="left"/>
      <w:pPr>
        <w:tabs>
          <w:tab w:val="num" w:pos="720"/>
        </w:tabs>
        <w:ind w:left="720" w:hanging="360"/>
      </w:pPr>
      <w:rPr>
        <w:b/>
        <w:sz w:val="16"/>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BB4086B"/>
    <w:multiLevelType w:val="multilevel"/>
    <w:tmpl w:val="772AEC9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FB357A5"/>
    <w:multiLevelType w:val="hybridMultilevel"/>
    <w:tmpl w:val="2AAA0FB4"/>
    <w:lvl w:ilvl="0" w:tplc="0ADCF4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CD188934">
      <w:start w:val="1"/>
      <w:numFmt w:val="lowerRoman"/>
      <w:lvlText w:val="%4."/>
      <w:lvlJc w:val="left"/>
      <w:pPr>
        <w:ind w:left="2880" w:hanging="360"/>
      </w:pPr>
      <w:rPr>
        <w:rFonts w:ascii="Times New Roman" w:eastAsiaTheme="minorHAnsi" w:hAnsi="Times New Roman"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03D68FB"/>
    <w:multiLevelType w:val="hybridMultilevel"/>
    <w:tmpl w:val="C5283DC4"/>
    <w:lvl w:ilvl="0" w:tplc="C400BE0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nsid w:val="21531CBF"/>
    <w:multiLevelType w:val="multilevel"/>
    <w:tmpl w:val="EFC61094"/>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259C043F"/>
    <w:multiLevelType w:val="multilevel"/>
    <w:tmpl w:val="BAB6664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nsid w:val="2A3C6B1B"/>
    <w:multiLevelType w:val="hybridMultilevel"/>
    <w:tmpl w:val="55F86A6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C0748D2"/>
    <w:multiLevelType w:val="multilevel"/>
    <w:tmpl w:val="231423C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2D2B01F6"/>
    <w:multiLevelType w:val="hybridMultilevel"/>
    <w:tmpl w:val="8CF0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4A8551A"/>
    <w:multiLevelType w:val="multilevel"/>
    <w:tmpl w:val="85349D58"/>
    <w:lvl w:ilvl="0">
      <w:start w:val="2"/>
      <w:numFmt w:val="decimal"/>
      <w:lvlText w:val="%1."/>
      <w:lvlJc w:val="left"/>
      <w:pPr>
        <w:ind w:left="360" w:hanging="360"/>
      </w:pPr>
      <w:rPr>
        <w:rFonts w:hint="default"/>
        <w:b/>
        <w:sz w:val="22"/>
      </w:rPr>
    </w:lvl>
    <w:lvl w:ilvl="1">
      <w:start w:val="1"/>
      <w:numFmt w:val="decimal"/>
      <w:lvlText w:val="%1.%2."/>
      <w:lvlJc w:val="left"/>
      <w:pPr>
        <w:ind w:left="928" w:hanging="360"/>
      </w:pPr>
      <w:rPr>
        <w:rFonts w:ascii="Times New Roman" w:hAnsi="Times New Roman" w:cs="Times New Roman" w:hint="default"/>
        <w:b w:val="0"/>
        <w:i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34D63FDE"/>
    <w:multiLevelType w:val="hybridMultilevel"/>
    <w:tmpl w:val="DB88830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4E7439E"/>
    <w:multiLevelType w:val="hybridMultilevel"/>
    <w:tmpl w:val="67C429BC"/>
    <w:lvl w:ilvl="0" w:tplc="50C2B794">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636C7B58">
      <w:start w:val="1"/>
      <w:numFmt w:val="lowerRoman"/>
      <w:lvlText w:val="%4."/>
      <w:lvlJc w:val="left"/>
      <w:pPr>
        <w:ind w:left="3087" w:hanging="360"/>
      </w:pPr>
      <w:rPr>
        <w:rFonts w:ascii="Times New Roman" w:eastAsiaTheme="minorHAnsi" w:hAnsi="Times New Roman" w:cs="Times New Roman"/>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3D4A1056"/>
    <w:multiLevelType w:val="hybridMultilevel"/>
    <w:tmpl w:val="9184068E"/>
    <w:lvl w:ilvl="0" w:tplc="8C1225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D8E3229"/>
    <w:multiLevelType w:val="hybridMultilevel"/>
    <w:tmpl w:val="6CE85ED4"/>
    <w:lvl w:ilvl="0" w:tplc="A6F6D0F8">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3F3E5EC4"/>
    <w:multiLevelType w:val="hybridMultilevel"/>
    <w:tmpl w:val="80269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0C86CA4"/>
    <w:multiLevelType w:val="hybridMultilevel"/>
    <w:tmpl w:val="48346D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23A5DBA"/>
    <w:multiLevelType w:val="hybridMultilevel"/>
    <w:tmpl w:val="6B0AC7F2"/>
    <w:lvl w:ilvl="0" w:tplc="04050001">
      <w:start w:val="1"/>
      <w:numFmt w:val="bullet"/>
      <w:lvlText w:val=""/>
      <w:lvlJc w:val="left"/>
      <w:pPr>
        <w:ind w:left="2134" w:hanging="360"/>
      </w:pPr>
      <w:rPr>
        <w:rFonts w:ascii="Symbol" w:hAnsi="Symbol" w:hint="default"/>
      </w:rPr>
    </w:lvl>
    <w:lvl w:ilvl="1" w:tplc="04090003" w:tentative="1">
      <w:start w:val="1"/>
      <w:numFmt w:val="bullet"/>
      <w:lvlText w:val="o"/>
      <w:lvlJc w:val="left"/>
      <w:pPr>
        <w:ind w:left="2854" w:hanging="360"/>
      </w:pPr>
      <w:rPr>
        <w:rFonts w:ascii="Courier New" w:hAnsi="Courier New" w:cs="Courier New" w:hint="default"/>
      </w:rPr>
    </w:lvl>
    <w:lvl w:ilvl="2" w:tplc="04090005" w:tentative="1">
      <w:start w:val="1"/>
      <w:numFmt w:val="bullet"/>
      <w:lvlText w:val=""/>
      <w:lvlJc w:val="left"/>
      <w:pPr>
        <w:ind w:left="3574" w:hanging="360"/>
      </w:pPr>
      <w:rPr>
        <w:rFonts w:ascii="Wingdings" w:hAnsi="Wingdings" w:hint="default"/>
      </w:rPr>
    </w:lvl>
    <w:lvl w:ilvl="3" w:tplc="04090001" w:tentative="1">
      <w:start w:val="1"/>
      <w:numFmt w:val="bullet"/>
      <w:lvlText w:val=""/>
      <w:lvlJc w:val="left"/>
      <w:pPr>
        <w:ind w:left="4294" w:hanging="360"/>
      </w:pPr>
      <w:rPr>
        <w:rFonts w:ascii="Symbol" w:hAnsi="Symbol" w:hint="default"/>
      </w:rPr>
    </w:lvl>
    <w:lvl w:ilvl="4" w:tplc="04090003" w:tentative="1">
      <w:start w:val="1"/>
      <w:numFmt w:val="bullet"/>
      <w:lvlText w:val="o"/>
      <w:lvlJc w:val="left"/>
      <w:pPr>
        <w:ind w:left="5014" w:hanging="360"/>
      </w:pPr>
      <w:rPr>
        <w:rFonts w:ascii="Courier New" w:hAnsi="Courier New" w:cs="Courier New" w:hint="default"/>
      </w:rPr>
    </w:lvl>
    <w:lvl w:ilvl="5" w:tplc="04090005" w:tentative="1">
      <w:start w:val="1"/>
      <w:numFmt w:val="bullet"/>
      <w:lvlText w:val=""/>
      <w:lvlJc w:val="left"/>
      <w:pPr>
        <w:ind w:left="5734" w:hanging="360"/>
      </w:pPr>
      <w:rPr>
        <w:rFonts w:ascii="Wingdings" w:hAnsi="Wingdings" w:hint="default"/>
      </w:rPr>
    </w:lvl>
    <w:lvl w:ilvl="6" w:tplc="04090001" w:tentative="1">
      <w:start w:val="1"/>
      <w:numFmt w:val="bullet"/>
      <w:lvlText w:val=""/>
      <w:lvlJc w:val="left"/>
      <w:pPr>
        <w:ind w:left="6454" w:hanging="360"/>
      </w:pPr>
      <w:rPr>
        <w:rFonts w:ascii="Symbol" w:hAnsi="Symbol" w:hint="default"/>
      </w:rPr>
    </w:lvl>
    <w:lvl w:ilvl="7" w:tplc="04090003" w:tentative="1">
      <w:start w:val="1"/>
      <w:numFmt w:val="bullet"/>
      <w:lvlText w:val="o"/>
      <w:lvlJc w:val="left"/>
      <w:pPr>
        <w:ind w:left="7174" w:hanging="360"/>
      </w:pPr>
      <w:rPr>
        <w:rFonts w:ascii="Courier New" w:hAnsi="Courier New" w:cs="Courier New" w:hint="default"/>
      </w:rPr>
    </w:lvl>
    <w:lvl w:ilvl="8" w:tplc="04090005" w:tentative="1">
      <w:start w:val="1"/>
      <w:numFmt w:val="bullet"/>
      <w:lvlText w:val=""/>
      <w:lvlJc w:val="left"/>
      <w:pPr>
        <w:ind w:left="7894" w:hanging="360"/>
      </w:pPr>
      <w:rPr>
        <w:rFonts w:ascii="Wingdings" w:hAnsi="Wingdings" w:hint="default"/>
      </w:rPr>
    </w:lvl>
  </w:abstractNum>
  <w:abstractNum w:abstractNumId="26">
    <w:nsid w:val="4767733C"/>
    <w:multiLevelType w:val="hybridMultilevel"/>
    <w:tmpl w:val="BF8A87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7D74D56"/>
    <w:multiLevelType w:val="hybridMultilevel"/>
    <w:tmpl w:val="8F3E9EDC"/>
    <w:lvl w:ilvl="0" w:tplc="2938A54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48E7109D"/>
    <w:multiLevelType w:val="multilevel"/>
    <w:tmpl w:val="7C2AFE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9">
    <w:nsid w:val="4DFF0035"/>
    <w:multiLevelType w:val="hybridMultilevel"/>
    <w:tmpl w:val="594E9EC8"/>
    <w:lvl w:ilvl="0" w:tplc="3BCA474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FA82F7C"/>
    <w:multiLevelType w:val="hybridMultilevel"/>
    <w:tmpl w:val="3F82A89E"/>
    <w:lvl w:ilvl="0" w:tplc="61E05444">
      <w:start w:val="1"/>
      <w:numFmt w:val="decimal"/>
      <w:lvlText w:val="%1."/>
      <w:lvlJc w:val="left"/>
      <w:pPr>
        <w:ind w:left="1080" w:hanging="360"/>
      </w:pPr>
      <w:rPr>
        <w:rFonts w:hint="default"/>
        <w:b w:val="0"/>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54BF5973"/>
    <w:multiLevelType w:val="hybridMultilevel"/>
    <w:tmpl w:val="E6B09A02"/>
    <w:lvl w:ilvl="0" w:tplc="262827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6802D29"/>
    <w:multiLevelType w:val="hybridMultilevel"/>
    <w:tmpl w:val="F4726766"/>
    <w:lvl w:ilvl="0" w:tplc="8368A6BC">
      <w:start w:val="2"/>
      <w:numFmt w:val="bullet"/>
      <w:lvlText w:val="–"/>
      <w:lvlJc w:val="left"/>
      <w:pPr>
        <w:tabs>
          <w:tab w:val="num" w:pos="1080"/>
        </w:tabs>
        <w:ind w:left="1080" w:hanging="360"/>
      </w:pPr>
      <w:rPr>
        <w:rFonts w:ascii="Calibri" w:eastAsia="MS Mincho" w:hAnsi="Calibri"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3">
    <w:nsid w:val="57D66554"/>
    <w:multiLevelType w:val="hybridMultilevel"/>
    <w:tmpl w:val="386E4E9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E9C54C4"/>
    <w:multiLevelType w:val="hybridMultilevel"/>
    <w:tmpl w:val="C542E91A"/>
    <w:lvl w:ilvl="0" w:tplc="1B76D1F2">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FD41696"/>
    <w:multiLevelType w:val="hybridMultilevel"/>
    <w:tmpl w:val="69B01D12"/>
    <w:lvl w:ilvl="0" w:tplc="1FBA6DF2">
      <w:start w:val="1"/>
      <w:numFmt w:val="lowerRoman"/>
      <w:lvlText w:val="%1."/>
      <w:lvlJc w:val="left"/>
      <w:pPr>
        <w:ind w:left="1572"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3A0496B"/>
    <w:multiLevelType w:val="hybridMultilevel"/>
    <w:tmpl w:val="93604B7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51073D3"/>
    <w:multiLevelType w:val="hybridMultilevel"/>
    <w:tmpl w:val="514E8EF0"/>
    <w:lvl w:ilvl="0" w:tplc="FEE8D73A">
      <w:start w:val="1"/>
      <w:numFmt w:val="upperRoman"/>
      <w:lvlText w:val="%1."/>
      <w:lvlJc w:val="right"/>
      <w:pPr>
        <w:ind w:left="720" w:hanging="360"/>
      </w:pPr>
      <w:rPr>
        <w:b/>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5FD6B2F"/>
    <w:multiLevelType w:val="hybridMultilevel"/>
    <w:tmpl w:val="8058212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76E33D7"/>
    <w:multiLevelType w:val="hybridMultilevel"/>
    <w:tmpl w:val="C01A3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B6551E5"/>
    <w:multiLevelType w:val="hybridMultilevel"/>
    <w:tmpl w:val="2404188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C971EA8"/>
    <w:multiLevelType w:val="multilevel"/>
    <w:tmpl w:val="272ACF98"/>
    <w:lvl w:ilvl="0">
      <w:start w:val="1"/>
      <w:numFmt w:val="decimal"/>
      <w:lvlText w:val="%1."/>
      <w:lvlJc w:val="left"/>
      <w:pPr>
        <w:ind w:left="1495" w:hanging="360"/>
      </w:pPr>
      <w:rPr>
        <w:rFonts w:asciiTheme="minorHAnsi" w:eastAsiaTheme="majorEastAsia" w:hAnsiTheme="minorHAnsi" w:cstheme="majorBidi"/>
      </w:r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EA159FF"/>
    <w:multiLevelType w:val="multilevel"/>
    <w:tmpl w:val="C948571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nsid w:val="6EF32B88"/>
    <w:multiLevelType w:val="hybridMultilevel"/>
    <w:tmpl w:val="5FBE7820"/>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nsid w:val="730C58FD"/>
    <w:multiLevelType w:val="hybridMultilevel"/>
    <w:tmpl w:val="3C3E6582"/>
    <w:lvl w:ilvl="0" w:tplc="5E682EBC">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C4E4194E">
      <w:start w:val="1"/>
      <w:numFmt w:val="lowerRoman"/>
      <w:lvlText w:val="%4."/>
      <w:lvlJc w:val="left"/>
      <w:pPr>
        <w:ind w:left="3305" w:hanging="720"/>
      </w:pPr>
      <w:rPr>
        <w:rFonts w:hint="default"/>
      </w:r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5">
    <w:nsid w:val="77060573"/>
    <w:multiLevelType w:val="hybridMultilevel"/>
    <w:tmpl w:val="6C36DF18"/>
    <w:lvl w:ilvl="0" w:tplc="429CB8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B013070"/>
    <w:multiLevelType w:val="hybridMultilevel"/>
    <w:tmpl w:val="E910A68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C274284"/>
    <w:multiLevelType w:val="hybridMultilevel"/>
    <w:tmpl w:val="AE5CA354"/>
    <w:lvl w:ilvl="0" w:tplc="BDF27ECC">
      <w:start w:val="1"/>
      <w:numFmt w:val="upperRoman"/>
      <w:lvlText w:val="%1."/>
      <w:lvlJc w:val="left"/>
      <w:pPr>
        <w:ind w:left="1080" w:hanging="720"/>
      </w:pPr>
      <w:rPr>
        <w:rFonts w:hint="default"/>
      </w:rPr>
    </w:lvl>
    <w:lvl w:ilvl="1" w:tplc="2118D904">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E364088E">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F7E5ACC"/>
    <w:multiLevelType w:val="multilevel"/>
    <w:tmpl w:val="26D63EF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3"/>
  </w:num>
  <w:num w:numId="2">
    <w:abstractNumId w:val="8"/>
  </w:num>
  <w:num w:numId="3">
    <w:abstractNumId w:val="29"/>
  </w:num>
  <w:num w:numId="4">
    <w:abstractNumId w:val="15"/>
  </w:num>
  <w:num w:numId="5">
    <w:abstractNumId w:val="43"/>
  </w:num>
  <w:num w:numId="6">
    <w:abstractNumId w:val="40"/>
  </w:num>
  <w:num w:numId="7">
    <w:abstractNumId w:val="19"/>
  </w:num>
  <w:num w:numId="8">
    <w:abstractNumId w:val="36"/>
  </w:num>
  <w:num w:numId="9">
    <w:abstractNumId w:val="7"/>
  </w:num>
  <w:num w:numId="10">
    <w:abstractNumId w:val="38"/>
  </w:num>
  <w:num w:numId="11">
    <w:abstractNumId w:val="33"/>
  </w:num>
  <w:num w:numId="12">
    <w:abstractNumId w:val="46"/>
  </w:num>
  <w:num w:numId="13">
    <w:abstractNumId w:val="21"/>
  </w:num>
  <w:num w:numId="14">
    <w:abstractNumId w:val="6"/>
  </w:num>
  <w:num w:numId="15">
    <w:abstractNumId w:val="37"/>
  </w:num>
  <w:num w:numId="16">
    <w:abstractNumId w:val="17"/>
  </w:num>
  <w:num w:numId="17">
    <w:abstractNumId w:val="27"/>
  </w:num>
  <w:num w:numId="18">
    <w:abstractNumId w:val="9"/>
  </w:num>
  <w:num w:numId="19">
    <w:abstractNumId w:val="24"/>
  </w:num>
  <w:num w:numId="20">
    <w:abstractNumId w:val="30"/>
  </w:num>
  <w:num w:numId="21">
    <w:abstractNumId w:val="12"/>
  </w:num>
  <w:num w:numId="22">
    <w:abstractNumId w:val="4"/>
  </w:num>
  <w:num w:numId="23">
    <w:abstractNumId w:val="47"/>
  </w:num>
  <w:num w:numId="24">
    <w:abstractNumId w:val="31"/>
  </w:num>
  <w:num w:numId="25">
    <w:abstractNumId w:val="45"/>
  </w:num>
  <w:num w:numId="26">
    <w:abstractNumId w:val="14"/>
  </w:num>
  <w:num w:numId="27">
    <w:abstractNumId w:val="41"/>
  </w:num>
  <w:num w:numId="28">
    <w:abstractNumId w:val="34"/>
  </w:num>
  <w:num w:numId="29">
    <w:abstractNumId w:val="44"/>
  </w:num>
  <w:num w:numId="30">
    <w:abstractNumId w:val="10"/>
  </w:num>
  <w:num w:numId="31">
    <w:abstractNumId w:val="2"/>
  </w:num>
  <w:num w:numId="32">
    <w:abstractNumId w:val="0"/>
  </w:num>
  <w:num w:numId="33">
    <w:abstractNumId w:val="22"/>
  </w:num>
  <w:num w:numId="34">
    <w:abstractNumId w:val="35"/>
  </w:num>
  <w:num w:numId="35">
    <w:abstractNumId w:val="5"/>
  </w:num>
  <w:num w:numId="36">
    <w:abstractNumId w:val="20"/>
  </w:num>
  <w:num w:numId="37">
    <w:abstractNumId w:val="42"/>
  </w:num>
  <w:num w:numId="38">
    <w:abstractNumId w:val="28"/>
  </w:num>
  <w:num w:numId="39">
    <w:abstractNumId w:val="11"/>
  </w:num>
  <w:num w:numId="40">
    <w:abstractNumId w:val="48"/>
  </w:num>
  <w:num w:numId="41">
    <w:abstractNumId w:val="16"/>
  </w:num>
  <w:num w:numId="42">
    <w:abstractNumId w:val="3"/>
  </w:num>
  <w:num w:numId="43">
    <w:abstractNumId w:val="25"/>
  </w:num>
  <w:num w:numId="44">
    <w:abstractNumId w:val="18"/>
  </w:num>
  <w:num w:numId="45">
    <w:abstractNumId w:val="32"/>
  </w:num>
  <w:num w:numId="46">
    <w:abstractNumId w:val="13"/>
  </w:num>
  <w:num w:numId="47">
    <w:abstractNumId w:val="26"/>
  </w:num>
  <w:num w:numId="48">
    <w:abstractNumId w:val="1"/>
  </w:num>
  <w:num w:numId="49">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ŠOLC Martin">
    <w15:presenceInfo w15:providerId="AD" w15:userId="S-1-5-21-1048083409-2899517038-2407056659-166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B4"/>
    <w:rsid w:val="00002DEC"/>
    <w:rsid w:val="0000476E"/>
    <w:rsid w:val="00023D3F"/>
    <w:rsid w:val="00027652"/>
    <w:rsid w:val="00034D84"/>
    <w:rsid w:val="00041358"/>
    <w:rsid w:val="00042EE8"/>
    <w:rsid w:val="00050DC3"/>
    <w:rsid w:val="000533FC"/>
    <w:rsid w:val="00056C0A"/>
    <w:rsid w:val="0006028B"/>
    <w:rsid w:val="0006615B"/>
    <w:rsid w:val="00090C65"/>
    <w:rsid w:val="000A310D"/>
    <w:rsid w:val="000A6310"/>
    <w:rsid w:val="000C0927"/>
    <w:rsid w:val="000C23A3"/>
    <w:rsid w:val="000D0864"/>
    <w:rsid w:val="000D5997"/>
    <w:rsid w:val="000D5FCB"/>
    <w:rsid w:val="000E1592"/>
    <w:rsid w:val="0010726F"/>
    <w:rsid w:val="001133E1"/>
    <w:rsid w:val="00114CF1"/>
    <w:rsid w:val="00125C84"/>
    <w:rsid w:val="001330FB"/>
    <w:rsid w:val="00136790"/>
    <w:rsid w:val="00145F2E"/>
    <w:rsid w:val="00165815"/>
    <w:rsid w:val="0017372B"/>
    <w:rsid w:val="00177568"/>
    <w:rsid w:val="00177592"/>
    <w:rsid w:val="001B7D65"/>
    <w:rsid w:val="001B7D71"/>
    <w:rsid w:val="001C5770"/>
    <w:rsid w:val="001D7317"/>
    <w:rsid w:val="001F3CC3"/>
    <w:rsid w:val="00223126"/>
    <w:rsid w:val="00224E30"/>
    <w:rsid w:val="00226ADB"/>
    <w:rsid w:val="002320C6"/>
    <w:rsid w:val="00236DD4"/>
    <w:rsid w:val="002445AC"/>
    <w:rsid w:val="0024588D"/>
    <w:rsid w:val="002743ED"/>
    <w:rsid w:val="00274EBE"/>
    <w:rsid w:val="002A28EC"/>
    <w:rsid w:val="002A6250"/>
    <w:rsid w:val="002B4BAA"/>
    <w:rsid w:val="002C1253"/>
    <w:rsid w:val="002F719B"/>
    <w:rsid w:val="00303CB4"/>
    <w:rsid w:val="0031251E"/>
    <w:rsid w:val="00314F44"/>
    <w:rsid w:val="003238D6"/>
    <w:rsid w:val="00326254"/>
    <w:rsid w:val="0033128C"/>
    <w:rsid w:val="00343BAF"/>
    <w:rsid w:val="00351026"/>
    <w:rsid w:val="00363E55"/>
    <w:rsid w:val="0036533F"/>
    <w:rsid w:val="003734EE"/>
    <w:rsid w:val="003A5A3D"/>
    <w:rsid w:val="003B1ECF"/>
    <w:rsid w:val="003D4CF3"/>
    <w:rsid w:val="003E0D5B"/>
    <w:rsid w:val="003E30C4"/>
    <w:rsid w:val="003E66D3"/>
    <w:rsid w:val="004105C1"/>
    <w:rsid w:val="00410AFA"/>
    <w:rsid w:val="00422CFE"/>
    <w:rsid w:val="00435465"/>
    <w:rsid w:val="00452BD2"/>
    <w:rsid w:val="0048065A"/>
    <w:rsid w:val="004A0952"/>
    <w:rsid w:val="004B6FBE"/>
    <w:rsid w:val="004C1D42"/>
    <w:rsid w:val="004C4AE9"/>
    <w:rsid w:val="004D1C7C"/>
    <w:rsid w:val="004D2272"/>
    <w:rsid w:val="004D49A8"/>
    <w:rsid w:val="004E2B6D"/>
    <w:rsid w:val="004E7A31"/>
    <w:rsid w:val="004F0FBC"/>
    <w:rsid w:val="004F2EE7"/>
    <w:rsid w:val="00501D38"/>
    <w:rsid w:val="00506BF4"/>
    <w:rsid w:val="0051305E"/>
    <w:rsid w:val="00516D92"/>
    <w:rsid w:val="00574902"/>
    <w:rsid w:val="00574C48"/>
    <w:rsid w:val="00590CAD"/>
    <w:rsid w:val="00590D28"/>
    <w:rsid w:val="005A0B4A"/>
    <w:rsid w:val="005A26BB"/>
    <w:rsid w:val="005D4C6E"/>
    <w:rsid w:val="005E46BA"/>
    <w:rsid w:val="00603007"/>
    <w:rsid w:val="00604EEE"/>
    <w:rsid w:val="006060A3"/>
    <w:rsid w:val="006112CE"/>
    <w:rsid w:val="00613699"/>
    <w:rsid w:val="0061633F"/>
    <w:rsid w:val="00617C8A"/>
    <w:rsid w:val="00620522"/>
    <w:rsid w:val="006308D5"/>
    <w:rsid w:val="006461CE"/>
    <w:rsid w:val="00655C98"/>
    <w:rsid w:val="00663227"/>
    <w:rsid w:val="0067122E"/>
    <w:rsid w:val="006852AE"/>
    <w:rsid w:val="0069343A"/>
    <w:rsid w:val="006B21A8"/>
    <w:rsid w:val="00711588"/>
    <w:rsid w:val="00712CEB"/>
    <w:rsid w:val="0071578D"/>
    <w:rsid w:val="00715D99"/>
    <w:rsid w:val="007312AA"/>
    <w:rsid w:val="007339F3"/>
    <w:rsid w:val="00741221"/>
    <w:rsid w:val="00744087"/>
    <w:rsid w:val="0074677F"/>
    <w:rsid w:val="00747607"/>
    <w:rsid w:val="00756E96"/>
    <w:rsid w:val="00781D9E"/>
    <w:rsid w:val="00783820"/>
    <w:rsid w:val="00783BC6"/>
    <w:rsid w:val="00795088"/>
    <w:rsid w:val="007C4066"/>
    <w:rsid w:val="007C7EAA"/>
    <w:rsid w:val="007D3418"/>
    <w:rsid w:val="008176EA"/>
    <w:rsid w:val="008208DE"/>
    <w:rsid w:val="00823AAC"/>
    <w:rsid w:val="008277BD"/>
    <w:rsid w:val="00830092"/>
    <w:rsid w:val="00835D40"/>
    <w:rsid w:val="00837488"/>
    <w:rsid w:val="00845276"/>
    <w:rsid w:val="00850A7E"/>
    <w:rsid w:val="00855058"/>
    <w:rsid w:val="00855104"/>
    <w:rsid w:val="00873CAC"/>
    <w:rsid w:val="00881B02"/>
    <w:rsid w:val="008C30BA"/>
    <w:rsid w:val="008C38B7"/>
    <w:rsid w:val="008C4738"/>
    <w:rsid w:val="009061FB"/>
    <w:rsid w:val="0091241D"/>
    <w:rsid w:val="00932A88"/>
    <w:rsid w:val="00937D9B"/>
    <w:rsid w:val="009527C1"/>
    <w:rsid w:val="00963915"/>
    <w:rsid w:val="00972639"/>
    <w:rsid w:val="00993CA1"/>
    <w:rsid w:val="00994E3C"/>
    <w:rsid w:val="00996A28"/>
    <w:rsid w:val="009B54E7"/>
    <w:rsid w:val="009C2B04"/>
    <w:rsid w:val="009C2EA2"/>
    <w:rsid w:val="009D44E9"/>
    <w:rsid w:val="009D75AB"/>
    <w:rsid w:val="009D7E84"/>
    <w:rsid w:val="009E3893"/>
    <w:rsid w:val="009E3FDF"/>
    <w:rsid w:val="00A2561A"/>
    <w:rsid w:val="00A30BBB"/>
    <w:rsid w:val="00A407E4"/>
    <w:rsid w:val="00A41918"/>
    <w:rsid w:val="00A54FA9"/>
    <w:rsid w:val="00A81AC4"/>
    <w:rsid w:val="00A83B2B"/>
    <w:rsid w:val="00A83D34"/>
    <w:rsid w:val="00A86D92"/>
    <w:rsid w:val="00AB73F4"/>
    <w:rsid w:val="00AC1E60"/>
    <w:rsid w:val="00AE2E83"/>
    <w:rsid w:val="00B005F0"/>
    <w:rsid w:val="00B06389"/>
    <w:rsid w:val="00B34A69"/>
    <w:rsid w:val="00B37AE4"/>
    <w:rsid w:val="00B42862"/>
    <w:rsid w:val="00B517BD"/>
    <w:rsid w:val="00B61696"/>
    <w:rsid w:val="00B72B84"/>
    <w:rsid w:val="00B94CF3"/>
    <w:rsid w:val="00B9650A"/>
    <w:rsid w:val="00BA10F8"/>
    <w:rsid w:val="00BB64F5"/>
    <w:rsid w:val="00BE123E"/>
    <w:rsid w:val="00C00C03"/>
    <w:rsid w:val="00C019D3"/>
    <w:rsid w:val="00C24FB9"/>
    <w:rsid w:val="00C2666F"/>
    <w:rsid w:val="00C3528E"/>
    <w:rsid w:val="00C405C0"/>
    <w:rsid w:val="00C449ED"/>
    <w:rsid w:val="00C51E85"/>
    <w:rsid w:val="00C534E3"/>
    <w:rsid w:val="00C54C33"/>
    <w:rsid w:val="00C550B4"/>
    <w:rsid w:val="00C619E4"/>
    <w:rsid w:val="00C6259F"/>
    <w:rsid w:val="00C64878"/>
    <w:rsid w:val="00C87ABE"/>
    <w:rsid w:val="00C91FCC"/>
    <w:rsid w:val="00C95B5B"/>
    <w:rsid w:val="00CA72CA"/>
    <w:rsid w:val="00CB0BA0"/>
    <w:rsid w:val="00CB2BE5"/>
    <w:rsid w:val="00CB5E50"/>
    <w:rsid w:val="00CC288E"/>
    <w:rsid w:val="00CC45C6"/>
    <w:rsid w:val="00CF0F8A"/>
    <w:rsid w:val="00CF46DB"/>
    <w:rsid w:val="00D02019"/>
    <w:rsid w:val="00D0283B"/>
    <w:rsid w:val="00D059C5"/>
    <w:rsid w:val="00D14AEA"/>
    <w:rsid w:val="00D25B4F"/>
    <w:rsid w:val="00D30B2A"/>
    <w:rsid w:val="00D31567"/>
    <w:rsid w:val="00D32233"/>
    <w:rsid w:val="00D33549"/>
    <w:rsid w:val="00D36B44"/>
    <w:rsid w:val="00D522B9"/>
    <w:rsid w:val="00D54A75"/>
    <w:rsid w:val="00D62B83"/>
    <w:rsid w:val="00D712CE"/>
    <w:rsid w:val="00D80D9E"/>
    <w:rsid w:val="00D9144F"/>
    <w:rsid w:val="00D93E1B"/>
    <w:rsid w:val="00D9476A"/>
    <w:rsid w:val="00D96758"/>
    <w:rsid w:val="00DA2C2C"/>
    <w:rsid w:val="00DB2AA3"/>
    <w:rsid w:val="00DB3829"/>
    <w:rsid w:val="00DB5E53"/>
    <w:rsid w:val="00DD1954"/>
    <w:rsid w:val="00DD409F"/>
    <w:rsid w:val="00DD41B7"/>
    <w:rsid w:val="00DD7378"/>
    <w:rsid w:val="00DF3C14"/>
    <w:rsid w:val="00DF7CD0"/>
    <w:rsid w:val="00E06426"/>
    <w:rsid w:val="00E06489"/>
    <w:rsid w:val="00E07D55"/>
    <w:rsid w:val="00E17515"/>
    <w:rsid w:val="00E21095"/>
    <w:rsid w:val="00E23E42"/>
    <w:rsid w:val="00E27D34"/>
    <w:rsid w:val="00E31D29"/>
    <w:rsid w:val="00E37F24"/>
    <w:rsid w:val="00E54C2B"/>
    <w:rsid w:val="00E55837"/>
    <w:rsid w:val="00E6780C"/>
    <w:rsid w:val="00E80EDF"/>
    <w:rsid w:val="00EA4545"/>
    <w:rsid w:val="00EB63C6"/>
    <w:rsid w:val="00EC61BE"/>
    <w:rsid w:val="00EE19D8"/>
    <w:rsid w:val="00F04A06"/>
    <w:rsid w:val="00F078D4"/>
    <w:rsid w:val="00F10B11"/>
    <w:rsid w:val="00F172EC"/>
    <w:rsid w:val="00F354F5"/>
    <w:rsid w:val="00F84EBE"/>
    <w:rsid w:val="00F852C1"/>
    <w:rsid w:val="00F9273A"/>
    <w:rsid w:val="00FD17A5"/>
    <w:rsid w:val="00FE1E4A"/>
    <w:rsid w:val="00FF3645"/>
    <w:rsid w:val="00FF4E72"/>
    <w:rsid w:val="00FF6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0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unhideWhenUsed/>
    <w:qFormat/>
    <w:rsid w:val="00326254"/>
    <w:pPr>
      <w:keepNext/>
      <w:keepLines/>
      <w:spacing w:before="200" w:after="0"/>
      <w:outlineLvl w:val="1"/>
    </w:pPr>
    <w:rPr>
      <w:rFonts w:asciiTheme="majorHAnsi" w:eastAsiaTheme="majorEastAsia" w:hAnsiTheme="majorHAnsi" w:cstheme="majorBidi"/>
      <w:b/>
      <w:bCs/>
      <w:color w:val="4F81BD" w:themeColor="accent1"/>
      <w:sz w:val="26"/>
      <w:szCs w:val="26"/>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550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50B4"/>
  </w:style>
  <w:style w:type="paragraph" w:styleId="Zpat">
    <w:name w:val="footer"/>
    <w:basedOn w:val="Normln"/>
    <w:link w:val="ZpatChar"/>
    <w:unhideWhenUsed/>
    <w:rsid w:val="00C550B4"/>
    <w:pPr>
      <w:tabs>
        <w:tab w:val="center" w:pos="4536"/>
        <w:tab w:val="right" w:pos="9072"/>
      </w:tabs>
      <w:spacing w:after="0" w:line="240" w:lineRule="auto"/>
    </w:pPr>
  </w:style>
  <w:style w:type="character" w:customStyle="1" w:styleId="ZpatChar">
    <w:name w:val="Zápatí Char"/>
    <w:basedOn w:val="Standardnpsmoodstavce"/>
    <w:link w:val="Zpat"/>
    <w:uiPriority w:val="99"/>
    <w:rsid w:val="00C550B4"/>
  </w:style>
  <w:style w:type="paragraph" w:styleId="Textbubliny">
    <w:name w:val="Balloon Text"/>
    <w:basedOn w:val="Normln"/>
    <w:link w:val="TextbublinyChar"/>
    <w:uiPriority w:val="99"/>
    <w:semiHidden/>
    <w:unhideWhenUsed/>
    <w:rsid w:val="00C550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50B4"/>
    <w:rPr>
      <w:rFonts w:ascii="Tahoma" w:hAnsi="Tahoma" w:cs="Tahoma"/>
      <w:sz w:val="16"/>
      <w:szCs w:val="16"/>
    </w:rPr>
  </w:style>
  <w:style w:type="paragraph" w:styleId="Normlnweb">
    <w:name w:val="Normal (Web)"/>
    <w:basedOn w:val="Normln"/>
    <w:uiPriority w:val="99"/>
    <w:semiHidden/>
    <w:unhideWhenUsed/>
    <w:rsid w:val="000D5FC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303CB4"/>
    <w:pPr>
      <w:ind w:left="720"/>
      <w:contextualSpacing/>
    </w:pPr>
  </w:style>
  <w:style w:type="paragraph" w:styleId="Nzev">
    <w:name w:val="Title"/>
    <w:basedOn w:val="Normln"/>
    <w:next w:val="Normln"/>
    <w:link w:val="NzevChar"/>
    <w:uiPriority w:val="10"/>
    <w:qFormat/>
    <w:rsid w:val="00D14A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14AEA"/>
    <w:rPr>
      <w:rFonts w:asciiTheme="majorHAnsi" w:eastAsiaTheme="majorEastAsia" w:hAnsiTheme="majorHAnsi" w:cstheme="majorBidi"/>
      <w:spacing w:val="-10"/>
      <w:kern w:val="28"/>
      <w:sz w:val="56"/>
      <w:szCs w:val="56"/>
    </w:rPr>
  </w:style>
  <w:style w:type="paragraph" w:styleId="Zkladntext">
    <w:name w:val="Body Text"/>
    <w:basedOn w:val="Normln"/>
    <w:link w:val="ZkladntextChar"/>
    <w:rsid w:val="00AB73F4"/>
    <w:pPr>
      <w:spacing w:after="0" w:line="240" w:lineRule="auto"/>
      <w:jc w:val="both"/>
    </w:pPr>
    <w:rPr>
      <w:rFonts w:ascii="Times New Roman" w:eastAsia="Times New Roman" w:hAnsi="Times New Roman" w:cs="Times New Roman"/>
      <w:sz w:val="16"/>
      <w:szCs w:val="20"/>
      <w:lang w:val="en-GB" w:eastAsia="cs-CZ"/>
    </w:rPr>
  </w:style>
  <w:style w:type="character" w:customStyle="1" w:styleId="ZkladntextChar">
    <w:name w:val="Základní text Char"/>
    <w:basedOn w:val="Standardnpsmoodstavce"/>
    <w:link w:val="Zkladntext"/>
    <w:rsid w:val="00AB73F4"/>
    <w:rPr>
      <w:rFonts w:ascii="Times New Roman" w:eastAsia="Times New Roman" w:hAnsi="Times New Roman" w:cs="Times New Roman"/>
      <w:sz w:val="16"/>
      <w:szCs w:val="20"/>
      <w:lang w:val="en-GB" w:eastAsia="cs-CZ"/>
    </w:rPr>
  </w:style>
  <w:style w:type="paragraph" w:styleId="Zkladntext2">
    <w:name w:val="Body Text 2"/>
    <w:basedOn w:val="Normln"/>
    <w:link w:val="Zkladntext2Char"/>
    <w:rsid w:val="00AB73F4"/>
    <w:pPr>
      <w:spacing w:after="0" w:line="240" w:lineRule="auto"/>
    </w:pPr>
    <w:rPr>
      <w:rFonts w:ascii="Times New Roman" w:eastAsia="Times New Roman" w:hAnsi="Times New Roman" w:cs="Times New Roman"/>
      <w:sz w:val="18"/>
      <w:szCs w:val="20"/>
      <w:lang w:val="en-GB" w:eastAsia="cs-CZ"/>
    </w:rPr>
  </w:style>
  <w:style w:type="character" w:customStyle="1" w:styleId="Zkladntext2Char">
    <w:name w:val="Základní text 2 Char"/>
    <w:basedOn w:val="Standardnpsmoodstavce"/>
    <w:link w:val="Zkladntext2"/>
    <w:rsid w:val="00AB73F4"/>
    <w:rPr>
      <w:rFonts w:ascii="Times New Roman" w:eastAsia="Times New Roman" w:hAnsi="Times New Roman" w:cs="Times New Roman"/>
      <w:sz w:val="18"/>
      <w:szCs w:val="20"/>
      <w:lang w:val="en-GB" w:eastAsia="cs-CZ"/>
    </w:rPr>
  </w:style>
  <w:style w:type="character" w:styleId="Hypertextovodkaz">
    <w:name w:val="Hyperlink"/>
    <w:basedOn w:val="Standardnpsmoodstavce"/>
    <w:uiPriority w:val="99"/>
    <w:unhideWhenUsed/>
    <w:rsid w:val="005A0B4A"/>
    <w:rPr>
      <w:color w:val="0000FF" w:themeColor="hyperlink"/>
      <w:u w:val="single"/>
    </w:rPr>
  </w:style>
  <w:style w:type="character" w:styleId="Odkaznakoment">
    <w:name w:val="annotation reference"/>
    <w:basedOn w:val="Standardnpsmoodstavce"/>
    <w:uiPriority w:val="99"/>
    <w:semiHidden/>
    <w:unhideWhenUsed/>
    <w:rsid w:val="00711588"/>
    <w:rPr>
      <w:sz w:val="16"/>
      <w:szCs w:val="16"/>
    </w:rPr>
  </w:style>
  <w:style w:type="paragraph" w:styleId="Textkomente">
    <w:name w:val="annotation text"/>
    <w:basedOn w:val="Normln"/>
    <w:link w:val="TextkomenteChar"/>
    <w:uiPriority w:val="99"/>
    <w:unhideWhenUsed/>
    <w:rsid w:val="00711588"/>
    <w:pPr>
      <w:spacing w:before="200" w:line="240" w:lineRule="auto"/>
    </w:pPr>
    <w:rPr>
      <w:rFonts w:eastAsiaTheme="minorEastAsia"/>
      <w:sz w:val="20"/>
      <w:szCs w:val="20"/>
      <w:lang w:val="en-US" w:bidi="en-US"/>
    </w:rPr>
  </w:style>
  <w:style w:type="character" w:customStyle="1" w:styleId="TextkomenteChar">
    <w:name w:val="Text komentáře Char"/>
    <w:basedOn w:val="Standardnpsmoodstavce"/>
    <w:link w:val="Textkomente"/>
    <w:uiPriority w:val="99"/>
    <w:rsid w:val="00711588"/>
    <w:rPr>
      <w:rFonts w:eastAsiaTheme="minorEastAsia"/>
      <w:sz w:val="20"/>
      <w:szCs w:val="20"/>
      <w:lang w:val="en-US" w:bidi="en-US"/>
    </w:rPr>
  </w:style>
  <w:style w:type="character" w:customStyle="1" w:styleId="Nadpis2Char">
    <w:name w:val="Nadpis 2 Char"/>
    <w:basedOn w:val="Standardnpsmoodstavce"/>
    <w:link w:val="Nadpis2"/>
    <w:uiPriority w:val="9"/>
    <w:rsid w:val="00326254"/>
    <w:rPr>
      <w:rFonts w:asciiTheme="majorHAnsi" w:eastAsiaTheme="majorEastAsia" w:hAnsiTheme="majorHAnsi" w:cstheme="majorBidi"/>
      <w:b/>
      <w:bCs/>
      <w:color w:val="4F81BD" w:themeColor="accent1"/>
      <w:sz w:val="26"/>
      <w:szCs w:val="26"/>
      <w:lang w:val="en-US" w:bidi="en-US"/>
    </w:rPr>
  </w:style>
  <w:style w:type="paragraph" w:customStyle="1" w:styleId="Text">
    <w:name w:val="*Text"/>
    <w:basedOn w:val="Normln"/>
    <w:autoRedefine/>
    <w:rsid w:val="00D9476A"/>
    <w:pPr>
      <w:spacing w:before="120" w:after="0" w:line="240" w:lineRule="auto"/>
      <w:ind w:left="372" w:right="799" w:hanging="372"/>
    </w:pPr>
    <w:rPr>
      <w:rFonts w:ascii="Calibri" w:eastAsiaTheme="minorEastAsia" w:hAnsi="Calibri" w:cs="Arial"/>
      <w:b/>
      <w:bCs/>
      <w:lang w:val="en-GB" w:bidi="en-US"/>
    </w:rPr>
  </w:style>
  <w:style w:type="paragraph" w:styleId="Pedmtkomente">
    <w:name w:val="annotation subject"/>
    <w:basedOn w:val="Textkomente"/>
    <w:next w:val="Textkomente"/>
    <w:link w:val="PedmtkomenteChar"/>
    <w:uiPriority w:val="99"/>
    <w:semiHidden/>
    <w:unhideWhenUsed/>
    <w:rsid w:val="003734EE"/>
    <w:pPr>
      <w:spacing w:before="0"/>
    </w:pPr>
    <w:rPr>
      <w:rFonts w:eastAsiaTheme="minorHAnsi"/>
      <w:b/>
      <w:bCs/>
      <w:lang w:val="cs-CZ" w:bidi="ar-SA"/>
    </w:rPr>
  </w:style>
  <w:style w:type="character" w:customStyle="1" w:styleId="PedmtkomenteChar">
    <w:name w:val="Předmět komentáře Char"/>
    <w:basedOn w:val="TextkomenteChar"/>
    <w:link w:val="Pedmtkomente"/>
    <w:uiPriority w:val="99"/>
    <w:semiHidden/>
    <w:rsid w:val="003734EE"/>
    <w:rPr>
      <w:rFonts w:eastAsiaTheme="minorEastAsia"/>
      <w:b/>
      <w:bCs/>
      <w:sz w:val="20"/>
      <w:szCs w:val="20"/>
      <w:lang w:val="en-US" w:bidi="en-US"/>
    </w:rPr>
  </w:style>
  <w:style w:type="paragraph" w:styleId="Revize">
    <w:name w:val="Revision"/>
    <w:hidden/>
    <w:uiPriority w:val="99"/>
    <w:semiHidden/>
    <w:rsid w:val="00B94C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unhideWhenUsed/>
    <w:qFormat/>
    <w:rsid w:val="00326254"/>
    <w:pPr>
      <w:keepNext/>
      <w:keepLines/>
      <w:spacing w:before="200" w:after="0"/>
      <w:outlineLvl w:val="1"/>
    </w:pPr>
    <w:rPr>
      <w:rFonts w:asciiTheme="majorHAnsi" w:eastAsiaTheme="majorEastAsia" w:hAnsiTheme="majorHAnsi" w:cstheme="majorBidi"/>
      <w:b/>
      <w:bCs/>
      <w:color w:val="4F81BD" w:themeColor="accent1"/>
      <w:sz w:val="26"/>
      <w:szCs w:val="26"/>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550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50B4"/>
  </w:style>
  <w:style w:type="paragraph" w:styleId="Zpat">
    <w:name w:val="footer"/>
    <w:basedOn w:val="Normln"/>
    <w:link w:val="ZpatChar"/>
    <w:unhideWhenUsed/>
    <w:rsid w:val="00C550B4"/>
    <w:pPr>
      <w:tabs>
        <w:tab w:val="center" w:pos="4536"/>
        <w:tab w:val="right" w:pos="9072"/>
      </w:tabs>
      <w:spacing w:after="0" w:line="240" w:lineRule="auto"/>
    </w:pPr>
  </w:style>
  <w:style w:type="character" w:customStyle="1" w:styleId="ZpatChar">
    <w:name w:val="Zápatí Char"/>
    <w:basedOn w:val="Standardnpsmoodstavce"/>
    <w:link w:val="Zpat"/>
    <w:uiPriority w:val="99"/>
    <w:rsid w:val="00C550B4"/>
  </w:style>
  <w:style w:type="paragraph" w:styleId="Textbubliny">
    <w:name w:val="Balloon Text"/>
    <w:basedOn w:val="Normln"/>
    <w:link w:val="TextbublinyChar"/>
    <w:uiPriority w:val="99"/>
    <w:semiHidden/>
    <w:unhideWhenUsed/>
    <w:rsid w:val="00C550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50B4"/>
    <w:rPr>
      <w:rFonts w:ascii="Tahoma" w:hAnsi="Tahoma" w:cs="Tahoma"/>
      <w:sz w:val="16"/>
      <w:szCs w:val="16"/>
    </w:rPr>
  </w:style>
  <w:style w:type="paragraph" w:styleId="Normlnweb">
    <w:name w:val="Normal (Web)"/>
    <w:basedOn w:val="Normln"/>
    <w:uiPriority w:val="99"/>
    <w:semiHidden/>
    <w:unhideWhenUsed/>
    <w:rsid w:val="000D5FC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303CB4"/>
    <w:pPr>
      <w:ind w:left="720"/>
      <w:contextualSpacing/>
    </w:pPr>
  </w:style>
  <w:style w:type="paragraph" w:styleId="Nzev">
    <w:name w:val="Title"/>
    <w:basedOn w:val="Normln"/>
    <w:next w:val="Normln"/>
    <w:link w:val="NzevChar"/>
    <w:uiPriority w:val="10"/>
    <w:qFormat/>
    <w:rsid w:val="00D14A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14AEA"/>
    <w:rPr>
      <w:rFonts w:asciiTheme="majorHAnsi" w:eastAsiaTheme="majorEastAsia" w:hAnsiTheme="majorHAnsi" w:cstheme="majorBidi"/>
      <w:spacing w:val="-10"/>
      <w:kern w:val="28"/>
      <w:sz w:val="56"/>
      <w:szCs w:val="56"/>
    </w:rPr>
  </w:style>
  <w:style w:type="paragraph" w:styleId="Zkladntext">
    <w:name w:val="Body Text"/>
    <w:basedOn w:val="Normln"/>
    <w:link w:val="ZkladntextChar"/>
    <w:rsid w:val="00AB73F4"/>
    <w:pPr>
      <w:spacing w:after="0" w:line="240" w:lineRule="auto"/>
      <w:jc w:val="both"/>
    </w:pPr>
    <w:rPr>
      <w:rFonts w:ascii="Times New Roman" w:eastAsia="Times New Roman" w:hAnsi="Times New Roman" w:cs="Times New Roman"/>
      <w:sz w:val="16"/>
      <w:szCs w:val="20"/>
      <w:lang w:val="en-GB" w:eastAsia="cs-CZ"/>
    </w:rPr>
  </w:style>
  <w:style w:type="character" w:customStyle="1" w:styleId="ZkladntextChar">
    <w:name w:val="Základní text Char"/>
    <w:basedOn w:val="Standardnpsmoodstavce"/>
    <w:link w:val="Zkladntext"/>
    <w:rsid w:val="00AB73F4"/>
    <w:rPr>
      <w:rFonts w:ascii="Times New Roman" w:eastAsia="Times New Roman" w:hAnsi="Times New Roman" w:cs="Times New Roman"/>
      <w:sz w:val="16"/>
      <w:szCs w:val="20"/>
      <w:lang w:val="en-GB" w:eastAsia="cs-CZ"/>
    </w:rPr>
  </w:style>
  <w:style w:type="paragraph" w:styleId="Zkladntext2">
    <w:name w:val="Body Text 2"/>
    <w:basedOn w:val="Normln"/>
    <w:link w:val="Zkladntext2Char"/>
    <w:rsid w:val="00AB73F4"/>
    <w:pPr>
      <w:spacing w:after="0" w:line="240" w:lineRule="auto"/>
    </w:pPr>
    <w:rPr>
      <w:rFonts w:ascii="Times New Roman" w:eastAsia="Times New Roman" w:hAnsi="Times New Roman" w:cs="Times New Roman"/>
      <w:sz w:val="18"/>
      <w:szCs w:val="20"/>
      <w:lang w:val="en-GB" w:eastAsia="cs-CZ"/>
    </w:rPr>
  </w:style>
  <w:style w:type="character" w:customStyle="1" w:styleId="Zkladntext2Char">
    <w:name w:val="Základní text 2 Char"/>
    <w:basedOn w:val="Standardnpsmoodstavce"/>
    <w:link w:val="Zkladntext2"/>
    <w:rsid w:val="00AB73F4"/>
    <w:rPr>
      <w:rFonts w:ascii="Times New Roman" w:eastAsia="Times New Roman" w:hAnsi="Times New Roman" w:cs="Times New Roman"/>
      <w:sz w:val="18"/>
      <w:szCs w:val="20"/>
      <w:lang w:val="en-GB" w:eastAsia="cs-CZ"/>
    </w:rPr>
  </w:style>
  <w:style w:type="character" w:styleId="Hypertextovodkaz">
    <w:name w:val="Hyperlink"/>
    <w:basedOn w:val="Standardnpsmoodstavce"/>
    <w:uiPriority w:val="99"/>
    <w:unhideWhenUsed/>
    <w:rsid w:val="005A0B4A"/>
    <w:rPr>
      <w:color w:val="0000FF" w:themeColor="hyperlink"/>
      <w:u w:val="single"/>
    </w:rPr>
  </w:style>
  <w:style w:type="character" w:styleId="Odkaznakoment">
    <w:name w:val="annotation reference"/>
    <w:basedOn w:val="Standardnpsmoodstavce"/>
    <w:uiPriority w:val="99"/>
    <w:semiHidden/>
    <w:unhideWhenUsed/>
    <w:rsid w:val="00711588"/>
    <w:rPr>
      <w:sz w:val="16"/>
      <w:szCs w:val="16"/>
    </w:rPr>
  </w:style>
  <w:style w:type="paragraph" w:styleId="Textkomente">
    <w:name w:val="annotation text"/>
    <w:basedOn w:val="Normln"/>
    <w:link w:val="TextkomenteChar"/>
    <w:uiPriority w:val="99"/>
    <w:unhideWhenUsed/>
    <w:rsid w:val="00711588"/>
    <w:pPr>
      <w:spacing w:before="200" w:line="240" w:lineRule="auto"/>
    </w:pPr>
    <w:rPr>
      <w:rFonts w:eastAsiaTheme="minorEastAsia"/>
      <w:sz w:val="20"/>
      <w:szCs w:val="20"/>
      <w:lang w:val="en-US" w:bidi="en-US"/>
    </w:rPr>
  </w:style>
  <w:style w:type="character" w:customStyle="1" w:styleId="TextkomenteChar">
    <w:name w:val="Text komentáře Char"/>
    <w:basedOn w:val="Standardnpsmoodstavce"/>
    <w:link w:val="Textkomente"/>
    <w:uiPriority w:val="99"/>
    <w:rsid w:val="00711588"/>
    <w:rPr>
      <w:rFonts w:eastAsiaTheme="minorEastAsia"/>
      <w:sz w:val="20"/>
      <w:szCs w:val="20"/>
      <w:lang w:val="en-US" w:bidi="en-US"/>
    </w:rPr>
  </w:style>
  <w:style w:type="character" w:customStyle="1" w:styleId="Nadpis2Char">
    <w:name w:val="Nadpis 2 Char"/>
    <w:basedOn w:val="Standardnpsmoodstavce"/>
    <w:link w:val="Nadpis2"/>
    <w:uiPriority w:val="9"/>
    <w:rsid w:val="00326254"/>
    <w:rPr>
      <w:rFonts w:asciiTheme="majorHAnsi" w:eastAsiaTheme="majorEastAsia" w:hAnsiTheme="majorHAnsi" w:cstheme="majorBidi"/>
      <w:b/>
      <w:bCs/>
      <w:color w:val="4F81BD" w:themeColor="accent1"/>
      <w:sz w:val="26"/>
      <w:szCs w:val="26"/>
      <w:lang w:val="en-US" w:bidi="en-US"/>
    </w:rPr>
  </w:style>
  <w:style w:type="paragraph" w:customStyle="1" w:styleId="Text">
    <w:name w:val="*Text"/>
    <w:basedOn w:val="Normln"/>
    <w:autoRedefine/>
    <w:rsid w:val="00D9476A"/>
    <w:pPr>
      <w:spacing w:before="120" w:after="0" w:line="240" w:lineRule="auto"/>
      <w:ind w:left="372" w:right="799" w:hanging="372"/>
    </w:pPr>
    <w:rPr>
      <w:rFonts w:ascii="Calibri" w:eastAsiaTheme="minorEastAsia" w:hAnsi="Calibri" w:cs="Arial"/>
      <w:b/>
      <w:bCs/>
      <w:lang w:val="en-GB" w:bidi="en-US"/>
    </w:rPr>
  </w:style>
  <w:style w:type="paragraph" w:styleId="Pedmtkomente">
    <w:name w:val="annotation subject"/>
    <w:basedOn w:val="Textkomente"/>
    <w:next w:val="Textkomente"/>
    <w:link w:val="PedmtkomenteChar"/>
    <w:uiPriority w:val="99"/>
    <w:semiHidden/>
    <w:unhideWhenUsed/>
    <w:rsid w:val="003734EE"/>
    <w:pPr>
      <w:spacing w:before="0"/>
    </w:pPr>
    <w:rPr>
      <w:rFonts w:eastAsiaTheme="minorHAnsi"/>
      <w:b/>
      <w:bCs/>
      <w:lang w:val="cs-CZ" w:bidi="ar-SA"/>
    </w:rPr>
  </w:style>
  <w:style w:type="character" w:customStyle="1" w:styleId="PedmtkomenteChar">
    <w:name w:val="Předmět komentáře Char"/>
    <w:basedOn w:val="TextkomenteChar"/>
    <w:link w:val="Pedmtkomente"/>
    <w:uiPriority w:val="99"/>
    <w:semiHidden/>
    <w:rsid w:val="003734EE"/>
    <w:rPr>
      <w:rFonts w:eastAsiaTheme="minorEastAsia"/>
      <w:b/>
      <w:bCs/>
      <w:sz w:val="20"/>
      <w:szCs w:val="20"/>
      <w:lang w:val="en-US" w:bidi="en-US"/>
    </w:rPr>
  </w:style>
  <w:style w:type="paragraph" w:styleId="Revize">
    <w:name w:val="Revision"/>
    <w:hidden/>
    <w:uiPriority w:val="99"/>
    <w:semiHidden/>
    <w:rsid w:val="00B94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8555">
      <w:bodyDiv w:val="1"/>
      <w:marLeft w:val="0"/>
      <w:marRight w:val="0"/>
      <w:marTop w:val="0"/>
      <w:marBottom w:val="0"/>
      <w:divBdr>
        <w:top w:val="none" w:sz="0" w:space="0" w:color="auto"/>
        <w:left w:val="none" w:sz="0" w:space="0" w:color="auto"/>
        <w:bottom w:val="none" w:sz="0" w:space="0" w:color="auto"/>
        <w:right w:val="none" w:sz="0" w:space="0" w:color="auto"/>
      </w:divBdr>
    </w:div>
    <w:div w:id="360518262">
      <w:bodyDiv w:val="1"/>
      <w:marLeft w:val="0"/>
      <w:marRight w:val="0"/>
      <w:marTop w:val="0"/>
      <w:marBottom w:val="0"/>
      <w:divBdr>
        <w:top w:val="none" w:sz="0" w:space="0" w:color="auto"/>
        <w:left w:val="none" w:sz="0" w:space="0" w:color="auto"/>
        <w:bottom w:val="none" w:sz="0" w:space="0" w:color="auto"/>
        <w:right w:val="none" w:sz="0" w:space="0" w:color="auto"/>
      </w:divBdr>
    </w:div>
    <w:div w:id="15715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arbora.krizkova@edenre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dpora@benefitycafe.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A8736DE30FDF41A8E5FD2371C9A6E2" ma:contentTypeVersion="5" ma:contentTypeDescription="Crée un document." ma:contentTypeScope="" ma:versionID="8f7fcfad668ef007d6736b3a11f4c76c">
  <xsd:schema xmlns:xsd="http://www.w3.org/2001/XMLSchema" xmlns:xs="http://www.w3.org/2001/XMLSchema" xmlns:p="http://schemas.microsoft.com/office/2006/metadata/properties" xmlns:ns3="1745bc13-1cf3-4a8d-9ebc-a278b8fd5f56" xmlns:ns4="b954b19e-7012-41df-bfff-cc589d67c4c1" targetNamespace="http://schemas.microsoft.com/office/2006/metadata/properties" ma:root="true" ma:fieldsID="e68e6b4bca338b03243088aa2d0fb0e2" ns3:_="" ns4:_="">
    <xsd:import namespace="1745bc13-1cf3-4a8d-9ebc-a278b8fd5f56"/>
    <xsd:import namespace="b954b19e-7012-41df-bfff-cc589d67c4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5bc13-1cf3-4a8d-9ebc-a278b8fd5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54b19e-7012-41df-bfff-cc589d67c4c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9C4B2-B784-4E3B-B28A-CEEC6B5C82A5}">
  <ds:schemaRefs>
    <ds:schemaRef ds:uri="http://schemas.microsoft.com/sharepoint/v3/contenttype/forms"/>
  </ds:schemaRefs>
</ds:datastoreItem>
</file>

<file path=customXml/itemProps2.xml><?xml version="1.0" encoding="utf-8"?>
<ds:datastoreItem xmlns:ds="http://schemas.openxmlformats.org/officeDocument/2006/customXml" ds:itemID="{F814C579-1DB0-48DB-9AC3-F6D9567646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04264D-7416-4206-A35E-E776E726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5bc13-1cf3-4a8d-9ebc-a278b8fd5f56"/>
    <ds:schemaRef ds:uri="b954b19e-7012-41df-bfff-cc589d67c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25F60-55E1-440E-8B9C-4D6DEC25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3808</Words>
  <Characters>22473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Statutární město Přerov</Company>
  <LinksUpToDate>false</LinksUpToDate>
  <CharactersWithSpaces>26229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PRASKOVA Lucie</dc:creator>
  <cp:lastModifiedBy>Renata Lounová</cp:lastModifiedBy>
  <cp:revision>3</cp:revision>
  <cp:lastPrinted>2020-01-16T11:49:00Z</cp:lastPrinted>
  <dcterms:created xsi:type="dcterms:W3CDTF">2020-02-12T09:46:00Z</dcterms:created>
  <dcterms:modified xsi:type="dcterms:W3CDTF">2020-02-12T10:10:00Z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0x01010097A8736DE30FDF41A8E5FD2371C9A6E2</vt:lpwstr>
  </property>
</Properties>
</file>