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2" w:rsidRDefault="009948E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DOHODA</w:t>
      </w:r>
    </w:p>
    <w:p w:rsidR="003F29F2" w:rsidRDefault="009948E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 poskytnutí peněžitého příplatku podle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ust</w:t>
      </w:r>
      <w:proofErr w:type="spellEnd"/>
      <w:r>
        <w:rPr>
          <w:rFonts w:ascii="Times New Roman" w:hAnsi="Times New Roman" w:cs="Times New Roman"/>
          <w:b/>
          <w:bCs/>
          <w:sz w:val="24"/>
        </w:rPr>
        <w:t>. § 163 zákona o obchodních korporacích</w:t>
      </w:r>
    </w:p>
    <w:p w:rsidR="003F29F2" w:rsidRDefault="003F29F2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</w:p>
    <w:p w:rsidR="003F29F2" w:rsidRDefault="003F29F2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kterou níže uvedeného dne uzavřely následující smluvní strany:</w:t>
      </w:r>
    </w:p>
    <w:p w:rsidR="003F29F2" w:rsidRDefault="003F29F2">
      <w:pPr>
        <w:pStyle w:val="Standard"/>
        <w:spacing w:after="0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Sušick</w:t>
      </w:r>
      <w:r w:rsidR="005F56D7">
        <w:rPr>
          <w:rFonts w:ascii="Times New Roman" w:hAnsi="Times New Roman" w:cs="Times New Roman"/>
          <w:b/>
          <w:bCs/>
          <w:sz w:val="24"/>
        </w:rPr>
        <w:t xml:space="preserve">é lesy a služby </w:t>
      </w:r>
      <w:r>
        <w:rPr>
          <w:rFonts w:ascii="Times New Roman" w:hAnsi="Times New Roman" w:cs="Times New Roman"/>
          <w:b/>
          <w:bCs/>
          <w:sz w:val="24"/>
        </w:rPr>
        <w:t>s.r.o.</w:t>
      </w: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sídlem </w:t>
      </w:r>
      <w:r w:rsidR="005F56D7">
        <w:rPr>
          <w:rFonts w:ascii="Times New Roman" w:hAnsi="Times New Roman" w:cs="Times New Roman"/>
          <w:sz w:val="24"/>
        </w:rPr>
        <w:t>Na Hrázi 270</w:t>
      </w:r>
      <w:r>
        <w:rPr>
          <w:rFonts w:ascii="Times New Roman" w:hAnsi="Times New Roman" w:cs="Times New Roman"/>
          <w:sz w:val="24"/>
        </w:rPr>
        <w:t>, 342 01 Sušice</w:t>
      </w: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IČO: </w:t>
      </w:r>
      <w:r w:rsidR="005F56D7" w:rsidRPr="005F56D7">
        <w:rPr>
          <w:rFonts w:ascii="Times New Roman" w:hAnsi="Times New Roman" w:cs="Times New Roman"/>
          <w:sz w:val="24"/>
        </w:rPr>
        <w:t>263 58 450</w:t>
      </w: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společnost je zapsaná v obchodním rejstříku vedeném Krajským soudem v Plzni pod </w:t>
      </w:r>
      <w:proofErr w:type="spellStart"/>
      <w:r>
        <w:rPr>
          <w:rFonts w:ascii="Times New Roman" w:hAnsi="Times New Roman" w:cs="Times New Roman"/>
          <w:sz w:val="24"/>
        </w:rPr>
        <w:t>sp</w:t>
      </w:r>
      <w:proofErr w:type="spellEnd"/>
      <w:r>
        <w:rPr>
          <w:rFonts w:ascii="Times New Roman" w:hAnsi="Times New Roman" w:cs="Times New Roman"/>
          <w:sz w:val="24"/>
        </w:rPr>
        <w:t xml:space="preserve">. zn. C </w:t>
      </w:r>
      <w:r w:rsidR="005F56D7">
        <w:rPr>
          <w:rFonts w:ascii="Times New Roman" w:hAnsi="Times New Roman" w:cs="Times New Roman"/>
          <w:sz w:val="24"/>
        </w:rPr>
        <w:t>15201</w:t>
      </w: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jen „Společnost“</w:t>
      </w:r>
    </w:p>
    <w:p w:rsidR="003F29F2" w:rsidRDefault="003F29F2">
      <w:pPr>
        <w:pStyle w:val="Standard"/>
        <w:spacing w:after="0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3F29F2" w:rsidRDefault="003F29F2">
      <w:pPr>
        <w:pStyle w:val="Standard"/>
        <w:spacing w:after="0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Město Sušice</w:t>
      </w: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sídlem náměstí Svobody čp. 138, 342 01 Sušice</w:t>
      </w:r>
    </w:p>
    <w:p w:rsidR="003F29F2" w:rsidRDefault="009948E7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 00256129</w:t>
      </w: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zast</w:t>
      </w:r>
      <w:proofErr w:type="spellEnd"/>
      <w:r>
        <w:rPr>
          <w:rFonts w:ascii="Times New Roman" w:hAnsi="Times New Roman" w:cs="Times New Roman"/>
          <w:sz w:val="24"/>
        </w:rPr>
        <w:t>. starostou Bc. Petrem Mottlem</w:t>
      </w: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jen „Společník“</w:t>
      </w:r>
    </w:p>
    <w:p w:rsidR="003F29F2" w:rsidRDefault="003F29F2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3F29F2" w:rsidRDefault="009948E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Společník je jediným společníkem Společnosti. Jako takový se s ohledem na provozní potřeby Společnosti, dané skutečností, že</w:t>
      </w:r>
      <w:r w:rsidR="00B365C9">
        <w:rPr>
          <w:rFonts w:ascii="Times New Roman" w:hAnsi="Times New Roman" w:cs="Times New Roman"/>
          <w:sz w:val="24"/>
        </w:rPr>
        <w:t xml:space="preserve"> z důvodu negativního pohybu cen dřevní suroviny a nutnosti stálé činnosti lesního správce vzniká společnosti ekonomická ztráta</w:t>
      </w:r>
      <w:r>
        <w:rPr>
          <w:rFonts w:ascii="Times New Roman" w:hAnsi="Times New Roman" w:cs="Times New Roman"/>
          <w:sz w:val="24"/>
        </w:rPr>
        <w:t xml:space="preserve">, rozhodl </w:t>
      </w:r>
      <w:r w:rsidR="00D32702">
        <w:rPr>
          <w:rFonts w:ascii="Times New Roman" w:hAnsi="Times New Roman" w:cs="Times New Roman"/>
          <w:sz w:val="24"/>
        </w:rPr>
        <w:t xml:space="preserve">v souladu s předchozím rozhodnutím - unesením Rady města č. 803 ze dne 9. prosince 2019, </w:t>
      </w:r>
      <w:r>
        <w:rPr>
          <w:rFonts w:ascii="Times New Roman" w:hAnsi="Times New Roman" w:cs="Times New Roman"/>
          <w:sz w:val="24"/>
        </w:rPr>
        <w:t xml:space="preserve">poskytnout Společnosti ve smyslu </w:t>
      </w:r>
      <w:proofErr w:type="spellStart"/>
      <w:r>
        <w:rPr>
          <w:rFonts w:ascii="Times New Roman" w:hAnsi="Times New Roman" w:cs="Times New Roman"/>
          <w:sz w:val="24"/>
        </w:rPr>
        <w:t>ust</w:t>
      </w:r>
      <w:proofErr w:type="spellEnd"/>
      <w:r>
        <w:rPr>
          <w:rFonts w:ascii="Times New Roman" w:hAnsi="Times New Roman" w:cs="Times New Roman"/>
          <w:sz w:val="24"/>
        </w:rPr>
        <w:t>. § 163 zákona č. 90/2012 Sb., o obchodních korporacích, v platném znění, dobrovolný peněžitý příplatek za účelem zajištění finančních potřeb Společnosti nutných k</w:t>
      </w:r>
      <w:r w:rsidR="00B365C9">
        <w:rPr>
          <w:rFonts w:ascii="Times New Roman" w:hAnsi="Times New Roman" w:cs="Times New Roman"/>
          <w:sz w:val="24"/>
        </w:rPr>
        <w:t xml:space="preserve"> zajištění </w:t>
      </w:r>
      <w:r>
        <w:rPr>
          <w:rFonts w:ascii="Times New Roman" w:hAnsi="Times New Roman" w:cs="Times New Roman"/>
          <w:sz w:val="24"/>
        </w:rPr>
        <w:t xml:space="preserve">výše </w:t>
      </w:r>
      <w:r w:rsidR="00B365C9">
        <w:rPr>
          <w:rFonts w:ascii="Times New Roman" w:hAnsi="Times New Roman" w:cs="Times New Roman"/>
          <w:sz w:val="24"/>
        </w:rPr>
        <w:t>uvedených aktivit</w:t>
      </w:r>
      <w:r>
        <w:rPr>
          <w:rFonts w:ascii="Times New Roman" w:hAnsi="Times New Roman" w:cs="Times New Roman"/>
          <w:sz w:val="24"/>
        </w:rPr>
        <w:t>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II.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ohledem na výše popsané skutečnosti se strany v souladu s rozhodnutím Společníka o poskytnutí dobrovolného příplatku dohodly, že Společník poskytne Společnosti do jejího vlastního kapitálu peněžitý příplatek ve</w:t>
      </w:r>
      <w:r w:rsidR="00B365C9">
        <w:rPr>
          <w:rFonts w:ascii="Times New Roman" w:hAnsi="Times New Roman" w:cs="Times New Roman"/>
          <w:sz w:val="24"/>
        </w:rPr>
        <w:t xml:space="preserve"> výši </w:t>
      </w:r>
      <w:r w:rsidR="0046310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.000.000,-</w:t>
      </w:r>
      <w:r w:rsidR="00B365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Kč.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Příplatek poukáže Společník na účet Společnosti </w:t>
      </w:r>
      <w:r w:rsidR="00B365C9">
        <w:rPr>
          <w:rFonts w:ascii="Times New Roman" w:hAnsi="Times New Roman" w:cs="Times New Roman"/>
          <w:sz w:val="24"/>
        </w:rPr>
        <w:t xml:space="preserve">č. 78-2792260247/0100 </w:t>
      </w:r>
      <w:r>
        <w:rPr>
          <w:rFonts w:ascii="Times New Roman" w:hAnsi="Times New Roman" w:cs="Times New Roman"/>
          <w:sz w:val="24"/>
        </w:rPr>
        <w:t xml:space="preserve">do </w:t>
      </w:r>
      <w:proofErr w:type="gramStart"/>
      <w:r w:rsidR="00B365C9">
        <w:rPr>
          <w:rFonts w:ascii="Times New Roman" w:hAnsi="Times New Roman" w:cs="Times New Roman"/>
          <w:sz w:val="24"/>
        </w:rPr>
        <w:t>14ti</w:t>
      </w:r>
      <w:proofErr w:type="gramEnd"/>
      <w:r w:rsidR="00B365C9">
        <w:rPr>
          <w:rFonts w:ascii="Times New Roman" w:hAnsi="Times New Roman" w:cs="Times New Roman"/>
          <w:sz w:val="24"/>
        </w:rPr>
        <w:t xml:space="preserve"> dnů po podpisu této dohody</w:t>
      </w:r>
      <w:r>
        <w:rPr>
          <w:rFonts w:ascii="Times New Roman" w:hAnsi="Times New Roman" w:cs="Times New Roman"/>
          <w:sz w:val="24"/>
        </w:rPr>
        <w:t>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Jednatel Společnosti podpisem této dohody dá</w:t>
      </w:r>
      <w:r w:rsidR="00B365C9">
        <w:rPr>
          <w:rFonts w:ascii="Times New Roman" w:hAnsi="Times New Roman" w:cs="Times New Roman"/>
          <w:sz w:val="24"/>
        </w:rPr>
        <w:t>vá</w:t>
      </w:r>
      <w:r>
        <w:rPr>
          <w:rFonts w:ascii="Times New Roman" w:hAnsi="Times New Roman" w:cs="Times New Roman"/>
          <w:sz w:val="24"/>
        </w:rPr>
        <w:t xml:space="preserve"> ve smyslu </w:t>
      </w:r>
      <w:proofErr w:type="spellStart"/>
      <w:r>
        <w:rPr>
          <w:rFonts w:ascii="Times New Roman" w:hAnsi="Times New Roman" w:cs="Times New Roman"/>
          <w:sz w:val="24"/>
        </w:rPr>
        <w:t>ust</w:t>
      </w:r>
      <w:proofErr w:type="spellEnd"/>
      <w:r>
        <w:rPr>
          <w:rFonts w:ascii="Times New Roman" w:hAnsi="Times New Roman" w:cs="Times New Roman"/>
          <w:sz w:val="24"/>
        </w:rPr>
        <w:t>. § 163 odst. 1 zákona č. 90/2012 Sb., v platném znění, výslovný souhlas s tím, aby Společník poskytl Společnosti peněžitý příplatek ve výši popsané v této dohodě.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III.</w:t>
      </w: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strany prohlašují, že tato dohoda je projevem jejich pravé a svobodné vůle a že jejímu obsahu rozumí.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dohoda byla sepsána ve dvou vyhotoveních, z nichž každá strana obdrží po jednom z nich.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9948E7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dohoda nabude účinnosti okamžikem uveřejnění v registru smluv podle zvláštních právních předpisů.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D3270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Rozhodnutí o příplatku </w:t>
      </w:r>
      <w:r w:rsidR="009948E7">
        <w:rPr>
          <w:rFonts w:ascii="Times New Roman" w:hAnsi="Times New Roman" w:cs="Times New Roman"/>
          <w:sz w:val="24"/>
        </w:rPr>
        <w:t xml:space="preserve">bylo schváleno </w:t>
      </w:r>
      <w:r>
        <w:rPr>
          <w:rFonts w:ascii="Times New Roman" w:hAnsi="Times New Roman" w:cs="Times New Roman"/>
          <w:sz w:val="24"/>
        </w:rPr>
        <w:t xml:space="preserve">usnesením č. 803 </w:t>
      </w:r>
      <w:r w:rsidR="009948E7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>jednání Rady města Sušice</w:t>
      </w:r>
      <w:r w:rsidR="009948E7">
        <w:rPr>
          <w:rFonts w:ascii="Times New Roman" w:hAnsi="Times New Roman" w:cs="Times New Roman"/>
          <w:sz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</w:rPr>
        <w:t>9.12.2019</w:t>
      </w:r>
      <w:proofErr w:type="gramEnd"/>
      <w:r>
        <w:rPr>
          <w:rFonts w:ascii="Times New Roman" w:hAnsi="Times New Roman" w:cs="Times New Roman"/>
          <w:sz w:val="24"/>
        </w:rPr>
        <w:t xml:space="preserve"> a uzavření této dohody bylo schváleno usnesením č. </w:t>
      </w:r>
      <w:r w:rsidR="00DD4EB8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 na jednání Rady města Sušice dne </w:t>
      </w:r>
      <w:r w:rsidR="00463109">
        <w:rPr>
          <w:rFonts w:ascii="Times New Roman" w:hAnsi="Times New Roman" w:cs="Times New Roman"/>
          <w:sz w:val="24"/>
        </w:rPr>
        <w:t>2</w:t>
      </w:r>
      <w:r w:rsidR="00B365C9">
        <w:rPr>
          <w:rFonts w:ascii="Times New Roman" w:hAnsi="Times New Roman" w:cs="Times New Roman"/>
          <w:sz w:val="24"/>
        </w:rPr>
        <w:t>7</w:t>
      </w:r>
      <w:r w:rsidR="009948E7">
        <w:rPr>
          <w:rFonts w:ascii="Times New Roman" w:hAnsi="Times New Roman" w:cs="Times New Roman"/>
          <w:sz w:val="24"/>
        </w:rPr>
        <w:t>.</w:t>
      </w:r>
      <w:r w:rsidR="00B365C9">
        <w:rPr>
          <w:rFonts w:ascii="Times New Roman" w:hAnsi="Times New Roman" w:cs="Times New Roman"/>
          <w:sz w:val="24"/>
        </w:rPr>
        <w:t>1</w:t>
      </w:r>
      <w:r w:rsidR="00463109">
        <w:rPr>
          <w:rFonts w:ascii="Times New Roman" w:hAnsi="Times New Roman" w:cs="Times New Roman"/>
          <w:sz w:val="24"/>
        </w:rPr>
        <w:t>.20</w:t>
      </w:r>
      <w:r w:rsidR="00B365C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</w:t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DD4EB8" w:rsidRDefault="00DD4EB8" w:rsidP="00DD4EB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Sušici </w:t>
      </w:r>
      <w:r>
        <w:rPr>
          <w:rFonts w:ascii="Times New Roman" w:hAnsi="Times New Roman" w:cs="Times New Roman"/>
          <w:sz w:val="24"/>
        </w:rPr>
        <w:t>…………………2020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 xml:space="preserve">V Sušici </w:t>
      </w:r>
      <w:r>
        <w:rPr>
          <w:rFonts w:ascii="Times New Roman" w:hAnsi="Times New Roman" w:cs="Times New Roman"/>
          <w:sz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</w:rPr>
        <w:t>…..2020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F019B3" w:rsidRDefault="00F019B3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F019B3" w:rsidRDefault="00F019B3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F019B3" w:rsidRDefault="00F019B3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3F29F2" w:rsidRDefault="003F29F2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DD4EB8" w:rsidRDefault="009948E7" w:rsidP="00DD4EB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  <w:r w:rsidR="00DD4EB8">
        <w:rPr>
          <w:rFonts w:ascii="Times New Roman" w:hAnsi="Times New Roman" w:cs="Times New Roman"/>
          <w:sz w:val="24"/>
        </w:rPr>
        <w:t xml:space="preserve"> </w:t>
      </w:r>
      <w:r w:rsidR="00DD4EB8">
        <w:rPr>
          <w:rFonts w:ascii="Times New Roman" w:hAnsi="Times New Roman" w:cs="Times New Roman"/>
          <w:sz w:val="24"/>
        </w:rPr>
        <w:tab/>
      </w:r>
      <w:r w:rsidR="00DD4EB8">
        <w:rPr>
          <w:rFonts w:ascii="Times New Roman" w:hAnsi="Times New Roman" w:cs="Times New Roman"/>
          <w:sz w:val="24"/>
        </w:rPr>
        <w:tab/>
      </w:r>
      <w:r w:rsidR="00DD4EB8">
        <w:rPr>
          <w:rFonts w:ascii="Times New Roman" w:hAnsi="Times New Roman" w:cs="Times New Roman"/>
          <w:sz w:val="24"/>
        </w:rPr>
        <w:tab/>
      </w:r>
      <w:r w:rsidR="00DD4EB8">
        <w:rPr>
          <w:rFonts w:ascii="Times New Roman" w:hAnsi="Times New Roman" w:cs="Times New Roman"/>
          <w:sz w:val="24"/>
        </w:rPr>
        <w:t>.......................</w:t>
      </w:r>
      <w:r w:rsidR="00DD4EB8">
        <w:rPr>
          <w:rFonts w:ascii="Times New Roman" w:hAnsi="Times New Roman" w:cs="Times New Roman"/>
          <w:sz w:val="24"/>
        </w:rPr>
        <w:t>.............................</w:t>
      </w:r>
    </w:p>
    <w:p w:rsidR="00DD4EB8" w:rsidRDefault="009948E7" w:rsidP="00DD4EB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Město Sušice</w:t>
      </w:r>
      <w:r w:rsidR="00DD4EB8">
        <w:rPr>
          <w:rFonts w:ascii="Times New Roman" w:hAnsi="Times New Roman" w:cs="Times New Roman"/>
          <w:sz w:val="24"/>
        </w:rPr>
        <w:tab/>
      </w:r>
      <w:r w:rsidR="00DD4EB8">
        <w:rPr>
          <w:rFonts w:ascii="Times New Roman" w:hAnsi="Times New Roman" w:cs="Times New Roman"/>
          <w:sz w:val="24"/>
        </w:rPr>
        <w:tab/>
      </w:r>
      <w:r w:rsidR="00DD4EB8">
        <w:rPr>
          <w:rFonts w:ascii="Times New Roman" w:hAnsi="Times New Roman" w:cs="Times New Roman"/>
          <w:sz w:val="24"/>
        </w:rPr>
        <w:tab/>
      </w:r>
      <w:r w:rsidR="00DD4EB8">
        <w:rPr>
          <w:rFonts w:ascii="Times New Roman" w:hAnsi="Times New Roman" w:cs="Times New Roman"/>
          <w:sz w:val="24"/>
        </w:rPr>
        <w:tab/>
      </w:r>
      <w:r w:rsidR="00DD4EB8">
        <w:rPr>
          <w:rFonts w:ascii="Times New Roman" w:hAnsi="Times New Roman" w:cs="Times New Roman"/>
          <w:sz w:val="24"/>
        </w:rPr>
        <w:tab/>
      </w:r>
      <w:r w:rsidR="00DD4EB8">
        <w:rPr>
          <w:rFonts w:ascii="Times New Roman" w:hAnsi="Times New Roman" w:cs="Times New Roman"/>
          <w:sz w:val="24"/>
        </w:rPr>
        <w:tab/>
        <w:t xml:space="preserve">      </w:t>
      </w:r>
      <w:r w:rsidR="00DD4EB8">
        <w:rPr>
          <w:rFonts w:ascii="Times New Roman" w:hAnsi="Times New Roman" w:cs="Times New Roman"/>
          <w:sz w:val="24"/>
        </w:rPr>
        <w:t>Sušické lesy a služby s.r.o.</w:t>
      </w:r>
    </w:p>
    <w:p w:rsidR="00DD4EB8" w:rsidRDefault="009948E7" w:rsidP="00DD4EB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Bc. Petr Mottl, starosta</w:t>
      </w:r>
      <w:r w:rsidR="00DD4EB8">
        <w:rPr>
          <w:rFonts w:ascii="Times New Roman" w:hAnsi="Times New Roman" w:cs="Times New Roman"/>
          <w:sz w:val="24"/>
        </w:rPr>
        <w:tab/>
      </w:r>
      <w:r w:rsidR="00DD4EB8">
        <w:rPr>
          <w:rFonts w:ascii="Times New Roman" w:hAnsi="Times New Roman" w:cs="Times New Roman"/>
          <w:sz w:val="24"/>
        </w:rPr>
        <w:tab/>
      </w:r>
      <w:r w:rsidR="00DD4EB8">
        <w:rPr>
          <w:rFonts w:ascii="Times New Roman" w:hAnsi="Times New Roman" w:cs="Times New Roman"/>
          <w:sz w:val="24"/>
        </w:rPr>
        <w:tab/>
      </w:r>
      <w:r w:rsidR="00DD4EB8">
        <w:rPr>
          <w:rFonts w:ascii="Times New Roman" w:hAnsi="Times New Roman" w:cs="Times New Roman"/>
          <w:sz w:val="24"/>
        </w:rPr>
        <w:tab/>
        <w:t xml:space="preserve">      </w:t>
      </w:r>
      <w:r w:rsidR="00DD4EB8">
        <w:rPr>
          <w:rFonts w:ascii="Times New Roman" w:hAnsi="Times New Roman" w:cs="Times New Roman"/>
          <w:sz w:val="24"/>
        </w:rPr>
        <w:t xml:space="preserve">Ing. Jozef </w:t>
      </w:r>
      <w:proofErr w:type="spellStart"/>
      <w:r w:rsidR="00DD4EB8">
        <w:rPr>
          <w:rFonts w:ascii="Times New Roman" w:hAnsi="Times New Roman" w:cs="Times New Roman"/>
          <w:sz w:val="24"/>
        </w:rPr>
        <w:t>Zemen</w:t>
      </w:r>
      <w:proofErr w:type="spellEnd"/>
      <w:r w:rsidR="00DD4EB8">
        <w:rPr>
          <w:rFonts w:ascii="Times New Roman" w:hAnsi="Times New Roman" w:cs="Times New Roman"/>
          <w:sz w:val="24"/>
        </w:rPr>
        <w:t>, jednatel</w:t>
      </w:r>
      <w:r w:rsidR="00DD4EB8">
        <w:rPr>
          <w:rFonts w:ascii="Times New Roman" w:hAnsi="Times New Roman" w:cs="Times New Roman"/>
          <w:sz w:val="24"/>
        </w:rPr>
        <w:tab/>
      </w:r>
      <w:r w:rsidR="00DD4EB8">
        <w:rPr>
          <w:rFonts w:ascii="Times New Roman" w:hAnsi="Times New Roman" w:cs="Times New Roman"/>
          <w:sz w:val="24"/>
        </w:rPr>
        <w:tab/>
      </w:r>
      <w:r w:rsidR="00DD4EB8">
        <w:rPr>
          <w:rFonts w:ascii="Times New Roman" w:hAnsi="Times New Roman" w:cs="Times New Roman"/>
          <w:sz w:val="24"/>
        </w:rPr>
        <w:tab/>
      </w:r>
      <w:r w:rsidR="00DD4EB8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DD4EB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50" w:rsidRDefault="00C73250">
      <w:pPr>
        <w:spacing w:after="0" w:line="240" w:lineRule="auto"/>
      </w:pPr>
      <w:r>
        <w:separator/>
      </w:r>
    </w:p>
  </w:endnote>
  <w:endnote w:type="continuationSeparator" w:id="0">
    <w:p w:rsidR="00C73250" w:rsidRDefault="00C7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50" w:rsidRDefault="00C732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3250" w:rsidRDefault="00C7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00F0"/>
    <w:multiLevelType w:val="multilevel"/>
    <w:tmpl w:val="55E8FD8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lowerLetter"/>
      <w:lvlText w:val="(%1.%2.%3)"/>
      <w:lvlJc w:val="left"/>
    </w:lvl>
    <w:lvl w:ilvl="3">
      <w:start w:val="1"/>
      <w:numFmt w:val="lowerRoman"/>
      <w:lvlText w:val="(%1.%2.%3.%4)"/>
      <w:lvlJc w:val="left"/>
    </w:lvl>
    <w:lvl w:ilvl="4">
      <w:start w:val="1"/>
      <w:numFmt w:val="upperLetter"/>
      <w:lvlText w:val="(%1.%2.%3.%4.%5)"/>
      <w:lvlJc w:val="left"/>
    </w:lvl>
    <w:lvl w:ilvl="5">
      <w:start w:val="1"/>
      <w:numFmt w:val="upperRoman"/>
      <w:lvlText w:val="(%1.%2.%3.%4.%5.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4740421"/>
    <w:multiLevelType w:val="multilevel"/>
    <w:tmpl w:val="31AA9E7E"/>
    <w:styleLink w:val="WWNum1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68B25437"/>
    <w:multiLevelType w:val="multilevel"/>
    <w:tmpl w:val="2C807C30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lowerLetter"/>
      <w:lvlText w:val="(%1.%2.%3)"/>
      <w:lvlJc w:val="left"/>
    </w:lvl>
    <w:lvl w:ilvl="3">
      <w:start w:val="1"/>
      <w:numFmt w:val="lowerRoman"/>
      <w:lvlText w:val="(%1.%2.%3.%4)"/>
      <w:lvlJc w:val="left"/>
    </w:lvl>
    <w:lvl w:ilvl="4">
      <w:start w:val="1"/>
      <w:numFmt w:val="upperLetter"/>
      <w:lvlText w:val="(%1.%2.%3.%4.%5)"/>
      <w:lvlJc w:val="left"/>
    </w:lvl>
    <w:lvl w:ilvl="5">
      <w:start w:val="1"/>
      <w:numFmt w:val="upperRoman"/>
      <w:lvlText w:val="(%1.%2.%3.%4.%5.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29F2"/>
    <w:rsid w:val="001E0AEE"/>
    <w:rsid w:val="0029514C"/>
    <w:rsid w:val="003F29F2"/>
    <w:rsid w:val="00463109"/>
    <w:rsid w:val="005F56D7"/>
    <w:rsid w:val="009948E7"/>
    <w:rsid w:val="00B365C9"/>
    <w:rsid w:val="00C712E5"/>
    <w:rsid w:val="00C73250"/>
    <w:rsid w:val="00D32702"/>
    <w:rsid w:val="00DD4EB8"/>
    <w:rsid w:val="00DE4810"/>
    <w:rsid w:val="00F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SBH1">
    <w:name w:val="KSB H1"/>
    <w:basedOn w:val="Standard"/>
    <w:pPr>
      <w:keepNext/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</w:rPr>
  </w:style>
  <w:style w:type="paragraph" w:customStyle="1" w:styleId="KSBH2">
    <w:name w:val="KSB H2"/>
    <w:basedOn w:val="Standard"/>
    <w:pPr>
      <w:keepNext/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KSBH3">
    <w:name w:val="KSB H3"/>
    <w:basedOn w:val="Standard"/>
    <w:pPr>
      <w:spacing w:before="240" w:after="0" w:line="260" w:lineRule="atLeast"/>
      <w:outlineLvl w:val="2"/>
    </w:pPr>
    <w:rPr>
      <w:rFonts w:ascii="Times New Roman" w:hAnsi="Times New Roman" w:cs="Times New Roman"/>
    </w:rPr>
  </w:style>
  <w:style w:type="paragraph" w:customStyle="1" w:styleId="KSBvh3">
    <w:name w:val="KSB vh3"/>
    <w:basedOn w:val="KSBH3"/>
    <w:pPr>
      <w:tabs>
        <w:tab w:val="left" w:pos="1440"/>
      </w:tabs>
      <w:ind w:left="720"/>
    </w:pPr>
  </w:style>
  <w:style w:type="paragraph" w:customStyle="1" w:styleId="KSBH4">
    <w:name w:val="KSB H4"/>
    <w:basedOn w:val="Standard"/>
    <w:pPr>
      <w:spacing w:before="240" w:after="0" w:line="260" w:lineRule="atLeast"/>
      <w:outlineLvl w:val="3"/>
    </w:pPr>
    <w:rPr>
      <w:rFonts w:ascii="Times New Roman" w:hAnsi="Times New Roman" w:cs="Times New Roman"/>
    </w:rPr>
  </w:style>
  <w:style w:type="paragraph" w:customStyle="1" w:styleId="KSBH5">
    <w:name w:val="KSB H5"/>
    <w:basedOn w:val="Standard"/>
    <w:pPr>
      <w:spacing w:before="240" w:after="0" w:line="260" w:lineRule="atLeast"/>
      <w:outlineLvl w:val="4"/>
    </w:pPr>
    <w:rPr>
      <w:rFonts w:ascii="Times New Roman" w:hAnsi="Times New Roman" w:cs="Times New Roman"/>
    </w:rPr>
  </w:style>
  <w:style w:type="paragraph" w:customStyle="1" w:styleId="KSBH6">
    <w:name w:val="KSB H6"/>
    <w:basedOn w:val="Standard"/>
    <w:pPr>
      <w:spacing w:before="240" w:after="0" w:line="260" w:lineRule="atLeast"/>
      <w:outlineLvl w:val="5"/>
    </w:pPr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SBH1">
    <w:name w:val="KSB H1"/>
    <w:basedOn w:val="Standard"/>
    <w:pPr>
      <w:keepNext/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</w:rPr>
  </w:style>
  <w:style w:type="paragraph" w:customStyle="1" w:styleId="KSBH2">
    <w:name w:val="KSB H2"/>
    <w:basedOn w:val="Standard"/>
    <w:pPr>
      <w:keepNext/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KSBH3">
    <w:name w:val="KSB H3"/>
    <w:basedOn w:val="Standard"/>
    <w:pPr>
      <w:spacing w:before="240" w:after="0" w:line="260" w:lineRule="atLeast"/>
      <w:outlineLvl w:val="2"/>
    </w:pPr>
    <w:rPr>
      <w:rFonts w:ascii="Times New Roman" w:hAnsi="Times New Roman" w:cs="Times New Roman"/>
    </w:rPr>
  </w:style>
  <w:style w:type="paragraph" w:customStyle="1" w:styleId="KSBvh3">
    <w:name w:val="KSB vh3"/>
    <w:basedOn w:val="KSBH3"/>
    <w:pPr>
      <w:tabs>
        <w:tab w:val="left" w:pos="1440"/>
      </w:tabs>
      <w:ind w:left="720"/>
    </w:pPr>
  </w:style>
  <w:style w:type="paragraph" w:customStyle="1" w:styleId="KSBH4">
    <w:name w:val="KSB H4"/>
    <w:basedOn w:val="Standard"/>
    <w:pPr>
      <w:spacing w:before="240" w:after="0" w:line="260" w:lineRule="atLeast"/>
      <w:outlineLvl w:val="3"/>
    </w:pPr>
    <w:rPr>
      <w:rFonts w:ascii="Times New Roman" w:hAnsi="Times New Roman" w:cs="Times New Roman"/>
    </w:rPr>
  </w:style>
  <w:style w:type="paragraph" w:customStyle="1" w:styleId="KSBH5">
    <w:name w:val="KSB H5"/>
    <w:basedOn w:val="Standard"/>
    <w:pPr>
      <w:spacing w:before="240" w:after="0" w:line="260" w:lineRule="atLeast"/>
      <w:outlineLvl w:val="4"/>
    </w:pPr>
    <w:rPr>
      <w:rFonts w:ascii="Times New Roman" w:hAnsi="Times New Roman" w:cs="Times New Roman"/>
    </w:rPr>
  </w:style>
  <w:style w:type="paragraph" w:customStyle="1" w:styleId="KSBH6">
    <w:name w:val="KSB H6"/>
    <w:basedOn w:val="Standard"/>
    <w:pPr>
      <w:spacing w:before="240" w:after="0" w:line="260" w:lineRule="atLeast"/>
      <w:outlineLvl w:val="5"/>
    </w:pPr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Samek</dc:creator>
  <cp:lastModifiedBy>Vladimír Ing. Marek</cp:lastModifiedBy>
  <cp:revision>6</cp:revision>
  <dcterms:created xsi:type="dcterms:W3CDTF">2019-11-11T08:10:00Z</dcterms:created>
  <dcterms:modified xsi:type="dcterms:W3CDTF">2020-02-13T09:25:00Z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