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B29B1" w14:textId="77777777" w:rsidR="00C53EC7" w:rsidRPr="001178C7" w:rsidRDefault="001178C7" w:rsidP="001178C7">
      <w:pPr>
        <w:jc w:val="center"/>
        <w:rPr>
          <w:b/>
          <w:sz w:val="28"/>
          <w:szCs w:val="28"/>
        </w:rPr>
      </w:pPr>
      <w:r w:rsidRPr="001178C7">
        <w:rPr>
          <w:b/>
          <w:sz w:val="28"/>
          <w:szCs w:val="28"/>
        </w:rPr>
        <w:t>RÁMCOVÁ SMLOUVA O DODÁVCE VZDĚLÁVACÍCH KURZŮ</w:t>
      </w:r>
    </w:p>
    <w:p w14:paraId="5C5B6A3A" w14:textId="77777777" w:rsidR="001178C7" w:rsidRPr="00186253" w:rsidRDefault="001178C7" w:rsidP="00186253">
      <w:pPr>
        <w:spacing w:after="0"/>
        <w:jc w:val="center"/>
        <w:rPr>
          <w:i/>
        </w:rPr>
      </w:pPr>
      <w:r w:rsidRPr="00186253">
        <w:rPr>
          <w:i/>
        </w:rPr>
        <w:t>uzavřená podle ustanovení § 2586 a násl. Zákona č. 89/2012 Sb., občanský zákoník,</w:t>
      </w:r>
    </w:p>
    <w:p w14:paraId="3A0727E2" w14:textId="77777777" w:rsidR="00D07854" w:rsidRDefault="001178C7" w:rsidP="00186253">
      <w:pPr>
        <w:spacing w:after="0"/>
        <w:jc w:val="center"/>
      </w:pPr>
      <w:r w:rsidRPr="00186253">
        <w:rPr>
          <w:i/>
        </w:rPr>
        <w:t>ve znění pozdějších předpisů</w:t>
      </w:r>
    </w:p>
    <w:p w14:paraId="3F91E9C2" w14:textId="77777777" w:rsidR="001178C7" w:rsidRDefault="001178C7"/>
    <w:p w14:paraId="5BC19D74" w14:textId="77777777" w:rsidR="00D07854" w:rsidRDefault="006B5D29" w:rsidP="009D7447">
      <w:pPr>
        <w:pStyle w:val="Odstavecseseznamem"/>
        <w:numPr>
          <w:ilvl w:val="0"/>
          <w:numId w:val="8"/>
        </w:numPr>
        <w:jc w:val="center"/>
        <w:rPr>
          <w:b/>
        </w:rPr>
      </w:pPr>
      <w:r>
        <w:rPr>
          <w:b/>
        </w:rPr>
        <w:t>Smluvní strany</w:t>
      </w:r>
    </w:p>
    <w:p w14:paraId="2DC24D26" w14:textId="77777777" w:rsidR="006B5D29" w:rsidRPr="001178C7" w:rsidRDefault="006B5D29" w:rsidP="006B5D29">
      <w:pPr>
        <w:pStyle w:val="Odstavecseseznamem"/>
        <w:ind w:left="1080"/>
        <w:rPr>
          <w:b/>
        </w:rPr>
      </w:pPr>
    </w:p>
    <w:p w14:paraId="121674C3" w14:textId="77777777" w:rsidR="00C65559" w:rsidRPr="00C65559" w:rsidRDefault="00D07854" w:rsidP="00C65559">
      <w:pPr>
        <w:pStyle w:val="Odstavecseseznamem"/>
        <w:numPr>
          <w:ilvl w:val="0"/>
          <w:numId w:val="14"/>
        </w:numPr>
        <w:rPr>
          <w:color w:val="1F497D"/>
          <w:lang w:eastAsia="cs-CZ"/>
        </w:rPr>
      </w:pPr>
      <w:r>
        <w:t>O</w:t>
      </w:r>
      <w:r w:rsidR="001178C7">
        <w:t>rganizace</w:t>
      </w:r>
      <w:r w:rsidR="005E6372">
        <w:t>:</w:t>
      </w:r>
      <w:r w:rsidR="005E6372">
        <w:tab/>
      </w:r>
      <w:r w:rsidR="00C65559">
        <w:t xml:space="preserve">  </w:t>
      </w:r>
      <w:r w:rsidR="00C65559" w:rsidRPr="00C65559">
        <w:t>Domov pro osoby se zdravotním postižením, příspěvková organizace</w:t>
      </w:r>
      <w:r w:rsidR="00C65559" w:rsidRPr="00C65559">
        <w:br/>
        <w:t xml:space="preserve">                              Kyselka, část Radošov č.p. 137, 363 01 Ostrov</w:t>
      </w:r>
      <w:r w:rsidR="00C65559" w:rsidRPr="00C65559">
        <w:br/>
        <w:t xml:space="preserve">                              IČ: 711 75 334</w:t>
      </w:r>
    </w:p>
    <w:p w14:paraId="028A1B09" w14:textId="77777777" w:rsidR="002757F9" w:rsidRDefault="002757F9" w:rsidP="00C65559">
      <w:pPr>
        <w:pStyle w:val="Odstavecseseznamem"/>
        <w:spacing w:after="0"/>
        <w:ind w:left="360"/>
      </w:pPr>
    </w:p>
    <w:p w14:paraId="073BD29C" w14:textId="77777777" w:rsidR="00BD32E5" w:rsidRPr="0048580F" w:rsidRDefault="00BD32E5" w:rsidP="002757F9">
      <w:pPr>
        <w:spacing w:after="0"/>
      </w:pPr>
    </w:p>
    <w:p w14:paraId="1D0B4FD7" w14:textId="77777777" w:rsidR="00BD32E5" w:rsidRDefault="00BD32E5" w:rsidP="00BD32E5">
      <w:pPr>
        <w:spacing w:after="0"/>
      </w:pPr>
    </w:p>
    <w:p w14:paraId="5602B92C" w14:textId="77777777" w:rsidR="005E6372" w:rsidRPr="00C65559" w:rsidRDefault="00D07854" w:rsidP="00C65559">
      <w:pPr>
        <w:pStyle w:val="Odstavecseseznamem"/>
        <w:numPr>
          <w:ilvl w:val="0"/>
          <w:numId w:val="14"/>
        </w:numPr>
        <w:spacing w:after="0"/>
        <w:rPr>
          <w:b/>
          <w:bCs/>
        </w:rPr>
      </w:pPr>
      <w:r>
        <w:t>Zhotovitel</w:t>
      </w:r>
      <w:r w:rsidR="005E6372">
        <w:t xml:space="preserve">: </w:t>
      </w:r>
      <w:r w:rsidR="005E6372">
        <w:tab/>
      </w:r>
      <w:r w:rsidR="005E6372" w:rsidRPr="00C65559">
        <w:rPr>
          <w:b/>
          <w:bCs/>
        </w:rPr>
        <w:t>bfz o.p.s.</w:t>
      </w:r>
    </w:p>
    <w:p w14:paraId="4186A1EA" w14:textId="77777777" w:rsidR="00D07854" w:rsidRDefault="005E6372" w:rsidP="005E6372">
      <w:pPr>
        <w:spacing w:after="0"/>
        <w:ind w:left="2124"/>
      </w:pPr>
      <w:r>
        <w:t>Provaznická 16, 350 02 Cheb</w:t>
      </w:r>
    </w:p>
    <w:p w14:paraId="64FE76C1" w14:textId="77777777" w:rsidR="005E6372" w:rsidRDefault="005E6372" w:rsidP="005E6372">
      <w:pPr>
        <w:spacing w:after="0"/>
        <w:ind w:left="2124"/>
      </w:pPr>
      <w:r>
        <w:t>IČ: 27966119</w:t>
      </w:r>
    </w:p>
    <w:p w14:paraId="64E29B7E" w14:textId="77777777" w:rsidR="006B5D29" w:rsidRDefault="006B5D29" w:rsidP="00D07854"/>
    <w:p w14:paraId="64742330" w14:textId="77777777" w:rsidR="006B5D29" w:rsidRDefault="006B5D29" w:rsidP="00D07854"/>
    <w:p w14:paraId="5676D049" w14:textId="77777777" w:rsidR="00D07854" w:rsidRPr="001178C7" w:rsidRDefault="00D07854" w:rsidP="001178C7">
      <w:pPr>
        <w:pStyle w:val="Odstavecseseznamem"/>
        <w:numPr>
          <w:ilvl w:val="0"/>
          <w:numId w:val="8"/>
        </w:numPr>
        <w:jc w:val="center"/>
        <w:rPr>
          <w:b/>
        </w:rPr>
      </w:pPr>
      <w:r w:rsidRPr="001178C7">
        <w:rPr>
          <w:b/>
        </w:rPr>
        <w:t>Předmět smlouvy</w:t>
      </w:r>
    </w:p>
    <w:p w14:paraId="27217748" w14:textId="77777777" w:rsidR="008D35A1" w:rsidRDefault="00D07854" w:rsidP="00206763">
      <w:r>
        <w:t>Smluvní strany uzavírají tímto smlouvu o kontinuálním vzdělávání pracovníků v sociálních službách, sociálních pracovníků a zdravotnických pracovníků. Orga</w:t>
      </w:r>
      <w:r w:rsidR="00FC6BBE">
        <w:t>nizace</w:t>
      </w:r>
      <w:r w:rsidR="005E6372">
        <w:t xml:space="preserve"> (poskytovatel sociálních služeb)</w:t>
      </w:r>
      <w:r w:rsidR="00FC6BBE">
        <w:t xml:space="preserve"> na </w:t>
      </w:r>
      <w:r>
        <w:t>základě předložené aktuální nab</w:t>
      </w:r>
      <w:r w:rsidR="00AD763E">
        <w:t>ídky kurzů akreditovaných MPSV Z</w:t>
      </w:r>
      <w:r>
        <w:t>hotovit</w:t>
      </w:r>
      <w:r w:rsidR="00FC6BBE">
        <w:t>elem vzdělávání, zvolí a </w:t>
      </w:r>
      <w:r>
        <w:t xml:space="preserve">následně po dojednání konkrétního termínu vzdělávací akce odebere kurzy a umožní jejich realizaci v odpovídajícím prostředí </w:t>
      </w:r>
      <w:r w:rsidR="005E6372">
        <w:t xml:space="preserve">na adrese: </w:t>
      </w:r>
      <w:r w:rsidR="00206763">
        <w:t>Domov pro osoby se zdravotním postižením, příspěvková organizace, Kyselka, část Radošov č.p. 137, 363 01 Ostrov</w:t>
      </w:r>
    </w:p>
    <w:p w14:paraId="49E9DB2C" w14:textId="77777777" w:rsidR="00D07854" w:rsidRDefault="008D35A1" w:rsidP="005E6372">
      <w:pPr>
        <w:jc w:val="both"/>
      </w:pPr>
      <w:r>
        <w:t xml:space="preserve">Aktuální nabídka kurzů je zveřejněna na webových stránkách </w:t>
      </w:r>
      <w:hyperlink r:id="rId7" w:history="1">
        <w:r w:rsidRPr="005B6FA5">
          <w:rPr>
            <w:rStyle w:val="Hypertextovodkaz"/>
          </w:rPr>
          <w:t>www.bfz.cz</w:t>
        </w:r>
      </w:hyperlink>
      <w:r>
        <w:t>.</w:t>
      </w:r>
    </w:p>
    <w:p w14:paraId="2B8A14E8" w14:textId="77777777" w:rsidR="00D07854" w:rsidRDefault="00D07854"/>
    <w:p w14:paraId="6B50CDAA" w14:textId="77777777" w:rsidR="00D07854" w:rsidRPr="001178C7" w:rsidRDefault="00516ECA" w:rsidP="001178C7">
      <w:pPr>
        <w:pStyle w:val="Odstavecseseznamem"/>
        <w:numPr>
          <w:ilvl w:val="0"/>
          <w:numId w:val="8"/>
        </w:numPr>
        <w:jc w:val="center"/>
        <w:rPr>
          <w:b/>
        </w:rPr>
      </w:pPr>
      <w:r w:rsidRPr="001178C7">
        <w:rPr>
          <w:b/>
        </w:rPr>
        <w:t>Cíle kontinuálního vzdělávání týmu pracovníků</w:t>
      </w:r>
    </w:p>
    <w:p w14:paraId="15EED43E" w14:textId="77777777" w:rsidR="00516ECA" w:rsidRDefault="00502EF5" w:rsidP="00BD32E5">
      <w:pPr>
        <w:jc w:val="both"/>
      </w:pPr>
      <w:r>
        <w:t>V souladu se Z</w:t>
      </w:r>
      <w:r w:rsidR="00516ECA">
        <w:t xml:space="preserve">ákonem č. 108/2006 Sb., o sociálních službách, </w:t>
      </w:r>
      <w:r>
        <w:t xml:space="preserve">ve znění pozdějších předpisů, </w:t>
      </w:r>
      <w:r w:rsidR="00FC6BBE">
        <w:t xml:space="preserve">vzdělávacím plánem </w:t>
      </w:r>
      <w:r w:rsidR="005E6372">
        <w:t>O</w:t>
      </w:r>
      <w:r w:rsidR="00FC6BBE">
        <w:t>rganizace a </w:t>
      </w:r>
      <w:r w:rsidR="00516ECA">
        <w:t xml:space="preserve">strategií profesního rozvoje zaměstnanců sociálních služeb </w:t>
      </w:r>
      <w:r w:rsidR="005E6372">
        <w:t>O</w:t>
      </w:r>
      <w:r w:rsidR="001178C7">
        <w:t>rganizac</w:t>
      </w:r>
      <w:r w:rsidR="00FC6BBE">
        <w:t xml:space="preserve">e </w:t>
      </w:r>
      <w:r w:rsidR="005E6372">
        <w:t>uvedené v bodu I.</w:t>
      </w:r>
      <w:r w:rsidR="00FC6BBE">
        <w:t>, bude ve </w:t>
      </w:r>
      <w:r w:rsidR="00AD763E">
        <w:t>spolupráci se Z</w:t>
      </w:r>
      <w:r w:rsidR="00516ECA">
        <w:t>hotovitelem vzdělávání realizovat kontinuální vzdělávání pracovníků.</w:t>
      </w:r>
    </w:p>
    <w:p w14:paraId="06510E24" w14:textId="77777777" w:rsidR="009D7447" w:rsidRPr="009D7447" w:rsidRDefault="009D7447" w:rsidP="009D7447">
      <w:pPr>
        <w:pStyle w:val="Odstavecseseznamem"/>
        <w:numPr>
          <w:ilvl w:val="0"/>
          <w:numId w:val="8"/>
        </w:numPr>
        <w:jc w:val="center"/>
        <w:rPr>
          <w:b/>
        </w:rPr>
      </w:pPr>
      <w:r w:rsidRPr="009D7447">
        <w:rPr>
          <w:b/>
        </w:rPr>
        <w:t>Cena</w:t>
      </w:r>
      <w:r w:rsidR="006B5D29">
        <w:rPr>
          <w:b/>
        </w:rPr>
        <w:t xml:space="preserve"> a </w:t>
      </w:r>
      <w:r w:rsidR="005A6540">
        <w:rPr>
          <w:b/>
        </w:rPr>
        <w:t>ujednání o slevě</w:t>
      </w:r>
    </w:p>
    <w:p w14:paraId="6E9836B8" w14:textId="305C6D52" w:rsidR="006B5D29" w:rsidRDefault="009D7447" w:rsidP="00127737">
      <w:pPr>
        <w:jc w:val="both"/>
      </w:pPr>
      <w:r>
        <w:t xml:space="preserve">Cena za vzdělávací akce se řídí počtem účastníků vzdělávací akce a počtem akcí </w:t>
      </w:r>
      <w:r w:rsidR="00AD763E">
        <w:t>odebraných od Z</w:t>
      </w:r>
      <w:r w:rsidR="00787928">
        <w:t xml:space="preserve">hotovitele </w:t>
      </w:r>
      <w:r w:rsidR="006B5D29">
        <w:t xml:space="preserve">na základě této </w:t>
      </w:r>
      <w:r w:rsidR="00502EF5">
        <w:t xml:space="preserve">rámcové </w:t>
      </w:r>
      <w:r w:rsidR="006B5D29">
        <w:t>smlou</w:t>
      </w:r>
      <w:r w:rsidR="00127737">
        <w:t>vy a vychází z jednotkových cen</w:t>
      </w:r>
      <w:r w:rsidR="005C7A3A">
        <w:t xml:space="preserve"> stanove</w:t>
      </w:r>
      <w:r w:rsidR="00AD763E">
        <w:t>ných Z</w:t>
      </w:r>
      <w:r w:rsidR="006B5D29">
        <w:t>hotovitelem vzdělávání</w:t>
      </w:r>
      <w:r w:rsidR="00E770F5">
        <w:t>.</w:t>
      </w:r>
    </w:p>
    <w:p w14:paraId="60782129" w14:textId="77777777" w:rsidR="00127737" w:rsidRPr="00127737" w:rsidRDefault="00127737" w:rsidP="00127737">
      <w:pPr>
        <w:jc w:val="both"/>
        <w:rPr>
          <w:u w:val="single"/>
        </w:rPr>
      </w:pPr>
      <w:r w:rsidRPr="00127737">
        <w:rPr>
          <w:u w:val="single"/>
        </w:rPr>
        <w:t>Slevy vyplývající ze smlouvy:</w:t>
      </w:r>
    </w:p>
    <w:p w14:paraId="7B9D0685" w14:textId="77777777" w:rsidR="006B5D29" w:rsidRDefault="006B5D29" w:rsidP="00365DFE">
      <w:pPr>
        <w:pStyle w:val="Odstavecseseznamem"/>
        <w:numPr>
          <w:ilvl w:val="0"/>
          <w:numId w:val="10"/>
        </w:numPr>
        <w:jc w:val="both"/>
      </w:pPr>
      <w:r>
        <w:t>skupina osob 5</w:t>
      </w:r>
      <w:r w:rsidR="00365DFE">
        <w:t xml:space="preserve"> – 10 osob: 1. a 2. kurz sleva 6</w:t>
      </w:r>
      <w:r>
        <w:t xml:space="preserve">% na celý kurz, 3. a každý další kurz sleva </w:t>
      </w:r>
      <w:r w:rsidR="00365DFE">
        <w:t>8</w:t>
      </w:r>
      <w:r>
        <w:t>%</w:t>
      </w:r>
    </w:p>
    <w:p w14:paraId="52101A58" w14:textId="77777777" w:rsidR="006B5D29" w:rsidRDefault="00E94471" w:rsidP="00365DFE">
      <w:pPr>
        <w:pStyle w:val="Odstavecseseznamem"/>
        <w:numPr>
          <w:ilvl w:val="0"/>
          <w:numId w:val="10"/>
        </w:numPr>
        <w:jc w:val="both"/>
      </w:pPr>
      <w:r>
        <w:lastRenderedPageBreak/>
        <w:t xml:space="preserve">skupina 11 - </w:t>
      </w:r>
      <w:r w:rsidR="00B96F6C">
        <w:t>15</w:t>
      </w:r>
      <w:r w:rsidR="006B5D29">
        <w:t xml:space="preserve"> osob: 1. a 2. kurz sleva </w:t>
      </w:r>
      <w:r w:rsidR="00B96F6C">
        <w:t>1</w:t>
      </w:r>
      <w:r w:rsidR="00365DFE">
        <w:t>0</w:t>
      </w:r>
      <w:r w:rsidR="006B5D29">
        <w:t xml:space="preserve">%, 3. a každý další kurz sleva </w:t>
      </w:r>
      <w:r w:rsidR="00B96F6C">
        <w:t>1</w:t>
      </w:r>
      <w:r w:rsidR="00365DFE">
        <w:t>2</w:t>
      </w:r>
      <w:r w:rsidR="006B5D29">
        <w:t>%</w:t>
      </w:r>
    </w:p>
    <w:p w14:paraId="4ECF8FE3" w14:textId="77777777" w:rsidR="00B96F6C" w:rsidRDefault="00B96F6C" w:rsidP="00365DFE">
      <w:pPr>
        <w:pStyle w:val="Odstavecseseznamem"/>
        <w:numPr>
          <w:ilvl w:val="0"/>
          <w:numId w:val="10"/>
        </w:numPr>
        <w:jc w:val="both"/>
      </w:pPr>
      <w:r>
        <w:t xml:space="preserve">skupina 16 - 20 osob: 1. a 2. kurz sleva </w:t>
      </w:r>
      <w:r w:rsidR="00D301E2">
        <w:t>1</w:t>
      </w:r>
      <w:r w:rsidR="00365DFE">
        <w:t>5%, 3. a každý další kurz sleva 18</w:t>
      </w:r>
      <w:r>
        <w:t>%</w:t>
      </w:r>
    </w:p>
    <w:p w14:paraId="0BCFE337" w14:textId="77777777" w:rsidR="006B5D29" w:rsidRDefault="00E94471" w:rsidP="00365DFE">
      <w:pPr>
        <w:pStyle w:val="Odstavecseseznamem"/>
        <w:numPr>
          <w:ilvl w:val="0"/>
          <w:numId w:val="10"/>
        </w:numPr>
        <w:jc w:val="both"/>
      </w:pPr>
      <w:r>
        <w:t>skupina 21</w:t>
      </w:r>
      <w:r w:rsidR="006B5D29">
        <w:t xml:space="preserve"> </w:t>
      </w:r>
      <w:r>
        <w:t>-</w:t>
      </w:r>
      <w:r w:rsidR="00F65F43">
        <w:t xml:space="preserve"> 25</w:t>
      </w:r>
      <w:r w:rsidR="006B5D29">
        <w:t xml:space="preserve"> osob</w:t>
      </w:r>
      <w:r>
        <w:t xml:space="preserve"> (max.)</w:t>
      </w:r>
      <w:r w:rsidR="006B5D29">
        <w:t>: 1. a 2. kurz</w:t>
      </w:r>
      <w:r w:rsidR="00365DFE">
        <w:t xml:space="preserve"> sleva 20</w:t>
      </w:r>
      <w:r w:rsidR="006B5D29">
        <w:t xml:space="preserve">%, 3. a každý další kurz sleva </w:t>
      </w:r>
      <w:r w:rsidR="00D301E2">
        <w:t>2</w:t>
      </w:r>
      <w:r w:rsidR="00365DFE">
        <w:t>2</w:t>
      </w:r>
      <w:r w:rsidR="006B5D29">
        <w:t>%</w:t>
      </w:r>
    </w:p>
    <w:p w14:paraId="414C7019" w14:textId="77777777" w:rsidR="00127737" w:rsidRDefault="00127737" w:rsidP="00FC6BBE">
      <w:pPr>
        <w:jc w:val="both"/>
      </w:pPr>
      <w:r>
        <w:t>K ceně za kurz se připojují náklady na cestovné lektora. Při kurzu v rozsahu vyšším 8 hodin i náklady na ubytování lektora</w:t>
      </w:r>
      <w:r w:rsidR="00FC6BBE">
        <w:t>, dle potřeby</w:t>
      </w:r>
      <w:r>
        <w:t>.</w:t>
      </w:r>
    </w:p>
    <w:p w14:paraId="2C7554FC" w14:textId="77777777" w:rsidR="006B5D29" w:rsidRDefault="00127737" w:rsidP="00AA42E2">
      <w:pPr>
        <w:jc w:val="both"/>
      </w:pPr>
      <w:r>
        <w:t>Cen</w:t>
      </w:r>
      <w:r w:rsidR="00AA42E2">
        <w:t xml:space="preserve">y akreditovaných </w:t>
      </w:r>
      <w:r>
        <w:t>kurz</w:t>
      </w:r>
      <w:r w:rsidR="00AA42E2">
        <w:t>ů i souvisejících nákladů jsou ceny konečné. Zhotovitel vzdělávání není plátce DPH.</w:t>
      </w:r>
    </w:p>
    <w:p w14:paraId="2C4A2296" w14:textId="77777777" w:rsidR="009D7447" w:rsidRDefault="009D7447" w:rsidP="009D7447"/>
    <w:p w14:paraId="331DA292" w14:textId="77777777" w:rsidR="009D7447" w:rsidRDefault="009D7447" w:rsidP="009D7447">
      <w:pPr>
        <w:pStyle w:val="Odstavecseseznamem"/>
        <w:numPr>
          <w:ilvl w:val="0"/>
          <w:numId w:val="8"/>
        </w:numPr>
        <w:jc w:val="center"/>
        <w:rPr>
          <w:b/>
        </w:rPr>
      </w:pPr>
      <w:r w:rsidRPr="009D7447">
        <w:rPr>
          <w:b/>
        </w:rPr>
        <w:t>Platební podmínky</w:t>
      </w:r>
    </w:p>
    <w:p w14:paraId="12F278DC" w14:textId="77777777" w:rsidR="009D6235" w:rsidRDefault="009D6235" w:rsidP="009D6235">
      <w:pPr>
        <w:jc w:val="both"/>
      </w:pPr>
      <w:r>
        <w:t>Objednávka vzdělávací akce musí mít písemnou formu a musí dostatečně vymezit vzdělávací akci (tzn. minimálně uvést termín, místo, téma, počet účastníků).</w:t>
      </w:r>
    </w:p>
    <w:p w14:paraId="7B133DC6" w14:textId="77777777" w:rsidR="009D6235" w:rsidRDefault="009D7447" w:rsidP="00787928">
      <w:pPr>
        <w:jc w:val="both"/>
      </w:pPr>
      <w:r w:rsidRPr="009D7447">
        <w:t>Sjednaná cena</w:t>
      </w:r>
      <w:r w:rsidR="00AD763E">
        <w:t xml:space="preserve"> vzdělávací akce bude Z</w:t>
      </w:r>
      <w:r>
        <w:t xml:space="preserve">hotovitelem fakturována nejpozději do 10 pracovních dnů od zajištění akce. </w:t>
      </w:r>
    </w:p>
    <w:p w14:paraId="2C35DB6D" w14:textId="77777777" w:rsidR="009D6235" w:rsidRDefault="009D6235" w:rsidP="00787928">
      <w:pPr>
        <w:jc w:val="both"/>
      </w:pPr>
      <w:r>
        <w:t>Zhotovitel je oprávněn požadovat úhradu vzdělávací akce předem. Využije-li tohoto práva, vystaví daňový doklad (fakturu) bezodkladně po uzavření smlouvy.</w:t>
      </w:r>
    </w:p>
    <w:p w14:paraId="292FC03D" w14:textId="77777777" w:rsidR="009D7447" w:rsidRDefault="009D7447" w:rsidP="009D6235">
      <w:pPr>
        <w:jc w:val="both"/>
      </w:pPr>
      <w:r>
        <w:t xml:space="preserve">Faktura bude mít náležitosti </w:t>
      </w:r>
      <w:r w:rsidR="009D6235">
        <w:t xml:space="preserve">daňového dokladu </w:t>
      </w:r>
      <w:r>
        <w:t xml:space="preserve">podle obecně závazných předpisů, zejména podle </w:t>
      </w:r>
      <w:r w:rsidR="009D6235">
        <w:t>Z</w:t>
      </w:r>
      <w:r>
        <w:t xml:space="preserve">ákona č. 563/1991 Sb. o účetnictví, ve znění pozdějších předpisů. </w:t>
      </w:r>
    </w:p>
    <w:p w14:paraId="27EE9D42" w14:textId="77777777" w:rsidR="001C6AD1" w:rsidRDefault="009D7447" w:rsidP="001C6AD1">
      <w:pPr>
        <w:jc w:val="both"/>
      </w:pPr>
      <w:r>
        <w:t>Splatnost faktury je dohodou smluvních stran stanovena na 21 dnů ode dne jejího vystavení.</w:t>
      </w:r>
      <w:r w:rsidR="001C6AD1">
        <w:t xml:space="preserve"> </w:t>
      </w:r>
    </w:p>
    <w:p w14:paraId="0813B031" w14:textId="77777777" w:rsidR="009D7447" w:rsidRPr="009D7447" w:rsidRDefault="009D7447" w:rsidP="005E6372">
      <w:pPr>
        <w:jc w:val="both"/>
      </w:pPr>
      <w:r>
        <w:t xml:space="preserve">Po připsání splatné částky na účet </w:t>
      </w:r>
      <w:r w:rsidR="00AD763E">
        <w:t>Z</w:t>
      </w:r>
      <w:r w:rsidR="005E6372">
        <w:t>hotovitele vzdělávání, odešle Z</w:t>
      </w:r>
      <w:r>
        <w:t xml:space="preserve">hotovitel </w:t>
      </w:r>
      <w:r w:rsidR="005E6372">
        <w:t>O</w:t>
      </w:r>
      <w:r>
        <w:t>rganizaci osvědčení účastníků vzdělávací akce.</w:t>
      </w:r>
    </w:p>
    <w:p w14:paraId="765AF8A7" w14:textId="77777777" w:rsidR="009D7447" w:rsidRDefault="009D7447"/>
    <w:p w14:paraId="1B0208FE" w14:textId="77777777" w:rsidR="00516ECA" w:rsidRPr="001178C7" w:rsidRDefault="00516ECA" w:rsidP="009D7447">
      <w:pPr>
        <w:pStyle w:val="Odstavecseseznamem"/>
        <w:numPr>
          <w:ilvl w:val="0"/>
          <w:numId w:val="9"/>
        </w:numPr>
        <w:rPr>
          <w:b/>
        </w:rPr>
      </w:pPr>
      <w:r w:rsidRPr="001178C7">
        <w:rPr>
          <w:b/>
        </w:rPr>
        <w:t>Práva a povinnosti smluvních stran</w:t>
      </w:r>
    </w:p>
    <w:p w14:paraId="381FC886" w14:textId="77777777" w:rsidR="00516ECA" w:rsidRPr="001178C7" w:rsidRDefault="00516ECA" w:rsidP="00787928">
      <w:pPr>
        <w:jc w:val="both"/>
        <w:rPr>
          <w:i/>
        </w:rPr>
      </w:pPr>
      <w:r w:rsidRPr="001178C7">
        <w:rPr>
          <w:i/>
        </w:rPr>
        <w:t>Zhotovitel vzdělávání se zavazuje:</w:t>
      </w:r>
    </w:p>
    <w:p w14:paraId="365C84C3" w14:textId="77777777" w:rsidR="00210E13" w:rsidRDefault="00210E13" w:rsidP="00787928">
      <w:pPr>
        <w:pStyle w:val="Odstavecseseznamem"/>
        <w:numPr>
          <w:ilvl w:val="0"/>
          <w:numId w:val="5"/>
        </w:numPr>
        <w:jc w:val="both"/>
      </w:pPr>
      <w:r>
        <w:t>Provést vzdělávání dle této smlouvy řádně, včas a s odbornou péčí.</w:t>
      </w:r>
    </w:p>
    <w:p w14:paraId="165DFCA4" w14:textId="77777777" w:rsidR="00516ECA" w:rsidRDefault="00516ECA" w:rsidP="00787928">
      <w:pPr>
        <w:pStyle w:val="Odstavecseseznamem"/>
        <w:numPr>
          <w:ilvl w:val="0"/>
          <w:numId w:val="5"/>
        </w:numPr>
        <w:jc w:val="both"/>
      </w:pPr>
      <w:r>
        <w:t>Zachovávat mlčenlivost o všech informacích, se kterými přijde on a jeho lekt</w:t>
      </w:r>
      <w:r w:rsidR="00210E13">
        <w:t>o</w:t>
      </w:r>
      <w:r>
        <w:t>ři během poskytování vzdělávání do styku. Jede především o tyto informace:</w:t>
      </w:r>
    </w:p>
    <w:p w14:paraId="2EB1E437" w14:textId="77777777" w:rsidR="00516ECA" w:rsidRDefault="00516ECA" w:rsidP="00787928">
      <w:pPr>
        <w:pStyle w:val="Odstavecseseznamem"/>
        <w:numPr>
          <w:ilvl w:val="0"/>
          <w:numId w:val="4"/>
        </w:numPr>
        <w:jc w:val="both"/>
      </w:pPr>
      <w:r>
        <w:t>Všechny informace týkající se klientů (jejich osobních údajů, zdravotního stavu, majetkových poměrů apod.)</w:t>
      </w:r>
    </w:p>
    <w:p w14:paraId="798CD424" w14:textId="77777777" w:rsidR="00516ECA" w:rsidRDefault="00516ECA" w:rsidP="00787928">
      <w:pPr>
        <w:pStyle w:val="Odstavecseseznamem"/>
        <w:numPr>
          <w:ilvl w:val="0"/>
          <w:numId w:val="4"/>
        </w:numPr>
        <w:jc w:val="both"/>
      </w:pPr>
      <w:r>
        <w:t>Informace týkající se svěřených dokumentů</w:t>
      </w:r>
    </w:p>
    <w:p w14:paraId="2AB351D4" w14:textId="77777777" w:rsidR="00516ECA" w:rsidRDefault="00516ECA" w:rsidP="00787928">
      <w:pPr>
        <w:pStyle w:val="Odstavecseseznamem"/>
        <w:numPr>
          <w:ilvl w:val="0"/>
          <w:numId w:val="4"/>
        </w:numPr>
        <w:jc w:val="both"/>
      </w:pPr>
      <w:r>
        <w:t>Informace o spolupracujících organizacích</w:t>
      </w:r>
    </w:p>
    <w:p w14:paraId="3C570975" w14:textId="336B47A7" w:rsidR="00AE74ED" w:rsidRDefault="00772A43" w:rsidP="00C65559">
      <w:pPr>
        <w:pStyle w:val="Odstavecseseznamem"/>
        <w:numPr>
          <w:ilvl w:val="0"/>
          <w:numId w:val="5"/>
        </w:numPr>
      </w:pPr>
      <w:r>
        <w:t>Dodržet čas a místo dohodnutých vzdělávacích aktivit. V případě změn</w:t>
      </w:r>
      <w:r w:rsidR="00A70E6B">
        <w:t>y</w:t>
      </w:r>
      <w:r>
        <w:t xml:space="preserve"> tuto oznámit </w:t>
      </w:r>
      <w:r w:rsidR="005E6372">
        <w:t>nejpozději den předem zástupci O</w:t>
      </w:r>
      <w:r>
        <w:t>rganizace</w:t>
      </w:r>
      <w:r w:rsidR="005E6372">
        <w:t>,</w:t>
      </w:r>
      <w:r>
        <w:t xml:space="preserve"> </w:t>
      </w:r>
      <w:r w:rsidR="005E6372">
        <w:t>panu/ paní</w:t>
      </w:r>
      <w:r w:rsidR="0048580F">
        <w:t xml:space="preserve"> </w:t>
      </w:r>
      <w:r w:rsidR="00E770F5">
        <w:t>xxx</w:t>
      </w:r>
      <w:r w:rsidR="00C65559">
        <w:t xml:space="preserve">, email: </w:t>
      </w:r>
      <w:r w:rsidR="00E770F5">
        <w:t>xxxx</w:t>
      </w:r>
      <w:r w:rsidR="00C65559">
        <w:t xml:space="preserve"> tel: </w:t>
      </w:r>
      <w:r w:rsidR="00C65559">
        <w:rPr>
          <w:color w:val="1F497D"/>
          <w:lang w:eastAsia="cs-CZ"/>
        </w:rPr>
        <w:t>353 941 111</w:t>
      </w:r>
    </w:p>
    <w:p w14:paraId="7212A65E" w14:textId="77777777" w:rsidR="00516ECA" w:rsidRDefault="00516ECA" w:rsidP="00AE74ED">
      <w:pPr>
        <w:jc w:val="both"/>
      </w:pPr>
    </w:p>
    <w:p w14:paraId="50854E52" w14:textId="77777777" w:rsidR="00772A43" w:rsidRDefault="00772A43" w:rsidP="00787928">
      <w:pPr>
        <w:jc w:val="both"/>
      </w:pPr>
    </w:p>
    <w:p w14:paraId="251A8877" w14:textId="77777777" w:rsidR="00772A43" w:rsidRPr="001178C7" w:rsidRDefault="00772A43" w:rsidP="00787928">
      <w:pPr>
        <w:jc w:val="both"/>
        <w:rPr>
          <w:i/>
        </w:rPr>
      </w:pPr>
      <w:r w:rsidRPr="001178C7">
        <w:rPr>
          <w:i/>
        </w:rPr>
        <w:t>Organizace se zavazuje:</w:t>
      </w:r>
    </w:p>
    <w:p w14:paraId="05F20D8F" w14:textId="77777777" w:rsidR="00772A43" w:rsidRDefault="00772A43" w:rsidP="00787928">
      <w:pPr>
        <w:pStyle w:val="Odstavecseseznamem"/>
        <w:numPr>
          <w:ilvl w:val="0"/>
          <w:numId w:val="6"/>
        </w:numPr>
        <w:jc w:val="both"/>
      </w:pPr>
      <w:r>
        <w:lastRenderedPageBreak/>
        <w:t>Zajistit odpovídající prostor pro poskytování vzdělávání a jeho dostupnost v dohodnutém termínu vzdělávací aktivity. V případě nedostupnosti prostoru se zavazuje zajistit jiný odpovídající prostor.</w:t>
      </w:r>
    </w:p>
    <w:p w14:paraId="31FECFA3" w14:textId="77777777" w:rsidR="00772A43" w:rsidRDefault="00772A43" w:rsidP="00787928">
      <w:pPr>
        <w:pStyle w:val="Odstavecseseznamem"/>
        <w:numPr>
          <w:ilvl w:val="0"/>
          <w:numId w:val="6"/>
        </w:numPr>
        <w:jc w:val="both"/>
      </w:pPr>
      <w:r>
        <w:t>Poskytnout informace o důležitých organizačních změnách v zařízení</w:t>
      </w:r>
    </w:p>
    <w:p w14:paraId="17706BE5" w14:textId="77777777" w:rsidR="004D01FF" w:rsidRPr="00C65559" w:rsidRDefault="00772A43" w:rsidP="00C65559">
      <w:pPr>
        <w:pStyle w:val="Odstavecseseznamem"/>
        <w:numPr>
          <w:ilvl w:val="0"/>
          <w:numId w:val="6"/>
        </w:numPr>
        <w:jc w:val="both"/>
      </w:pPr>
      <w:r>
        <w:t>Poskytnout v dostatečném předstihu informace o účastnících</w:t>
      </w:r>
      <w:r w:rsidR="00FC6BBE">
        <w:t xml:space="preserve"> vzdělávací ak</w:t>
      </w:r>
      <w:r w:rsidR="00EE78D9">
        <w:t>tivity</w:t>
      </w:r>
      <w:r w:rsidR="00FC6BBE">
        <w:t>, tj. alespoň 5 </w:t>
      </w:r>
      <w:r>
        <w:t>pracovních dnů před termínem vzdělávání.</w:t>
      </w:r>
    </w:p>
    <w:p w14:paraId="4EE7F533" w14:textId="77777777" w:rsidR="00260EE9" w:rsidRPr="00C857D7" w:rsidRDefault="00260EE9" w:rsidP="001C6AD1">
      <w:pPr>
        <w:pStyle w:val="Odstavecseseznamem"/>
        <w:numPr>
          <w:ilvl w:val="0"/>
          <w:numId w:val="9"/>
        </w:numPr>
        <w:rPr>
          <w:b/>
        </w:rPr>
      </w:pPr>
      <w:r w:rsidRPr="00C857D7">
        <w:rPr>
          <w:b/>
        </w:rPr>
        <w:t>Závěrečná ustanovení</w:t>
      </w:r>
    </w:p>
    <w:p w14:paraId="33B68A88" w14:textId="77777777" w:rsidR="00260EE9" w:rsidRDefault="00260EE9" w:rsidP="00787928">
      <w:pPr>
        <w:jc w:val="both"/>
      </w:pPr>
      <w:r>
        <w:t xml:space="preserve">Smlouva nabývá platnosti a účinnosti dnem podpisu oběma smluvními stranami. </w:t>
      </w:r>
    </w:p>
    <w:p w14:paraId="7CED578C" w14:textId="77777777" w:rsidR="00260EE9" w:rsidRDefault="00DC6FD6" w:rsidP="00C65559">
      <w:pPr>
        <w:jc w:val="both"/>
      </w:pPr>
      <w:r>
        <w:t xml:space="preserve">Smlouva je uzavřena na dobu </w:t>
      </w:r>
      <w:r w:rsidR="00260EE9">
        <w:t>určitou</w:t>
      </w:r>
      <w:r>
        <w:t xml:space="preserve">, do </w:t>
      </w:r>
      <w:r w:rsidR="00C65559">
        <w:t>31.12.2020</w:t>
      </w:r>
      <w:r w:rsidR="00260EE9">
        <w:t>.</w:t>
      </w:r>
    </w:p>
    <w:p w14:paraId="3A23D6CC" w14:textId="77777777" w:rsidR="00260EE9" w:rsidRDefault="00260EE9" w:rsidP="00787928">
      <w:pPr>
        <w:jc w:val="both"/>
      </w:pPr>
      <w:r>
        <w:t xml:space="preserve">Smluvní vztah lze ukončit </w:t>
      </w:r>
      <w:r w:rsidR="00DC6FD6">
        <w:t xml:space="preserve">před uplynutím doby platnosti smlouvy </w:t>
      </w:r>
      <w:r>
        <w:t>písemnou dohodou podepsanou oprávněnými zástupci obou smluvních stran.</w:t>
      </w:r>
    </w:p>
    <w:p w14:paraId="0BF4362A" w14:textId="77777777" w:rsidR="00260EE9" w:rsidRDefault="009D6235" w:rsidP="009D6235">
      <w:pPr>
        <w:jc w:val="both"/>
      </w:pPr>
      <w:r>
        <w:t>Smluvní vztah lze ukončit i jednostranně, a to</w:t>
      </w:r>
      <w:r w:rsidR="00260EE9">
        <w:t xml:space="preserve"> v těchto případech:</w:t>
      </w:r>
    </w:p>
    <w:p w14:paraId="32CEABDF" w14:textId="77777777" w:rsidR="00260EE9" w:rsidRPr="001178C7" w:rsidRDefault="00260EE9" w:rsidP="00787928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1178C7">
        <w:rPr>
          <w:i/>
        </w:rPr>
        <w:t>Odběratel</w:t>
      </w:r>
      <w:r w:rsidR="00502EF5">
        <w:rPr>
          <w:i/>
        </w:rPr>
        <w:t xml:space="preserve"> může odstoupit od smlouvy v případě</w:t>
      </w:r>
      <w:r w:rsidRPr="001178C7">
        <w:rPr>
          <w:i/>
        </w:rPr>
        <w:t>:</w:t>
      </w:r>
    </w:p>
    <w:p w14:paraId="3DA44FD8" w14:textId="77777777" w:rsidR="00260EE9" w:rsidRDefault="00956DA6" w:rsidP="00956DA6">
      <w:pPr>
        <w:pStyle w:val="Odstavecseseznamem"/>
        <w:numPr>
          <w:ilvl w:val="0"/>
          <w:numId w:val="4"/>
        </w:numPr>
        <w:jc w:val="both"/>
      </w:pPr>
      <w:r>
        <w:t>Vzdělavatel/lektor p</w:t>
      </w:r>
      <w:r w:rsidR="00260EE9">
        <w:t>oruší mlč</w:t>
      </w:r>
      <w:r w:rsidR="00502EF5">
        <w:t>enlivost</w:t>
      </w:r>
    </w:p>
    <w:p w14:paraId="6397F665" w14:textId="77777777" w:rsidR="00260EE9" w:rsidRDefault="00956DA6" w:rsidP="00956DA6">
      <w:pPr>
        <w:pStyle w:val="Odstavecseseznamem"/>
        <w:numPr>
          <w:ilvl w:val="0"/>
          <w:numId w:val="4"/>
        </w:numPr>
        <w:jc w:val="both"/>
      </w:pPr>
      <w:r>
        <w:t xml:space="preserve">Zhotovitel vzdělávání se opakovaně (minimálně dvakrát) opozdí </w:t>
      </w:r>
      <w:r w:rsidR="00260EE9">
        <w:t>více jak měsíc</w:t>
      </w:r>
      <w:r>
        <w:t xml:space="preserve"> s</w:t>
      </w:r>
      <w:r w:rsidR="00260EE9">
        <w:t xml:space="preserve"> dodání</w:t>
      </w:r>
      <w:r>
        <w:t>m</w:t>
      </w:r>
      <w:r w:rsidR="00260EE9">
        <w:t xml:space="preserve"> osvědčení o účasti na vzdělávací aktivitě</w:t>
      </w:r>
    </w:p>
    <w:p w14:paraId="57D4743B" w14:textId="77777777" w:rsidR="00260EE9" w:rsidRDefault="00956DA6" w:rsidP="00956DA6">
      <w:pPr>
        <w:pStyle w:val="Odstavecseseznamem"/>
        <w:numPr>
          <w:ilvl w:val="0"/>
          <w:numId w:val="4"/>
        </w:numPr>
        <w:jc w:val="both"/>
      </w:pPr>
      <w:r>
        <w:t>Zhotovitelem vzdělávání bez předchozí omluvy n</w:t>
      </w:r>
      <w:r w:rsidR="00260EE9">
        <w:t>e</w:t>
      </w:r>
      <w:r w:rsidR="00502EF5">
        <w:t>dodá dojednan</w:t>
      </w:r>
      <w:r>
        <w:t>ý</w:t>
      </w:r>
      <w:r w:rsidR="00502EF5">
        <w:t xml:space="preserve"> kurz</w:t>
      </w:r>
    </w:p>
    <w:p w14:paraId="0C7BD8B9" w14:textId="77777777" w:rsidR="00186253" w:rsidRDefault="00186253" w:rsidP="00787928">
      <w:pPr>
        <w:pStyle w:val="Odstavecseseznamem"/>
        <w:ind w:left="1068"/>
        <w:jc w:val="both"/>
      </w:pPr>
    </w:p>
    <w:p w14:paraId="0635EA28" w14:textId="77777777" w:rsidR="00260EE9" w:rsidRPr="001178C7" w:rsidRDefault="00260EE9" w:rsidP="00787928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1178C7">
        <w:rPr>
          <w:i/>
        </w:rPr>
        <w:t>Zhotovitel vzdělávání</w:t>
      </w:r>
      <w:r w:rsidR="00502EF5">
        <w:rPr>
          <w:i/>
        </w:rPr>
        <w:t xml:space="preserve"> může odstoupit od smlouvy v případě</w:t>
      </w:r>
      <w:r w:rsidRPr="001178C7">
        <w:rPr>
          <w:i/>
        </w:rPr>
        <w:t>:</w:t>
      </w:r>
    </w:p>
    <w:p w14:paraId="5D64B5CE" w14:textId="77777777" w:rsidR="00260EE9" w:rsidRDefault="00956DA6" w:rsidP="00956DA6">
      <w:pPr>
        <w:pStyle w:val="Odstavecseseznamem"/>
        <w:numPr>
          <w:ilvl w:val="0"/>
          <w:numId w:val="4"/>
        </w:numPr>
        <w:jc w:val="both"/>
      </w:pPr>
      <w:r>
        <w:t>Organizace opakovaně (minimálně dvakrát) nezajis</w:t>
      </w:r>
      <w:r w:rsidR="00260EE9">
        <w:t>tí pr</w:t>
      </w:r>
      <w:r w:rsidR="00AD763E">
        <w:t xml:space="preserve">ostor pro vzdělávání </w:t>
      </w:r>
    </w:p>
    <w:p w14:paraId="7B9F7F4B" w14:textId="77777777" w:rsidR="00260EE9" w:rsidRDefault="00956DA6" w:rsidP="00956DA6">
      <w:pPr>
        <w:pStyle w:val="Odstavecseseznamem"/>
        <w:numPr>
          <w:ilvl w:val="0"/>
          <w:numId w:val="4"/>
        </w:numPr>
        <w:jc w:val="both"/>
      </w:pPr>
      <w:r>
        <w:t>Organizace zamlč</w:t>
      </w:r>
      <w:r w:rsidR="00AD763E">
        <w:t>í důležit</w:t>
      </w:r>
      <w:r>
        <w:t>é</w:t>
      </w:r>
      <w:r w:rsidR="00AD763E">
        <w:t xml:space="preserve"> změn</w:t>
      </w:r>
      <w:r>
        <w:t>y v Organizaci související s dojednanou vzdělávací aktivitou</w:t>
      </w:r>
    </w:p>
    <w:p w14:paraId="30E349D2" w14:textId="77777777" w:rsidR="00B531FC" w:rsidRDefault="00B531FC" w:rsidP="00787928">
      <w:pPr>
        <w:jc w:val="both"/>
      </w:pPr>
      <w:r>
        <w:t>V případě odstoupení od smlouvy některou ze smluvních stran končí platnost smlouvy datem písemného odstoupení od smlouvy.</w:t>
      </w:r>
    </w:p>
    <w:p w14:paraId="1A93D495" w14:textId="77777777" w:rsidR="004C046C" w:rsidRDefault="00B531FC" w:rsidP="004C579B">
      <w:pPr>
        <w:jc w:val="both"/>
      </w:pPr>
      <w:r>
        <w:t>Smlouva je vyhotovena ve dvou originálech, každá ze smluvních stran obdrží po jednom originále.</w:t>
      </w:r>
    </w:p>
    <w:p w14:paraId="344F230F" w14:textId="62E629F6" w:rsidR="00B83625" w:rsidRDefault="00B83625" w:rsidP="00C65559">
      <w:r>
        <w:t>V</w:t>
      </w:r>
      <w:r w:rsidR="00A92F98">
        <w:t xml:space="preserve"> </w:t>
      </w:r>
      <w:r w:rsidR="00C65559">
        <w:t>Radošově</w:t>
      </w:r>
      <w:r>
        <w:t>, dne</w:t>
      </w:r>
      <w:r w:rsidR="00E770F5">
        <w:t xml:space="preserve"> 12.02.2020</w:t>
      </w:r>
      <w:r>
        <w:tab/>
      </w:r>
      <w:r>
        <w:tab/>
      </w:r>
      <w:r>
        <w:tab/>
      </w:r>
      <w:r w:rsidR="00A92F98">
        <w:tab/>
      </w:r>
      <w:r w:rsidR="00A92F98">
        <w:tab/>
      </w:r>
      <w:r>
        <w:t>V</w:t>
      </w:r>
      <w:r w:rsidR="00C65559">
        <w:t xml:space="preserve"> Mostě, dne </w:t>
      </w:r>
      <w:r w:rsidR="00E770F5">
        <w:t>13.02.2020</w:t>
      </w:r>
      <w:bookmarkStart w:id="0" w:name="_GoBack"/>
      <w:bookmarkEnd w:id="0"/>
    </w:p>
    <w:p w14:paraId="5B00C280" w14:textId="77777777" w:rsidR="00B83625" w:rsidRDefault="00B83625" w:rsidP="00B531FC"/>
    <w:p w14:paraId="4732905A" w14:textId="0C49F545" w:rsidR="0023774D" w:rsidRDefault="00A92F98" w:rsidP="0023774D">
      <w:r>
        <w:t>………………</w:t>
      </w:r>
      <w:r w:rsidR="00E770F5">
        <w:t>XXX</w:t>
      </w:r>
      <w:r>
        <w:t>…………………………</w:t>
      </w:r>
      <w:r>
        <w:tab/>
      </w:r>
      <w:r>
        <w:tab/>
      </w:r>
      <w:r w:rsidR="00E770F5">
        <w:t xml:space="preserve">                                       </w:t>
      </w:r>
      <w:r>
        <w:t>…………………………</w:t>
      </w:r>
      <w:r w:rsidR="00E770F5">
        <w:t>XXX</w:t>
      </w:r>
      <w:r>
        <w:t>…………………….</w:t>
      </w:r>
    </w:p>
    <w:p w14:paraId="79D89D17" w14:textId="2CB5C3DA" w:rsidR="009A3541" w:rsidRDefault="00C65559" w:rsidP="00C65559">
      <w:r>
        <w:t>Domov pro osoby se zdravotním postižením, p.o.</w:t>
      </w:r>
      <w:r>
        <w:tab/>
      </w:r>
      <w:r w:rsidR="00AA042F">
        <w:t xml:space="preserve"> </w:t>
      </w:r>
      <w:r w:rsidR="00E770F5">
        <w:t xml:space="preserve">  </w:t>
      </w:r>
      <w:r w:rsidR="00E770F5">
        <w:tab/>
        <w:t xml:space="preserve">                              BFZ</w:t>
      </w:r>
    </w:p>
    <w:sectPr w:rsidR="009A3541" w:rsidSect="000D6E4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4D66E" w14:textId="77777777" w:rsidR="00897914" w:rsidRDefault="00897914" w:rsidP="00673D57">
      <w:pPr>
        <w:spacing w:after="0" w:line="240" w:lineRule="auto"/>
      </w:pPr>
      <w:r>
        <w:separator/>
      </w:r>
    </w:p>
  </w:endnote>
  <w:endnote w:type="continuationSeparator" w:id="0">
    <w:p w14:paraId="4CCD83C4" w14:textId="77777777" w:rsidR="00897914" w:rsidRDefault="00897914" w:rsidP="0067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1E9CB" w14:textId="77777777" w:rsidR="00897914" w:rsidRDefault="00897914" w:rsidP="00673D57">
      <w:pPr>
        <w:spacing w:after="0" w:line="240" w:lineRule="auto"/>
      </w:pPr>
      <w:r>
        <w:separator/>
      </w:r>
    </w:p>
  </w:footnote>
  <w:footnote w:type="continuationSeparator" w:id="0">
    <w:p w14:paraId="2384C033" w14:textId="77777777" w:rsidR="00897914" w:rsidRDefault="00897914" w:rsidP="00673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06D"/>
    <w:multiLevelType w:val="hybridMultilevel"/>
    <w:tmpl w:val="9AFC1FE2"/>
    <w:lvl w:ilvl="0" w:tplc="4E78DEF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A08BB"/>
    <w:multiLevelType w:val="hybridMultilevel"/>
    <w:tmpl w:val="AAA62EFA"/>
    <w:lvl w:ilvl="0" w:tplc="45960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6D85"/>
    <w:multiLevelType w:val="hybridMultilevel"/>
    <w:tmpl w:val="320EC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10D4"/>
    <w:multiLevelType w:val="hybridMultilevel"/>
    <w:tmpl w:val="29AC10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BB217A"/>
    <w:multiLevelType w:val="hybridMultilevel"/>
    <w:tmpl w:val="FFBA3C60"/>
    <w:lvl w:ilvl="0" w:tplc="55CCE05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6204E2"/>
    <w:multiLevelType w:val="hybridMultilevel"/>
    <w:tmpl w:val="171031BA"/>
    <w:lvl w:ilvl="0" w:tplc="A816F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31776"/>
    <w:multiLevelType w:val="hybridMultilevel"/>
    <w:tmpl w:val="210E5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2450"/>
    <w:multiLevelType w:val="hybridMultilevel"/>
    <w:tmpl w:val="190A0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52A01"/>
    <w:multiLevelType w:val="hybridMultilevel"/>
    <w:tmpl w:val="99528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73124"/>
    <w:multiLevelType w:val="hybridMultilevel"/>
    <w:tmpl w:val="BB5EB23A"/>
    <w:lvl w:ilvl="0" w:tplc="8C064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6007E"/>
    <w:multiLevelType w:val="hybridMultilevel"/>
    <w:tmpl w:val="9AFC1FE2"/>
    <w:lvl w:ilvl="0" w:tplc="4E78DEF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041097"/>
    <w:multiLevelType w:val="hybridMultilevel"/>
    <w:tmpl w:val="1996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836A8"/>
    <w:multiLevelType w:val="hybridMultilevel"/>
    <w:tmpl w:val="DD606962"/>
    <w:lvl w:ilvl="0" w:tplc="00AAFA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48FD"/>
    <w:multiLevelType w:val="hybridMultilevel"/>
    <w:tmpl w:val="9FF60F22"/>
    <w:lvl w:ilvl="0" w:tplc="335A8B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54"/>
    <w:rsid w:val="00007B6D"/>
    <w:rsid w:val="000D25A0"/>
    <w:rsid w:val="000D6E40"/>
    <w:rsid w:val="00112A2A"/>
    <w:rsid w:val="001178C7"/>
    <w:rsid w:val="00127737"/>
    <w:rsid w:val="00186253"/>
    <w:rsid w:val="001C6AD1"/>
    <w:rsid w:val="001E3D80"/>
    <w:rsid w:val="00206763"/>
    <w:rsid w:val="00210E13"/>
    <w:rsid w:val="00216403"/>
    <w:rsid w:val="0023774D"/>
    <w:rsid w:val="00260EE9"/>
    <w:rsid w:val="002757F9"/>
    <w:rsid w:val="0030360A"/>
    <w:rsid w:val="00314BD4"/>
    <w:rsid w:val="00365DFE"/>
    <w:rsid w:val="003C74F3"/>
    <w:rsid w:val="0048580F"/>
    <w:rsid w:val="004C046C"/>
    <w:rsid w:val="004C579B"/>
    <w:rsid w:val="004D01FF"/>
    <w:rsid w:val="00502EF5"/>
    <w:rsid w:val="00516ECA"/>
    <w:rsid w:val="005A6540"/>
    <w:rsid w:val="005C7A3A"/>
    <w:rsid w:val="005E6372"/>
    <w:rsid w:val="005E7A2C"/>
    <w:rsid w:val="00673D57"/>
    <w:rsid w:val="0068127B"/>
    <w:rsid w:val="00692385"/>
    <w:rsid w:val="006B5D29"/>
    <w:rsid w:val="006C57D5"/>
    <w:rsid w:val="00763DBE"/>
    <w:rsid w:val="00772A43"/>
    <w:rsid w:val="00787928"/>
    <w:rsid w:val="00897914"/>
    <w:rsid w:val="008D35A1"/>
    <w:rsid w:val="009208AF"/>
    <w:rsid w:val="00956DA6"/>
    <w:rsid w:val="009A3541"/>
    <w:rsid w:val="009D6235"/>
    <w:rsid w:val="009D7447"/>
    <w:rsid w:val="00A70E6B"/>
    <w:rsid w:val="00A92F98"/>
    <w:rsid w:val="00AA042F"/>
    <w:rsid w:val="00AA42E2"/>
    <w:rsid w:val="00AD763E"/>
    <w:rsid w:val="00AE74ED"/>
    <w:rsid w:val="00B531FC"/>
    <w:rsid w:val="00B83625"/>
    <w:rsid w:val="00B96F6C"/>
    <w:rsid w:val="00BD32E5"/>
    <w:rsid w:val="00C02449"/>
    <w:rsid w:val="00C53EC7"/>
    <w:rsid w:val="00C65559"/>
    <w:rsid w:val="00C857D7"/>
    <w:rsid w:val="00D07854"/>
    <w:rsid w:val="00D301E2"/>
    <w:rsid w:val="00D91FAC"/>
    <w:rsid w:val="00DC6FD6"/>
    <w:rsid w:val="00E32517"/>
    <w:rsid w:val="00E564B9"/>
    <w:rsid w:val="00E770F5"/>
    <w:rsid w:val="00E94471"/>
    <w:rsid w:val="00EC3B39"/>
    <w:rsid w:val="00EE78D9"/>
    <w:rsid w:val="00F20896"/>
    <w:rsid w:val="00F65F43"/>
    <w:rsid w:val="00FC6BBE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6411"/>
  <w15:docId w15:val="{B2ABF939-5AC3-49A5-95D0-A87802C4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8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D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3D57"/>
  </w:style>
  <w:style w:type="paragraph" w:styleId="Zpat">
    <w:name w:val="footer"/>
    <w:basedOn w:val="Normln"/>
    <w:link w:val="ZpatChar"/>
    <w:uiPriority w:val="99"/>
    <w:unhideWhenUsed/>
    <w:rsid w:val="0067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3D57"/>
  </w:style>
  <w:style w:type="character" w:styleId="Hypertextovodkaz">
    <w:name w:val="Hyperlink"/>
    <w:basedOn w:val="Standardnpsmoodstavce"/>
    <w:uiPriority w:val="99"/>
    <w:unhideWhenUsed/>
    <w:rsid w:val="008D35A1"/>
    <w:rPr>
      <w:color w:val="0000FF" w:themeColor="hyperlink"/>
      <w:u w:val="single"/>
    </w:rPr>
  </w:style>
  <w:style w:type="character" w:customStyle="1" w:styleId="red-icon">
    <w:name w:val="red-icon"/>
    <w:basedOn w:val="Standardnpsmoodstavce"/>
    <w:rsid w:val="00216403"/>
  </w:style>
  <w:style w:type="character" w:styleId="Sledovanodkaz">
    <w:name w:val="FollowedHyperlink"/>
    <w:basedOn w:val="Standardnpsmoodstavce"/>
    <w:uiPriority w:val="99"/>
    <w:semiHidden/>
    <w:unhideWhenUsed/>
    <w:rsid w:val="00E770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f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bbw Gruppe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Lenka Radová</cp:lastModifiedBy>
  <cp:revision>4</cp:revision>
  <cp:lastPrinted>2020-02-12T05:57:00Z</cp:lastPrinted>
  <dcterms:created xsi:type="dcterms:W3CDTF">2020-02-12T05:57:00Z</dcterms:created>
  <dcterms:modified xsi:type="dcterms:W3CDTF">2020-02-13T07:58:00Z</dcterms:modified>
</cp:coreProperties>
</file>