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046A90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OMH/138/2019/Vk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Jaroslav Vaňkát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565518194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jaroslav.vankat@mesto-humpolec.cz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16.12.2019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MUHU/50747/2019/Vk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OMH/138/2019/Vk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Jaroslav Vaňkát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565518194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jaroslav.vankat@mesto-humpolec.cz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16.12.2019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MUHU/50747/2019/Vk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046A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046A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046A90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6143B1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AX s.r.o.</w:t>
                            </w:r>
                          </w:p>
                          <w:p w:rsidR="00F105FA" w:rsidRPr="00F105FA" w:rsidRDefault="006143B1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Jana Zábrany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554</w:t>
                            </w:r>
                          </w:p>
                          <w:p w:rsidR="00FF239B" w:rsidRPr="00175192" w:rsidRDefault="006143B1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28160029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6143B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CZ28160029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6143B1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AX s.r.o.</w:t>
                      </w:r>
                    </w:p>
                    <w:p w:rsidR="00F105FA" w:rsidRPr="00F105FA" w:rsidRDefault="006143B1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Jana Zábrany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554</w:t>
                      </w:r>
                    </w:p>
                    <w:p w:rsidR="00FF239B" w:rsidRPr="00175192" w:rsidRDefault="006143B1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28160029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6143B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CZ28160029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6143B1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poptávkového řízení </w:t>
      </w:r>
      <w:r w:rsidR="00474EA4">
        <w:rPr>
          <w:rFonts w:ascii="Arial" w:hAnsi="Arial" w:cs="Arial"/>
          <w:sz w:val="20"/>
          <w:szCs w:val="20"/>
        </w:rPr>
        <w:t xml:space="preserve"> č.18/Vk/2018 </w:t>
      </w:r>
      <w:r>
        <w:rPr>
          <w:rFonts w:ascii="Arial" w:hAnsi="Arial" w:cs="Arial"/>
          <w:sz w:val="20"/>
          <w:szCs w:val="20"/>
        </w:rPr>
        <w:t>objednáváme u vás provedení PD akce - Rekonstrukce chodníků v lokalitě Panský vrch, ul.Lipnická,Východní, Na Vyhlídce</w:t>
      </w:r>
      <w:r w:rsidR="00474EA4">
        <w:rPr>
          <w:rFonts w:ascii="Arial" w:hAnsi="Arial" w:cs="Arial"/>
          <w:sz w:val="20"/>
          <w:szCs w:val="20"/>
        </w:rPr>
        <w:t>. PD pro DSP a PDRS dle nabídky v zadávacím řízení.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6143B1">
        <w:rPr>
          <w:rFonts w:ascii="Arial" w:hAnsi="Arial" w:cs="Arial"/>
          <w:sz w:val="20"/>
          <w:szCs w:val="20"/>
        </w:rPr>
        <w:t>17.12.2019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6143B1">
        <w:rPr>
          <w:rFonts w:ascii="Arial" w:hAnsi="Arial" w:cs="Arial"/>
          <w:sz w:val="20"/>
          <w:szCs w:val="20"/>
        </w:rPr>
        <w:t>21.02.2020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6143B1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6143B1">
        <w:rPr>
          <w:rFonts w:ascii="Arial" w:hAnsi="Arial" w:cs="Arial"/>
          <w:b/>
          <w:bCs/>
          <w:sz w:val="20"/>
          <w:szCs w:val="20"/>
        </w:rPr>
        <w:t>199 816,00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474EA4" w:rsidRDefault="00474EA4" w:rsidP="00824C36">
      <w:pPr>
        <w:jc w:val="both"/>
        <w:rPr>
          <w:rFonts w:ascii="Arial" w:hAnsi="Arial" w:cs="Arial"/>
          <w:sz w:val="20"/>
          <w:szCs w:val="20"/>
        </w:rPr>
      </w:pPr>
    </w:p>
    <w:p w:rsidR="00474EA4" w:rsidRPr="00F83216" w:rsidRDefault="00474EA4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6143B1">
        <w:rPr>
          <w:rFonts w:ascii="Arial" w:hAnsi="Arial" w:cs="Arial"/>
          <w:sz w:val="20"/>
          <w:szCs w:val="20"/>
        </w:rPr>
        <w:t>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474EA4" w:rsidRDefault="00824C36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6143B1">
        <w:rPr>
          <w:rFonts w:ascii="Arial" w:hAnsi="Arial" w:cs="Arial"/>
          <w:sz w:val="20"/>
          <w:szCs w:val="20"/>
        </w:rPr>
        <w:t>16.12.2019</w:t>
      </w:r>
      <w:r w:rsidRPr="00F83216">
        <w:rPr>
          <w:rFonts w:ascii="Arial" w:hAnsi="Arial" w:cs="Arial"/>
          <w:sz w:val="20"/>
          <w:szCs w:val="20"/>
        </w:rPr>
        <w:tab/>
      </w: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474EA4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</w:p>
    <w:p w:rsidR="00824C36" w:rsidRPr="00F83216" w:rsidRDefault="00474EA4" w:rsidP="00474EA4">
      <w:pPr>
        <w:tabs>
          <w:tab w:val="left" w:pos="993"/>
          <w:tab w:val="left" w:pos="17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5470F" w:rsidRPr="00F83216" w:rsidRDefault="00474EA4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Josef Jůzl</w:t>
      </w:r>
      <w:r w:rsidR="00B5470F"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143B1">
        <w:rPr>
          <w:rFonts w:ascii="Arial" w:hAnsi="Arial" w:cs="Arial"/>
          <w:sz w:val="20"/>
          <w:szCs w:val="20"/>
        </w:rPr>
        <w:t>vedoucí odboru OMH</w:t>
      </w:r>
      <w:r w:rsidR="00046A90">
        <w:rPr>
          <w:rFonts w:ascii="Arial" w:hAnsi="Arial" w:cs="Arial"/>
          <w:sz w:val="20"/>
          <w:szCs w:val="20"/>
        </w:rPr>
        <w:t>, Město Humpolec</w:t>
      </w:r>
      <w:bookmarkStart w:id="0" w:name="_GoBack"/>
      <w:bookmarkEnd w:id="0"/>
    </w:p>
    <w:sectPr w:rsidR="00B5470F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4A" w:rsidRDefault="002C714A">
      <w:r>
        <w:separator/>
      </w:r>
    </w:p>
  </w:endnote>
  <w:endnote w:type="continuationSeparator" w:id="0">
    <w:p w:rsidR="002C714A" w:rsidRDefault="002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B1" w:rsidRDefault="006143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B1" w:rsidRDefault="006143B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B1" w:rsidRDefault="006143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4A" w:rsidRDefault="002C714A">
      <w:r>
        <w:separator/>
      </w:r>
    </w:p>
  </w:footnote>
  <w:footnote w:type="continuationSeparator" w:id="0">
    <w:p w:rsidR="002C714A" w:rsidRDefault="002C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B1" w:rsidRDefault="006143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B1" w:rsidRDefault="006143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46A90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C714A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551A0"/>
    <w:rsid w:val="00474EA4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143B1"/>
    <w:rsid w:val="00624FF0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6BB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B36E1E9-BBB0-49DE-BF75-505729D2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548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7494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2019-12-16T15:29:00Z</cp:lastPrinted>
  <dcterms:created xsi:type="dcterms:W3CDTF">2020-02-12T15:17:00Z</dcterms:created>
  <dcterms:modified xsi:type="dcterms:W3CDTF">2020-02-12T15:17:00Z</dcterms:modified>
</cp:coreProperties>
</file>