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FE4302">
        <w:rPr>
          <w:b/>
          <w:color w:val="000000"/>
          <w:sz w:val="24"/>
          <w:szCs w:val="24"/>
        </w:rPr>
        <w:t>1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FE4302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Rozsah dopravní obslužnosti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Předmětem smlouvy je zajištění dopravní obslužnosti obce v těchto trasách:</w:t>
      </w:r>
    </w:p>
    <w:p w:rsidR="00FE4302" w:rsidRPr="000D6E3F" w:rsidRDefault="00FE4302" w:rsidP="00FE4302">
      <w:pPr>
        <w:pStyle w:val="odrkovanodstavec"/>
        <w:numPr>
          <w:ilvl w:val="2"/>
          <w:numId w:val="4"/>
        </w:numPr>
        <w:ind w:left="568" w:hanging="284"/>
        <w:rPr>
          <w:rFonts w:asciiTheme="minorHAnsi" w:hAnsiTheme="minorHAnsi"/>
          <w:sz w:val="22"/>
          <w:szCs w:val="22"/>
        </w:rPr>
      </w:pPr>
      <w:r w:rsidRPr="000D6E3F">
        <w:rPr>
          <w:rFonts w:asciiTheme="minorHAnsi" w:hAnsiTheme="minorHAnsi"/>
          <w:sz w:val="22"/>
          <w:szCs w:val="22"/>
        </w:rPr>
        <w:t>trasa 1:</w:t>
      </w:r>
      <w:r w:rsidR="000D6E3F" w:rsidRPr="000D6E3F">
        <w:rPr>
          <w:rFonts w:asciiTheme="minorHAnsi" w:hAnsiTheme="minorHAnsi"/>
          <w:sz w:val="22"/>
          <w:szCs w:val="22"/>
        </w:rPr>
        <w:t xml:space="preserve"> </w:t>
      </w:r>
      <w:r w:rsidR="00373B69" w:rsidRPr="00373B69">
        <w:rPr>
          <w:rFonts w:asciiTheme="minorHAnsi" w:hAnsiTheme="minorHAnsi"/>
          <w:sz w:val="22"/>
          <w:szCs w:val="22"/>
        </w:rPr>
        <w:t xml:space="preserve">od křižovatky silnice I tř. č. 36 a MK do obce Spojil do zastávky </w:t>
      </w:r>
      <w:proofErr w:type="spellStart"/>
      <w:r w:rsidR="00373B69" w:rsidRPr="00373B69">
        <w:rPr>
          <w:rFonts w:asciiTheme="minorHAnsi" w:hAnsiTheme="minorHAnsi"/>
          <w:sz w:val="22"/>
          <w:szCs w:val="22"/>
        </w:rPr>
        <w:t>Spojil,točna</w:t>
      </w:r>
      <w:proofErr w:type="spellEnd"/>
      <w:r w:rsidR="00373B69" w:rsidRPr="007B6082">
        <w:rPr>
          <w:rFonts w:asciiTheme="minorHAnsi" w:hAnsiTheme="minorHAnsi"/>
          <w:sz w:val="22"/>
          <w:szCs w:val="22"/>
        </w:rPr>
        <w:t xml:space="preserve"> </w:t>
      </w:r>
      <w:r w:rsidR="007B6082" w:rsidRPr="007B6082">
        <w:rPr>
          <w:rFonts w:asciiTheme="minorHAnsi" w:hAnsiTheme="minorHAnsi"/>
          <w:sz w:val="22"/>
          <w:szCs w:val="22"/>
        </w:rPr>
        <w:t>a zpět</w:t>
      </w:r>
      <w:r w:rsidRPr="007B6082">
        <w:rPr>
          <w:rFonts w:asciiTheme="minorHAnsi" w:hAnsiTheme="minorHAnsi"/>
          <w:sz w:val="22"/>
          <w:szCs w:val="22"/>
        </w:rPr>
        <w:t>,</w:t>
      </w:r>
      <w:r w:rsidRPr="000D6E3F">
        <w:rPr>
          <w:rFonts w:asciiTheme="minorHAnsi" w:hAnsiTheme="minorHAnsi"/>
          <w:sz w:val="22"/>
          <w:szCs w:val="22"/>
        </w:rPr>
        <w:t xml:space="preserve"> délka </w:t>
      </w:r>
      <w:r w:rsidR="00373B69">
        <w:rPr>
          <w:rFonts w:asciiTheme="minorHAnsi" w:hAnsiTheme="minorHAnsi"/>
          <w:sz w:val="22"/>
          <w:szCs w:val="22"/>
        </w:rPr>
        <w:t>4,63</w:t>
      </w:r>
      <w:r w:rsidR="000D6E3F" w:rsidRPr="000D6E3F">
        <w:rPr>
          <w:rFonts w:asciiTheme="minorHAnsi" w:hAnsiTheme="minorHAnsi"/>
          <w:sz w:val="22"/>
          <w:szCs w:val="22"/>
        </w:rPr>
        <w:t xml:space="preserve"> </w:t>
      </w:r>
      <w:r w:rsidRPr="000D6E3F">
        <w:rPr>
          <w:rFonts w:asciiTheme="minorHAnsi" w:hAnsiTheme="minorHAnsi"/>
          <w:sz w:val="22"/>
          <w:szCs w:val="22"/>
        </w:rPr>
        <w:t>km</w:t>
      </w:r>
    </w:p>
    <w:p w:rsidR="00FE4302" w:rsidRDefault="00FE4302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>Rozsah dopravní obslužnosti v jednotlivých trasách je:</w:t>
      </w:r>
    </w:p>
    <w:p w:rsidR="003C1E48" w:rsidRDefault="00FE4302" w:rsidP="003C1E48">
      <w:pPr>
        <w:pStyle w:val="psmena"/>
      </w:pPr>
      <w:r w:rsidRPr="00E623DB">
        <w:t>v pracovních dnech v období od 1. 1. 201</w:t>
      </w:r>
      <w:r w:rsidR="002328B8">
        <w:t>7</w:t>
      </w:r>
      <w:r w:rsidRPr="00E623DB">
        <w:t xml:space="preserve"> do 30. 6. 201</w:t>
      </w:r>
      <w:r w:rsidR="002328B8">
        <w:t>7</w:t>
      </w:r>
      <w:r w:rsidRPr="00E623DB">
        <w:t xml:space="preserve"> a od 1. 9. </w:t>
      </w:r>
      <w:r>
        <w:t>201</w:t>
      </w:r>
      <w:r w:rsidR="002328B8">
        <w:t>7</w:t>
      </w:r>
      <w:r>
        <w:t xml:space="preserve"> do </w:t>
      </w:r>
      <w:r w:rsidR="00CE56FA">
        <w:t>31</w:t>
      </w:r>
      <w:r>
        <w:t>. 12. 201</w:t>
      </w:r>
      <w:r w:rsidR="002328B8">
        <w:t>7</w:t>
      </w:r>
      <w:r w:rsidR="003C1E48">
        <w:t>:</w:t>
      </w:r>
    </w:p>
    <w:p w:rsidR="00FE4302" w:rsidRDefault="003C1E48" w:rsidP="003C1E48">
      <w:pPr>
        <w:pStyle w:val="odrky"/>
      </w:pPr>
      <w:r>
        <w:t xml:space="preserve">trasa 1: </w:t>
      </w:r>
      <w:r w:rsidR="00373B69">
        <w:t>1</w:t>
      </w:r>
      <w:r w:rsidR="007B6082">
        <w:t xml:space="preserve"> pár</w:t>
      </w:r>
      <w:r w:rsidR="00FE4302" w:rsidRPr="00E623DB">
        <w:t xml:space="preserve"> spojů </w:t>
      </w:r>
      <w:r w:rsidR="00FE4302">
        <w:t>za den</w:t>
      </w:r>
      <w:r w:rsidR="00FE4302" w:rsidRPr="00E623DB">
        <w:t>,</w:t>
      </w:r>
      <w:r>
        <w:t xml:space="preserve"> tj. celkem </w:t>
      </w:r>
      <w:r w:rsidR="00373B69">
        <w:t>4,63</w:t>
      </w:r>
      <w:r w:rsidR="000627F1">
        <w:t xml:space="preserve"> </w:t>
      </w:r>
      <w:r>
        <w:t>km za den</w:t>
      </w:r>
    </w:p>
    <w:p w:rsidR="003C1E48" w:rsidRDefault="00FE4302" w:rsidP="003C1E48">
      <w:pPr>
        <w:pStyle w:val="psmena"/>
      </w:pPr>
      <w:r w:rsidRPr="00E623DB">
        <w:t>v pracovních dnech v období od 1. 7. 201</w:t>
      </w:r>
      <w:r w:rsidR="002328B8">
        <w:t>7</w:t>
      </w:r>
      <w:r w:rsidRPr="00E623DB">
        <w:t xml:space="preserve"> do 31. 8. 201</w:t>
      </w:r>
      <w:r w:rsidR="002328B8">
        <w:t>7</w:t>
      </w:r>
      <w:r w:rsidR="003C1E48">
        <w:t>:</w:t>
      </w:r>
    </w:p>
    <w:p w:rsidR="003C1E48" w:rsidRDefault="003C1E48" w:rsidP="003C1E48">
      <w:pPr>
        <w:pStyle w:val="odrky"/>
      </w:pPr>
      <w:r>
        <w:t xml:space="preserve">trasa 1: </w:t>
      </w:r>
      <w:r w:rsidR="00373B69">
        <w:t>1 pár</w:t>
      </w:r>
      <w:r w:rsidR="00373B69" w:rsidRPr="00E623DB">
        <w:t xml:space="preserve"> spojů </w:t>
      </w:r>
      <w:r w:rsidR="00373B69">
        <w:t>za den</w:t>
      </w:r>
      <w:r w:rsidR="00373B69" w:rsidRPr="00E623DB">
        <w:t>,</w:t>
      </w:r>
      <w:r w:rsidR="00373B69">
        <w:t xml:space="preserve"> tj. celkem 4,63 </w:t>
      </w:r>
      <w:r w:rsidR="007B6082">
        <w:t>km za den</w:t>
      </w:r>
    </w:p>
    <w:p w:rsidR="00373B69" w:rsidRDefault="00373B69" w:rsidP="00373B69">
      <w:pPr>
        <w:pStyle w:val="psmena"/>
      </w:pPr>
      <w:r>
        <w:t xml:space="preserve">o </w:t>
      </w:r>
      <w:r w:rsidRPr="00E623DB">
        <w:t>sobotách, nedělích a svátcích</w:t>
      </w:r>
      <w:r>
        <w:t>:</w:t>
      </w:r>
    </w:p>
    <w:p w:rsidR="00373B69" w:rsidRDefault="00373B69" w:rsidP="00373B69">
      <w:pPr>
        <w:pStyle w:val="odrky"/>
      </w:pPr>
      <w:r>
        <w:t xml:space="preserve">trasa 1: 3 </w:t>
      </w:r>
      <w:r w:rsidRPr="00E623DB">
        <w:t xml:space="preserve">páry spojů </w:t>
      </w:r>
      <w:r>
        <w:t>za den</w:t>
      </w:r>
      <w:r w:rsidRPr="00E623DB">
        <w:t>,</w:t>
      </w:r>
      <w:r>
        <w:t xml:space="preserve"> tj. celkem 13,89 km za den</w:t>
      </w:r>
    </w:p>
    <w:p w:rsidR="00373B69" w:rsidRDefault="00373B69" w:rsidP="00373B69">
      <w:pPr>
        <w:pStyle w:val="odrky"/>
        <w:numPr>
          <w:ilvl w:val="0"/>
          <w:numId w:val="0"/>
        </w:numPr>
        <w:spacing w:before="120"/>
      </w:pPr>
      <w:r>
        <w:t xml:space="preserve">24.12. a 31.12. pojede vždy o 1 pár spojů méně. </w:t>
      </w:r>
    </w:p>
    <w:p w:rsidR="00FE4302" w:rsidRDefault="003C1E48" w:rsidP="00FE4302">
      <w:pPr>
        <w:pStyle w:val="slovanodstavec"/>
        <w:numPr>
          <w:ilvl w:val="1"/>
          <w:numId w:val="4"/>
        </w:numPr>
        <w:spacing w:line="240" w:lineRule="auto"/>
        <w:ind w:left="284" w:hanging="284"/>
        <w:jc w:val="both"/>
      </w:pPr>
      <w:r>
        <w:t xml:space="preserve">Za celé období trvání závazku </w:t>
      </w:r>
      <w:r w:rsidR="00FE4302" w:rsidRPr="00E623DB">
        <w:t>bude celkový rozsah dopravní obslužnosti činit</w:t>
      </w:r>
      <w:r w:rsidR="00144181">
        <w:t xml:space="preserve"> </w:t>
      </w:r>
      <w:r w:rsidR="00373B69">
        <w:t>2 74</w:t>
      </w:r>
      <w:r w:rsidR="002328B8">
        <w:t>5</w:t>
      </w:r>
      <w:r w:rsidR="00373B69">
        <w:t>,</w:t>
      </w:r>
      <w:r w:rsidR="002328B8">
        <w:t>59</w:t>
      </w:r>
      <w:bookmarkStart w:id="0" w:name="_GoBack"/>
      <w:bookmarkEnd w:id="0"/>
      <w:r w:rsidR="00144181">
        <w:t xml:space="preserve"> </w:t>
      </w:r>
      <w:r w:rsidR="00FE4302" w:rsidRPr="00E623DB">
        <w:t>km, jak je pro jednotlivé měsíce specifikováno v následující tabulce:</w:t>
      </w:r>
    </w:p>
    <w:p w:rsidR="003C1E48" w:rsidRDefault="003C1E48" w:rsidP="003C1E48">
      <w:pPr>
        <w:pStyle w:val="slovanodstavec"/>
        <w:numPr>
          <w:ilvl w:val="0"/>
          <w:numId w:val="0"/>
        </w:numPr>
        <w:spacing w:line="240" w:lineRule="auto"/>
        <w:ind w:left="284"/>
        <w:jc w:val="both"/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20"/>
        <w:gridCol w:w="1120"/>
        <w:gridCol w:w="2067"/>
        <w:gridCol w:w="1985"/>
        <w:gridCol w:w="1275"/>
      </w:tblGrid>
      <w:tr w:rsidR="00FE4302" w:rsidRPr="00E623DB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C1E48">
            <w:pPr>
              <w:spacing w:after="0"/>
              <w:rPr>
                <w:rFonts w:eastAsia="Arial Unicode MS"/>
              </w:rPr>
            </w:pPr>
            <w:r w:rsidRPr="00E623DB">
              <w:t>Měsíc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proofErr w:type="spellStart"/>
            <w:r w:rsidRPr="00E623DB">
              <w:t>prac</w:t>
            </w:r>
            <w:proofErr w:type="spellEnd"/>
            <w:r w:rsidRPr="00E623DB">
              <w:t>. d.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3544E7" w:rsidP="003544E7">
            <w:pPr>
              <w:spacing w:after="0"/>
              <w:jc w:val="right"/>
              <w:rPr>
                <w:rFonts w:eastAsia="Arial Unicode MS"/>
              </w:rPr>
            </w:pPr>
            <w:r>
              <w:t>s</w:t>
            </w:r>
            <w:r w:rsidR="00FE4302" w:rsidRPr="00E623DB">
              <w:t xml:space="preserve">o, ne, </w:t>
            </w:r>
            <w:proofErr w:type="spellStart"/>
            <w:r w:rsidR="00FE4302" w:rsidRPr="00E623DB">
              <w:t>sv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 (</w:t>
            </w:r>
            <w:proofErr w:type="spellStart"/>
            <w:r w:rsidRPr="00E623DB">
              <w:t>prac</w:t>
            </w:r>
            <w:proofErr w:type="spellEnd"/>
            <w:r w:rsidRPr="00E623DB">
              <w:t xml:space="preserve">. d.)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km/den</w:t>
            </w:r>
            <w:r w:rsidR="003544E7">
              <w:t xml:space="preserve"> </w:t>
            </w:r>
            <w:r w:rsidRPr="00E623DB">
              <w:t>(</w:t>
            </w:r>
            <w:r w:rsidR="003544E7">
              <w:t>s</w:t>
            </w:r>
            <w:r w:rsidRPr="00E623DB">
              <w:t xml:space="preserve">o, ne, </w:t>
            </w:r>
            <w:proofErr w:type="spellStart"/>
            <w:r w:rsidRPr="00E623DB">
              <w:t>sv</w:t>
            </w:r>
            <w:proofErr w:type="spellEnd"/>
            <w:r w:rsidRPr="00E623DB"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4302" w:rsidRPr="00E623DB" w:rsidRDefault="00FE4302" w:rsidP="003544E7">
            <w:pPr>
              <w:spacing w:after="0"/>
              <w:jc w:val="right"/>
              <w:rPr>
                <w:rFonts w:eastAsia="Arial Unicode MS"/>
              </w:rPr>
            </w:pPr>
            <w:r w:rsidRPr="00E623DB">
              <w:t>km/</w:t>
            </w:r>
            <w:proofErr w:type="spellStart"/>
            <w:r w:rsidRPr="00E623DB">
              <w:t>měs</w:t>
            </w:r>
            <w:proofErr w:type="spellEnd"/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Leden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226,87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Únor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203,72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Březen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217,61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Duben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18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250,02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Květen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236,13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Červen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212,98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Červenec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254,65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Srpen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8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217,61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Září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20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10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231,50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Říjen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22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226,87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Listopad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21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222,24</w:t>
            </w:r>
          </w:p>
        </w:tc>
      </w:tr>
      <w:tr w:rsidR="002328B8" w:rsidRPr="002328B8" w:rsidTr="006B0F12">
        <w:trPr>
          <w:trHeight w:val="300"/>
        </w:trPr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</w:rPr>
            </w:pPr>
            <w:r w:rsidRPr="002328B8">
              <w:rPr>
                <w:rFonts w:cs="Arial CE"/>
              </w:rPr>
              <w:t>Prosinec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19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12</w:t>
            </w:r>
          </w:p>
        </w:tc>
        <w:tc>
          <w:tcPr>
            <w:tcW w:w="20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4,63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13,89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</w:rPr>
            </w:pPr>
            <w:r w:rsidRPr="002328B8">
              <w:rPr>
                <w:rFonts w:cs="Arial CE"/>
              </w:rPr>
              <w:t>245,39</w:t>
            </w:r>
          </w:p>
        </w:tc>
      </w:tr>
      <w:tr w:rsidR="002328B8" w:rsidRPr="002328B8" w:rsidTr="006B0F12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  <w:b/>
                <w:bCs/>
              </w:rPr>
            </w:pPr>
            <w:r w:rsidRPr="002328B8">
              <w:rPr>
                <w:rFonts w:cs="Arial CE"/>
                <w:b/>
                <w:bCs/>
              </w:rPr>
              <w:t>Celkem 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  <w:b/>
                <w:bCs/>
              </w:rPr>
            </w:pPr>
            <w:r w:rsidRPr="002328B8">
              <w:rPr>
                <w:rFonts w:cs="Arial CE"/>
                <w:b/>
                <w:bCs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  <w:b/>
                <w:bCs/>
              </w:rPr>
            </w:pPr>
            <w:r w:rsidRPr="002328B8">
              <w:rPr>
                <w:rFonts w:cs="Arial CE"/>
                <w:b/>
                <w:bCs/>
              </w:rPr>
              <w:t>115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  <w:b/>
                <w:bCs/>
              </w:rPr>
            </w:pPr>
            <w:r w:rsidRPr="002328B8">
              <w:rPr>
                <w:rFonts w:cs="Arial CE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rPr>
                <w:rFonts w:cs="Arial CE"/>
                <w:b/>
                <w:bCs/>
              </w:rPr>
            </w:pPr>
            <w:r w:rsidRPr="002328B8">
              <w:rPr>
                <w:rFonts w:cs="Arial CE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28B8" w:rsidRPr="002328B8" w:rsidRDefault="002328B8" w:rsidP="002328B8">
            <w:pPr>
              <w:spacing w:after="0"/>
              <w:jc w:val="right"/>
              <w:rPr>
                <w:rFonts w:cs="Arial CE"/>
                <w:b/>
                <w:bCs/>
              </w:rPr>
            </w:pPr>
            <w:r w:rsidRPr="002328B8">
              <w:rPr>
                <w:rFonts w:cs="Arial CE"/>
                <w:b/>
                <w:bCs/>
              </w:rPr>
              <w:t>2 745,59</w:t>
            </w:r>
          </w:p>
        </w:tc>
      </w:tr>
    </w:tbl>
    <w:p w:rsidR="00540D90" w:rsidRDefault="00540D90" w:rsidP="0076260D">
      <w:pPr>
        <w:pStyle w:val="slovanodstavec"/>
        <w:numPr>
          <w:ilvl w:val="0"/>
          <w:numId w:val="0"/>
        </w:numPr>
        <w:spacing w:line="240" w:lineRule="auto"/>
        <w:jc w:val="both"/>
        <w:rPr>
          <w:b/>
          <w:color w:val="000000"/>
          <w:sz w:val="32"/>
          <w:szCs w:val="32"/>
        </w:rPr>
      </w:pPr>
    </w:p>
    <w:sectPr w:rsidR="00540D90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4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667017A"/>
    <w:multiLevelType w:val="hybridMultilevel"/>
    <w:tmpl w:val="9B546594"/>
    <w:lvl w:ilvl="0" w:tplc="36D8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12319"/>
    <w:rsid w:val="000406B7"/>
    <w:rsid w:val="0004384A"/>
    <w:rsid w:val="00054D00"/>
    <w:rsid w:val="000627F1"/>
    <w:rsid w:val="000852D4"/>
    <w:rsid w:val="000D6E3F"/>
    <w:rsid w:val="00110539"/>
    <w:rsid w:val="00144181"/>
    <w:rsid w:val="001717A5"/>
    <w:rsid w:val="001A1327"/>
    <w:rsid w:val="001D163D"/>
    <w:rsid w:val="002101BD"/>
    <w:rsid w:val="00212A56"/>
    <w:rsid w:val="002328B8"/>
    <w:rsid w:val="00293A27"/>
    <w:rsid w:val="002B1C43"/>
    <w:rsid w:val="002B6B83"/>
    <w:rsid w:val="002E2206"/>
    <w:rsid w:val="002F47FC"/>
    <w:rsid w:val="002F5BF5"/>
    <w:rsid w:val="00352113"/>
    <w:rsid w:val="003544E7"/>
    <w:rsid w:val="00365E01"/>
    <w:rsid w:val="00367DDA"/>
    <w:rsid w:val="00373B69"/>
    <w:rsid w:val="003B0A66"/>
    <w:rsid w:val="003B55FC"/>
    <w:rsid w:val="003C1E48"/>
    <w:rsid w:val="00415EB8"/>
    <w:rsid w:val="004171D3"/>
    <w:rsid w:val="0044684A"/>
    <w:rsid w:val="00454EA5"/>
    <w:rsid w:val="00487800"/>
    <w:rsid w:val="004968A4"/>
    <w:rsid w:val="004A4D61"/>
    <w:rsid w:val="004A7C9C"/>
    <w:rsid w:val="004C214C"/>
    <w:rsid w:val="004C7671"/>
    <w:rsid w:val="004D247D"/>
    <w:rsid w:val="004E6213"/>
    <w:rsid w:val="00507B47"/>
    <w:rsid w:val="00516718"/>
    <w:rsid w:val="00540D90"/>
    <w:rsid w:val="00566199"/>
    <w:rsid w:val="005804E0"/>
    <w:rsid w:val="00581E7C"/>
    <w:rsid w:val="00584202"/>
    <w:rsid w:val="00584EAF"/>
    <w:rsid w:val="005A7A85"/>
    <w:rsid w:val="005C65BB"/>
    <w:rsid w:val="005D0451"/>
    <w:rsid w:val="005E6BA1"/>
    <w:rsid w:val="005F3E72"/>
    <w:rsid w:val="00613BD1"/>
    <w:rsid w:val="006217AD"/>
    <w:rsid w:val="006227FF"/>
    <w:rsid w:val="0063373C"/>
    <w:rsid w:val="00635487"/>
    <w:rsid w:val="00694BE8"/>
    <w:rsid w:val="006A1308"/>
    <w:rsid w:val="006E211E"/>
    <w:rsid w:val="006E2914"/>
    <w:rsid w:val="006E3249"/>
    <w:rsid w:val="006E4914"/>
    <w:rsid w:val="0076260D"/>
    <w:rsid w:val="00765451"/>
    <w:rsid w:val="007704A2"/>
    <w:rsid w:val="007A0EE5"/>
    <w:rsid w:val="007B6082"/>
    <w:rsid w:val="007E7108"/>
    <w:rsid w:val="00802C87"/>
    <w:rsid w:val="008257A8"/>
    <w:rsid w:val="00831199"/>
    <w:rsid w:val="008522FB"/>
    <w:rsid w:val="00866379"/>
    <w:rsid w:val="00881BB2"/>
    <w:rsid w:val="008B1E31"/>
    <w:rsid w:val="008F0E20"/>
    <w:rsid w:val="00923F06"/>
    <w:rsid w:val="00947EB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B017A"/>
    <w:rsid w:val="00AD4AA3"/>
    <w:rsid w:val="00B12A9C"/>
    <w:rsid w:val="00B156C9"/>
    <w:rsid w:val="00B21257"/>
    <w:rsid w:val="00B339C7"/>
    <w:rsid w:val="00B36DF3"/>
    <w:rsid w:val="00B54276"/>
    <w:rsid w:val="00B623D1"/>
    <w:rsid w:val="00BA154A"/>
    <w:rsid w:val="00BC13DB"/>
    <w:rsid w:val="00C65940"/>
    <w:rsid w:val="00C83712"/>
    <w:rsid w:val="00C91069"/>
    <w:rsid w:val="00C94613"/>
    <w:rsid w:val="00CB3AD0"/>
    <w:rsid w:val="00CE56FA"/>
    <w:rsid w:val="00D379E2"/>
    <w:rsid w:val="00D5004E"/>
    <w:rsid w:val="00D50AA1"/>
    <w:rsid w:val="00D529EC"/>
    <w:rsid w:val="00D54ECA"/>
    <w:rsid w:val="00D62B7F"/>
    <w:rsid w:val="00D76752"/>
    <w:rsid w:val="00D86219"/>
    <w:rsid w:val="00D9692A"/>
    <w:rsid w:val="00DA1C0B"/>
    <w:rsid w:val="00DB2ECF"/>
    <w:rsid w:val="00DD0BE4"/>
    <w:rsid w:val="00DE2D5E"/>
    <w:rsid w:val="00E23283"/>
    <w:rsid w:val="00E72E94"/>
    <w:rsid w:val="00EC4FF6"/>
    <w:rsid w:val="00EF2317"/>
    <w:rsid w:val="00F358A5"/>
    <w:rsid w:val="00F56046"/>
    <w:rsid w:val="00F7698A"/>
    <w:rsid w:val="00F84497"/>
    <w:rsid w:val="00F85F9B"/>
    <w:rsid w:val="00F906FC"/>
    <w:rsid w:val="00FC21E2"/>
    <w:rsid w:val="00FC221B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A440-0844-494A-BA16-9E24FED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character" w:customStyle="1" w:styleId="slovanodstavecChar">
    <w:name w:val="číslovaný odstavec Char"/>
    <w:link w:val="slovanodstavec"/>
    <w:rsid w:val="00FE4302"/>
  </w:style>
  <w:style w:type="paragraph" w:customStyle="1" w:styleId="odrkovanodstavec">
    <w:name w:val="odrážkovaný odstavec"/>
    <w:basedOn w:val="slovanodstavec"/>
    <w:link w:val="odrkovanodstavecChar"/>
    <w:qFormat/>
    <w:rsid w:val="00FE4302"/>
    <w:pPr>
      <w:numPr>
        <w:ilvl w:val="0"/>
        <w:numId w:val="0"/>
      </w:numPr>
      <w:spacing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ovanodstavecChar">
    <w:name w:val="odrážkovaný odstavec Char"/>
    <w:basedOn w:val="slovanodstavecChar"/>
    <w:link w:val="odrkovanodstavec"/>
    <w:rsid w:val="00FE4302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tyl2">
    <w:name w:val="Styl2"/>
    <w:uiPriority w:val="99"/>
    <w:rsid w:val="00FE4302"/>
    <w:pPr>
      <w:numPr>
        <w:numId w:val="4"/>
      </w:numPr>
    </w:pPr>
  </w:style>
  <w:style w:type="paragraph" w:styleId="Zkladntext">
    <w:name w:val="Body Text"/>
    <w:basedOn w:val="Normln"/>
    <w:link w:val="ZkladntextChar"/>
    <w:semiHidden/>
    <w:rsid w:val="007626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26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3</cp:revision>
  <cp:lastPrinted>2015-12-29T13:17:00Z</cp:lastPrinted>
  <dcterms:created xsi:type="dcterms:W3CDTF">2016-12-20T12:53:00Z</dcterms:created>
  <dcterms:modified xsi:type="dcterms:W3CDTF">2016-12-20T12:55:00Z</dcterms:modified>
</cp:coreProperties>
</file>