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746774">
        <w:rPr>
          <w:sz w:val="24"/>
          <w:szCs w:val="24"/>
        </w:rPr>
        <w:t xml:space="preserve"> 17. ledna 2020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6B5782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31</w:t>
      </w:r>
      <w:r w:rsidR="00C16D34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D77953">
        <w:rPr>
          <w:sz w:val="24"/>
          <w:szCs w:val="24"/>
        </w:rPr>
        <w:t>Apeko</w:t>
      </w:r>
      <w:proofErr w:type="spellEnd"/>
      <w:r w:rsidR="00D77953">
        <w:rPr>
          <w:sz w:val="24"/>
          <w:szCs w:val="24"/>
        </w:rPr>
        <w:t xml:space="preserve"> GROUP,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D77953">
        <w:rPr>
          <w:sz w:val="24"/>
          <w:szCs w:val="24"/>
        </w:rPr>
        <w:t>Vojenská 489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953">
        <w:rPr>
          <w:sz w:val="24"/>
          <w:szCs w:val="24"/>
        </w:rPr>
        <w:t>330 21 Líně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CZ27999611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6B5782" w:rsidP="007933B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Interaktivní tabule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C16D34" w:rsidRDefault="00EF5C3D" w:rsidP="0007179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CA2154">
        <w:rPr>
          <w:sz w:val="28"/>
          <w:szCs w:val="28"/>
        </w:rPr>
        <w:t>základě c</w:t>
      </w:r>
      <w:r w:rsidR="00150A32">
        <w:rPr>
          <w:sz w:val="28"/>
          <w:szCs w:val="28"/>
        </w:rPr>
        <w:t xml:space="preserve">enové nabídky </w:t>
      </w:r>
      <w:r w:rsidR="006B5782">
        <w:rPr>
          <w:sz w:val="28"/>
          <w:szCs w:val="28"/>
        </w:rPr>
        <w:t>IS</w:t>
      </w:r>
      <w:r w:rsidR="00C5118A">
        <w:rPr>
          <w:sz w:val="28"/>
          <w:szCs w:val="28"/>
        </w:rPr>
        <w:t>171201/1535</w:t>
      </w:r>
      <w:r w:rsidR="00C16D34">
        <w:rPr>
          <w:sz w:val="28"/>
          <w:szCs w:val="28"/>
        </w:rPr>
        <w:t xml:space="preserve"> </w:t>
      </w:r>
      <w:r w:rsidR="00CA2154">
        <w:rPr>
          <w:sz w:val="28"/>
          <w:szCs w:val="28"/>
        </w:rPr>
        <w:t>–</w:t>
      </w:r>
      <w:r w:rsidR="0007179C">
        <w:rPr>
          <w:sz w:val="28"/>
          <w:szCs w:val="28"/>
        </w:rPr>
        <w:t xml:space="preserve"> </w:t>
      </w:r>
      <w:r w:rsidR="006B5782">
        <w:rPr>
          <w:sz w:val="28"/>
          <w:szCs w:val="28"/>
        </w:rPr>
        <w:t>objednáváme interaktivní tabuli</w:t>
      </w:r>
      <w:r w:rsidR="00C16D34">
        <w:rPr>
          <w:sz w:val="28"/>
          <w:szCs w:val="28"/>
        </w:rPr>
        <w:t>:</w:t>
      </w:r>
    </w:p>
    <w:p w:rsidR="0007179C" w:rsidRDefault="00C5118A" w:rsidP="0007179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ActivPanel</w:t>
      </w:r>
      <w:proofErr w:type="spellEnd"/>
      <w:r>
        <w:rPr>
          <w:b/>
          <w:sz w:val="28"/>
          <w:szCs w:val="28"/>
        </w:rPr>
        <w:t xml:space="preserve"> TOUCH </w:t>
      </w:r>
      <w:proofErr w:type="spellStart"/>
      <w:r>
        <w:rPr>
          <w:b/>
          <w:sz w:val="28"/>
          <w:szCs w:val="28"/>
        </w:rPr>
        <w:t>úhl</w:t>
      </w:r>
      <w:proofErr w:type="spellEnd"/>
      <w:r>
        <w:rPr>
          <w:b/>
          <w:sz w:val="28"/>
          <w:szCs w:val="28"/>
        </w:rPr>
        <w:t>. 165 cm</w:t>
      </w:r>
      <w:r w:rsidR="00CB26AA">
        <w:rPr>
          <w:b/>
          <w:sz w:val="28"/>
          <w:szCs w:val="28"/>
        </w:rPr>
        <w:t xml:space="preserve"> + SW</w:t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  <w:t>68.999,00</w:t>
      </w:r>
      <w:r>
        <w:rPr>
          <w:b/>
          <w:sz w:val="28"/>
          <w:szCs w:val="28"/>
        </w:rPr>
        <w:t xml:space="preserve"> Kč</w:t>
      </w:r>
    </w:p>
    <w:p w:rsidR="0007179C" w:rsidRPr="006B5782" w:rsidRDefault="00C5118A" w:rsidP="006B5782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Insta</w:t>
      </w:r>
      <w:r w:rsidR="00CB26AA">
        <w:rPr>
          <w:b/>
          <w:sz w:val="28"/>
          <w:szCs w:val="28"/>
        </w:rPr>
        <w:t>lace a kabeláž k tabulím</w:t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7.865</w:t>
      </w:r>
      <w:r w:rsidR="00CB26AA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Kč</w:t>
      </w:r>
    </w:p>
    <w:p w:rsidR="00C16D34" w:rsidRDefault="00C16D34" w:rsidP="00C16D34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746774" w:rsidRPr="00C16D34" w:rsidRDefault="00746774" w:rsidP="00C16D34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C16D34">
        <w:rPr>
          <w:sz w:val="28"/>
          <w:szCs w:val="28"/>
        </w:rPr>
        <w:tab/>
        <w:t>do 29. února 2020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CA2154">
        <w:rPr>
          <w:sz w:val="28"/>
          <w:szCs w:val="28"/>
        </w:rPr>
        <w:tab/>
        <w:t>Gymnázium a SOŠ Plasy,</w:t>
      </w:r>
      <w:r w:rsidR="006B5782">
        <w:rPr>
          <w:sz w:val="28"/>
          <w:szCs w:val="28"/>
        </w:rPr>
        <w:t xml:space="preserve"> Školní 280, sborovna, č. 124</w:t>
      </w:r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6B5782">
        <w:rPr>
          <w:b/>
          <w:sz w:val="28"/>
          <w:szCs w:val="28"/>
        </w:rPr>
        <w:tab/>
      </w:r>
      <w:r w:rsidR="006B5782">
        <w:rPr>
          <w:b/>
          <w:sz w:val="28"/>
          <w:szCs w:val="28"/>
        </w:rPr>
        <w:tab/>
      </w:r>
      <w:r w:rsidR="00CB26AA">
        <w:rPr>
          <w:b/>
          <w:sz w:val="28"/>
          <w:szCs w:val="28"/>
        </w:rPr>
        <w:t>76.864</w:t>
      </w:r>
      <w:r w:rsidR="00CA2154">
        <w:rPr>
          <w:b/>
          <w:sz w:val="28"/>
          <w:szCs w:val="28"/>
        </w:rPr>
        <w:t>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3E41CC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70A6"/>
    <w:multiLevelType w:val="hybridMultilevel"/>
    <w:tmpl w:val="F7F66108"/>
    <w:lvl w:ilvl="0" w:tplc="6E0AF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179C"/>
    <w:rsid w:val="00150A32"/>
    <w:rsid w:val="001A248A"/>
    <w:rsid w:val="00292987"/>
    <w:rsid w:val="00293E11"/>
    <w:rsid w:val="003E41CC"/>
    <w:rsid w:val="00414DB3"/>
    <w:rsid w:val="00455A5B"/>
    <w:rsid w:val="004E4266"/>
    <w:rsid w:val="004E6036"/>
    <w:rsid w:val="005B1FD9"/>
    <w:rsid w:val="0063208D"/>
    <w:rsid w:val="006B5782"/>
    <w:rsid w:val="0072520D"/>
    <w:rsid w:val="00746774"/>
    <w:rsid w:val="00751D4E"/>
    <w:rsid w:val="00791245"/>
    <w:rsid w:val="007933B1"/>
    <w:rsid w:val="007C2D23"/>
    <w:rsid w:val="00871DFA"/>
    <w:rsid w:val="008B243B"/>
    <w:rsid w:val="008D18B1"/>
    <w:rsid w:val="009C3A8E"/>
    <w:rsid w:val="009C58EF"/>
    <w:rsid w:val="00B53B96"/>
    <w:rsid w:val="00C07525"/>
    <w:rsid w:val="00C16D34"/>
    <w:rsid w:val="00C5118A"/>
    <w:rsid w:val="00CA2154"/>
    <w:rsid w:val="00CB26AA"/>
    <w:rsid w:val="00D77953"/>
    <w:rsid w:val="00DE31F1"/>
    <w:rsid w:val="00E5091B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EDC7-3CB2-4635-8E97-959E237E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8</cp:revision>
  <cp:lastPrinted>2020-01-17T11:07:00Z</cp:lastPrinted>
  <dcterms:created xsi:type="dcterms:W3CDTF">2019-12-11T08:13:00Z</dcterms:created>
  <dcterms:modified xsi:type="dcterms:W3CDTF">2020-01-17T11:21:00Z</dcterms:modified>
</cp:coreProperties>
</file>