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6E7D7B" w:rsidRDefault="006E7D7B" w:rsidP="006E7D7B">
      <w:pPr>
        <w:ind w:left="2856" w:firstLine="24"/>
        <w:rPr>
          <w:rFonts w:ascii="Arial" w:hAnsi="Arial" w:cs="Arial"/>
          <w:b/>
          <w:sz w:val="22"/>
          <w:szCs w:val="22"/>
        </w:rPr>
      </w:pPr>
      <w:r>
        <w:rPr>
          <w:rFonts w:ascii="Arial" w:hAnsi="Arial" w:cs="Arial"/>
          <w:b/>
          <w:sz w:val="22"/>
          <w:szCs w:val="22"/>
        </w:rPr>
        <w:t xml:space="preserve"> </w:t>
      </w:r>
      <w:r w:rsidR="001F59EB" w:rsidRPr="006E7D7B">
        <w:rPr>
          <w:rFonts w:ascii="Arial" w:hAnsi="Arial" w:cs="Arial"/>
          <w:b/>
          <w:sz w:val="22"/>
          <w:szCs w:val="22"/>
        </w:rPr>
        <w:t xml:space="preserve">č. smlouvy </w:t>
      </w:r>
      <w:r w:rsidR="00BD0CD0" w:rsidRPr="006E7D7B">
        <w:rPr>
          <w:rFonts w:ascii="Arial" w:hAnsi="Arial" w:cs="Arial"/>
          <w:b/>
          <w:sz w:val="22"/>
          <w:szCs w:val="22"/>
        </w:rPr>
        <w:t>zhotovitel</w:t>
      </w:r>
      <w:r w:rsidR="001F59EB" w:rsidRPr="006E7D7B">
        <w:rPr>
          <w:rFonts w:ascii="Arial" w:hAnsi="Arial" w:cs="Arial"/>
          <w:b/>
          <w:sz w:val="22"/>
          <w:szCs w:val="22"/>
        </w:rPr>
        <w:t xml:space="preserve">e: </w:t>
      </w:r>
      <w:r w:rsidR="00861A96" w:rsidRPr="006E7D7B">
        <w:rPr>
          <w:rFonts w:ascii="Arial" w:hAnsi="Arial" w:cs="Arial"/>
          <w:b/>
          <w:sz w:val="22"/>
          <w:szCs w:val="22"/>
        </w:rPr>
        <w:t>002-20</w:t>
      </w:r>
    </w:p>
    <w:p w:rsidR="001F59EB" w:rsidRPr="00B1004E" w:rsidRDefault="006E7D7B" w:rsidP="006E7D7B">
      <w:pPr>
        <w:ind w:left="2136" w:firstLine="720"/>
        <w:rPr>
          <w:rFonts w:ascii="Arial" w:hAnsi="Arial" w:cs="Arial"/>
          <w:b/>
          <w:sz w:val="22"/>
          <w:szCs w:val="22"/>
        </w:rPr>
      </w:pPr>
      <w:r>
        <w:rPr>
          <w:rFonts w:ascii="Arial" w:hAnsi="Arial" w:cs="Arial"/>
          <w:b/>
          <w:sz w:val="22"/>
          <w:szCs w:val="22"/>
        </w:rPr>
        <w:t xml:space="preserve"> </w:t>
      </w:r>
      <w:r w:rsidR="001F59EB" w:rsidRPr="006E7D7B">
        <w:rPr>
          <w:rFonts w:ascii="Arial" w:hAnsi="Arial" w:cs="Arial"/>
          <w:b/>
          <w:sz w:val="22"/>
          <w:szCs w:val="22"/>
        </w:rPr>
        <w:t xml:space="preserve">č. smlouvy objednatele: </w:t>
      </w:r>
      <w:r w:rsidRPr="006E7D7B">
        <w:rPr>
          <w:rFonts w:ascii="Arial" w:hAnsi="Arial" w:cs="Arial"/>
          <w:b/>
          <w:sz w:val="22"/>
          <w:szCs w:val="22"/>
        </w:rPr>
        <w:t>106</w:t>
      </w:r>
      <w:r w:rsidR="001F59EB" w:rsidRPr="006E7D7B">
        <w:rPr>
          <w:rFonts w:ascii="Arial" w:hAnsi="Arial" w:cs="Arial"/>
          <w:b/>
          <w:sz w:val="22"/>
          <w:szCs w:val="22"/>
        </w:rPr>
        <w:t>/20</w:t>
      </w:r>
      <w:r w:rsidRPr="006E7D7B">
        <w:rPr>
          <w:rFonts w:ascii="Arial" w:hAnsi="Arial" w:cs="Arial"/>
          <w:b/>
          <w:sz w:val="22"/>
          <w:szCs w:val="22"/>
        </w:rPr>
        <w:t>20</w:t>
      </w:r>
    </w:p>
    <w:p w:rsidR="001F59EB" w:rsidRPr="00B1004E" w:rsidRDefault="001F59EB" w:rsidP="006E7D7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DF2506" w:rsidRPr="00DF2506" w:rsidRDefault="00DF2506" w:rsidP="00DF2506">
      <w:pPr>
        <w:ind w:left="360" w:hanging="360"/>
        <w:jc w:val="center"/>
        <w:rPr>
          <w:rFonts w:ascii="Arial" w:hAnsi="Arial" w:cs="Arial"/>
          <w:b/>
          <w:bCs/>
          <w:color w:val="000000"/>
          <w:szCs w:val="22"/>
        </w:rPr>
      </w:pPr>
      <w:r w:rsidRPr="00DF2506">
        <w:rPr>
          <w:rFonts w:ascii="Arial" w:hAnsi="Arial" w:cs="Arial"/>
          <w:b/>
          <w:bCs/>
          <w:color w:val="000000"/>
          <w:szCs w:val="22"/>
        </w:rPr>
        <w:t>Jez Varnsdorf - sanace průsaků ve středním pilíři</w:t>
      </w:r>
    </w:p>
    <w:p w:rsidR="00D06739" w:rsidRDefault="00D06739" w:rsidP="006F0ABF">
      <w:pPr>
        <w:pStyle w:val="Zkladntext"/>
        <w:widowControl/>
        <w:spacing w:before="120"/>
        <w:jc w:val="center"/>
        <w:rPr>
          <w:rFonts w:cs="Arial"/>
          <w:b/>
          <w:sz w:val="22"/>
          <w:szCs w:val="22"/>
          <w:u w:val="single"/>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563B83" w:rsidRDefault="00D35FAE" w:rsidP="00D35FAE">
      <w:pPr>
        <w:tabs>
          <w:tab w:val="left" w:pos="3960"/>
        </w:tabs>
        <w:jc w:val="both"/>
        <w:rPr>
          <w:rFonts w:ascii="Arial" w:hAnsi="Arial" w:cs="Arial"/>
          <w:sz w:val="22"/>
          <w:szCs w:val="22"/>
        </w:rPr>
      </w:pPr>
      <w:r w:rsidRPr="00D74A50">
        <w:rPr>
          <w:rFonts w:ascii="Arial" w:hAnsi="Arial" w:cs="Arial"/>
          <w:sz w:val="22"/>
          <w:szCs w:val="22"/>
        </w:rPr>
        <w:tab/>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563B83" w:rsidRDefault="00D35FAE" w:rsidP="000F7B4B">
      <w:pPr>
        <w:tabs>
          <w:tab w:val="left" w:pos="3960"/>
        </w:tabs>
        <w:jc w:val="both"/>
        <w:rPr>
          <w:rFonts w:ascii="Arial" w:hAnsi="Arial" w:cs="Arial"/>
          <w:b/>
          <w:sz w:val="22"/>
          <w:szCs w:val="22"/>
        </w:rPr>
      </w:pPr>
      <w:r w:rsidRPr="00DF2506">
        <w:rPr>
          <w:rFonts w:ascii="Arial" w:hAnsi="Arial" w:cs="Arial"/>
          <w:b/>
          <w:sz w:val="22"/>
          <w:szCs w:val="22"/>
        </w:rPr>
        <w:t>technický dozor investora:</w:t>
      </w:r>
      <w:r w:rsidRPr="00DF2506">
        <w:rPr>
          <w:rFonts w:ascii="Arial" w:hAnsi="Arial" w:cs="Arial"/>
          <w:b/>
          <w:sz w:val="22"/>
          <w:szCs w:val="22"/>
        </w:rPr>
        <w:tab/>
      </w:r>
    </w:p>
    <w:p w:rsidR="00981D3D" w:rsidRPr="00D74A50" w:rsidRDefault="000F7B4B" w:rsidP="000F7B4B">
      <w:pPr>
        <w:tabs>
          <w:tab w:val="left" w:pos="3960"/>
        </w:tabs>
        <w:jc w:val="both"/>
        <w:rPr>
          <w:rFonts w:ascii="Arial" w:hAnsi="Arial" w:cs="Arial"/>
          <w:sz w:val="22"/>
          <w:szCs w:val="22"/>
        </w:rPr>
      </w:pPr>
      <w:r w:rsidRPr="00DF2506">
        <w:rPr>
          <w:rFonts w:ascii="Arial" w:hAnsi="Arial" w:cs="Arial"/>
          <w:sz w:val="22"/>
          <w:szCs w:val="22"/>
        </w:rPr>
        <w:tab/>
      </w:r>
    </w:p>
    <w:p w:rsidR="00D35FAE" w:rsidRPr="00D74A50" w:rsidRDefault="00D35FAE" w:rsidP="00981D3D">
      <w:pPr>
        <w:tabs>
          <w:tab w:val="left" w:pos="3960"/>
        </w:tabs>
        <w:jc w:val="both"/>
        <w:rPr>
          <w:rFonts w:ascii="Arial" w:hAnsi="Arial" w:cs="Arial"/>
          <w:b/>
          <w:sz w:val="22"/>
          <w:szCs w:val="22"/>
        </w:rPr>
      </w:pPr>
      <w:r w:rsidRPr="00E26664">
        <w:rPr>
          <w:rFonts w:ascii="Arial" w:hAnsi="Arial" w:cs="Arial"/>
          <w:b/>
          <w:sz w:val="22"/>
          <w:szCs w:val="22"/>
        </w:rPr>
        <w:t>bankovní spojení:</w:t>
      </w:r>
      <w:r w:rsidRPr="00E26664">
        <w:rPr>
          <w:rFonts w:ascii="Arial" w:hAnsi="Arial" w:cs="Arial"/>
          <w:b/>
          <w:sz w:val="22"/>
          <w:szCs w:val="22"/>
        </w:rPr>
        <w:tab/>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482FB6" w:rsidRPr="00386410"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861A96">
        <w:rPr>
          <w:rFonts w:ascii="Arial" w:hAnsi="Arial" w:cs="Arial"/>
          <w:b/>
          <w:sz w:val="22"/>
          <w:szCs w:val="22"/>
        </w:rPr>
        <w:tab/>
        <w:t>AVE-servis, spol. s r.o.</w:t>
      </w:r>
      <w:r w:rsidR="00482FB6" w:rsidRPr="00386410">
        <w:rPr>
          <w:rFonts w:ascii="Arial" w:hAnsi="Arial" w:cs="Arial"/>
          <w:b/>
          <w:sz w:val="22"/>
          <w:szCs w:val="22"/>
        </w:rPr>
        <w:tab/>
      </w:r>
    </w:p>
    <w:p w:rsidR="00482FB6" w:rsidRPr="00386410" w:rsidRDefault="00861A96" w:rsidP="00482FB6">
      <w:pPr>
        <w:tabs>
          <w:tab w:val="left" w:pos="3960"/>
        </w:tabs>
        <w:jc w:val="both"/>
        <w:rPr>
          <w:rFonts w:ascii="Arial" w:hAnsi="Arial" w:cs="Arial"/>
          <w:sz w:val="22"/>
          <w:szCs w:val="22"/>
        </w:rPr>
      </w:pPr>
      <w:r>
        <w:rPr>
          <w:rFonts w:ascii="Arial" w:hAnsi="Arial" w:cs="Arial"/>
          <w:sz w:val="22"/>
          <w:szCs w:val="22"/>
        </w:rPr>
        <w:tab/>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861A96" w:rsidRPr="00861A96">
        <w:rPr>
          <w:rFonts w:ascii="Arial" w:hAnsi="Arial" w:cs="Arial"/>
          <w:sz w:val="22"/>
          <w:szCs w:val="22"/>
        </w:rPr>
        <w:t>60875585</w:t>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6E7D7B"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6E7D7B">
        <w:rPr>
          <w:rFonts w:ascii="Arial" w:hAnsi="Arial" w:cs="Arial"/>
          <w:sz w:val="22"/>
          <w:szCs w:val="22"/>
        </w:rPr>
        <w:t xml:space="preserve"> </w:t>
      </w:r>
    </w:p>
    <w:p w:rsidR="00482FB6" w:rsidRPr="00861A96" w:rsidRDefault="006E7D7B" w:rsidP="00482FB6">
      <w:pPr>
        <w:tabs>
          <w:tab w:val="left" w:pos="3960"/>
        </w:tabs>
        <w:ind w:left="3960" w:hanging="3960"/>
        <w:jc w:val="both"/>
        <w:rPr>
          <w:rFonts w:ascii="Arial" w:hAnsi="Arial" w:cs="Arial"/>
          <w:sz w:val="22"/>
          <w:szCs w:val="22"/>
        </w:rPr>
      </w:pPr>
      <w:r>
        <w:rPr>
          <w:rFonts w:ascii="Arial" w:hAnsi="Arial" w:cs="Arial"/>
          <w:b/>
          <w:sz w:val="22"/>
          <w:szCs w:val="22"/>
        </w:rPr>
        <w:tab/>
      </w:r>
    </w:p>
    <w:p w:rsidR="00563B83"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563B83" w:rsidRDefault="006E7D7B" w:rsidP="00482FB6">
      <w:pPr>
        <w:tabs>
          <w:tab w:val="left" w:pos="3960"/>
        </w:tabs>
        <w:jc w:val="both"/>
        <w:rPr>
          <w:rFonts w:ascii="Arial" w:hAnsi="Arial" w:cs="Arial"/>
          <w:sz w:val="22"/>
          <w:szCs w:val="22"/>
        </w:rPr>
      </w:pPr>
      <w:r>
        <w:rPr>
          <w:rFonts w:ascii="Arial" w:hAnsi="Arial" w:cs="Arial"/>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563B83" w:rsidRDefault="00482FB6" w:rsidP="00482FB6">
      <w:pPr>
        <w:tabs>
          <w:tab w:val="left" w:pos="3960"/>
        </w:tabs>
        <w:jc w:val="both"/>
        <w:rPr>
          <w:rFonts w:ascii="Arial" w:hAnsi="Arial" w:cs="Arial"/>
          <w:b/>
          <w:sz w:val="22"/>
          <w:szCs w:val="22"/>
        </w:rPr>
      </w:pPr>
      <w:r w:rsidRPr="00386410">
        <w:rPr>
          <w:rFonts w:ascii="Arial" w:hAnsi="Arial" w:cs="Arial"/>
          <w:b/>
          <w:sz w:val="22"/>
          <w:szCs w:val="22"/>
        </w:rPr>
        <w:t>stavbyvedoucí:</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r w:rsidRPr="00386410">
        <w:rPr>
          <w:rFonts w:ascii="Arial" w:hAnsi="Arial" w:cs="Arial"/>
          <w:bCs/>
          <w:color w:val="000000"/>
          <w:sz w:val="22"/>
          <w:szCs w:val="22"/>
        </w:rPr>
        <w:t xml:space="preserve"> </w:t>
      </w:r>
    </w:p>
    <w:p w:rsidR="00563B83" w:rsidRDefault="00482FB6" w:rsidP="00482FB6">
      <w:pPr>
        <w:tabs>
          <w:tab w:val="left" w:pos="3960"/>
        </w:tabs>
        <w:jc w:val="both"/>
        <w:rPr>
          <w:rFonts w:ascii="Arial" w:hAnsi="Arial" w:cs="Arial"/>
          <w:sz w:val="22"/>
          <w:szCs w:val="22"/>
        </w:rPr>
      </w:pPr>
      <w:r w:rsidRPr="00386410">
        <w:rPr>
          <w:rFonts w:ascii="Arial" w:hAnsi="Arial" w:cs="Arial"/>
          <w:b/>
          <w:sz w:val="22"/>
          <w:szCs w:val="22"/>
        </w:rPr>
        <w:t>bankovní spojení:</w:t>
      </w:r>
      <w:r w:rsidRPr="00386410">
        <w:rPr>
          <w:rFonts w:ascii="Arial" w:hAnsi="Arial" w:cs="Arial"/>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482FB6" w:rsidP="00861A96">
      <w:pPr>
        <w:jc w:val="both"/>
        <w:rPr>
          <w:rFonts w:cs="Arial"/>
          <w:sz w:val="22"/>
          <w:szCs w:val="22"/>
        </w:rPr>
      </w:pPr>
      <w:r w:rsidRPr="00386410">
        <w:rPr>
          <w:rFonts w:ascii="Arial" w:hAnsi="Arial" w:cs="Arial"/>
          <w:sz w:val="22"/>
          <w:szCs w:val="22"/>
        </w:rPr>
        <w:t>zapsán v Obchodním rejstříku</w:t>
      </w:r>
      <w:r w:rsidR="00861A96">
        <w:rPr>
          <w:rFonts w:ascii="Arial" w:hAnsi="Arial" w:cs="Arial"/>
          <w:sz w:val="22"/>
          <w:szCs w:val="22"/>
        </w:rPr>
        <w:t xml:space="preserve"> v Českých Budějovicích</w:t>
      </w:r>
      <w:r w:rsidRPr="00386410">
        <w:rPr>
          <w:rFonts w:ascii="Arial" w:hAnsi="Arial" w:cs="Arial"/>
          <w:sz w:val="22"/>
          <w:szCs w:val="22"/>
        </w:rPr>
        <w:t>, v</w:t>
      </w:r>
      <w:r w:rsidR="00861A96">
        <w:rPr>
          <w:rFonts w:ascii="Arial" w:hAnsi="Arial" w:cs="Arial"/>
          <w:sz w:val="22"/>
          <w:szCs w:val="22"/>
        </w:rPr>
        <w:t> </w:t>
      </w:r>
      <w:r w:rsidRPr="00386410">
        <w:rPr>
          <w:rFonts w:ascii="Arial" w:hAnsi="Arial" w:cs="Arial"/>
          <w:sz w:val="22"/>
          <w:szCs w:val="22"/>
        </w:rPr>
        <w:t>oddílu</w:t>
      </w:r>
      <w:r w:rsidR="00861A96">
        <w:rPr>
          <w:rFonts w:ascii="Arial" w:hAnsi="Arial" w:cs="Arial"/>
          <w:sz w:val="22"/>
          <w:szCs w:val="22"/>
        </w:rPr>
        <w:t xml:space="preserve"> C,</w:t>
      </w:r>
      <w:r w:rsidRPr="00386410">
        <w:rPr>
          <w:rFonts w:ascii="Arial" w:hAnsi="Arial" w:cs="Arial"/>
          <w:sz w:val="22"/>
          <w:szCs w:val="22"/>
        </w:rPr>
        <w:t xml:space="preserve"> vložce č.</w:t>
      </w:r>
      <w:r w:rsidR="00861A96">
        <w:rPr>
          <w:rFonts w:ascii="Arial" w:hAnsi="Arial" w:cs="Arial"/>
          <w:sz w:val="22"/>
          <w:szCs w:val="22"/>
        </w:rPr>
        <w:t xml:space="preserve"> 4175</w:t>
      </w:r>
    </w:p>
    <w:p w:rsidR="006E7D7B" w:rsidRDefault="006E7D7B" w:rsidP="00482FB6">
      <w:pPr>
        <w:widowControl w:val="0"/>
        <w:spacing w:line="240" w:lineRule="atLeast"/>
        <w:rPr>
          <w:rFonts w:ascii="Arial" w:hAnsi="Arial"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4461E2" w:rsidP="001F59EB">
      <w:pPr>
        <w:jc w:val="both"/>
        <w:rPr>
          <w:rFonts w:ascii="Arial" w:hAnsi="Arial" w:cs="Arial"/>
          <w:color w:val="000000"/>
          <w:sz w:val="22"/>
          <w:szCs w:val="22"/>
        </w:rPr>
      </w:pPr>
      <w:r>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1F59EB" w:rsidRPr="00B1004E" w:rsidRDefault="00482FB6" w:rsidP="001F59EB">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DF2506" w:rsidRPr="00DF2506" w:rsidRDefault="00DF2506" w:rsidP="00DF2506">
      <w:pPr>
        <w:ind w:left="360" w:hanging="360"/>
        <w:rPr>
          <w:rFonts w:ascii="Arial" w:hAnsi="Arial" w:cs="Arial"/>
          <w:b/>
          <w:bCs/>
          <w:color w:val="000000"/>
          <w:sz w:val="22"/>
          <w:szCs w:val="22"/>
        </w:rPr>
      </w:pPr>
      <w:r w:rsidRPr="00DF2506">
        <w:rPr>
          <w:rFonts w:ascii="Arial" w:hAnsi="Arial" w:cs="Arial"/>
          <w:b/>
          <w:bCs/>
          <w:color w:val="000000"/>
          <w:sz w:val="22"/>
          <w:szCs w:val="22"/>
        </w:rPr>
        <w:t xml:space="preserve">Jez </w:t>
      </w:r>
      <w:proofErr w:type="gramStart"/>
      <w:r w:rsidRPr="00DF2506">
        <w:rPr>
          <w:rFonts w:ascii="Arial" w:hAnsi="Arial" w:cs="Arial"/>
          <w:b/>
          <w:bCs/>
          <w:color w:val="000000"/>
          <w:sz w:val="22"/>
          <w:szCs w:val="22"/>
        </w:rPr>
        <w:t>Varnsdorf - sanace</w:t>
      </w:r>
      <w:proofErr w:type="gramEnd"/>
      <w:r w:rsidRPr="00DF2506">
        <w:rPr>
          <w:rFonts w:ascii="Arial" w:hAnsi="Arial" w:cs="Arial"/>
          <w:b/>
          <w:bCs/>
          <w:color w:val="000000"/>
          <w:sz w:val="22"/>
          <w:szCs w:val="22"/>
        </w:rPr>
        <w:t xml:space="preserve"> průsaků ve středním pilíři</w:t>
      </w:r>
    </w:p>
    <w:p w:rsidR="001F59EB" w:rsidRPr="00B1004E" w:rsidRDefault="001F59EB"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393C5C"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sz w:val="22"/>
          <w:szCs w:val="22"/>
        </w:rPr>
      </w:pPr>
      <w:r w:rsidRPr="00393C5C">
        <w:rPr>
          <w:rFonts w:ascii="Arial" w:hAnsi="Arial" w:cs="Arial"/>
          <w:sz w:val="22"/>
          <w:szCs w:val="22"/>
        </w:rPr>
        <w:t xml:space="preserve">Smlouva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B31764" w:rsidRDefault="00B31764"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2832EF" w:rsidRDefault="002832EF"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9E2BB6"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31764" w:rsidRPr="00386410" w:rsidRDefault="00B31764"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E82959" w:rsidRPr="00393C5C" w:rsidRDefault="00E82959" w:rsidP="00E82959">
      <w:pPr>
        <w:ind w:left="426" w:hanging="426"/>
        <w:jc w:val="both"/>
        <w:rPr>
          <w:rFonts w:ascii="Arial" w:hAnsi="Arial" w:cs="Arial"/>
          <w:color w:val="000000"/>
          <w:sz w:val="22"/>
          <w:szCs w:val="22"/>
        </w:rPr>
      </w:pPr>
      <w:r w:rsidRPr="00E82959">
        <w:rPr>
          <w:rFonts w:ascii="Arial" w:hAnsi="Arial" w:cs="Arial"/>
          <w:b/>
          <w:color w:val="000000"/>
          <w:sz w:val="22"/>
          <w:szCs w:val="22"/>
        </w:rPr>
        <w:t>1</w:t>
      </w:r>
      <w:r w:rsidRPr="00E82959">
        <w:rPr>
          <w:rFonts w:ascii="Arial" w:hAnsi="Arial" w:cs="Arial"/>
          <w:color w:val="000000"/>
          <w:sz w:val="22"/>
          <w:szCs w:val="22"/>
        </w:rPr>
        <w:t>.</w:t>
      </w:r>
      <w:r w:rsidRPr="00E82959">
        <w:rPr>
          <w:rFonts w:ascii="Arial" w:hAnsi="Arial" w:cs="Arial"/>
          <w:color w:val="000000"/>
          <w:sz w:val="22"/>
          <w:szCs w:val="22"/>
        </w:rPr>
        <w:tab/>
      </w:r>
      <w:r w:rsidRPr="00393C5C">
        <w:rPr>
          <w:rFonts w:ascii="Arial" w:hAnsi="Arial" w:cs="Arial"/>
          <w:color w:val="000000"/>
          <w:sz w:val="22"/>
          <w:szCs w:val="22"/>
        </w:rPr>
        <w:t>Smluvní strany se dohodly na následujících lhůtách a podmínkách pro realizaci díla.</w:t>
      </w:r>
    </w:p>
    <w:p w:rsidR="00E82959" w:rsidRPr="00393C5C" w:rsidRDefault="00E82959" w:rsidP="00E82959">
      <w:pPr>
        <w:jc w:val="both"/>
        <w:rPr>
          <w:rFonts w:ascii="Arial" w:hAnsi="Arial" w:cs="Arial"/>
          <w:color w:val="000000"/>
          <w:sz w:val="22"/>
          <w:szCs w:val="22"/>
        </w:rPr>
      </w:pPr>
    </w:p>
    <w:p w:rsidR="00E82959" w:rsidRPr="00393C5C" w:rsidRDefault="00E82959" w:rsidP="00E82959">
      <w:pPr>
        <w:tabs>
          <w:tab w:val="left" w:pos="426"/>
        </w:tabs>
        <w:ind w:left="426" w:hanging="426"/>
        <w:jc w:val="both"/>
        <w:rPr>
          <w:rFonts w:ascii="Arial" w:hAnsi="Arial" w:cs="Arial"/>
          <w:color w:val="000000"/>
          <w:sz w:val="22"/>
          <w:szCs w:val="22"/>
        </w:rPr>
      </w:pPr>
      <w:r w:rsidRPr="00393C5C">
        <w:rPr>
          <w:rFonts w:ascii="Arial" w:hAnsi="Arial" w:cs="Arial"/>
          <w:color w:val="000000"/>
          <w:sz w:val="22"/>
          <w:szCs w:val="22"/>
        </w:rPr>
        <w:tab/>
        <w:t xml:space="preserve">Zhotovitel se zavazuje provést dílo v následujících termínech: </w:t>
      </w:r>
    </w:p>
    <w:p w:rsidR="00E82959" w:rsidRPr="00393C5C" w:rsidRDefault="00E82959" w:rsidP="00E82959">
      <w:pPr>
        <w:tabs>
          <w:tab w:val="left" w:pos="851"/>
        </w:tabs>
        <w:ind w:left="851" w:hanging="426"/>
        <w:jc w:val="both"/>
        <w:rPr>
          <w:rFonts w:ascii="Arial" w:hAnsi="Arial" w:cs="Arial"/>
          <w:color w:val="000000"/>
          <w:sz w:val="22"/>
          <w:szCs w:val="22"/>
        </w:rPr>
      </w:pPr>
      <w:r w:rsidRPr="00393C5C">
        <w:rPr>
          <w:rFonts w:ascii="Arial" w:hAnsi="Arial" w:cs="Arial"/>
          <w:color w:val="000000"/>
          <w:sz w:val="22"/>
          <w:szCs w:val="22"/>
        </w:rPr>
        <w:t>a)</w:t>
      </w:r>
      <w:r w:rsidRPr="00393C5C">
        <w:rPr>
          <w:rFonts w:ascii="Arial" w:hAnsi="Arial" w:cs="Arial"/>
          <w:color w:val="000000"/>
          <w:sz w:val="22"/>
          <w:szCs w:val="22"/>
        </w:rPr>
        <w:tab/>
        <w:t>zahájení prací:</w:t>
      </w:r>
    </w:p>
    <w:p w:rsidR="00E82959" w:rsidRPr="00393C5C" w:rsidRDefault="00E82959" w:rsidP="00E82959">
      <w:pPr>
        <w:ind w:left="851" w:hanging="426"/>
        <w:jc w:val="both"/>
        <w:rPr>
          <w:rFonts w:ascii="Arial" w:hAnsi="Arial" w:cs="Arial"/>
          <w:color w:val="000000"/>
          <w:sz w:val="22"/>
          <w:szCs w:val="22"/>
        </w:rPr>
      </w:pPr>
      <w:r w:rsidRPr="00393C5C">
        <w:rPr>
          <w:rFonts w:ascii="Arial" w:hAnsi="Arial" w:cs="Arial"/>
          <w:color w:val="000000"/>
          <w:sz w:val="22"/>
          <w:szCs w:val="22"/>
        </w:rPr>
        <w:t>bez zbytečného odkladu po předání staveniště.</w:t>
      </w:r>
    </w:p>
    <w:p w:rsidR="00E82959" w:rsidRPr="00393C5C" w:rsidRDefault="00E82959" w:rsidP="00E82959">
      <w:pPr>
        <w:ind w:hanging="426"/>
        <w:jc w:val="both"/>
        <w:rPr>
          <w:rFonts w:ascii="Arial" w:hAnsi="Arial" w:cs="Arial"/>
          <w:color w:val="000000"/>
          <w:sz w:val="22"/>
          <w:szCs w:val="22"/>
        </w:rPr>
      </w:pPr>
    </w:p>
    <w:p w:rsidR="00E82959" w:rsidRPr="00393C5C" w:rsidRDefault="00E82959" w:rsidP="00E82959">
      <w:pPr>
        <w:tabs>
          <w:tab w:val="left" w:pos="851"/>
        </w:tabs>
        <w:ind w:left="851" w:hanging="426"/>
        <w:jc w:val="both"/>
        <w:rPr>
          <w:rFonts w:ascii="Arial" w:hAnsi="Arial" w:cs="Arial"/>
          <w:color w:val="000000"/>
          <w:sz w:val="22"/>
          <w:szCs w:val="22"/>
        </w:rPr>
      </w:pPr>
      <w:r w:rsidRPr="00393C5C">
        <w:rPr>
          <w:rFonts w:ascii="Arial" w:hAnsi="Arial" w:cs="Arial"/>
          <w:color w:val="000000"/>
          <w:sz w:val="22"/>
          <w:szCs w:val="22"/>
        </w:rPr>
        <w:t>b)</w:t>
      </w:r>
      <w:r w:rsidRPr="00393C5C">
        <w:rPr>
          <w:rFonts w:ascii="Arial" w:hAnsi="Arial" w:cs="Arial"/>
          <w:color w:val="000000"/>
          <w:sz w:val="22"/>
          <w:szCs w:val="22"/>
        </w:rPr>
        <w:tab/>
        <w:t xml:space="preserve">předání a převzetí dokončeného díla: </w:t>
      </w:r>
    </w:p>
    <w:p w:rsidR="00E82959" w:rsidRPr="00E82959" w:rsidRDefault="00E82959" w:rsidP="00E82959">
      <w:pPr>
        <w:ind w:left="851" w:hanging="426"/>
        <w:jc w:val="both"/>
        <w:rPr>
          <w:rFonts w:ascii="Arial" w:hAnsi="Arial" w:cs="Arial"/>
          <w:color w:val="000000"/>
          <w:sz w:val="22"/>
          <w:szCs w:val="22"/>
        </w:rPr>
      </w:pPr>
      <w:r w:rsidRPr="00393C5C">
        <w:rPr>
          <w:rFonts w:ascii="Arial" w:hAnsi="Arial" w:cs="Arial"/>
          <w:color w:val="000000"/>
          <w:sz w:val="22"/>
          <w:szCs w:val="22"/>
        </w:rPr>
        <w:t xml:space="preserve">nejpozději </w:t>
      </w:r>
      <w:r w:rsidRPr="00DF2506">
        <w:rPr>
          <w:rFonts w:ascii="Arial" w:hAnsi="Arial" w:cs="Arial"/>
          <w:color w:val="000000"/>
          <w:sz w:val="22"/>
          <w:szCs w:val="22"/>
        </w:rPr>
        <w:t xml:space="preserve">do </w:t>
      </w:r>
      <w:r w:rsidR="00DF2506" w:rsidRPr="00DF2506">
        <w:rPr>
          <w:rFonts w:ascii="Arial" w:hAnsi="Arial" w:cs="Arial"/>
          <w:b/>
          <w:bCs/>
          <w:color w:val="000000"/>
          <w:sz w:val="22"/>
          <w:szCs w:val="22"/>
        </w:rPr>
        <w:t>137</w:t>
      </w:r>
      <w:r w:rsidRPr="00DF2506">
        <w:rPr>
          <w:rFonts w:ascii="Arial" w:hAnsi="Arial" w:cs="Arial"/>
          <w:color w:val="000000"/>
          <w:sz w:val="22"/>
          <w:szCs w:val="22"/>
        </w:rPr>
        <w:t xml:space="preserve"> kalendářních dní (počínaje</w:t>
      </w:r>
      <w:r w:rsidRPr="00393C5C">
        <w:rPr>
          <w:rFonts w:ascii="Arial" w:hAnsi="Arial" w:cs="Arial"/>
          <w:color w:val="000000"/>
          <w:sz w:val="22"/>
          <w:szCs w:val="22"/>
        </w:rPr>
        <w:t xml:space="preserve"> následujícím kalendářním dnem po předání staveniště).</w:t>
      </w:r>
    </w:p>
    <w:p w:rsidR="00E82959" w:rsidRPr="00E82959" w:rsidRDefault="00E82959" w:rsidP="00C4663F">
      <w:pPr>
        <w:ind w:left="426"/>
        <w:rPr>
          <w:rFonts w:ascii="Arial" w:hAnsi="Arial" w:cs="Arial"/>
          <w:b/>
          <w:sz w:val="22"/>
          <w:szCs w:val="22"/>
        </w:rPr>
      </w:pPr>
    </w:p>
    <w:p w:rsidR="00F13296" w:rsidRPr="00393C5C" w:rsidRDefault="00F13296" w:rsidP="00F13296">
      <w:pPr>
        <w:overflowPunct/>
        <w:ind w:left="426"/>
        <w:jc w:val="both"/>
        <w:textAlignment w:val="auto"/>
        <w:rPr>
          <w:rFonts w:ascii="Arial" w:hAnsi="Arial" w:cs="Arial"/>
          <w:color w:val="000000"/>
          <w:sz w:val="22"/>
          <w:szCs w:val="22"/>
        </w:rPr>
      </w:pPr>
      <w:r w:rsidRPr="00393C5C">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F13296" w:rsidRPr="00393C5C" w:rsidRDefault="00F13296" w:rsidP="00F13296">
      <w:pPr>
        <w:tabs>
          <w:tab w:val="left" w:pos="426"/>
        </w:tabs>
        <w:overflowPunct/>
        <w:ind w:left="426"/>
        <w:jc w:val="both"/>
        <w:textAlignment w:val="auto"/>
        <w:rPr>
          <w:rFonts w:ascii="Arial" w:hAnsi="Arial" w:cs="Arial"/>
          <w:color w:val="000000"/>
          <w:sz w:val="22"/>
          <w:szCs w:val="22"/>
        </w:rPr>
      </w:pPr>
    </w:p>
    <w:p w:rsidR="00F13296" w:rsidRDefault="00F13296" w:rsidP="00F13296">
      <w:pPr>
        <w:ind w:left="426"/>
        <w:rPr>
          <w:rFonts w:ascii="Arial" w:hAnsi="Arial" w:cs="Arial"/>
          <w:b/>
          <w:sz w:val="22"/>
          <w:szCs w:val="22"/>
        </w:rPr>
      </w:pPr>
      <w:r w:rsidRPr="00393C5C">
        <w:rPr>
          <w:rFonts w:ascii="Arial" w:hAnsi="Arial" w:cs="Arial"/>
          <w:color w:val="000000"/>
          <w:sz w:val="22"/>
          <w:szCs w:val="22"/>
        </w:rPr>
        <w:t>Dohoda smluvních stran o prodloužení termínu dokončení díla musí mít formu písemného dodatku k této smlouvě.</w:t>
      </w:r>
    </w:p>
    <w:p w:rsidR="00F13296" w:rsidRDefault="00F13296" w:rsidP="00C4663F">
      <w:pPr>
        <w:ind w:left="426"/>
        <w:rPr>
          <w:rFonts w:ascii="Arial" w:hAnsi="Arial" w:cs="Arial"/>
          <w:b/>
          <w:sz w:val="22"/>
          <w:szCs w:val="22"/>
        </w:rPr>
      </w:pPr>
    </w:p>
    <w:p w:rsidR="00482FB6" w:rsidRDefault="00E82959" w:rsidP="00482FB6">
      <w:pPr>
        <w:ind w:left="360" w:hanging="360"/>
        <w:jc w:val="both"/>
        <w:rPr>
          <w:rFonts w:ascii="Arial" w:hAnsi="Arial" w:cs="Arial"/>
          <w:sz w:val="22"/>
          <w:szCs w:val="22"/>
        </w:rPr>
      </w:pPr>
      <w:r>
        <w:rPr>
          <w:rFonts w:ascii="Arial" w:hAnsi="Arial" w:cs="Arial"/>
          <w:b/>
          <w:sz w:val="22"/>
          <w:szCs w:val="22"/>
        </w:rPr>
        <w:t>2</w:t>
      </w:r>
      <w:r w:rsidR="00482FB6" w:rsidRPr="00386410">
        <w:rPr>
          <w:rFonts w:ascii="Arial" w:hAnsi="Arial" w:cs="Arial"/>
          <w:b/>
          <w:sz w:val="22"/>
          <w:szCs w:val="22"/>
        </w:rPr>
        <w:t>.</w:t>
      </w:r>
      <w:r w:rsidR="00482FB6" w:rsidRPr="00386410">
        <w:rPr>
          <w:rFonts w:ascii="Arial" w:hAnsi="Arial" w:cs="Arial"/>
          <w:sz w:val="22"/>
          <w:szCs w:val="22"/>
        </w:rPr>
        <w:tab/>
      </w:r>
      <w:r w:rsidR="00BD0CD0">
        <w:rPr>
          <w:rFonts w:ascii="Arial" w:hAnsi="Arial" w:cs="Arial"/>
          <w:sz w:val="22"/>
          <w:szCs w:val="22"/>
        </w:rPr>
        <w:t>Zhotovitel</w:t>
      </w:r>
      <w:r w:rsidR="00482FB6">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E82959" w:rsidP="00482FB6">
      <w:pPr>
        <w:overflowPunct/>
        <w:autoSpaceDE/>
        <w:autoSpaceDN/>
        <w:adjustRightInd/>
        <w:ind w:left="426" w:hanging="426"/>
        <w:textAlignment w:val="auto"/>
        <w:rPr>
          <w:rFonts w:ascii="Arial" w:hAnsi="Arial" w:cs="Arial"/>
          <w:sz w:val="22"/>
          <w:szCs w:val="22"/>
        </w:rPr>
      </w:pPr>
      <w:r>
        <w:rPr>
          <w:rFonts w:ascii="Arial" w:hAnsi="Arial" w:cs="Arial"/>
          <w:b/>
          <w:sz w:val="22"/>
          <w:szCs w:val="22"/>
        </w:rPr>
        <w:t>3</w:t>
      </w:r>
      <w:r w:rsidR="00482FB6" w:rsidRPr="00386410">
        <w:rPr>
          <w:rFonts w:ascii="Arial" w:hAnsi="Arial" w:cs="Arial"/>
          <w:sz w:val="22"/>
          <w:szCs w:val="22"/>
        </w:rPr>
        <w:t>.</w:t>
      </w:r>
      <w:r w:rsidR="00482FB6" w:rsidRPr="00386410">
        <w:rPr>
          <w:rFonts w:ascii="Arial" w:hAnsi="Arial" w:cs="Arial"/>
          <w:sz w:val="22"/>
          <w:szCs w:val="22"/>
        </w:rPr>
        <w:tab/>
        <w:t xml:space="preserve">Dílo bude dokončeno </w:t>
      </w:r>
      <w:r w:rsidR="00BD0CD0">
        <w:rPr>
          <w:rFonts w:ascii="Arial" w:hAnsi="Arial" w:cs="Arial"/>
          <w:sz w:val="22"/>
          <w:szCs w:val="22"/>
        </w:rPr>
        <w:t>zhotovitel</w:t>
      </w:r>
      <w:r w:rsidR="00482FB6">
        <w:rPr>
          <w:rFonts w:ascii="Arial" w:hAnsi="Arial" w:cs="Arial"/>
          <w:sz w:val="22"/>
          <w:szCs w:val="22"/>
        </w:rPr>
        <w:t>em</w:t>
      </w:r>
      <w:r w:rsidR="00482FB6"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93C5C" w:rsidRDefault="00393C5C" w:rsidP="00482FB6">
      <w:pPr>
        <w:overflowPunct/>
        <w:autoSpaceDE/>
        <w:autoSpaceDN/>
        <w:adjustRightInd/>
        <w:ind w:left="426" w:hanging="426"/>
        <w:textAlignment w:val="auto"/>
        <w:rPr>
          <w:rFonts w:ascii="Arial" w:hAnsi="Arial" w:cs="Arial"/>
          <w:sz w:val="22"/>
          <w:szCs w:val="22"/>
        </w:rPr>
      </w:pPr>
    </w:p>
    <w:p w:rsidR="00393C5C" w:rsidRDefault="00393C5C"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w:t>
      </w:r>
      <w:proofErr w:type="gramEnd"/>
      <w:r w:rsidR="0095255A" w:rsidRPr="00657C8C">
        <w:rPr>
          <w:rFonts w:ascii="Arial" w:hAnsi="Arial" w:cs="Arial"/>
          <w:i w:val="0"/>
          <w:color w:val="auto"/>
          <w:sz w:val="22"/>
          <w:szCs w:val="22"/>
        </w:rPr>
        <w:t xml:space="preserve">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607CC4" w:rsidRDefault="00607CC4" w:rsidP="00C322D1">
      <w:pPr>
        <w:ind w:firstLine="360"/>
        <w:jc w:val="both"/>
        <w:rPr>
          <w:rFonts w:ascii="Arial" w:hAnsi="Arial" w:cs="Arial"/>
          <w:b/>
          <w:sz w:val="22"/>
          <w:szCs w:val="22"/>
        </w:rPr>
      </w:pPr>
    </w:p>
    <w:p w:rsidR="00C322D1" w:rsidRPr="002832EF" w:rsidRDefault="00C322D1" w:rsidP="00C322D1">
      <w:pPr>
        <w:ind w:firstLine="360"/>
        <w:jc w:val="both"/>
        <w:rPr>
          <w:rFonts w:ascii="Arial" w:hAnsi="Arial" w:cs="Arial"/>
          <w:b/>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387FB4">
        <w:rPr>
          <w:rFonts w:ascii="Arial" w:hAnsi="Arial" w:cs="Arial"/>
          <w:b/>
          <w:sz w:val="22"/>
          <w:szCs w:val="22"/>
        </w:rPr>
        <w:t>4.268.251,18</w:t>
      </w:r>
      <w:r>
        <w:rPr>
          <w:rFonts w:ascii="Arial" w:hAnsi="Arial" w:cs="Arial"/>
          <w:sz w:val="22"/>
          <w:szCs w:val="22"/>
        </w:rPr>
        <w:t xml:space="preserve"> </w:t>
      </w:r>
      <w:r w:rsidRPr="002832EF">
        <w:rPr>
          <w:rFonts w:ascii="Arial" w:hAnsi="Arial" w:cs="Arial"/>
          <w:b/>
          <w:sz w:val="22"/>
          <w:szCs w:val="22"/>
        </w:rPr>
        <w:t>Kč</w:t>
      </w:r>
    </w:p>
    <w:p w:rsidR="00C322D1" w:rsidRPr="00DF2506" w:rsidRDefault="00C322D1" w:rsidP="00C322D1">
      <w:pPr>
        <w:ind w:left="360"/>
        <w:jc w:val="both"/>
        <w:rPr>
          <w:rFonts w:ascii="Arial" w:hAnsi="Arial" w:cs="Arial"/>
          <w:sz w:val="22"/>
          <w:szCs w:val="22"/>
        </w:rPr>
      </w:pPr>
      <w:r w:rsidRPr="00DF2506">
        <w:rPr>
          <w:rFonts w:ascii="Arial" w:hAnsi="Arial" w:cs="Arial"/>
          <w:sz w:val="22"/>
          <w:szCs w:val="22"/>
        </w:rPr>
        <w:t xml:space="preserve">z toho: </w:t>
      </w:r>
    </w:p>
    <w:p w:rsidR="000C6182" w:rsidRPr="00DF2506" w:rsidRDefault="000C6182" w:rsidP="000C6182">
      <w:pPr>
        <w:ind w:left="360"/>
        <w:jc w:val="both"/>
        <w:rPr>
          <w:rFonts w:ascii="Arial" w:hAnsi="Arial" w:cs="Arial"/>
          <w:sz w:val="22"/>
          <w:szCs w:val="22"/>
        </w:rPr>
      </w:pPr>
      <w:proofErr w:type="gramStart"/>
      <w:r w:rsidRPr="00DF2506">
        <w:rPr>
          <w:rFonts w:ascii="Arial" w:hAnsi="Arial" w:cs="Arial"/>
          <w:sz w:val="22"/>
          <w:szCs w:val="22"/>
        </w:rPr>
        <w:t xml:space="preserve">oprava:   </w:t>
      </w:r>
      <w:proofErr w:type="gramEnd"/>
      <w:r w:rsidRPr="00DF2506">
        <w:rPr>
          <w:rFonts w:ascii="Arial" w:hAnsi="Arial" w:cs="Arial"/>
          <w:sz w:val="22"/>
          <w:szCs w:val="22"/>
        </w:rPr>
        <w:tab/>
      </w:r>
      <w:r w:rsidRPr="00DF2506">
        <w:rPr>
          <w:rFonts w:ascii="Arial" w:hAnsi="Arial" w:cs="Arial"/>
          <w:sz w:val="22"/>
          <w:szCs w:val="22"/>
        </w:rPr>
        <w:tab/>
        <w:t xml:space="preserve"> </w:t>
      </w:r>
      <w:r w:rsidRPr="00DF2506">
        <w:rPr>
          <w:rFonts w:ascii="Arial" w:hAnsi="Arial" w:cs="Arial"/>
          <w:sz w:val="22"/>
          <w:szCs w:val="22"/>
        </w:rPr>
        <w:tab/>
        <w:t xml:space="preserve">     </w:t>
      </w:r>
      <w:r w:rsidRPr="00DF2506">
        <w:rPr>
          <w:rFonts w:ascii="Arial" w:hAnsi="Arial" w:cs="Arial"/>
          <w:sz w:val="22"/>
          <w:szCs w:val="22"/>
        </w:rPr>
        <w:tab/>
      </w:r>
      <w:r w:rsidRPr="00DF2506">
        <w:rPr>
          <w:rFonts w:ascii="Arial" w:hAnsi="Arial" w:cs="Arial"/>
          <w:sz w:val="22"/>
          <w:szCs w:val="22"/>
        </w:rPr>
        <w:tab/>
      </w:r>
      <w:r w:rsidRPr="00DF2506">
        <w:rPr>
          <w:rFonts w:ascii="Arial" w:hAnsi="Arial" w:cs="Arial"/>
          <w:sz w:val="22"/>
          <w:szCs w:val="22"/>
        </w:rPr>
        <w:tab/>
      </w:r>
      <w:r w:rsidR="005F74F7">
        <w:rPr>
          <w:rFonts w:ascii="Arial" w:hAnsi="Arial" w:cs="Arial"/>
          <w:sz w:val="22"/>
          <w:szCs w:val="22"/>
        </w:rPr>
        <w:t>1.909.734,74</w:t>
      </w:r>
      <w:r w:rsidR="00387FB4">
        <w:rPr>
          <w:rFonts w:ascii="Arial" w:hAnsi="Arial" w:cs="Arial"/>
          <w:sz w:val="22"/>
          <w:szCs w:val="22"/>
        </w:rPr>
        <w:t xml:space="preserve"> </w:t>
      </w:r>
      <w:r w:rsidRPr="00DF2506">
        <w:rPr>
          <w:rFonts w:ascii="Arial" w:hAnsi="Arial" w:cs="Arial"/>
          <w:sz w:val="22"/>
          <w:szCs w:val="22"/>
        </w:rPr>
        <w:t>Kč</w:t>
      </w:r>
    </w:p>
    <w:p w:rsidR="003541E9" w:rsidRDefault="000C6182" w:rsidP="000C6182">
      <w:pPr>
        <w:ind w:left="360"/>
        <w:jc w:val="both"/>
        <w:rPr>
          <w:rFonts w:ascii="Arial" w:hAnsi="Arial" w:cs="Arial"/>
          <w:sz w:val="22"/>
          <w:szCs w:val="22"/>
        </w:rPr>
      </w:pPr>
      <w:proofErr w:type="gramStart"/>
      <w:r w:rsidRPr="00DF2506">
        <w:rPr>
          <w:rFonts w:ascii="Arial" w:hAnsi="Arial" w:cs="Arial"/>
          <w:sz w:val="22"/>
          <w:szCs w:val="22"/>
        </w:rPr>
        <w:t>inve</w:t>
      </w:r>
      <w:r w:rsidR="00387FB4">
        <w:rPr>
          <w:rFonts w:ascii="Arial" w:hAnsi="Arial" w:cs="Arial"/>
          <w:sz w:val="22"/>
          <w:szCs w:val="22"/>
        </w:rPr>
        <w:t xml:space="preserve">stice:  </w:t>
      </w:r>
      <w:r w:rsidR="00387FB4">
        <w:rPr>
          <w:rFonts w:ascii="Arial" w:hAnsi="Arial" w:cs="Arial"/>
          <w:sz w:val="22"/>
          <w:szCs w:val="22"/>
        </w:rPr>
        <w:tab/>
      </w:r>
      <w:proofErr w:type="gramEnd"/>
      <w:r w:rsidR="00387FB4">
        <w:rPr>
          <w:rFonts w:ascii="Arial" w:hAnsi="Arial" w:cs="Arial"/>
          <w:sz w:val="22"/>
          <w:szCs w:val="22"/>
        </w:rPr>
        <w:t xml:space="preserve">         </w:t>
      </w:r>
      <w:r w:rsidR="00387FB4">
        <w:rPr>
          <w:rFonts w:ascii="Arial" w:hAnsi="Arial" w:cs="Arial"/>
          <w:sz w:val="22"/>
          <w:szCs w:val="22"/>
        </w:rPr>
        <w:tab/>
      </w:r>
      <w:r w:rsidR="00387FB4">
        <w:rPr>
          <w:rFonts w:ascii="Arial" w:hAnsi="Arial" w:cs="Arial"/>
          <w:sz w:val="22"/>
          <w:szCs w:val="22"/>
        </w:rPr>
        <w:tab/>
      </w:r>
      <w:r w:rsidR="00387FB4">
        <w:rPr>
          <w:rFonts w:ascii="Arial" w:hAnsi="Arial" w:cs="Arial"/>
          <w:sz w:val="22"/>
          <w:szCs w:val="22"/>
        </w:rPr>
        <w:tab/>
      </w:r>
      <w:r w:rsidR="00387FB4">
        <w:rPr>
          <w:rFonts w:ascii="Arial" w:hAnsi="Arial" w:cs="Arial"/>
          <w:sz w:val="22"/>
          <w:szCs w:val="22"/>
        </w:rPr>
        <w:tab/>
      </w:r>
      <w:r w:rsidR="00387FB4">
        <w:rPr>
          <w:rFonts w:ascii="Arial" w:hAnsi="Arial" w:cs="Arial"/>
          <w:sz w:val="22"/>
          <w:szCs w:val="22"/>
        </w:rPr>
        <w:tab/>
        <w:t xml:space="preserve">2.358.516,44 </w:t>
      </w:r>
      <w:r w:rsidRPr="00DF2506">
        <w:rPr>
          <w:rFonts w:ascii="Arial" w:hAnsi="Arial" w:cs="Arial"/>
          <w:sz w:val="22"/>
          <w:szCs w:val="22"/>
        </w:rPr>
        <w:t>Kč</w:t>
      </w:r>
    </w:p>
    <w:p w:rsidR="000C6182" w:rsidRDefault="000C6182" w:rsidP="000C6182">
      <w:pPr>
        <w:ind w:left="360"/>
        <w:jc w:val="both"/>
        <w:rPr>
          <w:rFonts w:ascii="Arial" w:hAnsi="Arial" w:cs="Arial"/>
          <w:sz w:val="22"/>
          <w:szCs w:val="22"/>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E82959" w:rsidRDefault="00E82959" w:rsidP="00DB336D">
      <w:pPr>
        <w:widowControl w:val="0"/>
        <w:overflowPunct/>
        <w:autoSpaceDE/>
        <w:autoSpaceDN/>
        <w:adjustRightInd/>
        <w:ind w:left="284" w:hanging="284"/>
        <w:jc w:val="both"/>
        <w:textAlignment w:val="auto"/>
        <w:rPr>
          <w:rFonts w:ascii="Arial" w:hAnsi="Arial" w:cs="Arial"/>
          <w:sz w:val="22"/>
          <w:szCs w:val="22"/>
        </w:rPr>
      </w:pPr>
    </w:p>
    <w:p w:rsidR="00C506B6" w:rsidRPr="00386410" w:rsidRDefault="00C506B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DF2506" w:rsidRDefault="00D1305C" w:rsidP="00D8383F">
      <w:pPr>
        <w:pStyle w:val="Citace1"/>
        <w:numPr>
          <w:ilvl w:val="3"/>
          <w:numId w:val="3"/>
        </w:numPr>
        <w:spacing w:after="0" w:line="240" w:lineRule="auto"/>
        <w:jc w:val="both"/>
        <w:rPr>
          <w:rFonts w:ascii="Arial" w:hAnsi="Arial" w:cs="Arial"/>
          <w:i w:val="0"/>
          <w:color w:val="auto"/>
          <w:sz w:val="22"/>
          <w:szCs w:val="22"/>
        </w:rPr>
      </w:pPr>
      <w:r w:rsidRPr="00DF2506">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sidR="00BD0CD0" w:rsidRPr="00DF2506">
        <w:rPr>
          <w:rFonts w:ascii="Arial" w:hAnsi="Arial" w:cs="Arial"/>
          <w:i w:val="0"/>
          <w:color w:val="auto"/>
          <w:sz w:val="22"/>
          <w:szCs w:val="22"/>
        </w:rPr>
        <w:t>zhotovitel</w:t>
      </w:r>
      <w:r w:rsidRPr="00DF2506">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sidRPr="00DF2506">
        <w:rPr>
          <w:rFonts w:ascii="Arial" w:hAnsi="Arial" w:cs="Arial"/>
          <w:i w:val="0"/>
          <w:color w:val="auto"/>
          <w:sz w:val="22"/>
          <w:szCs w:val="22"/>
        </w:rPr>
        <w:t>zhotovitel</w:t>
      </w:r>
      <w:r w:rsidRPr="00DF2506">
        <w:rPr>
          <w:rFonts w:ascii="Arial" w:hAnsi="Arial" w:cs="Arial"/>
          <w:i w:val="0"/>
          <w:color w:val="auto"/>
          <w:sz w:val="22"/>
          <w:szCs w:val="22"/>
        </w:rPr>
        <w:t xml:space="preserve"> zajistí vystavení nové faktury k datu dalšího dílčího plnění.</w:t>
      </w:r>
    </w:p>
    <w:p w:rsidR="00802CE7" w:rsidRPr="00DF2506" w:rsidRDefault="00802CE7" w:rsidP="00802CE7"/>
    <w:p w:rsidR="0086177F" w:rsidRPr="00DF2506" w:rsidRDefault="0086177F" w:rsidP="0086177F">
      <w:pPr>
        <w:numPr>
          <w:ilvl w:val="3"/>
          <w:numId w:val="3"/>
        </w:numPr>
        <w:ind w:left="426" w:hanging="426"/>
        <w:jc w:val="both"/>
        <w:rPr>
          <w:rFonts w:ascii="Arial" w:hAnsi="Arial" w:cs="Arial"/>
          <w:sz w:val="22"/>
          <w:szCs w:val="22"/>
        </w:rPr>
      </w:pPr>
      <w:r w:rsidRPr="00DF2506">
        <w:rPr>
          <w:rFonts w:ascii="Arial" w:hAnsi="Arial" w:cs="Arial"/>
          <w:sz w:val="22"/>
          <w:szCs w:val="22"/>
        </w:rPr>
        <w:t>Samostatně budou vystaveny faktury za případné vícepráce.</w:t>
      </w:r>
    </w:p>
    <w:p w:rsidR="0086177F" w:rsidRDefault="0086177F" w:rsidP="0086177F">
      <w:pPr>
        <w:ind w:left="426"/>
        <w:jc w:val="both"/>
        <w:rPr>
          <w:rFonts w:ascii="Arial" w:hAnsi="Arial" w:cs="Arial"/>
          <w:sz w:val="22"/>
          <w:szCs w:val="22"/>
        </w:rPr>
      </w:pPr>
      <w:r w:rsidRPr="00DF2506">
        <w:rPr>
          <w:rFonts w:ascii="Arial" w:hAnsi="Arial" w:cs="Arial"/>
          <w:sz w:val="22"/>
          <w:szCs w:val="22"/>
        </w:rPr>
        <w:t>Samostatně budou vystaveny faktury pro investice a opravy.</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2832EF"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w:t>
      </w:r>
    </w:p>
    <w:p w:rsidR="002832EF" w:rsidRDefault="002832EF" w:rsidP="002832EF">
      <w:pPr>
        <w:pStyle w:val="Odstavecseseznamem"/>
        <w:spacing w:after="0" w:line="240" w:lineRule="auto"/>
        <w:ind w:left="360"/>
        <w:jc w:val="both"/>
        <w:rPr>
          <w:rFonts w:ascii="Arial" w:hAnsi="Arial" w:cs="Arial"/>
          <w:color w:val="auto"/>
          <w:sz w:val="22"/>
          <w:szCs w:val="22"/>
        </w:rPr>
      </w:pPr>
    </w:p>
    <w:p w:rsidR="00F85A31" w:rsidRDefault="00F9094A" w:rsidP="002832EF">
      <w:pPr>
        <w:pStyle w:val="Odstavecseseznamem"/>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F9094A" w:rsidRPr="002832EF"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Předat faktury lze i elektronicky na adresu</w:t>
      </w:r>
      <w:r w:rsidRPr="002832EF">
        <w:rPr>
          <w:rFonts w:ascii="Arial" w:hAnsi="Arial" w:cs="Arial"/>
          <w:color w:val="auto"/>
          <w:sz w:val="22"/>
          <w:szCs w:val="22"/>
        </w:rPr>
        <w:t xml:space="preserve">: </w:t>
      </w:r>
      <w:hyperlink r:id="rId11" w:history="1">
        <w:r w:rsidRPr="002832EF">
          <w:rPr>
            <w:rStyle w:val="Hypertextovodkaz"/>
            <w:rFonts w:ascii="Arial" w:hAnsi="Arial" w:cs="Arial"/>
            <w:b/>
            <w:bCs/>
            <w:color w:val="auto"/>
            <w:sz w:val="22"/>
            <w:szCs w:val="22"/>
          </w:rPr>
          <w:t>faktury-pr@poh.cz</w:t>
        </w:r>
      </w:hyperlink>
      <w:r w:rsidRPr="002832EF">
        <w:rPr>
          <w:rFonts w:ascii="Arial" w:hAnsi="Arial" w:cs="Arial"/>
          <w:color w:val="auto"/>
          <w:sz w:val="22"/>
          <w:szCs w:val="22"/>
        </w:rPr>
        <w:t>.</w:t>
      </w:r>
    </w:p>
    <w:p w:rsidR="00AB4A35" w:rsidRPr="002832EF"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DF2506">
        <w:rPr>
          <w:rFonts w:ascii="Arial" w:hAnsi="Arial" w:cs="Arial"/>
          <w:color w:val="auto"/>
          <w:sz w:val="22"/>
          <w:szCs w:val="22"/>
        </w:rPr>
        <w:t xml:space="preserve">Splatnost faktury je </w:t>
      </w:r>
      <w:r w:rsidRPr="00DF2506">
        <w:rPr>
          <w:rFonts w:ascii="Arial" w:hAnsi="Arial" w:cs="Arial"/>
          <w:b/>
          <w:color w:val="auto"/>
          <w:sz w:val="22"/>
          <w:szCs w:val="22"/>
        </w:rPr>
        <w:t>30 dnů</w:t>
      </w:r>
      <w:r w:rsidRPr="00DF2506">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C506B6" w:rsidRDefault="00C506B6" w:rsidP="001D1432"/>
    <w:p w:rsidR="00393C5C" w:rsidRPr="0001372F" w:rsidRDefault="00393C5C"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2832EF" w:rsidRDefault="00D8383F" w:rsidP="002832E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2832EF" w:rsidRPr="00A467E6" w:rsidRDefault="002832EF" w:rsidP="002832EF">
      <w:pPr>
        <w:pStyle w:val="A-odstavecodsazensodrkami"/>
        <w:numPr>
          <w:ilvl w:val="0"/>
          <w:numId w:val="0"/>
        </w:numPr>
        <w:ind w:left="360"/>
      </w:pPr>
    </w:p>
    <w:p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C506B6" w:rsidRDefault="00C506B6" w:rsidP="00C506B6">
      <w:pPr>
        <w:pStyle w:val="A-odstavecodsazensodrkami"/>
        <w:numPr>
          <w:ilvl w:val="0"/>
          <w:numId w:val="0"/>
        </w:numPr>
        <w:ind w:left="1287" w:hanging="567"/>
      </w:pPr>
    </w:p>
    <w:p w:rsidR="00C506B6" w:rsidRPr="00123217" w:rsidRDefault="00C506B6" w:rsidP="00C506B6">
      <w:pPr>
        <w:pStyle w:val="A-odstavecodsazensodrkami"/>
        <w:numPr>
          <w:ilvl w:val="0"/>
          <w:numId w:val="0"/>
        </w:numPr>
        <w:ind w:left="1287" w:hanging="567"/>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DF2506">
        <w:rPr>
          <w:rFonts w:cs="Arial"/>
          <w:sz w:val="22"/>
          <w:szCs w:val="22"/>
        </w:rPr>
        <w:t xml:space="preserve">Záruční doba se sjednává na </w:t>
      </w:r>
      <w:r w:rsidRPr="00DF2506">
        <w:rPr>
          <w:rFonts w:cs="Arial"/>
          <w:b/>
          <w:color w:val="auto"/>
          <w:sz w:val="22"/>
          <w:szCs w:val="22"/>
        </w:rPr>
        <w:t xml:space="preserve">60 </w:t>
      </w:r>
      <w:r w:rsidRPr="00DF2506">
        <w:rPr>
          <w:rFonts w:cs="Arial"/>
          <w:b/>
          <w:sz w:val="22"/>
          <w:szCs w:val="22"/>
        </w:rPr>
        <w:t>měsíců</w:t>
      </w:r>
      <w:r w:rsidRPr="00DF2506">
        <w:rPr>
          <w:rFonts w:cs="Arial"/>
          <w:sz w:val="22"/>
          <w:szCs w:val="22"/>
        </w:rPr>
        <w:t xml:space="preserve"> ode dne předání</w:t>
      </w:r>
      <w:r w:rsidRPr="00386410">
        <w:rPr>
          <w:rFonts w:cs="Arial"/>
          <w:sz w:val="22"/>
          <w:szCs w:val="22"/>
        </w:rPr>
        <w:t xml:space="preserve">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Default="00BD0CD0" w:rsidP="00F33F69">
      <w:pPr>
        <w:pStyle w:val="Zkladntext"/>
        <w:widowControl/>
        <w:numPr>
          <w:ilvl w:val="0"/>
          <w:numId w:val="4"/>
        </w:numPr>
        <w:tabs>
          <w:tab w:val="left" w:pos="360"/>
        </w:tabs>
        <w:jc w:val="both"/>
        <w:rPr>
          <w:rFonts w:cs="Arial"/>
          <w:sz w:val="22"/>
          <w:szCs w:val="22"/>
        </w:rPr>
      </w:pPr>
      <w:r>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t>zhotovitel</w:t>
      </w:r>
      <w:r w:rsidR="00346C0D" w:rsidRPr="00386410">
        <w:rPr>
          <w:rFonts w:cs="Arial"/>
          <w:sz w:val="22"/>
          <w:szCs w:val="22"/>
        </w:rPr>
        <w:t xml:space="preserve"> 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2832EF" w:rsidRDefault="002832EF" w:rsidP="002832EF">
      <w:pPr>
        <w:pStyle w:val="Zkladntext"/>
        <w:widowControl/>
        <w:tabs>
          <w:tab w:val="left" w:pos="360"/>
        </w:tabs>
        <w:ind w:left="360"/>
        <w:jc w:val="both"/>
        <w:rPr>
          <w:rFonts w:cs="Arial"/>
          <w:sz w:val="22"/>
          <w:szCs w:val="22"/>
        </w:rPr>
      </w:pP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rsidR="00E82959" w:rsidRDefault="00E82959" w:rsidP="00E97587">
      <w:pPr>
        <w:widowControl w:val="0"/>
        <w:jc w:val="both"/>
        <w:rPr>
          <w:rFonts w:ascii="Arial" w:hAnsi="Arial" w:cs="Arial"/>
          <w:b/>
          <w:sz w:val="22"/>
          <w:szCs w:val="22"/>
        </w:rPr>
      </w:pPr>
    </w:p>
    <w:p w:rsidR="00393C5C" w:rsidRDefault="00393C5C"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Default="00B61257" w:rsidP="00B61257">
      <w:pPr>
        <w:widowControl w:val="0"/>
        <w:ind w:left="360"/>
        <w:jc w:val="both"/>
        <w:rPr>
          <w:rFonts w:ascii="Arial" w:hAnsi="Arial" w:cs="Arial"/>
          <w:sz w:val="22"/>
          <w:szCs w:val="22"/>
        </w:rPr>
      </w:pPr>
    </w:p>
    <w:p w:rsidR="00393C5C" w:rsidRDefault="00393C5C" w:rsidP="00393C5C">
      <w:pPr>
        <w:pStyle w:val="Zkladntext"/>
        <w:keepNext/>
        <w:widowControl/>
        <w:spacing w:before="120"/>
        <w:jc w:val="center"/>
        <w:rPr>
          <w:rFonts w:cs="Arial"/>
          <w:b/>
          <w:sz w:val="22"/>
          <w:szCs w:val="22"/>
          <w:u w:val="single"/>
        </w:rPr>
      </w:pPr>
      <w:r>
        <w:rPr>
          <w:rFonts w:cs="Arial"/>
          <w:b/>
          <w:sz w:val="22"/>
          <w:szCs w:val="22"/>
          <w:u w:val="single"/>
        </w:rPr>
        <w:t>Čl. IX. OSTATNÍ USTANOVENÍ</w:t>
      </w:r>
    </w:p>
    <w:p w:rsidR="00393C5C" w:rsidRDefault="00393C5C" w:rsidP="00393C5C">
      <w:pPr>
        <w:pStyle w:val="Zkladntext"/>
        <w:keepNext/>
        <w:widowControl/>
        <w:spacing w:before="120"/>
        <w:jc w:val="center"/>
        <w:rPr>
          <w:rFonts w:cs="Arial"/>
          <w:b/>
          <w:sz w:val="22"/>
          <w:szCs w:val="22"/>
          <w:u w:val="single"/>
        </w:rPr>
      </w:pPr>
    </w:p>
    <w:p w:rsidR="00393C5C" w:rsidRDefault="00393C5C" w:rsidP="00393C5C">
      <w:pPr>
        <w:pStyle w:val="Zkladntext"/>
        <w:keepNext/>
        <w:widowControl/>
        <w:numPr>
          <w:ilvl w:val="0"/>
          <w:numId w:val="1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393C5C" w:rsidRDefault="00393C5C" w:rsidP="00393C5C">
      <w:pPr>
        <w:pStyle w:val="Zkladntext"/>
        <w:keepNext/>
        <w:widowControl/>
        <w:tabs>
          <w:tab w:val="left" w:pos="360"/>
        </w:tabs>
        <w:jc w:val="both"/>
        <w:rPr>
          <w:rFonts w:cs="Arial"/>
          <w:sz w:val="22"/>
          <w:szCs w:val="22"/>
        </w:rPr>
      </w:pPr>
    </w:p>
    <w:p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393C5C" w:rsidRPr="00393C5C" w:rsidRDefault="00393C5C" w:rsidP="00393C5C">
      <w:pPr>
        <w:pStyle w:val="Zkladntext"/>
        <w:keepNext/>
        <w:widowControl/>
        <w:tabs>
          <w:tab w:val="left" w:pos="360"/>
        </w:tabs>
        <w:jc w:val="both"/>
        <w:rPr>
          <w:rFonts w:cs="Arial"/>
          <w:color w:val="auto"/>
          <w:sz w:val="22"/>
          <w:szCs w:val="22"/>
        </w:rPr>
      </w:pPr>
    </w:p>
    <w:p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93C5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393C5C">
        <w:rPr>
          <w:rFonts w:cs="Arial"/>
          <w:b/>
          <w:color w:val="auto"/>
          <w:sz w:val="22"/>
          <w:szCs w:val="22"/>
        </w:rPr>
        <w:t>474 636 306</w:t>
      </w:r>
      <w:r w:rsidRPr="00393C5C">
        <w:rPr>
          <w:rFonts w:cs="Arial"/>
          <w:snapToGrid w:val="0"/>
          <w:color w:val="auto"/>
          <w:sz w:val="22"/>
          <w:szCs w:val="22"/>
        </w:rPr>
        <w:t>.</w:t>
      </w:r>
    </w:p>
    <w:p w:rsidR="00393C5C" w:rsidRDefault="0064187A" w:rsidP="0064187A">
      <w:pPr>
        <w:pStyle w:val="Zkladntext"/>
        <w:keepNext/>
        <w:widowControl/>
        <w:tabs>
          <w:tab w:val="left" w:pos="360"/>
          <w:tab w:val="left" w:pos="3396"/>
        </w:tabs>
        <w:ind w:left="360"/>
        <w:jc w:val="both"/>
        <w:rPr>
          <w:rFonts w:cs="Arial"/>
          <w:sz w:val="22"/>
          <w:szCs w:val="22"/>
        </w:rPr>
      </w:pPr>
      <w:r>
        <w:rPr>
          <w:rFonts w:cs="Arial"/>
          <w:sz w:val="22"/>
          <w:szCs w:val="22"/>
        </w:rPr>
        <w:tab/>
      </w: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2832EF" w:rsidRDefault="002832EF" w:rsidP="003C0A01">
      <w:pPr>
        <w:pStyle w:val="Zkladntext"/>
        <w:widowControl/>
        <w:ind w:left="360"/>
        <w:jc w:val="both"/>
        <w:rPr>
          <w:rFonts w:cs="Arial"/>
          <w:sz w:val="22"/>
          <w:szCs w:val="22"/>
        </w:rPr>
      </w:pPr>
    </w:p>
    <w:p w:rsidR="002832EF" w:rsidRDefault="002832EF" w:rsidP="003C0A01">
      <w:pPr>
        <w:pStyle w:val="Zkladntext"/>
        <w:widowControl/>
        <w:ind w:left="360"/>
        <w:jc w:val="both"/>
        <w:rPr>
          <w:rFonts w:cs="Arial"/>
          <w:sz w:val="22"/>
          <w:szCs w:val="22"/>
        </w:rPr>
      </w:pPr>
    </w:p>
    <w:p w:rsidR="002832EF" w:rsidRPr="00386410" w:rsidRDefault="002832EF" w:rsidP="003C0A01">
      <w:pPr>
        <w:pStyle w:val="Zkladntext"/>
        <w:widowControl/>
        <w:ind w:left="360"/>
        <w:jc w:val="both"/>
        <w:rPr>
          <w:rFonts w:cs="Arial"/>
          <w:sz w:val="22"/>
          <w:szCs w:val="22"/>
        </w:rPr>
      </w:pPr>
    </w:p>
    <w:p w:rsidR="003C0A01" w:rsidRDefault="003C0A01" w:rsidP="002832EF">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r w:rsidR="00A554E7">
        <w:rPr>
          <w:rFonts w:cs="Arial"/>
          <w:b/>
          <w:sz w:val="22"/>
          <w:szCs w:val="22"/>
        </w:rPr>
        <w:t xml:space="preserve"> </w:t>
      </w:r>
      <w:r w:rsidR="00A554E7" w:rsidRPr="00A554E7">
        <w:rPr>
          <w:rFonts w:cs="Arial"/>
          <w:b/>
          <w:sz w:val="22"/>
          <w:szCs w:val="22"/>
        </w:rPr>
        <w:t>Plnění předmětu této smlouvy před  účinností této smlouvy se považuje za plnění podle této smlouvy a práva a povinnosti z něj vzniklé se řídí touto smlouvou.</w:t>
      </w:r>
    </w:p>
    <w:p w:rsidR="005D1FC7" w:rsidRDefault="005D1FC7" w:rsidP="005D1FC7">
      <w:pPr>
        <w:pStyle w:val="Zkladntext"/>
        <w:widowControl/>
        <w:tabs>
          <w:tab w:val="left" w:pos="360"/>
        </w:tabs>
        <w:ind w:left="360" w:hanging="360"/>
        <w:jc w:val="both"/>
        <w:rPr>
          <w:rFonts w:cs="Arial"/>
          <w:b/>
          <w:sz w:val="22"/>
          <w:szCs w:val="22"/>
        </w:rPr>
      </w:pPr>
    </w:p>
    <w:p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1E3D" w:rsidRPr="00681E3D" w:rsidRDefault="00681E3D" w:rsidP="00681E3D">
      <w:pPr>
        <w:pStyle w:val="Zkladntext"/>
        <w:tabs>
          <w:tab w:val="left" w:pos="360"/>
        </w:tabs>
        <w:ind w:left="360" w:hanging="360"/>
        <w:jc w:val="both"/>
        <w:rPr>
          <w:rFonts w:cs="Arial"/>
          <w:sz w:val="22"/>
          <w:szCs w:val="22"/>
        </w:rPr>
      </w:pPr>
    </w:p>
    <w:p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r>
      <w:r w:rsidRPr="002832EF">
        <w:rPr>
          <w:rFonts w:cs="Arial"/>
          <w:color w:val="auto"/>
          <w:sz w:val="22"/>
          <w:szCs w:val="22"/>
        </w:rPr>
        <w:t xml:space="preserve">Druhá smluvní strana (zhotovitel) prohlašuje, že se seznámila se zásadami, hodnotami a cíli </w:t>
      </w:r>
      <w:proofErr w:type="spellStart"/>
      <w:r w:rsidRPr="002832EF">
        <w:rPr>
          <w:rFonts w:cs="Arial"/>
          <w:color w:val="auto"/>
          <w:sz w:val="22"/>
          <w:szCs w:val="22"/>
        </w:rPr>
        <w:t>Compliance</w:t>
      </w:r>
      <w:proofErr w:type="spellEnd"/>
      <w:r w:rsidRPr="002832EF">
        <w:rPr>
          <w:rFonts w:cs="Arial"/>
          <w:color w:val="auto"/>
          <w:sz w:val="22"/>
          <w:szCs w:val="22"/>
        </w:rPr>
        <w:t xml:space="preserve"> programu Povodí Ohře, </w:t>
      </w:r>
      <w:proofErr w:type="spellStart"/>
      <w:r w:rsidRPr="002832EF">
        <w:rPr>
          <w:rFonts w:cs="Arial"/>
          <w:color w:val="auto"/>
          <w:sz w:val="22"/>
          <w:szCs w:val="22"/>
        </w:rPr>
        <w:t>s.p</w:t>
      </w:r>
      <w:proofErr w:type="spellEnd"/>
      <w:r w:rsidRPr="002832EF">
        <w:rPr>
          <w:rFonts w:cs="Arial"/>
          <w:color w:val="auto"/>
          <w:sz w:val="22"/>
          <w:szCs w:val="22"/>
        </w:rPr>
        <w:t xml:space="preserve">. (viz </w:t>
      </w:r>
      <w:hyperlink r:id="rId12" w:history="1">
        <w:r w:rsidR="00236055" w:rsidRPr="002832EF">
          <w:rPr>
            <w:rStyle w:val="Hypertextovodkaz"/>
            <w:rFonts w:cs="Arial"/>
            <w:color w:val="auto"/>
            <w:sz w:val="22"/>
            <w:szCs w:val="22"/>
            <w:u w:val="none"/>
          </w:rPr>
          <w:t>http://www.poh.cz/protikorupcni-a-compliance-program/d-1346/p1=1458</w:t>
        </w:r>
      </w:hyperlink>
      <w:r w:rsidRPr="002832EF">
        <w:rPr>
          <w:rFonts w:cs="Arial"/>
          <w:color w:val="auto"/>
          <w:sz w:val="22"/>
          <w:szCs w:val="22"/>
        </w:rPr>
        <w:t xml:space="preserve">), dále </w:t>
      </w:r>
      <w:r>
        <w:rPr>
          <w:rFonts w:cs="Arial"/>
          <w:color w:val="auto"/>
          <w:sz w:val="22"/>
          <w:szCs w:val="22"/>
        </w:rPr>
        <w:t>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81E3D" w:rsidRPr="00681E3D" w:rsidRDefault="00681E3D" w:rsidP="00681E3D">
      <w:pPr>
        <w:pStyle w:val="Zkladntext"/>
        <w:tabs>
          <w:tab w:val="left" w:pos="360"/>
        </w:tabs>
        <w:ind w:left="360" w:hanging="360"/>
        <w:jc w:val="both"/>
        <w:rPr>
          <w:rFonts w:cs="Arial"/>
          <w:sz w:val="22"/>
          <w:szCs w:val="22"/>
        </w:rPr>
      </w:pPr>
    </w:p>
    <w:p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Default="00DA3A86" w:rsidP="005D1FC7">
      <w:pPr>
        <w:pStyle w:val="Zkladntext"/>
        <w:widowControl/>
        <w:tabs>
          <w:tab w:val="left" w:pos="360"/>
        </w:tabs>
        <w:ind w:left="360" w:hanging="360"/>
        <w:jc w:val="both"/>
        <w:textAlignment w:val="auto"/>
        <w:rPr>
          <w:rFonts w:cs="Arial"/>
          <w:b/>
          <w:sz w:val="22"/>
          <w:szCs w:val="22"/>
        </w:rPr>
      </w:pPr>
    </w:p>
    <w:p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Pr>
          <w:rFonts w:cs="Arial"/>
          <w:b/>
          <w:sz w:val="22"/>
          <w:szCs w:val="22"/>
        </w:rPr>
        <w:t xml:space="preserve">Smluvní strany nepovažují žádné ustanovení smlouvy za obchodní tajemství. </w:t>
      </w:r>
    </w:p>
    <w:p w:rsidR="005D1FC7" w:rsidRPr="002832EF" w:rsidRDefault="005D1FC7" w:rsidP="005D1FC7">
      <w:pPr>
        <w:pStyle w:val="Zkladntext"/>
        <w:widowControl/>
        <w:tabs>
          <w:tab w:val="left" w:pos="360"/>
        </w:tabs>
        <w:ind w:left="360" w:firstLine="66"/>
        <w:jc w:val="both"/>
        <w:rPr>
          <w:rFonts w:cs="Arial"/>
          <w:i/>
          <w:color w:val="auto"/>
          <w:sz w:val="22"/>
          <w:szCs w:val="22"/>
        </w:rPr>
      </w:pPr>
      <w:r w:rsidRPr="002832EF">
        <w:rPr>
          <w:rFonts w:cs="Arial"/>
          <w:i/>
          <w:color w:val="auto"/>
          <w:sz w:val="22"/>
          <w:szCs w:val="22"/>
        </w:rPr>
        <w:t>(pozn. pokud druhá smluvní strana považuje některé informace ve smlouvě za obch. tajemství, pak zde vysloveně uvést, které ustanovení za obch. tajemství považují).</w:t>
      </w:r>
    </w:p>
    <w:p w:rsidR="003C0A01" w:rsidRPr="002832EF" w:rsidRDefault="005D1FC7" w:rsidP="00B61257">
      <w:pPr>
        <w:pStyle w:val="Zkladntext"/>
        <w:widowControl/>
        <w:tabs>
          <w:tab w:val="left" w:pos="360"/>
        </w:tabs>
        <w:ind w:left="360" w:hanging="360"/>
        <w:jc w:val="both"/>
        <w:rPr>
          <w:color w:val="auto"/>
          <w:sz w:val="22"/>
          <w:szCs w:val="22"/>
        </w:rPr>
      </w:pPr>
      <w:r w:rsidRPr="002832EF">
        <w:rPr>
          <w:color w:val="auto"/>
          <w:sz w:val="22"/>
          <w:szCs w:val="22"/>
        </w:rPr>
        <w:tab/>
      </w:r>
    </w:p>
    <w:p w:rsidR="0017039A" w:rsidRDefault="0017039A" w:rsidP="0017039A">
      <w:pPr>
        <w:jc w:val="both"/>
        <w:rPr>
          <w:rFonts w:ascii="Arial" w:hAnsi="Arial"/>
          <w:sz w:val="22"/>
          <w:szCs w:val="22"/>
        </w:rPr>
      </w:pPr>
      <w:r w:rsidRPr="0017039A">
        <w:rPr>
          <w:rFonts w:ascii="Arial" w:hAnsi="Arial"/>
          <w:b/>
          <w:sz w:val="22"/>
          <w:szCs w:val="22"/>
        </w:rPr>
        <w:t>12</w:t>
      </w:r>
      <w:r w:rsidRPr="0017039A">
        <w:rPr>
          <w:rFonts w:ascii="Arial" w:hAnsi="Arial"/>
          <w:sz w:val="22"/>
          <w:szCs w:val="22"/>
        </w:rPr>
        <w:t xml:space="preserve">. V případě, že v souvislosti s touto smlouvou dochází ke zpracovávání osobních údajů, </w:t>
      </w:r>
    </w:p>
    <w:p w:rsidR="0017039A" w:rsidRPr="002832EF" w:rsidRDefault="0017039A" w:rsidP="0017039A">
      <w:pPr>
        <w:ind w:left="360"/>
        <w:jc w:val="both"/>
        <w:rPr>
          <w:rFonts w:ascii="Arial" w:hAnsi="Arial" w:cs="Arial"/>
          <w:sz w:val="22"/>
          <w:szCs w:val="22"/>
        </w:rPr>
      </w:pPr>
      <w:r w:rsidRPr="0017039A">
        <w:rPr>
          <w:rFonts w:ascii="Arial" w:hAnsi="Arial"/>
          <w:sz w:val="22"/>
          <w:szCs w:val="22"/>
        </w:rPr>
        <w:t xml:space="preserve">jsou tyto zpracovávány v souladu s platnými právními předpisy, které upravují ochranu a </w:t>
      </w:r>
      <w:r>
        <w:rPr>
          <w:rFonts w:ascii="Arial" w:hAnsi="Arial"/>
          <w:sz w:val="22"/>
          <w:szCs w:val="22"/>
        </w:rPr>
        <w:t xml:space="preserve">   </w:t>
      </w:r>
      <w:r w:rsidRPr="0017039A">
        <w:rPr>
          <w:rFonts w:ascii="Arial" w:hAnsi="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w:t>
      </w:r>
      <w:r w:rsidRPr="002832EF">
        <w:rPr>
          <w:rFonts w:ascii="Arial" w:hAnsi="Arial"/>
          <w:sz w:val="22"/>
          <w:szCs w:val="22"/>
        </w:rPr>
        <w:t xml:space="preserve">účelu a důvodu zpracování, naleznete na </w:t>
      </w:r>
      <w:hyperlink r:id="rId13" w:history="1">
        <w:r w:rsidR="00236055" w:rsidRPr="002832EF">
          <w:rPr>
            <w:rFonts w:ascii="Arial" w:hAnsi="Arial" w:cs="Arial"/>
            <w:sz w:val="22"/>
            <w:szCs w:val="22"/>
          </w:rPr>
          <w:t>http://www.poh.cz/informace-o-zpracovani-osobnich-udaju/d-1369/p1=1459</w:t>
        </w:r>
      </w:hyperlink>
    </w:p>
    <w:p w:rsidR="002832EF" w:rsidRDefault="002832EF" w:rsidP="005D1FC7">
      <w:pPr>
        <w:pStyle w:val="Zkladntext"/>
        <w:widowControl/>
        <w:tabs>
          <w:tab w:val="left" w:pos="360"/>
        </w:tabs>
        <w:ind w:left="360" w:hanging="360"/>
        <w:jc w:val="both"/>
        <w:rPr>
          <w:rFonts w:cs="Arial"/>
          <w:b/>
          <w:sz w:val="22"/>
          <w:szCs w:val="22"/>
        </w:rPr>
      </w:pPr>
    </w:p>
    <w:p w:rsidR="002832EF" w:rsidRDefault="002832EF" w:rsidP="005D1FC7">
      <w:pPr>
        <w:pStyle w:val="Zkladntext"/>
        <w:widowControl/>
        <w:tabs>
          <w:tab w:val="left" w:pos="360"/>
        </w:tabs>
        <w:ind w:left="360" w:hanging="360"/>
        <w:jc w:val="both"/>
        <w:rPr>
          <w:rFonts w:cs="Arial"/>
          <w:b/>
          <w:sz w:val="22"/>
          <w:szCs w:val="22"/>
        </w:rPr>
      </w:pPr>
    </w:p>
    <w:p w:rsidR="003C0A01" w:rsidRDefault="00DA3A86" w:rsidP="005D1FC7">
      <w:pPr>
        <w:pStyle w:val="Zkladntext"/>
        <w:widowControl/>
        <w:tabs>
          <w:tab w:val="left" w:pos="360"/>
        </w:tabs>
        <w:ind w:left="360" w:hanging="360"/>
        <w:jc w:val="both"/>
        <w:rPr>
          <w:rFonts w:cs="Arial"/>
          <w:bCs/>
          <w:sz w:val="22"/>
          <w:szCs w:val="22"/>
        </w:rPr>
      </w:pPr>
      <w:r>
        <w:rPr>
          <w:rFonts w:cs="Arial"/>
          <w:b/>
          <w:sz w:val="22"/>
          <w:szCs w:val="22"/>
        </w:rPr>
        <w:t>1</w:t>
      </w:r>
      <w:r w:rsidR="0017039A">
        <w:rPr>
          <w:rFonts w:cs="Arial"/>
          <w:b/>
          <w:sz w:val="22"/>
          <w:szCs w:val="22"/>
        </w:rPr>
        <w:t>3</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rsidR="00B61257" w:rsidRDefault="00B61257" w:rsidP="003C0A01">
      <w:pPr>
        <w:keepNext/>
        <w:jc w:val="both"/>
        <w:rPr>
          <w:rFonts w:ascii="Arial" w:hAnsi="Arial" w:cs="Arial"/>
          <w:sz w:val="22"/>
          <w:szCs w:val="22"/>
        </w:rPr>
      </w:pPr>
    </w:p>
    <w:p w:rsidR="00B61257" w:rsidRDefault="00B61257" w:rsidP="003C0A01">
      <w:pPr>
        <w:keepNext/>
        <w:jc w:val="both"/>
        <w:rPr>
          <w:rFonts w:ascii="Arial" w:hAnsi="Arial" w:cs="Arial"/>
          <w:sz w:val="22"/>
          <w:szCs w:val="22"/>
        </w:rPr>
      </w:pPr>
    </w:p>
    <w:p w:rsidR="009D6973" w:rsidRDefault="009D6973" w:rsidP="003C0A01">
      <w:pPr>
        <w:keepNext/>
        <w:jc w:val="both"/>
        <w:rPr>
          <w:rFonts w:ascii="Arial" w:hAnsi="Arial" w:cs="Arial"/>
          <w:sz w:val="22"/>
          <w:szCs w:val="22"/>
        </w:rPr>
      </w:pPr>
    </w:p>
    <w:p w:rsidR="009D6973" w:rsidRDefault="009D6973" w:rsidP="003C0A01">
      <w:pPr>
        <w:keepNext/>
        <w:jc w:val="both"/>
        <w:rPr>
          <w:rFonts w:ascii="Arial" w:hAnsi="Arial" w:cs="Arial"/>
          <w:sz w:val="22"/>
          <w:szCs w:val="22"/>
        </w:rPr>
      </w:pPr>
    </w:p>
    <w:p w:rsidR="009D6973" w:rsidRDefault="009D6973"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 xml:space="preserve">V Chomutově dne </w:t>
      </w:r>
      <w:r w:rsidR="00563B83">
        <w:rPr>
          <w:rFonts w:ascii="Arial" w:hAnsi="Arial" w:cs="Arial"/>
          <w:sz w:val="22"/>
          <w:szCs w:val="22"/>
        </w:rPr>
        <w:t>11.02.2020</w:t>
      </w:r>
      <w:r w:rsidR="00563B83">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861A96">
        <w:rPr>
          <w:rFonts w:ascii="Arial" w:hAnsi="Arial" w:cs="Arial"/>
          <w:sz w:val="22"/>
          <w:szCs w:val="22"/>
        </w:rPr>
        <w:t xml:space="preserve"> Českých Budějovicích </w:t>
      </w:r>
      <w:r w:rsidRPr="00386410">
        <w:rPr>
          <w:rFonts w:ascii="Arial" w:hAnsi="Arial" w:cs="Arial"/>
          <w:sz w:val="22"/>
          <w:szCs w:val="22"/>
        </w:rPr>
        <w:t>dne</w:t>
      </w:r>
      <w:r w:rsidR="00861A96">
        <w:rPr>
          <w:rFonts w:ascii="Arial" w:hAnsi="Arial" w:cs="Arial"/>
          <w:sz w:val="22"/>
          <w:szCs w:val="22"/>
        </w:rPr>
        <w:t xml:space="preserve"> </w:t>
      </w:r>
      <w:r w:rsidR="00563B83">
        <w:rPr>
          <w:rFonts w:ascii="Arial" w:hAnsi="Arial" w:cs="Arial"/>
          <w:sz w:val="22"/>
          <w:szCs w:val="22"/>
        </w:rPr>
        <w:t>06.02.2020</w:t>
      </w:r>
      <w:r w:rsidRPr="00386410">
        <w:rPr>
          <w:rFonts w:ascii="Arial" w:hAnsi="Arial" w:cs="Arial"/>
          <w:sz w:val="22"/>
          <w:szCs w:val="22"/>
        </w:rPr>
        <w:t xml:space="preserve"> </w:t>
      </w:r>
    </w:p>
    <w:p w:rsidR="003C0A01" w:rsidRPr="00386410"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2832EF" w:rsidRDefault="002832EF" w:rsidP="003C0A01">
      <w:pPr>
        <w:jc w:val="both"/>
        <w:rPr>
          <w:rFonts w:ascii="Arial" w:hAnsi="Arial" w:cs="Arial"/>
          <w:sz w:val="22"/>
          <w:szCs w:val="22"/>
        </w:rPr>
      </w:pPr>
    </w:p>
    <w:p w:rsidR="002832EF" w:rsidRDefault="002832EF" w:rsidP="003C0A01">
      <w:pPr>
        <w:jc w:val="both"/>
        <w:rPr>
          <w:rFonts w:ascii="Arial" w:hAnsi="Arial" w:cs="Arial"/>
          <w:sz w:val="22"/>
          <w:szCs w:val="22"/>
        </w:rPr>
      </w:pPr>
    </w:p>
    <w:p w:rsidR="002832EF" w:rsidRDefault="002832EF" w:rsidP="003C0A01">
      <w:pPr>
        <w:jc w:val="both"/>
        <w:rPr>
          <w:rFonts w:ascii="Arial" w:hAnsi="Arial" w:cs="Arial"/>
          <w:sz w:val="22"/>
          <w:szCs w:val="22"/>
        </w:rPr>
      </w:pPr>
    </w:p>
    <w:p w:rsidR="002832EF" w:rsidRDefault="002832EF" w:rsidP="003C0A01">
      <w:pPr>
        <w:jc w:val="both"/>
        <w:rPr>
          <w:rFonts w:ascii="Arial" w:hAnsi="Arial" w:cs="Arial"/>
          <w:sz w:val="22"/>
          <w:szCs w:val="22"/>
        </w:rPr>
      </w:pPr>
    </w:p>
    <w:p w:rsidR="002832EF" w:rsidRDefault="002832EF" w:rsidP="003C0A01">
      <w:pPr>
        <w:jc w:val="both"/>
        <w:rPr>
          <w:rFonts w:ascii="Arial" w:hAnsi="Arial" w:cs="Arial"/>
          <w:sz w:val="22"/>
          <w:szCs w:val="22"/>
        </w:rPr>
      </w:pPr>
    </w:p>
    <w:p w:rsidR="002832EF" w:rsidRDefault="002832EF" w:rsidP="003C0A01">
      <w:pPr>
        <w:jc w:val="both"/>
        <w:rPr>
          <w:rFonts w:ascii="Arial" w:hAnsi="Arial" w:cs="Arial"/>
          <w:sz w:val="22"/>
          <w:szCs w:val="22"/>
        </w:rPr>
      </w:pPr>
    </w:p>
    <w:p w:rsidR="00563B83" w:rsidRDefault="00563B83" w:rsidP="003C0A01">
      <w:pPr>
        <w:jc w:val="both"/>
        <w:rPr>
          <w:rFonts w:ascii="Arial" w:hAnsi="Arial" w:cs="Arial"/>
          <w:sz w:val="22"/>
          <w:szCs w:val="22"/>
        </w:rPr>
      </w:pPr>
    </w:p>
    <w:p w:rsidR="00563B83" w:rsidRDefault="00563B83" w:rsidP="003C0A01">
      <w:pPr>
        <w:jc w:val="both"/>
        <w:rPr>
          <w:rFonts w:ascii="Arial" w:hAnsi="Arial" w:cs="Arial"/>
          <w:sz w:val="22"/>
          <w:szCs w:val="22"/>
        </w:rPr>
      </w:pPr>
    </w:p>
    <w:p w:rsidR="00563B83" w:rsidRDefault="00563B83" w:rsidP="003C0A01">
      <w:pPr>
        <w:jc w:val="both"/>
        <w:rPr>
          <w:rFonts w:ascii="Arial" w:hAnsi="Arial" w:cs="Arial"/>
          <w:sz w:val="22"/>
          <w:szCs w:val="22"/>
        </w:rPr>
      </w:pPr>
    </w:p>
    <w:p w:rsidR="00563B83" w:rsidRDefault="00563B83" w:rsidP="003C0A01">
      <w:pPr>
        <w:jc w:val="both"/>
        <w:rPr>
          <w:rFonts w:ascii="Arial" w:hAnsi="Arial" w:cs="Arial"/>
          <w:sz w:val="22"/>
          <w:szCs w:val="22"/>
        </w:rPr>
      </w:pPr>
    </w:p>
    <w:p w:rsidR="002832EF" w:rsidRDefault="002832EF" w:rsidP="003C0A01">
      <w:pPr>
        <w:jc w:val="both"/>
        <w:rPr>
          <w:rFonts w:ascii="Arial" w:hAnsi="Arial" w:cs="Arial"/>
          <w:sz w:val="22"/>
          <w:szCs w:val="22"/>
        </w:rPr>
      </w:pPr>
    </w:p>
    <w:p w:rsidR="003C0A01" w:rsidRPr="00D74A50" w:rsidRDefault="003C0A01" w:rsidP="003C0A01">
      <w:pPr>
        <w:jc w:val="both"/>
        <w:rPr>
          <w:rFonts w:ascii="Arial" w:hAnsi="Arial" w:cs="Arial"/>
          <w:sz w:val="22"/>
          <w:szCs w:val="22"/>
        </w:rPr>
      </w:pPr>
      <w:bookmarkStart w:id="0" w:name="_GoBack"/>
      <w:bookmarkEnd w:id="0"/>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861A96">
        <w:rPr>
          <w:rFonts w:ascii="Arial" w:hAnsi="Arial" w:cs="Arial"/>
          <w:sz w:val="22"/>
          <w:szCs w:val="22"/>
        </w:rPr>
        <w:t>jednatel společnosti</w:t>
      </w:r>
    </w:p>
    <w:p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r w:rsidR="00861A96">
        <w:rPr>
          <w:rFonts w:ascii="Arial" w:hAnsi="Arial" w:cs="Arial"/>
          <w:sz w:val="22"/>
          <w:szCs w:val="22"/>
        </w:rPr>
        <w:tab/>
      </w:r>
      <w:r w:rsidR="00861A96">
        <w:rPr>
          <w:rFonts w:ascii="Arial" w:hAnsi="Arial" w:cs="Arial"/>
          <w:sz w:val="22"/>
          <w:szCs w:val="22"/>
        </w:rPr>
        <w:tab/>
      </w:r>
      <w:r w:rsidR="00861A96">
        <w:rPr>
          <w:rFonts w:ascii="Arial" w:hAnsi="Arial" w:cs="Arial"/>
          <w:sz w:val="22"/>
          <w:szCs w:val="22"/>
        </w:rPr>
        <w:tab/>
      </w:r>
      <w:r w:rsidR="00861A96">
        <w:rPr>
          <w:rFonts w:ascii="Arial" w:hAnsi="Arial" w:cs="Arial"/>
          <w:sz w:val="22"/>
          <w:szCs w:val="22"/>
        </w:rPr>
        <w:tab/>
        <w:t>AVE-servis, spol.</w:t>
      </w:r>
      <w:r w:rsidR="002832EF">
        <w:rPr>
          <w:rFonts w:ascii="Arial" w:hAnsi="Arial" w:cs="Arial"/>
          <w:sz w:val="22"/>
          <w:szCs w:val="22"/>
        </w:rPr>
        <w:t xml:space="preserve"> </w:t>
      </w:r>
      <w:r w:rsidR="00861A96">
        <w:rPr>
          <w:rFonts w:ascii="Arial" w:hAnsi="Arial" w:cs="Arial"/>
          <w:sz w:val="22"/>
          <w:szCs w:val="22"/>
        </w:rPr>
        <w:t>s r.o.</w:t>
      </w:r>
    </w:p>
    <w:sectPr w:rsidR="00437893" w:rsidRPr="00386410" w:rsidSect="00B640F3">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509" w:rsidRDefault="00707509">
      <w:r>
        <w:separator/>
      </w:r>
    </w:p>
  </w:endnote>
  <w:endnote w:type="continuationSeparator" w:id="0">
    <w:p w:rsidR="00707509" w:rsidRDefault="0070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0933C9">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0933C9">
      <w:rPr>
        <w:rFonts w:ascii="Arial" w:hAnsi="Arial" w:cs="Arial"/>
        <w:b/>
        <w:noProof/>
        <w:sz w:val="18"/>
        <w:szCs w:val="18"/>
      </w:rPr>
      <w:t>9</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0933C9">
      <w:rPr>
        <w:rFonts w:ascii="Arial" w:hAnsi="Arial" w:cs="Arial"/>
        <w:b/>
        <w:noProof/>
        <w:sz w:val="18"/>
        <w:szCs w:val="18"/>
      </w:rPr>
      <w:t>9</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0933C9">
      <w:rPr>
        <w:rFonts w:ascii="Arial" w:hAnsi="Arial" w:cs="Arial"/>
        <w:b/>
        <w:noProof/>
        <w:sz w:val="18"/>
        <w:szCs w:val="18"/>
      </w:rPr>
      <w:t>9</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509" w:rsidRDefault="00707509">
      <w:r>
        <w:separator/>
      </w:r>
    </w:p>
  </w:footnote>
  <w:footnote w:type="continuationSeparator" w:id="0">
    <w:p w:rsidR="00707509" w:rsidRDefault="00707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018D9"/>
    <w:rsid w:val="000104B7"/>
    <w:rsid w:val="0001372F"/>
    <w:rsid w:val="000208B9"/>
    <w:rsid w:val="00020F41"/>
    <w:rsid w:val="000219E9"/>
    <w:rsid w:val="00022CD4"/>
    <w:rsid w:val="00032AD0"/>
    <w:rsid w:val="0003591B"/>
    <w:rsid w:val="00043795"/>
    <w:rsid w:val="000456A7"/>
    <w:rsid w:val="00047C9A"/>
    <w:rsid w:val="0005321E"/>
    <w:rsid w:val="00053346"/>
    <w:rsid w:val="0005373E"/>
    <w:rsid w:val="00061569"/>
    <w:rsid w:val="000903EA"/>
    <w:rsid w:val="000933C9"/>
    <w:rsid w:val="0009652F"/>
    <w:rsid w:val="00097EBA"/>
    <w:rsid w:val="000A2FBD"/>
    <w:rsid w:val="000A5205"/>
    <w:rsid w:val="000C01FA"/>
    <w:rsid w:val="000C6182"/>
    <w:rsid w:val="000D1512"/>
    <w:rsid w:val="000D49D2"/>
    <w:rsid w:val="000F1825"/>
    <w:rsid w:val="000F7B4B"/>
    <w:rsid w:val="0011076F"/>
    <w:rsid w:val="00110849"/>
    <w:rsid w:val="00114CFD"/>
    <w:rsid w:val="00123217"/>
    <w:rsid w:val="00123974"/>
    <w:rsid w:val="00123E61"/>
    <w:rsid w:val="00127923"/>
    <w:rsid w:val="001369A7"/>
    <w:rsid w:val="00145445"/>
    <w:rsid w:val="001505D1"/>
    <w:rsid w:val="00151C33"/>
    <w:rsid w:val="00157EF2"/>
    <w:rsid w:val="0017039A"/>
    <w:rsid w:val="00177096"/>
    <w:rsid w:val="00182A31"/>
    <w:rsid w:val="00197AC0"/>
    <w:rsid w:val="001C04BD"/>
    <w:rsid w:val="001C40EA"/>
    <w:rsid w:val="001C6F31"/>
    <w:rsid w:val="001D1432"/>
    <w:rsid w:val="001D3524"/>
    <w:rsid w:val="001D6812"/>
    <w:rsid w:val="001E5370"/>
    <w:rsid w:val="001F0799"/>
    <w:rsid w:val="001F59EB"/>
    <w:rsid w:val="002044E5"/>
    <w:rsid w:val="0021752C"/>
    <w:rsid w:val="00224131"/>
    <w:rsid w:val="00232D66"/>
    <w:rsid w:val="00236055"/>
    <w:rsid w:val="00246D6C"/>
    <w:rsid w:val="00254A02"/>
    <w:rsid w:val="00255B29"/>
    <w:rsid w:val="00261A62"/>
    <w:rsid w:val="00267019"/>
    <w:rsid w:val="002704D9"/>
    <w:rsid w:val="00274B7A"/>
    <w:rsid w:val="00276393"/>
    <w:rsid w:val="00280678"/>
    <w:rsid w:val="002832EF"/>
    <w:rsid w:val="002841E7"/>
    <w:rsid w:val="002877EE"/>
    <w:rsid w:val="00291741"/>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4779E"/>
    <w:rsid w:val="00350F03"/>
    <w:rsid w:val="003541E9"/>
    <w:rsid w:val="00354421"/>
    <w:rsid w:val="00355233"/>
    <w:rsid w:val="003649B0"/>
    <w:rsid w:val="00386410"/>
    <w:rsid w:val="00387FB4"/>
    <w:rsid w:val="00393C5C"/>
    <w:rsid w:val="003B0717"/>
    <w:rsid w:val="003C0A01"/>
    <w:rsid w:val="003E04FA"/>
    <w:rsid w:val="003F45C8"/>
    <w:rsid w:val="0040668A"/>
    <w:rsid w:val="004070EF"/>
    <w:rsid w:val="00410FA6"/>
    <w:rsid w:val="00422BF9"/>
    <w:rsid w:val="004237EB"/>
    <w:rsid w:val="00427853"/>
    <w:rsid w:val="00436ABE"/>
    <w:rsid w:val="00437893"/>
    <w:rsid w:val="004422BE"/>
    <w:rsid w:val="0044321A"/>
    <w:rsid w:val="004461E2"/>
    <w:rsid w:val="00446ACB"/>
    <w:rsid w:val="004479A7"/>
    <w:rsid w:val="00452D5E"/>
    <w:rsid w:val="00470A5B"/>
    <w:rsid w:val="004774BF"/>
    <w:rsid w:val="00480060"/>
    <w:rsid w:val="00482FB6"/>
    <w:rsid w:val="0049548C"/>
    <w:rsid w:val="004A2919"/>
    <w:rsid w:val="004A2984"/>
    <w:rsid w:val="004C008F"/>
    <w:rsid w:val="004D1273"/>
    <w:rsid w:val="004D50A0"/>
    <w:rsid w:val="004D5C5E"/>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33916"/>
    <w:rsid w:val="00536E7F"/>
    <w:rsid w:val="00541221"/>
    <w:rsid w:val="00551063"/>
    <w:rsid w:val="0055403F"/>
    <w:rsid w:val="00563B83"/>
    <w:rsid w:val="00563FAB"/>
    <w:rsid w:val="00566C41"/>
    <w:rsid w:val="0057054F"/>
    <w:rsid w:val="0057643B"/>
    <w:rsid w:val="00586A2F"/>
    <w:rsid w:val="0059593F"/>
    <w:rsid w:val="00595DCE"/>
    <w:rsid w:val="005D1FC7"/>
    <w:rsid w:val="005D408E"/>
    <w:rsid w:val="005E7B3E"/>
    <w:rsid w:val="005F0189"/>
    <w:rsid w:val="005F1702"/>
    <w:rsid w:val="005F34D9"/>
    <w:rsid w:val="005F74F7"/>
    <w:rsid w:val="00600AFF"/>
    <w:rsid w:val="00602394"/>
    <w:rsid w:val="00607CC4"/>
    <w:rsid w:val="00614245"/>
    <w:rsid w:val="00632678"/>
    <w:rsid w:val="00640D5E"/>
    <w:rsid w:val="0064187A"/>
    <w:rsid w:val="00653562"/>
    <w:rsid w:val="00657C8C"/>
    <w:rsid w:val="006755B3"/>
    <w:rsid w:val="0068009D"/>
    <w:rsid w:val="00680D23"/>
    <w:rsid w:val="00681E3D"/>
    <w:rsid w:val="0069597B"/>
    <w:rsid w:val="006A0888"/>
    <w:rsid w:val="006A302C"/>
    <w:rsid w:val="006A3650"/>
    <w:rsid w:val="006B36F8"/>
    <w:rsid w:val="006C3A7F"/>
    <w:rsid w:val="006C60C0"/>
    <w:rsid w:val="006D4668"/>
    <w:rsid w:val="006E3463"/>
    <w:rsid w:val="006E5F9A"/>
    <w:rsid w:val="006E7D7B"/>
    <w:rsid w:val="006F0ABF"/>
    <w:rsid w:val="00707509"/>
    <w:rsid w:val="00712F38"/>
    <w:rsid w:val="00714263"/>
    <w:rsid w:val="0073003E"/>
    <w:rsid w:val="00737155"/>
    <w:rsid w:val="0074616E"/>
    <w:rsid w:val="00767889"/>
    <w:rsid w:val="00786D51"/>
    <w:rsid w:val="00790057"/>
    <w:rsid w:val="00790434"/>
    <w:rsid w:val="00797E59"/>
    <w:rsid w:val="007A7EC7"/>
    <w:rsid w:val="007C0DC1"/>
    <w:rsid w:val="007D0B86"/>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61A96"/>
    <w:rsid w:val="00883D67"/>
    <w:rsid w:val="008962AD"/>
    <w:rsid w:val="008A0FF7"/>
    <w:rsid w:val="008A107C"/>
    <w:rsid w:val="008A2650"/>
    <w:rsid w:val="008B343D"/>
    <w:rsid w:val="008C0D31"/>
    <w:rsid w:val="008C4FAD"/>
    <w:rsid w:val="008C50B7"/>
    <w:rsid w:val="008C563C"/>
    <w:rsid w:val="008D07D7"/>
    <w:rsid w:val="008D36CC"/>
    <w:rsid w:val="008E2BD1"/>
    <w:rsid w:val="008E3619"/>
    <w:rsid w:val="008E3E73"/>
    <w:rsid w:val="008E7AA7"/>
    <w:rsid w:val="0090228D"/>
    <w:rsid w:val="00916305"/>
    <w:rsid w:val="00917F5B"/>
    <w:rsid w:val="00920427"/>
    <w:rsid w:val="00924F8F"/>
    <w:rsid w:val="0092548D"/>
    <w:rsid w:val="00932681"/>
    <w:rsid w:val="009402A7"/>
    <w:rsid w:val="00940E3B"/>
    <w:rsid w:val="0094582D"/>
    <w:rsid w:val="0095255A"/>
    <w:rsid w:val="0095379D"/>
    <w:rsid w:val="0096148E"/>
    <w:rsid w:val="00963BB8"/>
    <w:rsid w:val="0098025D"/>
    <w:rsid w:val="00981D3D"/>
    <w:rsid w:val="00982A38"/>
    <w:rsid w:val="0098407C"/>
    <w:rsid w:val="009843E0"/>
    <w:rsid w:val="00986C5D"/>
    <w:rsid w:val="00991B86"/>
    <w:rsid w:val="00993C95"/>
    <w:rsid w:val="00996306"/>
    <w:rsid w:val="00997AF1"/>
    <w:rsid w:val="009A35C0"/>
    <w:rsid w:val="009B3289"/>
    <w:rsid w:val="009B5D5A"/>
    <w:rsid w:val="009B783F"/>
    <w:rsid w:val="009B7D31"/>
    <w:rsid w:val="009C3C65"/>
    <w:rsid w:val="009C77AA"/>
    <w:rsid w:val="009D2E1E"/>
    <w:rsid w:val="009D488B"/>
    <w:rsid w:val="009D4F1F"/>
    <w:rsid w:val="009D6973"/>
    <w:rsid w:val="009E2BB6"/>
    <w:rsid w:val="009F0F3A"/>
    <w:rsid w:val="009F27E1"/>
    <w:rsid w:val="00A176C0"/>
    <w:rsid w:val="00A17AC6"/>
    <w:rsid w:val="00A302E4"/>
    <w:rsid w:val="00A31BBD"/>
    <w:rsid w:val="00A332A1"/>
    <w:rsid w:val="00A36EEF"/>
    <w:rsid w:val="00A43CC9"/>
    <w:rsid w:val="00A45F5E"/>
    <w:rsid w:val="00A467E6"/>
    <w:rsid w:val="00A50CE8"/>
    <w:rsid w:val="00A554E7"/>
    <w:rsid w:val="00A74176"/>
    <w:rsid w:val="00A82A7D"/>
    <w:rsid w:val="00A903B8"/>
    <w:rsid w:val="00A92795"/>
    <w:rsid w:val="00A97AD7"/>
    <w:rsid w:val="00AA0137"/>
    <w:rsid w:val="00AA4198"/>
    <w:rsid w:val="00AA5BC4"/>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1764"/>
    <w:rsid w:val="00B32BA0"/>
    <w:rsid w:val="00B3760F"/>
    <w:rsid w:val="00B37CC8"/>
    <w:rsid w:val="00B46AE4"/>
    <w:rsid w:val="00B61257"/>
    <w:rsid w:val="00B640F3"/>
    <w:rsid w:val="00B76C65"/>
    <w:rsid w:val="00B80D3D"/>
    <w:rsid w:val="00B847E2"/>
    <w:rsid w:val="00B903AC"/>
    <w:rsid w:val="00B924F7"/>
    <w:rsid w:val="00B9353B"/>
    <w:rsid w:val="00BA3576"/>
    <w:rsid w:val="00BB0790"/>
    <w:rsid w:val="00BB0930"/>
    <w:rsid w:val="00BB0952"/>
    <w:rsid w:val="00BB16E1"/>
    <w:rsid w:val="00BC1523"/>
    <w:rsid w:val="00BC6B58"/>
    <w:rsid w:val="00BD0321"/>
    <w:rsid w:val="00BD0CD0"/>
    <w:rsid w:val="00BD51C5"/>
    <w:rsid w:val="00BD5E01"/>
    <w:rsid w:val="00BD5F7E"/>
    <w:rsid w:val="00BD7FB5"/>
    <w:rsid w:val="00BF1E18"/>
    <w:rsid w:val="00BF3D9B"/>
    <w:rsid w:val="00BF6CFA"/>
    <w:rsid w:val="00C03258"/>
    <w:rsid w:val="00C13CBA"/>
    <w:rsid w:val="00C16DAF"/>
    <w:rsid w:val="00C20661"/>
    <w:rsid w:val="00C20C4F"/>
    <w:rsid w:val="00C322D1"/>
    <w:rsid w:val="00C34C19"/>
    <w:rsid w:val="00C449C4"/>
    <w:rsid w:val="00C4663F"/>
    <w:rsid w:val="00C506B6"/>
    <w:rsid w:val="00C66556"/>
    <w:rsid w:val="00C8132B"/>
    <w:rsid w:val="00C86B0F"/>
    <w:rsid w:val="00C931D1"/>
    <w:rsid w:val="00CA7704"/>
    <w:rsid w:val="00CA7CEE"/>
    <w:rsid w:val="00CB478B"/>
    <w:rsid w:val="00CD2A5C"/>
    <w:rsid w:val="00CE2F33"/>
    <w:rsid w:val="00CE5EF2"/>
    <w:rsid w:val="00D06739"/>
    <w:rsid w:val="00D1305C"/>
    <w:rsid w:val="00D14AB6"/>
    <w:rsid w:val="00D276F7"/>
    <w:rsid w:val="00D3296A"/>
    <w:rsid w:val="00D35C19"/>
    <w:rsid w:val="00D35FAE"/>
    <w:rsid w:val="00D43FF2"/>
    <w:rsid w:val="00D558EB"/>
    <w:rsid w:val="00D7549F"/>
    <w:rsid w:val="00D8383F"/>
    <w:rsid w:val="00D94D2D"/>
    <w:rsid w:val="00D960BC"/>
    <w:rsid w:val="00DA3A86"/>
    <w:rsid w:val="00DA4695"/>
    <w:rsid w:val="00DB336D"/>
    <w:rsid w:val="00DC59AA"/>
    <w:rsid w:val="00DE1CFC"/>
    <w:rsid w:val="00DE3DAB"/>
    <w:rsid w:val="00DE7254"/>
    <w:rsid w:val="00DF0489"/>
    <w:rsid w:val="00DF2506"/>
    <w:rsid w:val="00DF49EE"/>
    <w:rsid w:val="00DF56A2"/>
    <w:rsid w:val="00E03761"/>
    <w:rsid w:val="00E07A3A"/>
    <w:rsid w:val="00E1692C"/>
    <w:rsid w:val="00E21344"/>
    <w:rsid w:val="00E2189F"/>
    <w:rsid w:val="00E26664"/>
    <w:rsid w:val="00E26B13"/>
    <w:rsid w:val="00E327CE"/>
    <w:rsid w:val="00E4115B"/>
    <w:rsid w:val="00E41AB5"/>
    <w:rsid w:val="00E41BD0"/>
    <w:rsid w:val="00E5034A"/>
    <w:rsid w:val="00E52CB8"/>
    <w:rsid w:val="00E54D15"/>
    <w:rsid w:val="00E551CF"/>
    <w:rsid w:val="00E579E6"/>
    <w:rsid w:val="00E606EC"/>
    <w:rsid w:val="00E610AD"/>
    <w:rsid w:val="00E67F82"/>
    <w:rsid w:val="00E7221B"/>
    <w:rsid w:val="00E82959"/>
    <w:rsid w:val="00E83DA6"/>
    <w:rsid w:val="00E84DB2"/>
    <w:rsid w:val="00E852EE"/>
    <w:rsid w:val="00E876A8"/>
    <w:rsid w:val="00E97587"/>
    <w:rsid w:val="00EA387A"/>
    <w:rsid w:val="00EB2D81"/>
    <w:rsid w:val="00EB307C"/>
    <w:rsid w:val="00EB4608"/>
    <w:rsid w:val="00EB6A5C"/>
    <w:rsid w:val="00EB7AE9"/>
    <w:rsid w:val="00EC6877"/>
    <w:rsid w:val="00ED1285"/>
    <w:rsid w:val="00ED1664"/>
    <w:rsid w:val="00ED2006"/>
    <w:rsid w:val="00ED33E2"/>
    <w:rsid w:val="00ED79FE"/>
    <w:rsid w:val="00EF744B"/>
    <w:rsid w:val="00F05987"/>
    <w:rsid w:val="00F13296"/>
    <w:rsid w:val="00F22DC0"/>
    <w:rsid w:val="00F238AF"/>
    <w:rsid w:val="00F25381"/>
    <w:rsid w:val="00F253E3"/>
    <w:rsid w:val="00F33F69"/>
    <w:rsid w:val="00F52D0A"/>
    <w:rsid w:val="00F5552E"/>
    <w:rsid w:val="00F565A0"/>
    <w:rsid w:val="00F6412F"/>
    <w:rsid w:val="00F66FBC"/>
    <w:rsid w:val="00F7180F"/>
    <w:rsid w:val="00F836C5"/>
    <w:rsid w:val="00F85A31"/>
    <w:rsid w:val="00F86092"/>
    <w:rsid w:val="00F9094A"/>
    <w:rsid w:val="00F93AE0"/>
    <w:rsid w:val="00FA29A9"/>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0DD6BF-1491-48C0-9AFA-0A48A469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oh.cz/informace-o-zpracovani-osobnich-udaju/d-1369/p1=1459"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h.cz/protikorupcni-a-compliance-program/d-1346/p1=1458"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pr@poh.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0884-F3E3-4D31-A2AF-771C7567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124</TotalTime>
  <Pages>1</Pages>
  <Words>3139</Words>
  <Characters>18526</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41</cp:revision>
  <cp:lastPrinted>2020-01-20T18:12:00Z</cp:lastPrinted>
  <dcterms:created xsi:type="dcterms:W3CDTF">2017-12-15T13:43:00Z</dcterms:created>
  <dcterms:modified xsi:type="dcterms:W3CDTF">2020-02-11T11:59:00Z</dcterms:modified>
</cp:coreProperties>
</file>