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7BD" w:rsidRPr="007A77BD" w:rsidRDefault="007A77BD" w:rsidP="007A77BD">
      <w:pPr>
        <w:rPr>
          <w:b/>
          <w:sz w:val="32"/>
          <w:szCs w:val="32"/>
        </w:rPr>
      </w:pPr>
      <w:r w:rsidRPr="007A77BD">
        <w:rPr>
          <w:b/>
          <w:sz w:val="32"/>
          <w:szCs w:val="32"/>
        </w:rPr>
        <w:t>Repertoár Hrátky s filmovou hudbou</w:t>
      </w:r>
      <w:bookmarkStart w:id="0" w:name="_GoBack"/>
      <w:bookmarkEnd w:id="0"/>
    </w:p>
    <w:p w:rsidR="007A77BD" w:rsidRDefault="007A77BD" w:rsidP="007A77BD"/>
    <w:p w:rsidR="007A77BD" w:rsidRPr="007A77BD" w:rsidRDefault="007A77BD" w:rsidP="007A77BD">
      <w:pPr>
        <w:rPr>
          <w:sz w:val="28"/>
          <w:szCs w:val="28"/>
        </w:rPr>
      </w:pPr>
      <w:r w:rsidRPr="007A77BD">
        <w:rPr>
          <w:sz w:val="28"/>
          <w:szCs w:val="28"/>
        </w:rPr>
        <w:t xml:space="preserve">1. </w:t>
      </w:r>
      <w:proofErr w:type="spellStart"/>
      <w:r w:rsidRPr="007A77BD">
        <w:rPr>
          <w:sz w:val="28"/>
          <w:szCs w:val="28"/>
        </w:rPr>
        <w:t>Harry</w:t>
      </w:r>
      <w:proofErr w:type="spellEnd"/>
      <w:r w:rsidRPr="007A77BD">
        <w:rPr>
          <w:sz w:val="28"/>
          <w:szCs w:val="28"/>
        </w:rPr>
        <w:t xml:space="preserve"> </w:t>
      </w:r>
      <w:proofErr w:type="spellStart"/>
      <w:r w:rsidRPr="007A77BD">
        <w:rPr>
          <w:sz w:val="28"/>
          <w:szCs w:val="28"/>
        </w:rPr>
        <w:t>Potter</w:t>
      </w:r>
      <w:proofErr w:type="spellEnd"/>
      <w:r w:rsidRPr="007A77BD">
        <w:rPr>
          <w:sz w:val="28"/>
          <w:szCs w:val="28"/>
        </w:rPr>
        <w:t xml:space="preserve"> a kámen mudrců, symfonická suita </w:t>
      </w:r>
    </w:p>
    <w:p w:rsidR="007A77BD" w:rsidRPr="007A77BD" w:rsidRDefault="007A77BD" w:rsidP="007A77BD">
      <w:pPr>
        <w:rPr>
          <w:sz w:val="28"/>
          <w:szCs w:val="28"/>
        </w:rPr>
      </w:pPr>
      <w:r w:rsidRPr="007A77BD">
        <w:rPr>
          <w:sz w:val="28"/>
          <w:szCs w:val="28"/>
        </w:rPr>
        <w:t xml:space="preserve">2. </w:t>
      </w:r>
      <w:r w:rsidRPr="007A77BD">
        <w:rPr>
          <w:sz w:val="28"/>
          <w:szCs w:val="28"/>
        </w:rPr>
        <w:t xml:space="preserve">Edvard </w:t>
      </w:r>
      <w:proofErr w:type="spellStart"/>
      <w:r w:rsidRPr="007A77BD">
        <w:rPr>
          <w:sz w:val="28"/>
          <w:szCs w:val="28"/>
        </w:rPr>
        <w:t>Grieg</w:t>
      </w:r>
      <w:proofErr w:type="spellEnd"/>
      <w:r w:rsidRPr="007A77BD">
        <w:rPr>
          <w:sz w:val="28"/>
          <w:szCs w:val="28"/>
        </w:rPr>
        <w:t>: Ve sluji krále hor</w:t>
      </w:r>
    </w:p>
    <w:p w:rsidR="007A77BD" w:rsidRPr="007A77BD" w:rsidRDefault="007A77BD" w:rsidP="007A77BD">
      <w:pPr>
        <w:rPr>
          <w:sz w:val="28"/>
          <w:szCs w:val="28"/>
        </w:rPr>
      </w:pPr>
      <w:r w:rsidRPr="007A77BD">
        <w:rPr>
          <w:sz w:val="28"/>
          <w:szCs w:val="28"/>
        </w:rPr>
        <w:t xml:space="preserve">3. </w:t>
      </w:r>
      <w:r w:rsidRPr="007A77BD">
        <w:rPr>
          <w:sz w:val="28"/>
          <w:szCs w:val="28"/>
        </w:rPr>
        <w:t>Dalibor C. Vačkář: Pyšná princezna, suita z filmové hudby</w:t>
      </w:r>
    </w:p>
    <w:p w:rsidR="007A77BD" w:rsidRPr="007A77BD" w:rsidRDefault="007A77BD" w:rsidP="007A77BD">
      <w:pPr>
        <w:rPr>
          <w:sz w:val="28"/>
          <w:szCs w:val="28"/>
        </w:rPr>
      </w:pPr>
      <w:r w:rsidRPr="007A77BD">
        <w:rPr>
          <w:sz w:val="28"/>
          <w:szCs w:val="28"/>
        </w:rPr>
        <w:t xml:space="preserve">4. </w:t>
      </w:r>
      <w:r w:rsidRPr="007A77BD">
        <w:rPr>
          <w:sz w:val="28"/>
          <w:szCs w:val="28"/>
        </w:rPr>
        <w:t>Ondřej Gregor Brzobohatý: Modlitba z filmu Anděl  Páně</w:t>
      </w:r>
    </w:p>
    <w:p w:rsidR="004122B9" w:rsidRPr="007A77BD" w:rsidRDefault="007A77BD" w:rsidP="007A77BD">
      <w:pPr>
        <w:rPr>
          <w:sz w:val="28"/>
          <w:szCs w:val="28"/>
        </w:rPr>
      </w:pPr>
      <w:r w:rsidRPr="007A77BD">
        <w:rPr>
          <w:sz w:val="28"/>
          <w:szCs w:val="28"/>
        </w:rPr>
        <w:t xml:space="preserve">5. </w:t>
      </w:r>
      <w:r w:rsidRPr="007A77BD">
        <w:rPr>
          <w:sz w:val="28"/>
          <w:szCs w:val="28"/>
        </w:rPr>
        <w:t>Jan Kučera: Znělky ČT Déčko</w:t>
      </w:r>
    </w:p>
    <w:sectPr w:rsidR="004122B9" w:rsidRPr="007A7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BD"/>
    <w:rsid w:val="004122B9"/>
    <w:rsid w:val="007A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CA46"/>
  <w15:chartTrackingRefBased/>
  <w15:docId w15:val="{E6990EAF-09ED-4BDA-9259-65C27B35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Štecová Romana</dc:creator>
  <cp:keywords/>
  <dc:description/>
  <cp:lastModifiedBy>Štecová Romana</cp:lastModifiedBy>
  <cp:revision>1</cp:revision>
  <dcterms:created xsi:type="dcterms:W3CDTF">2020-02-11T08:29:00Z</dcterms:created>
  <dcterms:modified xsi:type="dcterms:W3CDTF">2020-02-11T08:30:00Z</dcterms:modified>
</cp:coreProperties>
</file>