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88" w:rsidRDefault="00121488" w:rsidP="00121488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Kupní smlouva pro havarované vozidlo</w:t>
      </w:r>
    </w:p>
    <w:p w:rsidR="00121488" w:rsidRDefault="00121488" w:rsidP="001214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STRANA 1/2</w:t>
      </w:r>
    </w:p>
    <w:p w:rsidR="00121488" w:rsidRDefault="00121488" w:rsidP="0012148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0"/>
          <w:szCs w:val="20"/>
        </w:rPr>
        <w:t xml:space="preserve">Kupující: </w:t>
      </w:r>
      <w:r>
        <w:rPr>
          <w:rFonts w:ascii="Arial" w:hAnsi="Arial" w:cs="Arial"/>
          <w:b/>
          <w:szCs w:val="20"/>
        </w:rPr>
        <w:t>Jiří Kopáček</w:t>
      </w:r>
      <w:r>
        <w:rPr>
          <w:rFonts w:ascii="Arial" w:hAnsi="Arial" w:cs="Arial"/>
          <w:b/>
          <w:sz w:val="28"/>
          <w:szCs w:val="20"/>
        </w:rPr>
        <w:t xml:space="preserve"> </w:t>
      </w:r>
    </w:p>
    <w:p w:rsidR="00121488" w:rsidRDefault="00121488" w:rsidP="0012148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   </w:t>
      </w:r>
      <w:r>
        <w:rPr>
          <w:rFonts w:ascii="Arial" w:hAnsi="Arial" w:cs="Arial"/>
          <w:i/>
        </w:rPr>
        <w:t xml:space="preserve">U </w:t>
      </w:r>
      <w:proofErr w:type="spellStart"/>
      <w:r>
        <w:rPr>
          <w:rFonts w:ascii="Arial" w:hAnsi="Arial" w:cs="Arial"/>
          <w:i/>
        </w:rPr>
        <w:t>Náhona</w:t>
      </w:r>
      <w:proofErr w:type="spellEnd"/>
      <w:r>
        <w:rPr>
          <w:rFonts w:ascii="Arial" w:hAnsi="Arial" w:cs="Arial"/>
          <w:i/>
        </w:rPr>
        <w:t xml:space="preserve"> 119</w:t>
      </w:r>
    </w:p>
    <w:p w:rsidR="00121488" w:rsidRDefault="00121488" w:rsidP="0012148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Cs w:val="20"/>
        </w:rPr>
        <w:t>50302</w:t>
      </w:r>
      <w:r>
        <w:rPr>
          <w:rFonts w:ascii="Arial" w:hAnsi="Arial" w:cs="Arial"/>
          <w:i/>
        </w:rPr>
        <w:t xml:space="preserve"> Předměřice nad Labem</w:t>
      </w:r>
    </w:p>
    <w:p w:rsidR="00121488" w:rsidRDefault="00121488" w:rsidP="00121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IČ: 03667898</w:t>
      </w:r>
    </w:p>
    <w:p w:rsidR="00121488" w:rsidRDefault="00121488" w:rsidP="00121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DIČ: CZ8807113359</w:t>
      </w:r>
    </w:p>
    <w:p w:rsidR="00121488" w:rsidRDefault="00121488" w:rsidP="00121488">
      <w:pPr>
        <w:rPr>
          <w:rFonts w:ascii="Arial" w:hAnsi="Arial" w:cs="Arial"/>
        </w:rPr>
      </w:pPr>
    </w:p>
    <w:p w:rsidR="00121488" w:rsidRDefault="00121488" w:rsidP="001214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21488" w:rsidRPr="00121488" w:rsidRDefault="00121488" w:rsidP="000A715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0"/>
          <w:szCs w:val="20"/>
        </w:rPr>
        <w:t xml:space="preserve">Prodávající: </w:t>
      </w:r>
      <w:r w:rsidR="00AB5F33">
        <w:rPr>
          <w:rFonts w:ascii="Arial" w:hAnsi="Arial" w:cs="Arial"/>
          <w:b/>
          <w:szCs w:val="20"/>
        </w:rPr>
        <w:t>Knihovna Města Mladá Boleslav</w:t>
      </w:r>
    </w:p>
    <w:p w:rsidR="00121488" w:rsidRDefault="00121488" w:rsidP="0012148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</w:t>
      </w:r>
      <w:r w:rsidR="00AB5F33">
        <w:rPr>
          <w:rFonts w:ascii="Arial" w:hAnsi="Arial" w:cs="Arial"/>
          <w:szCs w:val="20"/>
        </w:rPr>
        <w:t>Václava Klementa 1229</w:t>
      </w:r>
    </w:p>
    <w:p w:rsidR="00AB5F33" w:rsidRDefault="00121488" w:rsidP="00AB5F3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</w:t>
      </w:r>
      <w:r w:rsidR="000A715C">
        <w:rPr>
          <w:rFonts w:ascii="Arial" w:hAnsi="Arial" w:cs="Arial"/>
          <w:szCs w:val="20"/>
        </w:rPr>
        <w:t>2</w:t>
      </w:r>
      <w:r w:rsidR="00BA5595">
        <w:rPr>
          <w:rFonts w:ascii="Arial" w:hAnsi="Arial" w:cs="Arial"/>
          <w:szCs w:val="20"/>
        </w:rPr>
        <w:t>93 01</w:t>
      </w:r>
      <w:r w:rsidR="00EB1505">
        <w:rPr>
          <w:rFonts w:ascii="Arial" w:hAnsi="Arial" w:cs="Arial"/>
          <w:szCs w:val="20"/>
        </w:rPr>
        <w:t xml:space="preserve"> </w:t>
      </w:r>
      <w:r w:rsidR="00AB5F33">
        <w:rPr>
          <w:rFonts w:ascii="Arial" w:hAnsi="Arial" w:cs="Arial"/>
          <w:szCs w:val="20"/>
        </w:rPr>
        <w:t>Mladá Boleslav</w:t>
      </w:r>
    </w:p>
    <w:p w:rsidR="00121488" w:rsidRDefault="00121488" w:rsidP="00AB5F3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Cs w:val="20"/>
        </w:rPr>
        <w:t xml:space="preserve">                  </w:t>
      </w:r>
      <w:r w:rsidR="00AB5F33">
        <w:rPr>
          <w:rFonts w:ascii="Arial" w:hAnsi="Arial" w:cs="Arial"/>
          <w:szCs w:val="20"/>
        </w:rPr>
        <w:t>IČ:</w:t>
      </w:r>
      <w:r w:rsidR="00181B70">
        <w:rPr>
          <w:rFonts w:ascii="Arial" w:hAnsi="Arial" w:cs="Arial"/>
          <w:szCs w:val="20"/>
        </w:rPr>
        <w:t xml:space="preserve"> </w:t>
      </w:r>
      <w:r w:rsidR="002F55CC">
        <w:rPr>
          <w:rFonts w:ascii="Arial" w:hAnsi="Arial" w:cs="Arial"/>
          <w:szCs w:val="20"/>
        </w:rPr>
        <w:t>70565872</w:t>
      </w:r>
    </w:p>
    <w:p w:rsidR="00121488" w:rsidRPr="002F55CC" w:rsidRDefault="002F55CC" w:rsidP="00121488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 xml:space="preserve">         </w:t>
      </w:r>
      <w:r w:rsidR="00D03D2B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 Věrou Kovaříkovou- ředitelkou</w:t>
      </w:r>
      <w:r w:rsidR="00D03D2B">
        <w:rPr>
          <w:rFonts w:ascii="Arial" w:hAnsi="Arial" w:cs="Arial"/>
        </w:rPr>
        <w:t xml:space="preserve"> knihovny</w:t>
      </w:r>
    </w:p>
    <w:p w:rsidR="00121488" w:rsidRDefault="00121488" w:rsidP="00121488">
      <w:pPr>
        <w:rPr>
          <w:rFonts w:ascii="Arial" w:hAnsi="Arial" w:cs="Arial"/>
          <w:sz w:val="20"/>
        </w:rPr>
      </w:pPr>
    </w:p>
    <w:p w:rsidR="00121488" w:rsidRDefault="00121488" w:rsidP="00121488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uzavírají dnešního dne ve smyslu ustanovení § 2079 a násl. zákona č. 89/2012 Sb., občanského zákoníku tuto smlouvu o koupi havarovaného vozidla.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vlas</w:t>
      </w:r>
      <w:r w:rsidR="00D03D2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níkem havarovaného vozidla:</w:t>
      </w:r>
    </w:p>
    <w:p w:rsidR="00121488" w:rsidRDefault="00121488" w:rsidP="0012148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Značka: </w:t>
      </w:r>
      <w:r w:rsidR="002F55CC">
        <w:rPr>
          <w:rFonts w:ascii="Arial" w:hAnsi="Arial" w:cs="Arial"/>
        </w:rPr>
        <w:t xml:space="preserve">Škoda Roomster </w:t>
      </w:r>
      <w:r w:rsidR="00A77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</w:rPr>
        <w:t xml:space="preserve">                  </w:t>
      </w:r>
      <w:r>
        <w:rPr>
          <w:rFonts w:ascii="Arial" w:hAnsi="Arial" w:cs="Arial"/>
          <w:b/>
        </w:rPr>
        <w:t xml:space="preserve">       SPZ: </w:t>
      </w:r>
      <w:r w:rsidR="002F55CC">
        <w:rPr>
          <w:rFonts w:ascii="Arial" w:hAnsi="Arial" w:cs="Arial"/>
        </w:rPr>
        <w:t>1SF0169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:rsidR="00121488" w:rsidRDefault="00121488" w:rsidP="0012148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TP č.:</w:t>
      </w:r>
      <w:r>
        <w:rPr>
          <w:rFonts w:ascii="Arial" w:hAnsi="Arial" w:cs="Arial"/>
        </w:rPr>
        <w:t>U</w:t>
      </w:r>
      <w:r w:rsidR="002F55CC">
        <w:rPr>
          <w:rFonts w:ascii="Arial" w:hAnsi="Arial" w:cs="Arial"/>
        </w:rPr>
        <w:t>D909803</w:t>
      </w:r>
      <w:r w:rsidR="00C31BE8">
        <w:rPr>
          <w:rFonts w:ascii="Arial" w:hAnsi="Arial" w:cs="Arial"/>
        </w:rPr>
        <w:t xml:space="preserve"> </w:t>
      </w:r>
      <w:r w:rsidR="0031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</w:t>
      </w:r>
      <w:r w:rsidR="00177D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Rok výroby: </w:t>
      </w:r>
      <w:r>
        <w:rPr>
          <w:rFonts w:ascii="Arial" w:hAnsi="Arial" w:cs="Arial"/>
        </w:rPr>
        <w:t>20</w:t>
      </w:r>
      <w:r w:rsidR="002F55CC">
        <w:rPr>
          <w:rFonts w:ascii="Arial" w:hAnsi="Arial" w:cs="Arial"/>
        </w:rPr>
        <w:t>10</w:t>
      </w:r>
    </w:p>
    <w:p w:rsidR="007B65E0" w:rsidRDefault="00121488" w:rsidP="0012148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typ motoru: </w:t>
      </w:r>
      <w:r w:rsidR="002F55CC">
        <w:rPr>
          <w:rFonts w:ascii="Arial" w:hAnsi="Arial" w:cs="Arial"/>
        </w:rPr>
        <w:t>CBZB</w:t>
      </w:r>
      <w:r w:rsidR="00A778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</w:rPr>
        <w:t xml:space="preserve">                                        </w:t>
      </w:r>
      <w:r w:rsidR="00177D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03D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Počet ujetých km: </w:t>
      </w:r>
      <w:r w:rsidR="000A715C">
        <w:rPr>
          <w:rFonts w:ascii="Arial" w:hAnsi="Arial" w:cs="Arial"/>
        </w:rPr>
        <w:t>95</w:t>
      </w:r>
      <w:r w:rsidR="002F55CC">
        <w:rPr>
          <w:rFonts w:ascii="Arial" w:hAnsi="Arial" w:cs="Arial"/>
        </w:rPr>
        <w:t>292</w:t>
      </w:r>
    </w:p>
    <w:p w:rsidR="00121488" w:rsidRDefault="00121488" w:rsidP="0012148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číslo karoserie: </w:t>
      </w:r>
      <w:r w:rsidR="002F55CC">
        <w:rPr>
          <w:rFonts w:ascii="Arial" w:hAnsi="Arial" w:cs="Arial"/>
        </w:rPr>
        <w:t xml:space="preserve">TMBNN25J2B5011012   </w:t>
      </w:r>
      <w:r w:rsidR="00A7788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A778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Barva: </w:t>
      </w:r>
      <w:r w:rsidR="00C31BE8">
        <w:rPr>
          <w:rFonts w:ascii="Arial" w:hAnsi="Arial" w:cs="Arial"/>
        </w:rPr>
        <w:t>červená</w:t>
      </w:r>
    </w:p>
    <w:p w:rsidR="00121488" w:rsidRDefault="00121488" w:rsidP="0012148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Obsah:</w:t>
      </w:r>
      <w:r>
        <w:rPr>
          <w:rFonts w:ascii="Arial" w:hAnsi="Arial" w:cs="Arial"/>
        </w:rPr>
        <w:t>1</w:t>
      </w:r>
      <w:r w:rsidR="002F55CC">
        <w:rPr>
          <w:rFonts w:ascii="Arial" w:hAnsi="Arial" w:cs="Arial"/>
        </w:rPr>
        <w:t>197</w:t>
      </w:r>
      <w:r w:rsidR="000A715C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 zapsán jako držitel v technickém průkazu.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 xml:space="preserve">Prodávající touto smlouvou prodává kupujícímu havarované motorové vozidlo dle čl. I, a to ve stavu popsaném níže jako poškození: </w:t>
      </w:r>
    </w:p>
    <w:p w:rsidR="000A715C" w:rsidRDefault="000A715C" w:rsidP="00121488">
      <w:pPr>
        <w:rPr>
          <w:sz w:val="18"/>
        </w:rPr>
      </w:pPr>
    </w:p>
    <w:p w:rsidR="000A715C" w:rsidRDefault="000A715C" w:rsidP="00121488">
      <w:pPr>
        <w:rPr>
          <w:sz w:val="18"/>
        </w:rPr>
      </w:pPr>
    </w:p>
    <w:p w:rsidR="002F55CC" w:rsidRDefault="002F55CC" w:rsidP="00C31BE8">
      <w:pPr>
        <w:rPr>
          <w:rFonts w:ascii="Arial" w:hAnsi="Arial" w:cs="Arial"/>
          <w:sz w:val="20"/>
          <w:szCs w:val="20"/>
        </w:rPr>
      </w:pPr>
    </w:p>
    <w:p w:rsidR="002F55CC" w:rsidRDefault="002F55CC" w:rsidP="00C31BE8">
      <w:r>
        <w:t>Rozsah poškození přední čá</w:t>
      </w:r>
      <w:r w:rsidR="00D03D2B">
        <w:t xml:space="preserve">st vozu-maska, </w:t>
      </w:r>
      <w:proofErr w:type="gramStart"/>
      <w:r w:rsidR="00D03D2B">
        <w:t>nárazník</w:t>
      </w:r>
      <w:proofErr w:type="gramEnd"/>
      <w:r w:rsidR="00D03D2B">
        <w:t xml:space="preserve"> ,</w:t>
      </w:r>
      <w:proofErr w:type="gramStart"/>
      <w:r w:rsidR="00D03D2B">
        <w:t>kapota</w:t>
      </w:r>
      <w:proofErr w:type="gramEnd"/>
      <w:r w:rsidR="00D03D2B">
        <w:t xml:space="preserve"> ,světla přední ,chlad. stěna, pravý přední blatník</w:t>
      </w:r>
      <w:r>
        <w:br/>
        <w:t>Stručný popis</w:t>
      </w:r>
      <w:r w:rsidR="00D03D2B">
        <w:t xml:space="preserve"> nehody:</w:t>
      </w:r>
    </w:p>
    <w:p w:rsidR="00D03D2B" w:rsidRDefault="00D03D2B" w:rsidP="00C31BE8">
      <w:pPr>
        <w:rPr>
          <w:rFonts w:ascii="Arial" w:hAnsi="Arial" w:cs="Arial"/>
          <w:sz w:val="20"/>
          <w:szCs w:val="20"/>
        </w:rPr>
      </w:pPr>
      <w:r>
        <w:t xml:space="preserve">Z vedlejší silnice přijíždějící auto nedalo přednost. </w:t>
      </w:r>
    </w:p>
    <w:p w:rsidR="002F55CC" w:rsidRDefault="002F55CC" w:rsidP="00C31BE8">
      <w:pPr>
        <w:rPr>
          <w:rFonts w:ascii="Arial" w:hAnsi="Arial" w:cs="Arial"/>
          <w:sz w:val="20"/>
          <w:szCs w:val="20"/>
        </w:rPr>
      </w:pPr>
    </w:p>
    <w:p w:rsidR="00C31BE8" w:rsidRDefault="00C31BE8" w:rsidP="00121488">
      <w:pPr>
        <w:rPr>
          <w:rFonts w:ascii="Arial" w:hAnsi="Arial" w:cs="Arial"/>
          <w:sz w:val="20"/>
          <w:szCs w:val="20"/>
        </w:rPr>
      </w:pPr>
    </w:p>
    <w:p w:rsidR="00121488" w:rsidRDefault="002D4EEC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21488">
        <w:rPr>
          <w:rFonts w:ascii="Arial" w:hAnsi="Arial" w:cs="Arial"/>
          <w:sz w:val="20"/>
          <w:szCs w:val="20"/>
        </w:rPr>
        <w:t>II.</w:t>
      </w:r>
    </w:p>
    <w:p w:rsidR="008F7272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</w:t>
      </w:r>
      <w:r w:rsidR="008F7272">
        <w:rPr>
          <w:rFonts w:ascii="Arial" w:hAnsi="Arial" w:cs="Arial"/>
          <w:sz w:val="20"/>
          <w:szCs w:val="20"/>
        </w:rPr>
        <w:t xml:space="preserve"> byla stanovena prostřednictvím internetové aukce, provozované společností</w:t>
      </w:r>
    </w:p>
    <w:p w:rsidR="00121488" w:rsidRDefault="008F7272" w:rsidP="0012148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TotalCar</w:t>
      </w:r>
      <w:proofErr w:type="spellEnd"/>
      <w:r>
        <w:rPr>
          <w:rFonts w:ascii="Arial" w:hAnsi="Arial" w:cs="Arial"/>
          <w:sz w:val="20"/>
          <w:szCs w:val="20"/>
        </w:rPr>
        <w:t xml:space="preserve"> s. r. o. pod číslem jednacím v 274516, na částku</w:t>
      </w:r>
      <w:r w:rsidR="007B65E0">
        <w:rPr>
          <w:rFonts w:ascii="Arial" w:hAnsi="Arial" w:cs="Arial"/>
          <w:sz w:val="20"/>
          <w:szCs w:val="20"/>
        </w:rPr>
        <w:t xml:space="preserve"> </w:t>
      </w:r>
      <w:r w:rsidR="002F55CC">
        <w:rPr>
          <w:rFonts w:ascii="Arial" w:hAnsi="Arial" w:cs="Arial"/>
          <w:sz w:val="20"/>
          <w:szCs w:val="20"/>
        </w:rPr>
        <w:t>56</w:t>
      </w:r>
      <w:r w:rsidR="00D93954">
        <w:rPr>
          <w:rFonts w:ascii="Arial" w:hAnsi="Arial" w:cs="Arial"/>
          <w:sz w:val="20"/>
          <w:szCs w:val="20"/>
        </w:rPr>
        <w:t>.</w:t>
      </w:r>
      <w:r w:rsidR="002F55CC">
        <w:rPr>
          <w:rFonts w:ascii="Arial" w:hAnsi="Arial" w:cs="Arial"/>
          <w:sz w:val="20"/>
          <w:szCs w:val="20"/>
        </w:rPr>
        <w:t>666</w:t>
      </w:r>
      <w:r w:rsidR="00121488">
        <w:rPr>
          <w:rFonts w:ascii="Arial" w:hAnsi="Arial" w:cs="Arial"/>
          <w:sz w:val="20"/>
          <w:szCs w:val="20"/>
        </w:rPr>
        <w:t xml:space="preserve">,- Kč      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2F55CC">
        <w:rPr>
          <w:rFonts w:ascii="Arial" w:hAnsi="Arial" w:cs="Arial"/>
          <w:sz w:val="20"/>
          <w:szCs w:val="20"/>
        </w:rPr>
        <w:t>padesátšesttisícšestsetšedesátšest</w:t>
      </w:r>
      <w:proofErr w:type="spellEnd"/>
      <w:r w:rsidR="00A778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korun českých  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Platební podmínky: </w:t>
      </w:r>
      <w:r w:rsidR="002F55CC">
        <w:rPr>
          <w:rFonts w:ascii="Arial" w:hAnsi="Arial" w:cs="Arial"/>
          <w:sz w:val="20"/>
          <w:szCs w:val="20"/>
        </w:rPr>
        <w:t xml:space="preserve">kupující zašle kupní cenu za vozidlo na bankovní účet prodávajícího č. </w:t>
      </w:r>
      <w:r w:rsidR="00BF3906">
        <w:rPr>
          <w:rFonts w:ascii="Arial" w:hAnsi="Arial" w:cs="Arial"/>
          <w:sz w:val="20"/>
        </w:rPr>
        <w:t>xxxxxxxxxxx</w:t>
      </w:r>
      <w:bookmarkStart w:id="0" w:name="_GoBack"/>
      <w:bookmarkEnd w:id="0"/>
      <w:r w:rsidR="002F55CC">
        <w:rPr>
          <w:rFonts w:ascii="Arial" w:hAnsi="Arial" w:cs="Arial"/>
          <w:sz w:val="20"/>
        </w:rPr>
        <w:t xml:space="preserve"> ještě před převzetím vozidla.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81B70" w:rsidRDefault="00181B70" w:rsidP="00121488">
      <w:pPr>
        <w:rPr>
          <w:rFonts w:ascii="Arial" w:hAnsi="Arial" w:cs="Arial"/>
          <w:sz w:val="20"/>
          <w:szCs w:val="20"/>
        </w:rPr>
      </w:pPr>
    </w:p>
    <w:p w:rsidR="002F55CC" w:rsidRDefault="002F55CC" w:rsidP="00121488">
      <w:pPr>
        <w:rPr>
          <w:rFonts w:ascii="Arial" w:hAnsi="Arial" w:cs="Arial"/>
          <w:sz w:val="20"/>
          <w:szCs w:val="20"/>
        </w:rPr>
      </w:pPr>
    </w:p>
    <w:p w:rsidR="008F7272" w:rsidRDefault="008F7272" w:rsidP="00121488">
      <w:pPr>
        <w:rPr>
          <w:rFonts w:ascii="Arial" w:hAnsi="Arial" w:cs="Arial"/>
          <w:sz w:val="20"/>
          <w:szCs w:val="20"/>
        </w:rPr>
      </w:pPr>
    </w:p>
    <w:p w:rsidR="008F7272" w:rsidRDefault="008F7272" w:rsidP="00121488">
      <w:pPr>
        <w:rPr>
          <w:rFonts w:ascii="Arial" w:hAnsi="Arial" w:cs="Arial"/>
          <w:sz w:val="20"/>
          <w:szCs w:val="20"/>
        </w:rPr>
      </w:pPr>
    </w:p>
    <w:p w:rsidR="008F7272" w:rsidRDefault="008F7272" w:rsidP="00121488">
      <w:pPr>
        <w:rPr>
          <w:rFonts w:ascii="Arial" w:hAnsi="Arial" w:cs="Arial"/>
          <w:sz w:val="20"/>
          <w:szCs w:val="20"/>
        </w:rPr>
      </w:pPr>
    </w:p>
    <w:p w:rsidR="008F7272" w:rsidRDefault="008F7272" w:rsidP="00121488">
      <w:pPr>
        <w:rPr>
          <w:rFonts w:ascii="Arial" w:hAnsi="Arial" w:cs="Arial"/>
          <w:sz w:val="20"/>
          <w:szCs w:val="20"/>
        </w:rPr>
      </w:pPr>
    </w:p>
    <w:p w:rsidR="008F7272" w:rsidRDefault="008F7272" w:rsidP="00121488">
      <w:pPr>
        <w:rPr>
          <w:rFonts w:ascii="Arial" w:hAnsi="Arial" w:cs="Arial"/>
          <w:sz w:val="20"/>
          <w:szCs w:val="20"/>
        </w:rPr>
      </w:pPr>
    </w:p>
    <w:p w:rsidR="002F55CC" w:rsidRDefault="002F55CC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STRANA 2/2</w:t>
      </w:r>
    </w:p>
    <w:p w:rsidR="002F55CC" w:rsidRDefault="002F55CC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IV.Kupující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havarované vozidlo uvedené v čl. I kupuje za dohodnutou kupní cenu </w:t>
      </w:r>
      <w:r w:rsidR="002F55CC">
        <w:rPr>
          <w:rFonts w:ascii="Arial" w:hAnsi="Arial" w:cs="Arial"/>
          <w:sz w:val="20"/>
          <w:szCs w:val="20"/>
        </w:rPr>
        <w:t>56</w:t>
      </w:r>
      <w:r w:rsidR="00D93954">
        <w:rPr>
          <w:rFonts w:ascii="Arial" w:hAnsi="Arial" w:cs="Arial"/>
          <w:sz w:val="20"/>
          <w:szCs w:val="20"/>
        </w:rPr>
        <w:t>.</w:t>
      </w:r>
      <w:r w:rsidR="002F55CC">
        <w:rPr>
          <w:rFonts w:ascii="Arial" w:hAnsi="Arial" w:cs="Arial"/>
          <w:sz w:val="20"/>
          <w:szCs w:val="20"/>
        </w:rPr>
        <w:t>666</w:t>
      </w:r>
      <w:r>
        <w:rPr>
          <w:rFonts w:ascii="Arial" w:hAnsi="Arial" w:cs="Arial"/>
          <w:sz w:val="20"/>
          <w:szCs w:val="20"/>
        </w:rPr>
        <w:t xml:space="preserve">,-Kč a prohlašuje, že se osobní prohlídkou seznámil s technickým stavem vozidla a obsahem technického průkazu.    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předání vozidla předá prodávající kupujícímu položky níže uvedené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Klíče 2  Ks 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kniha</w:t>
      </w:r>
    </w:p>
    <w:p w:rsidR="00121488" w:rsidRDefault="00121488" w:rsidP="00121488">
      <w:pPr>
        <w:rPr>
          <w:rFonts w:ascii="Arial" w:hAnsi="Arial" w:cs="Arial"/>
          <w:b/>
          <w:sz w:val="20"/>
          <w:szCs w:val="20"/>
        </w:rPr>
      </w:pPr>
    </w:p>
    <w:p w:rsidR="00121488" w:rsidRPr="008F7272" w:rsidRDefault="00121488" w:rsidP="0012148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Dohodnutý termín předání</w:t>
      </w:r>
      <w:r w:rsidRPr="008F7272">
        <w:rPr>
          <w:rFonts w:ascii="Arial" w:hAnsi="Arial" w:cs="Arial"/>
          <w:color w:val="FF0000"/>
          <w:sz w:val="20"/>
          <w:szCs w:val="20"/>
        </w:rPr>
        <w:t xml:space="preserve">:    </w:t>
      </w:r>
      <w:r w:rsidR="00D93954">
        <w:rPr>
          <w:rFonts w:ascii="Arial" w:hAnsi="Arial" w:cs="Arial"/>
          <w:color w:val="FF0000"/>
          <w:sz w:val="20"/>
          <w:szCs w:val="20"/>
        </w:rPr>
        <w:t>…………………………….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Dnem převzetí vozidla přechází veškerá práva a povinnosti vyplývající z jeho držení na kupujícího. Náklady spojené s vyznačením změny držitele motorového vozidla nese kupující. Na kupujícího přechází nebezpečí nahodilé zkázy a nahodilého zhoršení předmětu koupě v době od převzetí do změny držitele dle č. V.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a kupující prohlašují, že tuto kupní smlouvu uzavírají svobodně a vážně, že ji neuzavřeli v tísni nebo za nápadně nevýhodných podmínek. Práva a povinnosti smluvních stran se řídí příslušným </w:t>
      </w:r>
      <w:r>
        <w:rPr>
          <w:rFonts w:ascii="Arial" w:hAnsi="Arial" w:cs="Arial"/>
          <w:sz w:val="20"/>
        </w:rPr>
        <w:br/>
        <w:t>ustanovením § 2079 a násl. zákona č. 89/2012 Sb., občanským zákoníkem.</w:t>
      </w:r>
    </w:p>
    <w:p w:rsidR="00121488" w:rsidRDefault="00121488" w:rsidP="00121488"/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upozornil kupujícího na to, že vozidlo nesmí být prodáváno dále Jeho jménem.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VIII. 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2F55CC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si ponechal </w:t>
      </w:r>
      <w:r w:rsidR="00121488">
        <w:rPr>
          <w:rFonts w:ascii="Arial" w:hAnsi="Arial" w:cs="Arial"/>
          <w:sz w:val="20"/>
          <w:szCs w:val="20"/>
        </w:rPr>
        <w:t xml:space="preserve"> velký technický průkaz, osvědčení o technickém průkazu, ověřenou plnou moc od </w:t>
      </w:r>
      <w:r>
        <w:rPr>
          <w:rFonts w:ascii="Arial" w:hAnsi="Arial" w:cs="Arial"/>
          <w:sz w:val="20"/>
          <w:szCs w:val="20"/>
        </w:rPr>
        <w:t>kupujícího</w:t>
      </w:r>
      <w:r w:rsidR="00121488">
        <w:rPr>
          <w:rFonts w:ascii="Arial" w:hAnsi="Arial" w:cs="Arial"/>
          <w:sz w:val="20"/>
          <w:szCs w:val="20"/>
        </w:rPr>
        <w:t xml:space="preserve"> a zavazuje se do 10ti pracovních dnů převést vozidlo v</w:t>
      </w:r>
      <w:r>
        <w:rPr>
          <w:rFonts w:ascii="Arial" w:hAnsi="Arial" w:cs="Arial"/>
          <w:sz w:val="20"/>
          <w:szCs w:val="20"/>
        </w:rPr>
        <w:t> </w:t>
      </w:r>
      <w:r w:rsidR="00121488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a zaslat doklady na adresu kupujícího.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V……………………</w:t>
      </w:r>
      <w:proofErr w:type="gramStart"/>
      <w:r>
        <w:rPr>
          <w:rFonts w:ascii="Arial" w:hAnsi="Arial" w:cs="Arial"/>
          <w:sz w:val="20"/>
          <w:szCs w:val="20"/>
        </w:rPr>
        <w:t>…...........dne</w:t>
      </w:r>
      <w:proofErr w:type="gramEnd"/>
      <w:r>
        <w:rPr>
          <w:rFonts w:ascii="Arial" w:hAnsi="Arial" w:cs="Arial"/>
          <w:sz w:val="20"/>
          <w:szCs w:val="20"/>
        </w:rPr>
        <w:t>…………….</w:t>
      </w: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</w:p>
    <w:p w:rsidR="00121488" w:rsidRDefault="00121488" w:rsidP="00121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                                …………………………………….     </w:t>
      </w:r>
    </w:p>
    <w:p w:rsidR="00121488" w:rsidRDefault="00121488" w:rsidP="00121488">
      <w:pPr>
        <w:rPr>
          <w:rFonts w:ascii="Arial Black" w:hAnsi="Arial Black"/>
          <w:i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Prodávající                                                                         Kupující</w:t>
      </w:r>
    </w:p>
    <w:p w:rsidR="00AC6016" w:rsidRDefault="00AC6016"/>
    <w:sectPr w:rsidR="00AC6016" w:rsidSect="00AC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88"/>
    <w:rsid w:val="0007603C"/>
    <w:rsid w:val="000A5869"/>
    <w:rsid w:val="000A715C"/>
    <w:rsid w:val="00121488"/>
    <w:rsid w:val="00177DEF"/>
    <w:rsid w:val="00181B70"/>
    <w:rsid w:val="00227C04"/>
    <w:rsid w:val="002359CF"/>
    <w:rsid w:val="00283676"/>
    <w:rsid w:val="002D4EEC"/>
    <w:rsid w:val="002F55CC"/>
    <w:rsid w:val="00316FBD"/>
    <w:rsid w:val="003A1A34"/>
    <w:rsid w:val="007B65E0"/>
    <w:rsid w:val="008F7272"/>
    <w:rsid w:val="00906FC0"/>
    <w:rsid w:val="00A7788B"/>
    <w:rsid w:val="00AB1437"/>
    <w:rsid w:val="00AB5F33"/>
    <w:rsid w:val="00AC6016"/>
    <w:rsid w:val="00AF3F9D"/>
    <w:rsid w:val="00BA5595"/>
    <w:rsid w:val="00BD3D78"/>
    <w:rsid w:val="00BF3906"/>
    <w:rsid w:val="00C31BE8"/>
    <w:rsid w:val="00D03D2B"/>
    <w:rsid w:val="00D93954"/>
    <w:rsid w:val="00DC5946"/>
    <w:rsid w:val="00E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E462"/>
  <w15:docId w15:val="{4E3BE98A-F582-416F-BEF1-337688C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65E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Kubelková Andrea</cp:lastModifiedBy>
  <cp:revision>2</cp:revision>
  <cp:lastPrinted>2019-11-01T12:39:00Z</cp:lastPrinted>
  <dcterms:created xsi:type="dcterms:W3CDTF">2020-02-11T05:53:00Z</dcterms:created>
  <dcterms:modified xsi:type="dcterms:W3CDTF">2020-02-11T05:53:00Z</dcterms:modified>
</cp:coreProperties>
</file>