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81" w:rsidRPr="00B20576" w:rsidRDefault="00266E81" w:rsidP="007E2F82">
      <w:pPr>
        <w:pStyle w:val="Nadpissmlouvy"/>
        <w:jc w:val="left"/>
      </w:pPr>
      <w:bookmarkStart w:id="0" w:name="_GoBack"/>
      <w:bookmarkEnd w:id="0"/>
      <w:r w:rsidRPr="00B20576">
        <w:rPr>
          <w:color w:val="8A003E"/>
        </w:rPr>
        <w:t xml:space="preserve">Servisní smlouva: </w:t>
      </w:r>
      <w:r w:rsidR="00865EEC">
        <w:t>Aplikační moduly VERSO</w:t>
      </w:r>
      <w:r w:rsidR="001D094E">
        <w:t>, servisní podpora od 01.01.2015 do 31.12.2015</w:t>
      </w:r>
    </w:p>
    <w:p w:rsidR="00266E81" w:rsidRPr="00B20576" w:rsidRDefault="001717E3" w:rsidP="00F60ADC">
      <w:pPr>
        <w:pStyle w:val="Zkladntext"/>
        <w:rPr>
          <w:b/>
          <w:bCs/>
          <w:noProof/>
          <w:sz w:val="28"/>
          <w:szCs w:val="28"/>
        </w:rPr>
      </w:pPr>
      <w:r>
        <w:rPr>
          <w:noProof/>
          <w:lang w:eastAsia="cs-CZ"/>
        </w:rPr>
        <w:pict>
          <v:line id="Přímá spojnice 2" o:spid="_x0000_s1028" style="position:absolute;left:0;text-align:left;z-index:3;visibility:visible;mso-wrap-distance-left:3.17497mm;mso-wrap-distance-right:3.17497mm" from="230pt,3.95pt" to="230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" strokecolor="#ca005d">
            <w10:anchorlock/>
          </v:line>
        </w:pict>
      </w:r>
      <w:r w:rsidR="00266E81" w:rsidRPr="00B20576">
        <w:t>č</w:t>
      </w:r>
      <w:r w:rsidR="00266E81" w:rsidRPr="00B20576">
        <w:rPr>
          <w:noProof/>
        </w:rPr>
        <w:t>íslo smlouvy Poskytovatele:</w:t>
      </w:r>
      <w:r w:rsidR="006B6DD2" w:rsidRPr="00B20576">
        <w:rPr>
          <w:noProof/>
        </w:rPr>
        <w:t xml:space="preserve"> </w:t>
      </w:r>
      <w:r w:rsidR="00865EEC">
        <w:rPr>
          <w:noProof/>
        </w:rPr>
        <w:t xml:space="preserve">SS – </w:t>
      </w:r>
      <w:r w:rsidR="00AB281E">
        <w:rPr>
          <w:noProof/>
        </w:rPr>
        <w:t>0</w:t>
      </w:r>
      <w:r w:rsidR="001D094E">
        <w:rPr>
          <w:noProof/>
        </w:rPr>
        <w:t>06/15</w:t>
      </w:r>
      <w:r w:rsidR="006B6DD2" w:rsidRPr="00B20576">
        <w:rPr>
          <w:noProof/>
        </w:rPr>
        <w:tab/>
      </w:r>
      <w:r w:rsidR="006B6DD2" w:rsidRPr="00B20576">
        <w:rPr>
          <w:noProof/>
        </w:rPr>
        <w:tab/>
      </w:r>
      <w:r w:rsidR="00266E81" w:rsidRPr="00B20576">
        <w:rPr>
          <w:noProof/>
        </w:rPr>
        <w:t>číslo smlouvy Uživatele:    ….…………………</w:t>
      </w:r>
    </w:p>
    <w:p w:rsidR="006B6DD2" w:rsidRPr="00B20576" w:rsidRDefault="00266E81" w:rsidP="00AB7E3C">
      <w:pPr>
        <w:pStyle w:val="Zkladntext"/>
        <w:spacing w:before="60" w:after="60"/>
        <w:rPr>
          <w:b/>
          <w:bCs/>
          <w:noProof/>
          <w:sz w:val="20"/>
          <w:szCs w:val="20"/>
        </w:rPr>
      </w:pPr>
      <w:r w:rsidRPr="00B20576">
        <w:rPr>
          <w:noProof/>
          <w:sz w:val="16"/>
          <w:szCs w:val="16"/>
        </w:rPr>
        <w:t xml:space="preserve">Související LU (čís. Zhotovitele): </w:t>
      </w:r>
      <w:r w:rsidR="00865EEC">
        <w:rPr>
          <w:noProof/>
          <w:sz w:val="16"/>
          <w:szCs w:val="16"/>
        </w:rPr>
        <w:t>LS – 004/13</w:t>
      </w:r>
    </w:p>
    <w:p w:rsidR="00865EEC" w:rsidRPr="00865EEC" w:rsidRDefault="006B6DD2" w:rsidP="00AB7E3C">
      <w:pPr>
        <w:pStyle w:val="Zkladntext"/>
        <w:spacing w:before="60" w:after="60"/>
        <w:rPr>
          <w:noProof/>
          <w:sz w:val="16"/>
          <w:szCs w:val="16"/>
        </w:rPr>
      </w:pPr>
      <w:r w:rsidRPr="00B20576">
        <w:rPr>
          <w:noProof/>
          <w:sz w:val="16"/>
          <w:szCs w:val="16"/>
        </w:rPr>
        <w:t xml:space="preserve">Související </w:t>
      </w:r>
      <w:r w:rsidR="00865EEC">
        <w:rPr>
          <w:noProof/>
          <w:sz w:val="16"/>
          <w:szCs w:val="16"/>
        </w:rPr>
        <w:t>Objednávka</w:t>
      </w:r>
      <w:r w:rsidRPr="00B20576">
        <w:rPr>
          <w:noProof/>
          <w:sz w:val="16"/>
          <w:szCs w:val="16"/>
        </w:rPr>
        <w:t xml:space="preserve"> (číslo Zhotovitele):</w:t>
      </w:r>
      <w:r w:rsidR="00865EEC">
        <w:rPr>
          <w:b/>
          <w:bCs/>
          <w:noProof/>
          <w:sz w:val="20"/>
          <w:szCs w:val="20"/>
        </w:rPr>
        <w:t xml:space="preserve"> </w:t>
      </w:r>
      <w:r w:rsidR="00865EEC" w:rsidRPr="00865EEC">
        <w:rPr>
          <w:noProof/>
          <w:sz w:val="16"/>
          <w:szCs w:val="16"/>
        </w:rPr>
        <w:t>č. 2139471005,</w:t>
      </w:r>
    </w:p>
    <w:p w:rsidR="00266E81" w:rsidRPr="00865EEC" w:rsidRDefault="00865EEC" w:rsidP="00AB7E3C">
      <w:pPr>
        <w:pStyle w:val="Zkladntext"/>
        <w:spacing w:before="60" w:after="60"/>
        <w:rPr>
          <w:noProof/>
          <w:sz w:val="16"/>
          <w:szCs w:val="16"/>
        </w:rPr>
      </w:pPr>
      <w:r w:rsidRPr="00865EEC">
        <w:rPr>
          <w:noProof/>
          <w:sz w:val="16"/>
          <w:szCs w:val="16"/>
        </w:rPr>
        <w:t>č. 2139471006</w:t>
      </w:r>
    </w:p>
    <w:p w:rsidR="00266E81" w:rsidRDefault="00266E81" w:rsidP="00F60ADC">
      <w:pPr>
        <w:pStyle w:val="Zkladntext"/>
        <w:rPr>
          <w:b/>
          <w:bCs/>
        </w:rPr>
      </w:pPr>
    </w:p>
    <w:p w:rsidR="006454AE" w:rsidRPr="00B20576" w:rsidRDefault="006454AE" w:rsidP="00F60ADC">
      <w:pPr>
        <w:pStyle w:val="Zkladntext"/>
        <w:rPr>
          <w:b/>
          <w:bCs/>
        </w:rPr>
      </w:pPr>
    </w:p>
    <w:p w:rsidR="00266E81" w:rsidRPr="00B20576" w:rsidRDefault="001717E3" w:rsidP="00F60ADC">
      <w:pPr>
        <w:pStyle w:val="Zkladntext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7" type="#_x0000_t202" style="position:absolute;left:0;text-align:left;margin-left:245pt;margin-top:24.7pt;width:206.2pt;height:141.7pt;z-index:2;visibility:visible;mso-wrap-distance-bottom: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5Viw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" stroked="f">
            <v:fill opacity="0"/>
            <v:textbox>
              <w:txbxContent>
                <w:p w:rsidR="00865EEC" w:rsidRPr="00865EEC" w:rsidRDefault="00865EEC" w:rsidP="00A538B6">
                  <w:pPr>
                    <w:pStyle w:val="Odstavecsmlouvy"/>
                    <w:numPr>
                      <w:ilvl w:val="0"/>
                      <w:numId w:val="0"/>
                    </w:num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865EEC">
                    <w:rPr>
                      <w:b/>
                      <w:bCs/>
                      <w:sz w:val="30"/>
                      <w:szCs w:val="30"/>
                    </w:rPr>
                    <w:t>Akademie múzických umění v Praze</w:t>
                  </w:r>
                </w:p>
                <w:p w:rsidR="00865EEC" w:rsidRPr="007E3D2A" w:rsidRDefault="00865EEC" w:rsidP="00A538B6">
                  <w:pPr>
                    <w:pStyle w:val="Smlouvazkladntext"/>
                    <w:jc w:val="center"/>
                  </w:pPr>
                  <w:r w:rsidRPr="007E3D2A">
                    <w:t>Malostranské náměstí 259/12, 118 </w:t>
                  </w:r>
                  <w:r>
                    <w:t>00 Praha</w:t>
                  </w:r>
                </w:p>
                <w:p w:rsidR="00865EEC" w:rsidRDefault="00865EEC" w:rsidP="00A538B6">
                  <w:pPr>
                    <w:pStyle w:val="Smlouvazkladntext"/>
                    <w:jc w:val="center"/>
                  </w:pPr>
                  <w:r w:rsidRPr="00F47762">
                    <w:t xml:space="preserve">IČ: </w:t>
                  </w:r>
                  <w:r>
                    <w:t xml:space="preserve">61384984 </w:t>
                  </w:r>
                  <w:r w:rsidRPr="00061C3D">
                    <w:t xml:space="preserve">DIČ: </w:t>
                  </w:r>
                  <w:r>
                    <w:t>CZ61384984</w:t>
                  </w:r>
                </w:p>
                <w:p w:rsidR="00865EEC" w:rsidRPr="00E255CE" w:rsidRDefault="00865EEC" w:rsidP="00A538B6">
                  <w:pPr>
                    <w:pStyle w:val="Smlouvazkladntext"/>
                    <w:jc w:val="center"/>
                  </w:pPr>
                  <w:r w:rsidRPr="00D12AB5">
                    <w:t xml:space="preserve">zástupce: </w:t>
                  </w:r>
                  <w:r w:rsidR="007D61DA">
                    <w:rPr>
                      <w:b/>
                      <w:bCs/>
                      <w:sz w:val="22"/>
                      <w:szCs w:val="22"/>
                    </w:rPr>
                    <w:t xml:space="preserve">Ing. Ladislav Paluska, </w:t>
                  </w:r>
                  <w:r w:rsidR="007D61DA">
                    <w:t>kves</w:t>
                  </w:r>
                  <w:r>
                    <w:t>tor</w:t>
                  </w:r>
                </w:p>
                <w:p w:rsidR="00266E81" w:rsidRPr="00037756" w:rsidRDefault="00266E81" w:rsidP="00A538B6">
                  <w:pPr>
                    <w:pStyle w:val="Smlouvazkladntext"/>
                    <w:jc w:val="center"/>
                  </w:pPr>
                  <w:r w:rsidRPr="00865EEC">
                    <w:t>(dále jen „</w:t>
                  </w:r>
                  <w:r w:rsidRPr="00865EEC">
                    <w:rPr>
                      <w:b/>
                      <w:bCs/>
                      <w:sz w:val="22"/>
                      <w:szCs w:val="22"/>
                    </w:rPr>
                    <w:t>Uživatel</w:t>
                  </w:r>
                  <w:r w:rsidRPr="00865EEC">
                    <w:t>“)</w:t>
                  </w:r>
                </w:p>
              </w:txbxContent>
            </v:textbox>
            <w10:wrap type="topAndBottom"/>
            <w10:anchorlock/>
          </v:shape>
        </w:pict>
      </w:r>
      <w:r>
        <w:rPr>
          <w:noProof/>
          <w:lang w:eastAsia="cs-CZ"/>
        </w:rPr>
        <w:pict>
          <v:shape id="Text Box 5" o:spid="_x0000_s1026" type="#_x0000_t202" style="position:absolute;left:0;text-align:left;margin-left:-4.75pt;margin-top:24.6pt;width:224.3pt;height:135.65pt;z-index:1;visibility:visible;mso-wrap-distance-bottom: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DAhQIAABc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" stroked="f">
            <v:fill opacity="0"/>
            <v:textbox>
              <w:txbxContent>
                <w:p w:rsidR="00266E81" w:rsidRDefault="00266E81" w:rsidP="00AB7E3C">
                  <w:pPr>
                    <w:pStyle w:val="Odstavecsmlouvy"/>
                    <w:numPr>
                      <w:ilvl w:val="0"/>
                      <w:numId w:val="0"/>
                    </w:numPr>
                    <w:tabs>
                      <w:tab w:val="left" w:pos="1080"/>
                    </w:tabs>
                    <w:ind w:left="567" w:hanging="567"/>
                    <w:jc w:val="center"/>
                  </w:pPr>
                  <w:r w:rsidRPr="00CD1843">
                    <w:rPr>
                      <w:b/>
                      <w:bCs/>
                      <w:sz w:val="30"/>
                      <w:szCs w:val="30"/>
                    </w:rPr>
                    <w:t>DERS s. r. o.</w:t>
                  </w:r>
                  <w:r w:rsidRPr="00CD1843">
                    <w:rPr>
                      <w:sz w:val="30"/>
                      <w:szCs w:val="30"/>
                    </w:rPr>
                    <w:t>,</w:t>
                  </w:r>
                </w:p>
                <w:p w:rsidR="00266E81" w:rsidRDefault="00266E81" w:rsidP="00AB7E3C">
                  <w:pPr>
                    <w:pStyle w:val="Smlouvazkladntext"/>
                    <w:jc w:val="center"/>
                  </w:pPr>
                  <w:r>
                    <w:t>Polákova 737/1, 500 02 Hradec Králové</w:t>
                  </w:r>
                </w:p>
                <w:p w:rsidR="00266E81" w:rsidRDefault="00266E81" w:rsidP="00AB7E3C">
                  <w:pPr>
                    <w:pStyle w:val="Smlouvazkladntext"/>
                    <w:jc w:val="center"/>
                  </w:pPr>
                  <w:r>
                    <w:t>IČ: 25924362, DIČ: CZ25924362</w:t>
                  </w:r>
                </w:p>
                <w:p w:rsidR="00266E81" w:rsidRDefault="00266E81" w:rsidP="00AB7E3C">
                  <w:pPr>
                    <w:pStyle w:val="Smlouvazkladntext"/>
                    <w:jc w:val="center"/>
                  </w:pPr>
                  <w:r>
                    <w:t>regi.: Krajský soud v Hradci Králové, oddíl C, vl.14855</w:t>
                  </w:r>
                </w:p>
                <w:p w:rsidR="00266E81" w:rsidRDefault="00266E81" w:rsidP="00AB7E3C">
                  <w:pPr>
                    <w:pStyle w:val="Smlouvazkladntext"/>
                    <w:jc w:val="center"/>
                    <w:rPr>
                      <w:color w:val="000000"/>
                    </w:rPr>
                  </w:pPr>
                  <w:r>
                    <w:t>zástupce</w:t>
                  </w:r>
                  <w:r w:rsidRPr="00037756">
                    <w:rPr>
                      <w:sz w:val="22"/>
                      <w:szCs w:val="22"/>
                    </w:rPr>
                    <w:t xml:space="preserve">: </w:t>
                  </w:r>
                  <w:r w:rsidR="00AB116E">
                    <w:rPr>
                      <w:b/>
                      <w:bCs/>
                      <w:sz w:val="22"/>
                      <w:szCs w:val="22"/>
                    </w:rPr>
                    <w:t>Ing. Jan Mach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</w:rPr>
                    <w:t xml:space="preserve"> jednatel společnosti</w:t>
                  </w:r>
                </w:p>
                <w:p w:rsidR="00266E81" w:rsidRDefault="00266E81" w:rsidP="00AB7E3C">
                  <w:pPr>
                    <w:pStyle w:val="Smlouvazkladntex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(dále jen „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Poskytovatel</w:t>
                  </w:r>
                  <w:r>
                    <w:rPr>
                      <w:color w:val="000000"/>
                    </w:rPr>
                    <w:t>“)</w:t>
                  </w:r>
                </w:p>
              </w:txbxContent>
            </v:textbox>
            <w10:wrap type="topAndBottom"/>
            <w10:anchorlock/>
          </v:shape>
        </w:pict>
      </w:r>
      <w:r w:rsidR="00266E81" w:rsidRPr="00B20576">
        <w:rPr>
          <w:b/>
          <w:bCs/>
        </w:rPr>
        <w:t>Smluvní strany:</w:t>
      </w:r>
    </w:p>
    <w:p w:rsidR="009E3CBA" w:rsidRPr="004B5602" w:rsidRDefault="009E3CBA" w:rsidP="0064647C">
      <w:pPr>
        <w:jc w:val="center"/>
        <w:rPr>
          <w:sz w:val="20"/>
          <w:szCs w:val="20"/>
        </w:rPr>
      </w:pPr>
      <w:bookmarkStart w:id="1" w:name="_Ref254254737"/>
      <w:r w:rsidRPr="004B5602">
        <w:rPr>
          <w:sz w:val="20"/>
          <w:szCs w:val="20"/>
        </w:rPr>
        <w:t>(Poskytovat</w:t>
      </w:r>
      <w:r w:rsidR="0064647C" w:rsidRPr="004B5602">
        <w:rPr>
          <w:sz w:val="20"/>
          <w:szCs w:val="20"/>
        </w:rPr>
        <w:t>e</w:t>
      </w:r>
      <w:r w:rsidRPr="004B5602">
        <w:rPr>
          <w:sz w:val="20"/>
          <w:szCs w:val="20"/>
        </w:rPr>
        <w:t>l a Uživatel každý jednotlivě dále také „Smluvní strana“ nebo společně „Smluvní strany“)</w:t>
      </w:r>
    </w:p>
    <w:p w:rsidR="009E3CBA" w:rsidRPr="004B5602" w:rsidRDefault="009E3CBA" w:rsidP="009E3CBA">
      <w:pPr>
        <w:pStyle w:val="Zkladntext"/>
        <w:rPr>
          <w:sz w:val="20"/>
          <w:szCs w:val="20"/>
        </w:rPr>
      </w:pPr>
      <w:r w:rsidRPr="004B5602">
        <w:rPr>
          <w:sz w:val="20"/>
          <w:szCs w:val="20"/>
        </w:rPr>
        <w:t xml:space="preserve">uzavírají v souladu s ust. § </w:t>
      </w:r>
      <w:r w:rsidR="00F2415F">
        <w:rPr>
          <w:sz w:val="20"/>
          <w:szCs w:val="20"/>
        </w:rPr>
        <w:t xml:space="preserve">1746 odst. 2 zákona č. 89/2012 Sb., občanský </w:t>
      </w:r>
      <w:r w:rsidRPr="004B5602">
        <w:rPr>
          <w:sz w:val="20"/>
          <w:szCs w:val="20"/>
        </w:rPr>
        <w:t>zákoník, ve znění pozdějších předpi</w:t>
      </w:r>
      <w:r w:rsidR="00F2415F">
        <w:rPr>
          <w:sz w:val="20"/>
          <w:szCs w:val="20"/>
        </w:rPr>
        <w:t>sů (dále jen „občanský</w:t>
      </w:r>
      <w:r w:rsidRPr="004B5602">
        <w:rPr>
          <w:sz w:val="20"/>
          <w:szCs w:val="20"/>
        </w:rPr>
        <w:t xml:space="preserve"> zákoník“), tuto Servisní smlouvu (dále jen „Smlouva“):</w:t>
      </w:r>
    </w:p>
    <w:p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t>Předmět smlouvy</w:t>
      </w:r>
      <w:bookmarkEnd w:id="1"/>
    </w:p>
    <w:p w:rsidR="00266E81" w:rsidRPr="00B20576" w:rsidRDefault="00266E81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 xml:space="preserve">Předmětem </w:t>
      </w:r>
      <w:r w:rsidR="00A30A7A" w:rsidRPr="00B20576">
        <w:rPr>
          <w:lang w:val="cs-CZ"/>
        </w:rPr>
        <w:t>S</w:t>
      </w:r>
      <w:r w:rsidRPr="00B20576">
        <w:rPr>
          <w:lang w:val="cs-CZ"/>
        </w:rPr>
        <w:t xml:space="preserve">mlouvy </w:t>
      </w:r>
      <w:r w:rsidR="00683F74">
        <w:rPr>
          <w:lang w:val="cs-CZ"/>
        </w:rPr>
        <w:t>jsou níže specifikované závazky Poskytovatele a závazek Uživatele uhradit za toto plnění Poskytovatele sjednanou cenu. Poskytovatel se zavazuje provést pro Uživatele tyto činnosti</w:t>
      </w:r>
      <w:r w:rsidR="00DD2077">
        <w:rPr>
          <w:lang w:val="cs-CZ"/>
        </w:rPr>
        <w:t xml:space="preserve"> spočívající v </w:t>
      </w:r>
    </w:p>
    <w:p w:rsidR="00AB281E" w:rsidRDefault="00266E81" w:rsidP="00AB281E">
      <w:pPr>
        <w:pStyle w:val="Odstavecsmlouvy"/>
        <w:numPr>
          <w:ilvl w:val="0"/>
          <w:numId w:val="0"/>
        </w:numPr>
        <w:ind w:left="567"/>
        <w:rPr>
          <w:lang w:val="cs-CZ"/>
        </w:rPr>
      </w:pPr>
      <w:r w:rsidRPr="00011F05">
        <w:t>Poskytnutí</w:t>
      </w:r>
      <w:r w:rsidRPr="00B20576">
        <w:t xml:space="preserve"> </w:t>
      </w:r>
      <w:r w:rsidRPr="00011F05">
        <w:rPr>
          <w:lang w:val="cs-CZ"/>
        </w:rPr>
        <w:t>mimozáruční</w:t>
      </w:r>
      <w:r w:rsidRPr="00B20576">
        <w:t xml:space="preserve"> servisní podpory pro produkty </w:t>
      </w:r>
      <w:r w:rsidR="00AB281E">
        <w:rPr>
          <w:color w:val="000000"/>
        </w:rPr>
        <w:t>VERSO – Aplik</w:t>
      </w:r>
      <w:r w:rsidR="00007C85">
        <w:rPr>
          <w:color w:val="000000"/>
        </w:rPr>
        <w:t>ační moduly</w:t>
      </w:r>
      <w:r w:rsidR="00007C85">
        <w:rPr>
          <w:color w:val="000000"/>
          <w:lang w:val="cs-CZ"/>
        </w:rPr>
        <w:t xml:space="preserve"> </w:t>
      </w:r>
      <w:r w:rsidRPr="00B20576">
        <w:rPr>
          <w:color w:val="000000"/>
        </w:rPr>
        <w:t xml:space="preserve">(dále jen „Produkt“) </w:t>
      </w:r>
      <w:r w:rsidRPr="00B20576">
        <w:t xml:space="preserve">pro období </w:t>
      </w:r>
      <w:r w:rsidR="00011F05">
        <w:rPr>
          <w:lang w:val="cs-CZ"/>
        </w:rPr>
        <w:t xml:space="preserve">uvedené v kapitole </w:t>
      </w:r>
      <w:r w:rsidR="00011F05">
        <w:rPr>
          <w:lang w:val="cs-CZ"/>
        </w:rPr>
        <w:fldChar w:fldCharType="begin"/>
      </w:r>
      <w:r w:rsidR="00011F05">
        <w:rPr>
          <w:lang w:val="cs-CZ"/>
        </w:rPr>
        <w:instrText xml:space="preserve"> REF _Ref352839262 \r \h </w:instrText>
      </w:r>
      <w:r w:rsidR="00011F05">
        <w:rPr>
          <w:lang w:val="cs-CZ"/>
        </w:rPr>
      </w:r>
      <w:r w:rsidR="00011F05">
        <w:rPr>
          <w:lang w:val="cs-CZ"/>
        </w:rPr>
        <w:fldChar w:fldCharType="separate"/>
      </w:r>
      <w:r w:rsidR="00011F05">
        <w:rPr>
          <w:lang w:val="cs-CZ"/>
        </w:rPr>
        <w:t>II</w:t>
      </w:r>
      <w:r w:rsidR="00011F05">
        <w:rPr>
          <w:lang w:val="cs-CZ"/>
        </w:rPr>
        <w:fldChar w:fldCharType="end"/>
      </w:r>
      <w:r w:rsidR="00011F05">
        <w:rPr>
          <w:lang w:val="cs-CZ"/>
        </w:rPr>
        <w:t xml:space="preserve"> </w:t>
      </w:r>
      <w:r w:rsidR="00DD2077">
        <w:t>a to v rozsahu specifikovaném v této Smlouvě</w:t>
      </w:r>
      <w:r w:rsidR="00AB281E">
        <w:rPr>
          <w:lang w:val="cs-CZ"/>
        </w:rPr>
        <w:t>.</w:t>
      </w:r>
    </w:p>
    <w:p w:rsidR="00266E81" w:rsidRPr="00B20576" w:rsidRDefault="00266E81" w:rsidP="00AB281E">
      <w:pPr>
        <w:pStyle w:val="Odstavecsmlouvy"/>
        <w:numPr>
          <w:ilvl w:val="0"/>
          <w:numId w:val="0"/>
        </w:numPr>
        <w:ind w:left="567"/>
        <w:rPr>
          <w:lang w:val="cs-CZ"/>
        </w:rPr>
      </w:pPr>
      <w:r w:rsidRPr="00B20576">
        <w:rPr>
          <w:lang w:val="cs-CZ"/>
        </w:rPr>
        <w:t>Podrobné členění Produktu:</w:t>
      </w:r>
    </w:p>
    <w:tbl>
      <w:tblPr>
        <w:tblW w:w="0" w:type="auto"/>
        <w:jc w:val="center"/>
        <w:tblInd w:w="-1626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871"/>
        <w:gridCol w:w="2806"/>
      </w:tblGrid>
      <w:tr w:rsidR="00343E06" w:rsidRPr="00B20576" w:rsidTr="004B5602">
        <w:trPr>
          <w:jc w:val="center"/>
        </w:trPr>
        <w:tc>
          <w:tcPr>
            <w:tcW w:w="3871" w:type="dxa"/>
            <w:shd w:val="clear" w:color="auto" w:fill="D9D9D9"/>
          </w:tcPr>
          <w:p w:rsidR="00343E06" w:rsidRPr="00B20576" w:rsidRDefault="00343E06" w:rsidP="00F60ADC">
            <w:pPr>
              <w:pStyle w:val="Tabulkatext0"/>
              <w:rPr>
                <w:b/>
                <w:bCs/>
              </w:rPr>
            </w:pPr>
            <w:r w:rsidRPr="00B20576">
              <w:rPr>
                <w:b/>
                <w:bCs/>
                <w:color w:val="920042"/>
              </w:rPr>
              <w:t>SW/Modul</w:t>
            </w:r>
          </w:p>
        </w:tc>
        <w:tc>
          <w:tcPr>
            <w:tcW w:w="2806" w:type="dxa"/>
            <w:shd w:val="clear" w:color="auto" w:fill="D9D9D9"/>
          </w:tcPr>
          <w:p w:rsidR="00343E06" w:rsidRPr="00B20576" w:rsidRDefault="00343E06" w:rsidP="000E03D5">
            <w:pPr>
              <w:pStyle w:val="Tabulkatext0"/>
              <w:rPr>
                <w:b/>
                <w:bCs/>
              </w:rPr>
            </w:pPr>
            <w:r w:rsidRPr="00B20576">
              <w:rPr>
                <w:b/>
                <w:bCs/>
                <w:color w:val="920042"/>
              </w:rPr>
              <w:t>Licenční smlouva</w:t>
            </w:r>
            <w:r w:rsidR="000E03D5">
              <w:rPr>
                <w:b/>
                <w:bCs/>
                <w:color w:val="920042"/>
              </w:rPr>
              <w:t xml:space="preserve">, </w:t>
            </w:r>
            <w:r w:rsidRPr="00B20576">
              <w:rPr>
                <w:b/>
                <w:bCs/>
                <w:color w:val="920042"/>
              </w:rPr>
              <w:t>Smlouva o dílo</w:t>
            </w:r>
            <w:r w:rsidR="000E03D5">
              <w:rPr>
                <w:b/>
                <w:bCs/>
                <w:color w:val="920042"/>
              </w:rPr>
              <w:t xml:space="preserve">, </w:t>
            </w:r>
            <w:r w:rsidRPr="00B20576">
              <w:rPr>
                <w:b/>
                <w:bCs/>
                <w:color w:val="920042"/>
              </w:rPr>
              <w:t xml:space="preserve">Objednávka </w:t>
            </w:r>
          </w:p>
        </w:tc>
      </w:tr>
      <w:tr w:rsidR="00343E06" w:rsidRPr="00B20576" w:rsidTr="004B5602">
        <w:trPr>
          <w:jc w:val="center"/>
        </w:trPr>
        <w:tc>
          <w:tcPr>
            <w:tcW w:w="3871" w:type="dxa"/>
          </w:tcPr>
          <w:p w:rsidR="00343E06" w:rsidRPr="00821CCF" w:rsidRDefault="00AB281E" w:rsidP="00036F1E">
            <w:pPr>
              <w:pStyle w:val="Tabulkatext0"/>
            </w:pPr>
            <w:r w:rsidRPr="00821CCF">
              <w:t>Granty a projekty (GaP)</w:t>
            </w:r>
          </w:p>
        </w:tc>
        <w:tc>
          <w:tcPr>
            <w:tcW w:w="2806" w:type="dxa"/>
          </w:tcPr>
          <w:p w:rsidR="00343E06" w:rsidRPr="00256417" w:rsidRDefault="00343E06" w:rsidP="00AB281E">
            <w:pPr>
              <w:pStyle w:val="Zkladntext"/>
              <w:spacing w:before="60" w:after="60"/>
              <w:rPr>
                <w:rFonts w:cs="Calibri"/>
                <w:noProof/>
                <w:sz w:val="16"/>
                <w:szCs w:val="16"/>
                <w:lang w:val="cs-CZ"/>
              </w:rPr>
            </w:pPr>
            <w:r w:rsidRPr="00256417">
              <w:rPr>
                <w:rFonts w:cs="Calibri"/>
                <w:lang w:val="cs-CZ"/>
              </w:rPr>
              <w:t xml:space="preserve"> </w:t>
            </w:r>
            <w:r w:rsidR="00AB281E" w:rsidRPr="00256417">
              <w:rPr>
                <w:rFonts w:cs="Calibri"/>
                <w:noProof/>
                <w:sz w:val="16"/>
                <w:szCs w:val="16"/>
                <w:lang w:val="cs-CZ"/>
              </w:rPr>
              <w:t>č. 2139471006</w:t>
            </w:r>
          </w:p>
        </w:tc>
      </w:tr>
      <w:tr w:rsidR="001147CC" w:rsidRPr="00B20576" w:rsidTr="004B5602">
        <w:trPr>
          <w:jc w:val="center"/>
        </w:trPr>
        <w:tc>
          <w:tcPr>
            <w:tcW w:w="3871" w:type="dxa"/>
          </w:tcPr>
          <w:p w:rsidR="001147CC" w:rsidRPr="00821CCF" w:rsidRDefault="001147CC" w:rsidP="00036F1E">
            <w:pPr>
              <w:pStyle w:val="Tabulkatext0"/>
            </w:pPr>
            <w:r>
              <w:t>VERSO - Žádanky (ZAD)</w:t>
            </w:r>
          </w:p>
        </w:tc>
        <w:tc>
          <w:tcPr>
            <w:tcW w:w="2806" w:type="dxa"/>
          </w:tcPr>
          <w:p w:rsidR="001147CC" w:rsidRPr="00256417" w:rsidRDefault="001147CC" w:rsidP="00AB281E">
            <w:pPr>
              <w:pStyle w:val="Zkladntext"/>
              <w:spacing w:before="60" w:after="60"/>
              <w:rPr>
                <w:rFonts w:cs="Calibri"/>
                <w:lang w:val="cs-CZ"/>
              </w:rPr>
            </w:pPr>
            <w:r w:rsidRPr="00256417">
              <w:rPr>
                <w:rFonts w:cs="Calibri"/>
                <w:noProof/>
                <w:sz w:val="16"/>
                <w:szCs w:val="16"/>
                <w:lang w:val="cs-CZ"/>
              </w:rPr>
              <w:t>č. 2139471005, LS – 004/13</w:t>
            </w:r>
          </w:p>
        </w:tc>
      </w:tr>
    </w:tbl>
    <w:p w:rsidR="00266E81" w:rsidRPr="00B20576" w:rsidRDefault="00266E81" w:rsidP="00B51E6C">
      <w:pPr>
        <w:pStyle w:val="Odstavecsmlouvy"/>
        <w:numPr>
          <w:ilvl w:val="2"/>
          <w:numId w:val="9"/>
        </w:numPr>
        <w:tabs>
          <w:tab w:val="clear" w:pos="851"/>
        </w:tabs>
        <w:rPr>
          <w:lang w:val="cs-CZ"/>
        </w:rPr>
      </w:pPr>
      <w:bookmarkStart w:id="2" w:name="_Ref269308626"/>
      <w:r w:rsidRPr="00B20576">
        <w:rPr>
          <w:lang w:val="cs-CZ"/>
        </w:rPr>
        <w:lastRenderedPageBreak/>
        <w:t>Konkrétní specifikace funkcionality Produktu, ke které je poskytována</w:t>
      </w:r>
      <w:r w:rsidR="00E931AB" w:rsidRPr="00B20576">
        <w:rPr>
          <w:lang w:val="cs-CZ"/>
        </w:rPr>
        <w:t xml:space="preserve"> mimozáruční</w:t>
      </w:r>
      <w:r w:rsidRPr="00B20576">
        <w:rPr>
          <w:lang w:val="cs-CZ"/>
        </w:rPr>
        <w:t xml:space="preserve"> servisní podpora, vyplývá z uzavřených licenčních smluv, smluv o dílo či objednávek (funkcionalita vytvořená na zakázku). Účelem </w:t>
      </w:r>
      <w:r w:rsidR="00E931AB" w:rsidRPr="00B20576">
        <w:rPr>
          <w:lang w:val="cs-CZ"/>
        </w:rPr>
        <w:t xml:space="preserve">mimozáruční </w:t>
      </w:r>
      <w:r w:rsidRPr="00B20576">
        <w:rPr>
          <w:lang w:val="cs-CZ"/>
        </w:rPr>
        <w:t>servisní podpory je zabezpečení provozu Produktu.</w:t>
      </w:r>
    </w:p>
    <w:p w:rsidR="00266E81" w:rsidRPr="00B20576" w:rsidRDefault="00A30A7A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S</w:t>
      </w:r>
      <w:r w:rsidR="00266E81" w:rsidRPr="00B20576">
        <w:rPr>
          <w:lang w:val="cs-CZ"/>
        </w:rPr>
        <w:t>mlouva upravuje poskytování mimozáruční servisní podpory spočívající</w:t>
      </w:r>
      <w:r w:rsidR="00842D44" w:rsidRPr="00B20576">
        <w:rPr>
          <w:lang w:val="cs-CZ"/>
        </w:rPr>
        <w:t xml:space="preserve"> v </w:t>
      </w:r>
      <w:r w:rsidR="00266E81" w:rsidRPr="00B20576">
        <w:rPr>
          <w:lang w:val="cs-CZ"/>
        </w:rPr>
        <w:t xml:space="preserve">připravenosti a schopnosti Poskytovatele řešit problémy, které se v souvislosti s Produktem vyskytnou, podmínky jejich odstranění a podmínky poskytování dalších služeb v této </w:t>
      </w:r>
      <w:r w:rsidRPr="00B20576">
        <w:rPr>
          <w:lang w:val="cs-CZ"/>
        </w:rPr>
        <w:t xml:space="preserve">Smlouvě </w:t>
      </w:r>
      <w:r w:rsidR="00266E81" w:rsidRPr="00B20576">
        <w:rPr>
          <w:lang w:val="cs-CZ"/>
        </w:rPr>
        <w:t xml:space="preserve">specifikovaných. </w:t>
      </w:r>
    </w:p>
    <w:p w:rsidR="00266E81" w:rsidRPr="00B20576" w:rsidRDefault="00266E81" w:rsidP="00B51E6C">
      <w:pPr>
        <w:pStyle w:val="lneksmlouvy"/>
        <w:numPr>
          <w:ilvl w:val="1"/>
          <w:numId w:val="9"/>
        </w:numPr>
      </w:pPr>
      <w:bookmarkStart w:id="3" w:name="_Ref352839262"/>
      <w:r w:rsidRPr="00B20576">
        <w:t>Období platnosti smlouvy</w:t>
      </w:r>
      <w:bookmarkEnd w:id="2"/>
      <w:bookmarkEnd w:id="3"/>
    </w:p>
    <w:p w:rsidR="00266E81" w:rsidRPr="00B20576" w:rsidRDefault="00266E81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bookmarkStart w:id="4" w:name="_Ref335741680"/>
      <w:r w:rsidRPr="00B20576">
        <w:rPr>
          <w:lang w:val="cs-CZ"/>
        </w:rPr>
        <w:t xml:space="preserve">Tato Smlouva se uzavírá na období </w:t>
      </w:r>
      <w:r w:rsidR="008A7D30" w:rsidRPr="00B20576">
        <w:rPr>
          <w:lang w:val="cs-CZ"/>
        </w:rPr>
        <w:t xml:space="preserve">od </w:t>
      </w:r>
      <w:r w:rsidR="00E54DD2">
        <w:rPr>
          <w:lang w:val="cs-CZ"/>
        </w:rPr>
        <w:t>01. 01. 2015</w:t>
      </w:r>
      <w:r w:rsidR="008A7D30" w:rsidRPr="00B20576">
        <w:rPr>
          <w:lang w:val="cs-CZ"/>
        </w:rPr>
        <w:t xml:space="preserve"> do </w:t>
      </w:r>
      <w:r w:rsidR="00E54DD2">
        <w:rPr>
          <w:lang w:val="cs-CZ"/>
        </w:rPr>
        <w:t>31. 12. 2015</w:t>
      </w:r>
      <w:r w:rsidRPr="00B20576">
        <w:rPr>
          <w:lang w:val="cs-CZ"/>
        </w:rPr>
        <w:t xml:space="preserve"> včetně.</w:t>
      </w:r>
      <w:bookmarkEnd w:id="4"/>
    </w:p>
    <w:p w:rsidR="00266E81" w:rsidRDefault="00266E81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Platnost a účinnost Smlouvy se automaticky prodlužuje za podmínek stanovených v odstavci</w:t>
      </w:r>
      <w:r w:rsidR="00DE6A6B" w:rsidRPr="00B20576">
        <w:rPr>
          <w:lang w:val="cs-CZ"/>
        </w:rPr>
        <w:t> </w:t>
      </w:r>
      <w:r w:rsidR="0033165D">
        <w:rPr>
          <w:lang w:val="cs-CZ"/>
        </w:rPr>
        <w:fldChar w:fldCharType="begin"/>
      </w:r>
      <w:r w:rsidR="0033165D">
        <w:rPr>
          <w:lang w:val="cs-CZ"/>
        </w:rPr>
        <w:instrText xml:space="preserve"> REF _Ref369002572 \r \h </w:instrText>
      </w:r>
      <w:r w:rsidR="0033165D">
        <w:rPr>
          <w:lang w:val="cs-CZ"/>
        </w:rPr>
      </w:r>
      <w:r w:rsidR="0033165D">
        <w:rPr>
          <w:lang w:val="cs-CZ"/>
        </w:rPr>
        <w:fldChar w:fldCharType="separate"/>
      </w:r>
      <w:r w:rsidR="0033165D">
        <w:rPr>
          <w:lang w:val="cs-CZ"/>
        </w:rPr>
        <w:t>7.6</w:t>
      </w:r>
      <w:r w:rsidR="0033165D">
        <w:rPr>
          <w:lang w:val="cs-CZ"/>
        </w:rPr>
        <w:fldChar w:fldCharType="end"/>
      </w:r>
      <w:r w:rsidRPr="00B20576">
        <w:rPr>
          <w:lang w:val="cs-CZ"/>
        </w:rPr>
        <w:t xml:space="preserve">. </w:t>
      </w:r>
    </w:p>
    <w:p w:rsidR="00A26D62" w:rsidRPr="00A26D62" w:rsidRDefault="00A26D62" w:rsidP="00773173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>
        <w:rPr>
          <w:lang w:val="cs-CZ"/>
        </w:rPr>
        <w:t xml:space="preserve">Smluvní strany souhlasně prohlašují, že činnost spočívající v plnění předmětu této Smlouvy byla zahájena na základě ústní dohody uzavřené mezi Smluvními stranami již před podpisem této Smlouvy, která se co do obsahu, práv a závazků Smluvních stran shoduje s ujednáními obsaženými v této Smlouvě, a to od </w:t>
      </w:r>
      <w:r w:rsidR="00E54DD2">
        <w:rPr>
          <w:lang w:val="cs-CZ"/>
        </w:rPr>
        <w:t>01. 01. 2015</w:t>
      </w:r>
      <w:r>
        <w:rPr>
          <w:lang w:val="cs-CZ"/>
        </w:rPr>
        <w:t>. Smluvní strany souhlasně prohlašují, že veškeré vztahy a závazky vzniklé v souvislosti s touto činností před podpisem této Smlouvy se v plném rozsahu řídí touto Smlouvou a veškerá předchozí ujednání, písemná či ústní, která nejsou v této Smlouvě výslovně obsažena, se plně nahrazují touto Smlouvou.</w:t>
      </w:r>
    </w:p>
    <w:p w:rsidR="00266E81" w:rsidRPr="00B20576" w:rsidRDefault="007E5F2F" w:rsidP="00B51E6C">
      <w:pPr>
        <w:pStyle w:val="lneksmlouvy"/>
        <w:numPr>
          <w:ilvl w:val="1"/>
          <w:numId w:val="9"/>
        </w:numPr>
      </w:pPr>
      <w:r w:rsidRPr="00B20576">
        <w:t>Mimozáruční s</w:t>
      </w:r>
      <w:r w:rsidR="00266E81" w:rsidRPr="00B20576">
        <w:t xml:space="preserve">ervisní </w:t>
      </w:r>
      <w:r w:rsidR="001858F7">
        <w:t>podpora</w:t>
      </w:r>
    </w:p>
    <w:p w:rsidR="00266E81" w:rsidRPr="00B20576" w:rsidRDefault="001858F7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>
        <w:rPr>
          <w:lang w:val="cs-CZ"/>
        </w:rPr>
        <w:t>Mimozáruční s</w:t>
      </w:r>
      <w:r w:rsidR="00266E81" w:rsidRPr="00B20576">
        <w:rPr>
          <w:lang w:val="cs-CZ"/>
        </w:rPr>
        <w:t xml:space="preserve">ervisní </w:t>
      </w:r>
      <w:r>
        <w:rPr>
          <w:lang w:val="cs-CZ"/>
        </w:rPr>
        <w:t xml:space="preserve">podpora </w:t>
      </w:r>
      <w:r w:rsidR="002E620D" w:rsidRPr="00B20576">
        <w:rPr>
          <w:lang w:val="cs-CZ"/>
        </w:rPr>
        <w:t>pro Produkt</w:t>
      </w:r>
      <w:r w:rsidR="00266E81" w:rsidRPr="00B20576">
        <w:rPr>
          <w:lang w:val="cs-CZ"/>
        </w:rPr>
        <w:t xml:space="preserve"> </w:t>
      </w:r>
      <w:r w:rsidR="00E54DD2">
        <w:rPr>
          <w:lang w:val="cs-CZ"/>
        </w:rPr>
        <w:t>je</w:t>
      </w:r>
      <w:r w:rsidR="00AB4FBF" w:rsidRPr="00B20576">
        <w:rPr>
          <w:lang w:val="cs-CZ"/>
        </w:rPr>
        <w:t xml:space="preserve"> pro období uvedené v kapitole </w:t>
      </w:r>
      <w:r w:rsidR="00B20194" w:rsidRPr="00B20576">
        <w:rPr>
          <w:lang w:val="cs-CZ"/>
        </w:rPr>
        <w:fldChar w:fldCharType="begin"/>
      </w:r>
      <w:r w:rsidR="00AB4FBF" w:rsidRPr="00B20576">
        <w:rPr>
          <w:lang w:val="cs-CZ"/>
        </w:rPr>
        <w:instrText xml:space="preserve"> REF _Ref352839262 \r \h </w:instrText>
      </w:r>
      <w:r w:rsidR="00B20194" w:rsidRPr="00B20576">
        <w:rPr>
          <w:lang w:val="cs-CZ"/>
        </w:rPr>
      </w:r>
      <w:r w:rsidR="00B20194" w:rsidRPr="00B20576">
        <w:rPr>
          <w:lang w:val="cs-CZ"/>
        </w:rPr>
        <w:fldChar w:fldCharType="separate"/>
      </w:r>
      <w:r w:rsidR="00436E04">
        <w:rPr>
          <w:lang w:val="cs-CZ"/>
        </w:rPr>
        <w:t>II</w:t>
      </w:r>
      <w:r w:rsidR="00B20194" w:rsidRPr="00B20576">
        <w:rPr>
          <w:lang w:val="cs-CZ"/>
        </w:rPr>
        <w:fldChar w:fldCharType="end"/>
      </w:r>
      <w:r w:rsidR="00DF036A" w:rsidRPr="00B20576">
        <w:rPr>
          <w:lang w:val="cs-CZ"/>
        </w:rPr>
        <w:t xml:space="preserve">. Období platnosti </w:t>
      </w:r>
      <w:r w:rsidR="00AB4FBF" w:rsidRPr="00B20576">
        <w:rPr>
          <w:lang w:val="cs-CZ"/>
        </w:rPr>
        <w:t>Smlouvy</w:t>
      </w:r>
      <w:r w:rsidR="00266E81" w:rsidRPr="00B20576">
        <w:rPr>
          <w:lang w:val="cs-CZ"/>
        </w:rPr>
        <w:t xml:space="preserve"> stanov</w:t>
      </w:r>
      <w:r w:rsidR="00E54DD2">
        <w:rPr>
          <w:lang w:val="cs-CZ"/>
        </w:rPr>
        <w:t>ena</w:t>
      </w:r>
      <w:r w:rsidR="00266E81" w:rsidRPr="00B20576">
        <w:rPr>
          <w:lang w:val="cs-CZ"/>
        </w:rPr>
        <w:t xml:space="preserve"> takto:</w:t>
      </w:r>
    </w:p>
    <w:tbl>
      <w:tblPr>
        <w:tblW w:w="8620" w:type="dxa"/>
        <w:jc w:val="center"/>
        <w:tblInd w:w="-106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1396"/>
        <w:gridCol w:w="7224"/>
      </w:tblGrid>
      <w:tr w:rsidR="00266E81" w:rsidRPr="00B20576" w:rsidTr="001D094E">
        <w:trPr>
          <w:trHeight w:val="72"/>
          <w:jc w:val="center"/>
        </w:trPr>
        <w:tc>
          <w:tcPr>
            <w:tcW w:w="1396" w:type="dxa"/>
            <w:shd w:val="clear" w:color="auto" w:fill="D9D9D9"/>
          </w:tcPr>
          <w:p w:rsidR="00266E81" w:rsidRPr="00B20576" w:rsidRDefault="00266E81" w:rsidP="000F3423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Kód služby</w:t>
            </w:r>
          </w:p>
        </w:tc>
        <w:tc>
          <w:tcPr>
            <w:tcW w:w="7224" w:type="dxa"/>
            <w:shd w:val="clear" w:color="auto" w:fill="D9D9D9"/>
          </w:tcPr>
          <w:p w:rsidR="00266E81" w:rsidRPr="00B20576" w:rsidRDefault="00266E81" w:rsidP="000F3423">
            <w:pPr>
              <w:pStyle w:val="Tabulkatext0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Název služby</w:t>
            </w:r>
          </w:p>
        </w:tc>
      </w:tr>
      <w:tr w:rsidR="00266E81" w:rsidRPr="00B20576" w:rsidTr="001D094E">
        <w:trPr>
          <w:trHeight w:val="246"/>
          <w:jc w:val="center"/>
        </w:trPr>
        <w:tc>
          <w:tcPr>
            <w:tcW w:w="1396" w:type="dxa"/>
            <w:shd w:val="clear" w:color="auto" w:fill="FBD4B4"/>
          </w:tcPr>
          <w:p w:rsidR="00266E81" w:rsidRPr="00B20576" w:rsidRDefault="00266E81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BD4B4"/>
          </w:tcPr>
          <w:p w:rsidR="00266E81" w:rsidRPr="00B20576" w:rsidRDefault="00AB4FBF">
            <w:pPr>
              <w:rPr>
                <w:b/>
                <w:bCs/>
                <w:sz w:val="20"/>
                <w:szCs w:val="20"/>
              </w:rPr>
            </w:pPr>
            <w:r w:rsidRPr="00B20576">
              <w:rPr>
                <w:b/>
                <w:bCs/>
                <w:sz w:val="20"/>
                <w:szCs w:val="20"/>
              </w:rPr>
              <w:t xml:space="preserve">Moduly </w:t>
            </w:r>
            <w:r w:rsidR="00266E81" w:rsidRPr="00B20576">
              <w:rPr>
                <w:b/>
                <w:bCs/>
                <w:sz w:val="20"/>
                <w:szCs w:val="20"/>
              </w:rPr>
              <w:t xml:space="preserve">VERSO </w:t>
            </w:r>
          </w:p>
        </w:tc>
      </w:tr>
      <w:tr w:rsidR="00266E81" w:rsidRPr="00B20576" w:rsidTr="001D094E">
        <w:trPr>
          <w:trHeight w:val="446"/>
          <w:jc w:val="center"/>
        </w:trPr>
        <w:tc>
          <w:tcPr>
            <w:tcW w:w="1396" w:type="dxa"/>
            <w:vAlign w:val="center"/>
          </w:tcPr>
          <w:p w:rsidR="00266E81" w:rsidRPr="0033165D" w:rsidRDefault="00266E81" w:rsidP="00C551D1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>D8</w:t>
            </w:r>
            <w:r w:rsidR="00C551D1" w:rsidRPr="0033165D">
              <w:rPr>
                <w:sz w:val="18"/>
                <w:szCs w:val="18"/>
              </w:rPr>
              <w:t>x5</w:t>
            </w:r>
          </w:p>
        </w:tc>
        <w:tc>
          <w:tcPr>
            <w:tcW w:w="7224" w:type="dxa"/>
            <w:vAlign w:val="center"/>
          </w:tcPr>
          <w:p w:rsidR="00266E81" w:rsidRPr="0033165D" w:rsidRDefault="00C551D1" w:rsidP="00156FE6">
            <w:pPr>
              <w:rPr>
                <w:sz w:val="18"/>
                <w:szCs w:val="18"/>
              </w:rPr>
            </w:pPr>
            <w:r w:rsidRPr="0033165D">
              <w:rPr>
                <w:rFonts w:eastAsia="Calibri"/>
                <w:sz w:val="18"/>
                <w:szCs w:val="18"/>
                <w:lang w:eastAsia="en-US"/>
              </w:rPr>
              <w:t xml:space="preserve">Dostupnost 8x5 (8:00 – 16:00; Po-Pá) </w:t>
            </w:r>
            <w:r w:rsidR="00865B03" w:rsidRPr="0033165D">
              <w:rPr>
                <w:sz w:val="18"/>
                <w:szCs w:val="18"/>
              </w:rPr>
              <w:t>–</w:t>
            </w:r>
            <w:r w:rsidR="0078417E" w:rsidRPr="0033165D">
              <w:rPr>
                <w:sz w:val="18"/>
                <w:szCs w:val="18"/>
              </w:rPr>
              <w:t xml:space="preserve"> viz</w:t>
            </w:r>
            <w:r w:rsidR="00865B03" w:rsidRPr="0033165D">
              <w:rPr>
                <w:sz w:val="18"/>
                <w:szCs w:val="18"/>
              </w:rPr>
              <w:t> </w:t>
            </w:r>
            <w:r w:rsidR="0078417E" w:rsidRPr="0033165D">
              <w:rPr>
                <w:sz w:val="18"/>
                <w:szCs w:val="18"/>
              </w:rPr>
              <w:t>příloha</w:t>
            </w:r>
            <w:r w:rsidR="00865B03" w:rsidRPr="0033165D">
              <w:rPr>
                <w:sz w:val="18"/>
                <w:szCs w:val="18"/>
              </w:rPr>
              <w:t xml:space="preserve"> č. 1 kapitola II. Terminologie</w:t>
            </w:r>
            <w:r w:rsidR="0078417E" w:rsidRPr="0033165D">
              <w:rPr>
                <w:sz w:val="18"/>
                <w:szCs w:val="18"/>
              </w:rPr>
              <w:t>,</w:t>
            </w:r>
            <w:r w:rsidR="00865B03" w:rsidRPr="0033165D">
              <w:rPr>
                <w:sz w:val="18"/>
                <w:szCs w:val="18"/>
              </w:rPr>
              <w:t xml:space="preserve"> odst.</w:t>
            </w:r>
            <w:r w:rsidR="0078417E" w:rsidRPr="0033165D">
              <w:rPr>
                <w:sz w:val="18"/>
                <w:szCs w:val="18"/>
              </w:rPr>
              <w:t> </w:t>
            </w:r>
            <w:r w:rsidR="00E92D30" w:rsidRPr="0033165D">
              <w:rPr>
                <w:sz w:val="18"/>
                <w:szCs w:val="18"/>
              </w:rPr>
              <w:fldChar w:fldCharType="begin"/>
            </w:r>
            <w:r w:rsidR="00E92D30" w:rsidRPr="0033165D">
              <w:rPr>
                <w:sz w:val="18"/>
                <w:szCs w:val="18"/>
              </w:rPr>
              <w:instrText xml:space="preserve"> REF _Ref366756253 \r \h </w:instrText>
            </w:r>
            <w:r w:rsidR="001D094E">
              <w:rPr>
                <w:sz w:val="18"/>
                <w:szCs w:val="18"/>
              </w:rPr>
              <w:instrText xml:space="preserve"> \* MERGEFORMAT </w:instrText>
            </w:r>
            <w:r w:rsidR="00E92D30" w:rsidRPr="0033165D">
              <w:rPr>
                <w:sz w:val="18"/>
                <w:szCs w:val="18"/>
              </w:rPr>
            </w:r>
            <w:r w:rsidR="00E92D30" w:rsidRPr="0033165D">
              <w:rPr>
                <w:sz w:val="18"/>
                <w:szCs w:val="18"/>
              </w:rPr>
              <w:fldChar w:fldCharType="separate"/>
            </w:r>
            <w:r w:rsidR="00436E04" w:rsidRPr="0033165D">
              <w:rPr>
                <w:sz w:val="18"/>
                <w:szCs w:val="18"/>
              </w:rPr>
              <w:t>2.10</w:t>
            </w:r>
            <w:r w:rsidR="00E92D30" w:rsidRPr="0033165D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:rsidTr="001D094E">
        <w:trPr>
          <w:trHeight w:val="216"/>
          <w:jc w:val="center"/>
        </w:trPr>
        <w:tc>
          <w:tcPr>
            <w:tcW w:w="1396" w:type="dxa"/>
            <w:vAlign w:val="center"/>
          </w:tcPr>
          <w:p w:rsidR="00266E81" w:rsidRPr="0033165D" w:rsidRDefault="00266E81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>RD8H</w:t>
            </w:r>
          </w:p>
        </w:tc>
        <w:tc>
          <w:tcPr>
            <w:tcW w:w="7224" w:type="dxa"/>
            <w:vAlign w:val="center"/>
          </w:tcPr>
          <w:p w:rsidR="00266E81" w:rsidRPr="0033165D" w:rsidRDefault="00266E81" w:rsidP="00497AD3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>Reakční doba 8 hodin</w:t>
            </w:r>
            <w:r w:rsidR="00DE0666" w:rsidRPr="0033165D">
              <w:rPr>
                <w:sz w:val="18"/>
                <w:szCs w:val="18"/>
              </w:rPr>
              <w:t xml:space="preserve"> </w:t>
            </w:r>
            <w:r w:rsidR="00E026F7" w:rsidRPr="0033165D">
              <w:rPr>
                <w:sz w:val="18"/>
                <w:szCs w:val="18"/>
              </w:rPr>
              <w:t xml:space="preserve">pro </w:t>
            </w:r>
            <w:r w:rsidR="00497AD3" w:rsidRPr="0033165D">
              <w:rPr>
                <w:sz w:val="18"/>
                <w:szCs w:val="18"/>
              </w:rPr>
              <w:t>Chyby s vysokou prioritou</w:t>
            </w:r>
            <w:r w:rsidR="00E026F7" w:rsidRPr="0033165D">
              <w:rPr>
                <w:sz w:val="18"/>
                <w:szCs w:val="18"/>
              </w:rPr>
              <w:t xml:space="preserve"> </w:t>
            </w:r>
            <w:r w:rsidR="00DE0666" w:rsidRPr="0033165D">
              <w:rPr>
                <w:sz w:val="18"/>
                <w:szCs w:val="18"/>
              </w:rPr>
              <w:t>–</w:t>
            </w:r>
            <w:r w:rsidR="0078417E" w:rsidRPr="0033165D">
              <w:rPr>
                <w:sz w:val="18"/>
                <w:szCs w:val="18"/>
              </w:rPr>
              <w:t xml:space="preserve"> viz příloha</w:t>
            </w:r>
            <w:r w:rsidR="00DE0666" w:rsidRPr="0033165D">
              <w:rPr>
                <w:sz w:val="18"/>
                <w:szCs w:val="18"/>
              </w:rPr>
              <w:t xml:space="preserve"> </w:t>
            </w:r>
            <w:r w:rsidR="0078417E" w:rsidRPr="0033165D">
              <w:rPr>
                <w:sz w:val="18"/>
                <w:szCs w:val="18"/>
              </w:rPr>
              <w:t>č. 1 kapitola II.</w:t>
            </w:r>
            <w:r w:rsidR="00452092" w:rsidRPr="0033165D">
              <w:rPr>
                <w:sz w:val="18"/>
                <w:szCs w:val="18"/>
              </w:rPr>
              <w:t xml:space="preserve"> </w:t>
            </w:r>
            <w:r w:rsidR="0078417E" w:rsidRPr="0033165D">
              <w:rPr>
                <w:sz w:val="18"/>
                <w:szCs w:val="18"/>
              </w:rPr>
              <w:t xml:space="preserve">Terminologie, </w:t>
            </w:r>
            <w:r w:rsidR="00E92D30" w:rsidRPr="0033165D">
              <w:rPr>
                <w:sz w:val="18"/>
                <w:szCs w:val="18"/>
              </w:rPr>
              <w:t xml:space="preserve">odst. </w:t>
            </w:r>
            <w:r w:rsidR="00E92D30" w:rsidRPr="0033165D">
              <w:rPr>
                <w:sz w:val="18"/>
                <w:szCs w:val="18"/>
              </w:rPr>
              <w:fldChar w:fldCharType="begin"/>
            </w:r>
            <w:r w:rsidR="00E92D30" w:rsidRPr="0033165D">
              <w:rPr>
                <w:sz w:val="18"/>
                <w:szCs w:val="18"/>
              </w:rPr>
              <w:instrText xml:space="preserve"> REF _Ref366756272 \r \h </w:instrText>
            </w:r>
            <w:r w:rsidR="001D094E">
              <w:rPr>
                <w:sz w:val="18"/>
                <w:szCs w:val="18"/>
              </w:rPr>
              <w:instrText xml:space="preserve"> \* MERGEFORMAT </w:instrText>
            </w:r>
            <w:r w:rsidR="00E92D30" w:rsidRPr="0033165D">
              <w:rPr>
                <w:sz w:val="18"/>
                <w:szCs w:val="18"/>
              </w:rPr>
            </w:r>
            <w:r w:rsidR="00E92D30" w:rsidRPr="0033165D">
              <w:rPr>
                <w:sz w:val="18"/>
                <w:szCs w:val="18"/>
              </w:rPr>
              <w:fldChar w:fldCharType="separate"/>
            </w:r>
            <w:r w:rsidR="00436E04" w:rsidRPr="0033165D">
              <w:rPr>
                <w:sz w:val="18"/>
                <w:szCs w:val="18"/>
              </w:rPr>
              <w:t>2.13</w:t>
            </w:r>
            <w:r w:rsidR="00E92D30" w:rsidRPr="0033165D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:rsidTr="001D094E">
        <w:trPr>
          <w:trHeight w:val="446"/>
          <w:jc w:val="center"/>
        </w:trPr>
        <w:tc>
          <w:tcPr>
            <w:tcW w:w="1396" w:type="dxa"/>
            <w:vAlign w:val="center"/>
          </w:tcPr>
          <w:p w:rsidR="00266E81" w:rsidRPr="0033165D" w:rsidRDefault="00266E81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>DOZB36H</w:t>
            </w:r>
          </w:p>
        </w:tc>
        <w:tc>
          <w:tcPr>
            <w:tcW w:w="7224" w:type="dxa"/>
            <w:vAlign w:val="center"/>
          </w:tcPr>
          <w:p w:rsidR="00266E81" w:rsidRPr="0033165D" w:rsidRDefault="00266E81" w:rsidP="00156FE6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 xml:space="preserve">Doba odstranění </w:t>
            </w:r>
            <w:r w:rsidR="002C7323" w:rsidRPr="0033165D">
              <w:rPr>
                <w:sz w:val="18"/>
                <w:szCs w:val="18"/>
              </w:rPr>
              <w:t>C</w:t>
            </w:r>
            <w:r w:rsidR="00A97191" w:rsidRPr="0033165D">
              <w:rPr>
                <w:sz w:val="18"/>
                <w:szCs w:val="18"/>
              </w:rPr>
              <w:t>hyby/</w:t>
            </w:r>
            <w:r w:rsidRPr="0033165D">
              <w:rPr>
                <w:sz w:val="18"/>
                <w:szCs w:val="18"/>
              </w:rPr>
              <w:t xml:space="preserve">závady </w:t>
            </w:r>
            <w:r w:rsidR="00E026F7" w:rsidRPr="0033165D">
              <w:rPr>
                <w:sz w:val="18"/>
                <w:szCs w:val="18"/>
              </w:rPr>
              <w:t>–</w:t>
            </w:r>
            <w:r w:rsidRPr="0033165D">
              <w:rPr>
                <w:sz w:val="18"/>
                <w:szCs w:val="18"/>
              </w:rPr>
              <w:t xml:space="preserve"> blocker 36 hodin</w:t>
            </w:r>
            <w:r w:rsidR="009E1F63" w:rsidRPr="0033165D">
              <w:rPr>
                <w:sz w:val="18"/>
                <w:szCs w:val="18"/>
              </w:rPr>
              <w:t xml:space="preserve"> </w:t>
            </w:r>
            <w:r w:rsidR="00835477" w:rsidRPr="0033165D">
              <w:rPr>
                <w:sz w:val="18"/>
                <w:szCs w:val="18"/>
              </w:rPr>
              <w:t xml:space="preserve">– </w:t>
            </w:r>
            <w:r w:rsidR="0078417E" w:rsidRPr="0033165D">
              <w:rPr>
                <w:sz w:val="18"/>
                <w:szCs w:val="18"/>
              </w:rPr>
              <w:t>viz</w:t>
            </w:r>
            <w:r w:rsidR="00835477" w:rsidRPr="0033165D">
              <w:rPr>
                <w:sz w:val="18"/>
                <w:szCs w:val="18"/>
              </w:rPr>
              <w:t> </w:t>
            </w:r>
            <w:r w:rsidR="0078417E" w:rsidRPr="0033165D">
              <w:rPr>
                <w:sz w:val="18"/>
                <w:szCs w:val="18"/>
              </w:rPr>
              <w:t>příloha</w:t>
            </w:r>
            <w:r w:rsidR="00835477" w:rsidRPr="0033165D">
              <w:rPr>
                <w:sz w:val="18"/>
                <w:szCs w:val="18"/>
              </w:rPr>
              <w:t xml:space="preserve"> č. 1 kapitola II.</w:t>
            </w:r>
            <w:r w:rsidR="0078417E" w:rsidRPr="0033165D">
              <w:rPr>
                <w:sz w:val="18"/>
                <w:szCs w:val="18"/>
              </w:rPr>
              <w:t> </w:t>
            </w:r>
            <w:r w:rsidR="00835477" w:rsidRPr="0033165D">
              <w:rPr>
                <w:sz w:val="18"/>
                <w:szCs w:val="18"/>
              </w:rPr>
              <w:t>Terminologie</w:t>
            </w:r>
            <w:r w:rsidR="0078417E" w:rsidRPr="0033165D">
              <w:rPr>
                <w:sz w:val="18"/>
                <w:szCs w:val="18"/>
              </w:rPr>
              <w:t>,</w:t>
            </w:r>
            <w:r w:rsidR="00E92D30" w:rsidRPr="0033165D">
              <w:rPr>
                <w:sz w:val="18"/>
                <w:szCs w:val="18"/>
              </w:rPr>
              <w:t xml:space="preserve"> odst. </w:t>
            </w:r>
            <w:r w:rsidR="00E92D30" w:rsidRPr="0033165D">
              <w:rPr>
                <w:sz w:val="18"/>
                <w:szCs w:val="18"/>
              </w:rPr>
              <w:fldChar w:fldCharType="begin"/>
            </w:r>
            <w:r w:rsidR="00E92D30" w:rsidRPr="0033165D">
              <w:rPr>
                <w:sz w:val="18"/>
                <w:szCs w:val="18"/>
              </w:rPr>
              <w:instrText xml:space="preserve"> REF _Ref366756300 \r \h </w:instrText>
            </w:r>
            <w:r w:rsidR="00011F05" w:rsidRPr="0033165D">
              <w:rPr>
                <w:sz w:val="18"/>
                <w:szCs w:val="18"/>
              </w:rPr>
              <w:instrText xml:space="preserve"> \* MERGEFORMAT </w:instrText>
            </w:r>
            <w:r w:rsidR="00E92D30" w:rsidRPr="0033165D">
              <w:rPr>
                <w:sz w:val="18"/>
                <w:szCs w:val="18"/>
              </w:rPr>
            </w:r>
            <w:r w:rsidR="00E92D30" w:rsidRPr="0033165D">
              <w:rPr>
                <w:sz w:val="18"/>
                <w:szCs w:val="18"/>
              </w:rPr>
              <w:fldChar w:fldCharType="separate"/>
            </w:r>
            <w:r w:rsidR="00436E04" w:rsidRPr="0033165D">
              <w:rPr>
                <w:sz w:val="18"/>
                <w:szCs w:val="18"/>
              </w:rPr>
              <w:t>2.14</w:t>
            </w:r>
            <w:r w:rsidR="00E92D30" w:rsidRPr="0033165D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:rsidTr="001D094E">
        <w:trPr>
          <w:trHeight w:val="216"/>
          <w:jc w:val="center"/>
        </w:trPr>
        <w:tc>
          <w:tcPr>
            <w:tcW w:w="1396" w:type="dxa"/>
            <w:vAlign w:val="center"/>
          </w:tcPr>
          <w:p w:rsidR="00266E81" w:rsidRPr="0033165D" w:rsidRDefault="00266E81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>DOZC56H</w:t>
            </w:r>
          </w:p>
        </w:tc>
        <w:tc>
          <w:tcPr>
            <w:tcW w:w="7224" w:type="dxa"/>
            <w:vAlign w:val="center"/>
          </w:tcPr>
          <w:p w:rsidR="00266E81" w:rsidRPr="0033165D" w:rsidRDefault="00266E81" w:rsidP="00156FE6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 xml:space="preserve">Doba odstranění </w:t>
            </w:r>
            <w:r w:rsidR="002C7323" w:rsidRPr="0033165D">
              <w:rPr>
                <w:sz w:val="18"/>
                <w:szCs w:val="18"/>
              </w:rPr>
              <w:t>C</w:t>
            </w:r>
            <w:r w:rsidR="00A97191" w:rsidRPr="0033165D">
              <w:rPr>
                <w:sz w:val="18"/>
                <w:szCs w:val="18"/>
              </w:rPr>
              <w:t>hyby/</w:t>
            </w:r>
            <w:r w:rsidRPr="0033165D">
              <w:rPr>
                <w:sz w:val="18"/>
                <w:szCs w:val="18"/>
              </w:rPr>
              <w:t xml:space="preserve">závady </w:t>
            </w:r>
            <w:r w:rsidR="00E026F7" w:rsidRPr="0033165D">
              <w:rPr>
                <w:sz w:val="18"/>
                <w:szCs w:val="18"/>
              </w:rPr>
              <w:t>–</w:t>
            </w:r>
            <w:r w:rsidRPr="0033165D">
              <w:rPr>
                <w:sz w:val="18"/>
                <w:szCs w:val="18"/>
              </w:rPr>
              <w:t xml:space="preserve"> critical 56 hodin</w:t>
            </w:r>
          </w:p>
        </w:tc>
      </w:tr>
      <w:tr w:rsidR="00E026F7" w:rsidRPr="00B20576" w:rsidTr="001D094E">
        <w:trPr>
          <w:trHeight w:val="216"/>
          <w:jc w:val="center"/>
        </w:trPr>
        <w:tc>
          <w:tcPr>
            <w:tcW w:w="1396" w:type="dxa"/>
            <w:vAlign w:val="center"/>
          </w:tcPr>
          <w:p w:rsidR="00E026F7" w:rsidRPr="0033165D" w:rsidRDefault="00E026F7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>RD24H</w:t>
            </w:r>
          </w:p>
        </w:tc>
        <w:tc>
          <w:tcPr>
            <w:tcW w:w="7224" w:type="dxa"/>
            <w:vAlign w:val="center"/>
          </w:tcPr>
          <w:p w:rsidR="00E026F7" w:rsidRPr="0033165D" w:rsidRDefault="00E026F7" w:rsidP="00497AD3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 xml:space="preserve">Reakční doba 24 hodin pro </w:t>
            </w:r>
            <w:r w:rsidR="00497AD3" w:rsidRPr="0033165D">
              <w:rPr>
                <w:sz w:val="18"/>
                <w:szCs w:val="18"/>
              </w:rPr>
              <w:t>Chyby s nízkou prioritou</w:t>
            </w:r>
            <w:r w:rsidRPr="0033165D">
              <w:rPr>
                <w:sz w:val="18"/>
                <w:szCs w:val="18"/>
              </w:rPr>
              <w:t xml:space="preserve"> – viz příloha č. 1 kapitola II. Terminologie, odst. </w:t>
            </w:r>
            <w:r w:rsidRPr="0033165D">
              <w:rPr>
                <w:sz w:val="18"/>
                <w:szCs w:val="18"/>
              </w:rPr>
              <w:fldChar w:fldCharType="begin"/>
            </w:r>
            <w:r w:rsidRPr="0033165D">
              <w:rPr>
                <w:sz w:val="18"/>
                <w:szCs w:val="18"/>
              </w:rPr>
              <w:instrText xml:space="preserve"> REF _Ref366756272 \r \h </w:instrText>
            </w:r>
            <w:r w:rsidR="001D094E">
              <w:rPr>
                <w:sz w:val="18"/>
                <w:szCs w:val="18"/>
              </w:rPr>
              <w:instrText xml:space="preserve"> \* MERGEFORMAT </w:instrText>
            </w:r>
            <w:r w:rsidRPr="0033165D">
              <w:rPr>
                <w:sz w:val="18"/>
                <w:szCs w:val="18"/>
              </w:rPr>
            </w:r>
            <w:r w:rsidRPr="0033165D">
              <w:rPr>
                <w:sz w:val="18"/>
                <w:szCs w:val="18"/>
              </w:rPr>
              <w:fldChar w:fldCharType="separate"/>
            </w:r>
            <w:r w:rsidR="00436E04" w:rsidRPr="0033165D">
              <w:rPr>
                <w:sz w:val="18"/>
                <w:szCs w:val="18"/>
              </w:rPr>
              <w:t>2.13</w:t>
            </w:r>
            <w:r w:rsidRPr="0033165D">
              <w:rPr>
                <w:sz w:val="18"/>
                <w:szCs w:val="18"/>
              </w:rPr>
              <w:fldChar w:fldCharType="end"/>
            </w:r>
          </w:p>
        </w:tc>
      </w:tr>
      <w:tr w:rsidR="00266E81" w:rsidRPr="00B20576" w:rsidTr="001D094E">
        <w:trPr>
          <w:trHeight w:val="231"/>
          <w:jc w:val="center"/>
        </w:trPr>
        <w:tc>
          <w:tcPr>
            <w:tcW w:w="1396" w:type="dxa"/>
            <w:vAlign w:val="center"/>
          </w:tcPr>
          <w:p w:rsidR="00266E81" w:rsidRPr="0033165D" w:rsidRDefault="00266E81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>DOZM240H</w:t>
            </w:r>
          </w:p>
        </w:tc>
        <w:tc>
          <w:tcPr>
            <w:tcW w:w="7224" w:type="dxa"/>
            <w:vAlign w:val="center"/>
          </w:tcPr>
          <w:p w:rsidR="00266E81" w:rsidRPr="0033165D" w:rsidRDefault="00266E81" w:rsidP="00156FE6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 xml:space="preserve">Doba odstranění </w:t>
            </w:r>
            <w:r w:rsidR="002C7323" w:rsidRPr="0033165D">
              <w:rPr>
                <w:sz w:val="18"/>
                <w:szCs w:val="18"/>
              </w:rPr>
              <w:t>C</w:t>
            </w:r>
            <w:r w:rsidR="00A97191" w:rsidRPr="0033165D">
              <w:rPr>
                <w:sz w:val="18"/>
                <w:szCs w:val="18"/>
              </w:rPr>
              <w:t>hyby/</w:t>
            </w:r>
            <w:r w:rsidRPr="0033165D">
              <w:rPr>
                <w:sz w:val="18"/>
                <w:szCs w:val="18"/>
              </w:rPr>
              <w:t>závady - major 240 hodin (30 dnů)</w:t>
            </w:r>
          </w:p>
        </w:tc>
      </w:tr>
      <w:tr w:rsidR="00266E81" w:rsidRPr="00B20576" w:rsidTr="001D094E">
        <w:trPr>
          <w:trHeight w:val="216"/>
          <w:jc w:val="center"/>
        </w:trPr>
        <w:tc>
          <w:tcPr>
            <w:tcW w:w="1396" w:type="dxa"/>
            <w:vAlign w:val="center"/>
          </w:tcPr>
          <w:p w:rsidR="00266E81" w:rsidRPr="0033165D" w:rsidRDefault="00266E81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>DOZT480H</w:t>
            </w:r>
          </w:p>
        </w:tc>
        <w:tc>
          <w:tcPr>
            <w:tcW w:w="7224" w:type="dxa"/>
            <w:vAlign w:val="center"/>
          </w:tcPr>
          <w:p w:rsidR="00D96F91" w:rsidRPr="0033165D" w:rsidRDefault="00266E81" w:rsidP="00156FE6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 xml:space="preserve">Doba odstranění </w:t>
            </w:r>
            <w:r w:rsidR="002C7323" w:rsidRPr="0033165D">
              <w:rPr>
                <w:sz w:val="18"/>
                <w:szCs w:val="18"/>
              </w:rPr>
              <w:t>C</w:t>
            </w:r>
            <w:r w:rsidR="009E1F63" w:rsidRPr="0033165D">
              <w:rPr>
                <w:sz w:val="18"/>
                <w:szCs w:val="18"/>
              </w:rPr>
              <w:t>hyby/</w:t>
            </w:r>
            <w:r w:rsidRPr="0033165D">
              <w:rPr>
                <w:sz w:val="18"/>
                <w:szCs w:val="18"/>
              </w:rPr>
              <w:t xml:space="preserve">závady - minor a </w:t>
            </w:r>
            <w:r w:rsidR="00D96F91" w:rsidRPr="0033165D">
              <w:rPr>
                <w:sz w:val="18"/>
                <w:szCs w:val="18"/>
              </w:rPr>
              <w:t>trivial v rámci další nasazované verze</w:t>
            </w:r>
          </w:p>
        </w:tc>
      </w:tr>
      <w:tr w:rsidR="001045C0" w:rsidRPr="00B20576" w:rsidTr="001D094E">
        <w:trPr>
          <w:trHeight w:val="216"/>
          <w:jc w:val="center"/>
        </w:trPr>
        <w:tc>
          <w:tcPr>
            <w:tcW w:w="1396" w:type="dxa"/>
            <w:vAlign w:val="center"/>
          </w:tcPr>
          <w:p w:rsidR="001045C0" w:rsidRPr="0033165D" w:rsidRDefault="001045C0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>AKTU</w:t>
            </w:r>
            <w:r w:rsidR="00486065" w:rsidRPr="0033165D">
              <w:rPr>
                <w:sz w:val="18"/>
                <w:szCs w:val="18"/>
              </w:rPr>
              <w:t>L</w:t>
            </w:r>
          </w:p>
        </w:tc>
        <w:tc>
          <w:tcPr>
            <w:tcW w:w="7224" w:type="dxa"/>
            <w:vAlign w:val="bottom"/>
          </w:tcPr>
          <w:p w:rsidR="001045C0" w:rsidRPr="0033165D" w:rsidRDefault="00486065" w:rsidP="00486065">
            <w:pPr>
              <w:rPr>
                <w:sz w:val="18"/>
                <w:szCs w:val="18"/>
              </w:rPr>
            </w:pPr>
            <w:r w:rsidRPr="0033165D">
              <w:rPr>
                <w:sz w:val="18"/>
                <w:szCs w:val="18"/>
              </w:rPr>
              <w:t xml:space="preserve">Hotfix aktualizace – viz příloha č. 1 kapitola II. Terminologie, odst. </w:t>
            </w:r>
            <w:r w:rsidR="00E92D30" w:rsidRPr="0033165D">
              <w:rPr>
                <w:sz w:val="18"/>
                <w:szCs w:val="18"/>
              </w:rPr>
              <w:fldChar w:fldCharType="begin"/>
            </w:r>
            <w:r w:rsidR="00E92D30" w:rsidRPr="0033165D">
              <w:rPr>
                <w:sz w:val="18"/>
                <w:szCs w:val="18"/>
              </w:rPr>
              <w:instrText xml:space="preserve"> REF _Ref366756319 \r \h </w:instrText>
            </w:r>
            <w:r w:rsidR="0033165D">
              <w:rPr>
                <w:sz w:val="18"/>
                <w:szCs w:val="18"/>
              </w:rPr>
              <w:instrText xml:space="preserve"> \* MERGEFORMAT </w:instrText>
            </w:r>
            <w:r w:rsidR="00E92D30" w:rsidRPr="0033165D">
              <w:rPr>
                <w:sz w:val="18"/>
                <w:szCs w:val="18"/>
              </w:rPr>
            </w:r>
            <w:r w:rsidR="00E92D30" w:rsidRPr="0033165D">
              <w:rPr>
                <w:sz w:val="18"/>
                <w:szCs w:val="18"/>
              </w:rPr>
              <w:fldChar w:fldCharType="separate"/>
            </w:r>
            <w:r w:rsidR="00436E04" w:rsidRPr="0033165D">
              <w:rPr>
                <w:sz w:val="18"/>
                <w:szCs w:val="18"/>
              </w:rPr>
              <w:t>2.22</w:t>
            </w:r>
            <w:r w:rsidR="00E92D30" w:rsidRPr="0033165D">
              <w:rPr>
                <w:sz w:val="18"/>
                <w:szCs w:val="18"/>
              </w:rPr>
              <w:fldChar w:fldCharType="end"/>
            </w:r>
          </w:p>
        </w:tc>
      </w:tr>
      <w:tr w:rsidR="006C490C" w:rsidRPr="00B20576" w:rsidTr="001D094E">
        <w:trPr>
          <w:trHeight w:val="216"/>
          <w:jc w:val="center"/>
        </w:trPr>
        <w:tc>
          <w:tcPr>
            <w:tcW w:w="1396" w:type="dxa"/>
            <w:vAlign w:val="center"/>
          </w:tcPr>
          <w:p w:rsidR="006C490C" w:rsidRPr="0033165D" w:rsidRDefault="006C4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SKOLVERSO</w:t>
            </w:r>
          </w:p>
        </w:tc>
        <w:tc>
          <w:tcPr>
            <w:tcW w:w="7224" w:type="dxa"/>
            <w:vAlign w:val="bottom"/>
          </w:tcPr>
          <w:p w:rsidR="006C490C" w:rsidRPr="0033165D" w:rsidRDefault="006C490C" w:rsidP="0048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Výjezdní školení správců VERSO – 3 dny pro 1 osobu</w:t>
            </w:r>
          </w:p>
        </w:tc>
      </w:tr>
    </w:tbl>
    <w:p w:rsidR="007D0099" w:rsidRPr="00B20576" w:rsidRDefault="007D0099" w:rsidP="00B51E6C">
      <w:pPr>
        <w:pStyle w:val="Odstavecsmlouvy"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 xml:space="preserve">Další podmínky </w:t>
      </w:r>
      <w:r w:rsidR="001858F7">
        <w:rPr>
          <w:lang w:val="cs-CZ"/>
        </w:rPr>
        <w:t xml:space="preserve">mimozáruční </w:t>
      </w:r>
      <w:r w:rsidRPr="00B20576">
        <w:rPr>
          <w:lang w:val="cs-CZ"/>
        </w:rPr>
        <w:t>servisní podpory</w:t>
      </w:r>
      <w:r w:rsidR="006D770C" w:rsidRPr="00B20576">
        <w:rPr>
          <w:lang w:val="cs-CZ"/>
        </w:rPr>
        <w:t xml:space="preserve"> jsou</w:t>
      </w:r>
      <w:r w:rsidRPr="00B20576">
        <w:rPr>
          <w:lang w:val="cs-CZ"/>
        </w:rPr>
        <w:t xml:space="preserve"> uvedeny v Příloze č. 1</w:t>
      </w:r>
      <w:r w:rsidR="002F26D8" w:rsidRPr="00B20576">
        <w:rPr>
          <w:lang w:val="cs-CZ"/>
        </w:rPr>
        <w:t xml:space="preserve"> této Smlouvy</w:t>
      </w:r>
      <w:r w:rsidRPr="00B20576">
        <w:rPr>
          <w:lang w:val="cs-CZ"/>
        </w:rPr>
        <w:t>.</w:t>
      </w:r>
    </w:p>
    <w:p w:rsidR="009C60D3" w:rsidRPr="00B20576" w:rsidRDefault="009C60D3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Pro případ nutného zásahu Poskytovatele s ohledem na udržení Produktu v chodu jsou ze strany Uživatele stanoveny tyto osoby:</w:t>
      </w:r>
    </w:p>
    <w:tbl>
      <w:tblPr>
        <w:tblW w:w="0" w:type="auto"/>
        <w:jc w:val="center"/>
        <w:tblInd w:w="197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2025"/>
        <w:gridCol w:w="2409"/>
        <w:gridCol w:w="4291"/>
      </w:tblGrid>
      <w:tr w:rsidR="009C60D3" w:rsidRPr="00B20576" w:rsidTr="00F6625D">
        <w:trPr>
          <w:jc w:val="center"/>
        </w:trPr>
        <w:tc>
          <w:tcPr>
            <w:tcW w:w="2025" w:type="dxa"/>
            <w:shd w:val="clear" w:color="auto" w:fill="D9D9D9"/>
          </w:tcPr>
          <w:p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Jméno a příjmení</w:t>
            </w:r>
          </w:p>
        </w:tc>
        <w:tc>
          <w:tcPr>
            <w:tcW w:w="2409" w:type="dxa"/>
            <w:shd w:val="clear" w:color="auto" w:fill="D9D9D9"/>
          </w:tcPr>
          <w:p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Odpovědnost</w:t>
            </w:r>
          </w:p>
        </w:tc>
        <w:tc>
          <w:tcPr>
            <w:tcW w:w="4291" w:type="dxa"/>
            <w:shd w:val="clear" w:color="auto" w:fill="D9D9D9"/>
          </w:tcPr>
          <w:p w:rsidR="009C60D3" w:rsidRPr="00B20576" w:rsidRDefault="009C60D3" w:rsidP="006D770C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Kontakt a způsob hlášení požadavku</w:t>
            </w:r>
          </w:p>
        </w:tc>
      </w:tr>
      <w:tr w:rsidR="009C60D3" w:rsidRPr="00B20576" w:rsidTr="00F6625D">
        <w:trPr>
          <w:jc w:val="center"/>
        </w:trPr>
        <w:tc>
          <w:tcPr>
            <w:tcW w:w="2025" w:type="dxa"/>
          </w:tcPr>
          <w:p w:rsidR="009C60D3" w:rsidRPr="00B20576" w:rsidRDefault="00E43BB8" w:rsidP="00E43BB8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 Jakub Ivanov</w:t>
            </w:r>
          </w:p>
        </w:tc>
        <w:tc>
          <w:tcPr>
            <w:tcW w:w="2409" w:type="dxa"/>
          </w:tcPr>
          <w:p w:rsidR="009C60D3" w:rsidRPr="00B20576" w:rsidRDefault="00457220" w:rsidP="00457220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Správce DB, GaP</w:t>
            </w:r>
          </w:p>
        </w:tc>
        <w:tc>
          <w:tcPr>
            <w:tcW w:w="4291" w:type="dxa"/>
          </w:tcPr>
          <w:p w:rsidR="009C60D3" w:rsidRPr="00B20576" w:rsidRDefault="00457220" w:rsidP="00457220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234 244 540, 608 022 381, jakub.ivanov</w:t>
            </w:r>
            <w:r>
              <w:rPr>
                <w:sz w:val="18"/>
                <w:szCs w:val="18"/>
                <w:lang w:val="en-US"/>
              </w:rPr>
              <w:t>@amu.cz</w:t>
            </w:r>
            <w:r w:rsidRPr="00B20576">
              <w:rPr>
                <w:sz w:val="18"/>
                <w:szCs w:val="18"/>
              </w:rPr>
              <w:t xml:space="preserve"> </w:t>
            </w:r>
          </w:p>
        </w:tc>
      </w:tr>
      <w:tr w:rsidR="00E43BB8" w:rsidRPr="00B20576" w:rsidTr="00F6625D">
        <w:trPr>
          <w:jc w:val="center"/>
        </w:trPr>
        <w:tc>
          <w:tcPr>
            <w:tcW w:w="2025" w:type="dxa"/>
          </w:tcPr>
          <w:p w:rsidR="00E43BB8" w:rsidRPr="00F6625D" w:rsidRDefault="00E43BB8" w:rsidP="00E43BB8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 w:rsidRPr="00F6625D">
              <w:rPr>
                <w:sz w:val="18"/>
                <w:szCs w:val="18"/>
              </w:rPr>
              <w:t>Jiří Charvát, DiS.</w:t>
            </w:r>
          </w:p>
        </w:tc>
        <w:tc>
          <w:tcPr>
            <w:tcW w:w="2409" w:type="dxa"/>
          </w:tcPr>
          <w:p w:rsidR="00E43BB8" w:rsidRPr="00F6625D" w:rsidRDefault="009C4401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 w:rsidRPr="00F6625D">
              <w:rPr>
                <w:sz w:val="18"/>
                <w:szCs w:val="18"/>
              </w:rPr>
              <w:t>Správce ZAD</w:t>
            </w:r>
          </w:p>
        </w:tc>
        <w:tc>
          <w:tcPr>
            <w:tcW w:w="4291" w:type="dxa"/>
          </w:tcPr>
          <w:p w:rsidR="00E43BB8" w:rsidRPr="00F6625D" w:rsidRDefault="009C4401" w:rsidP="009C4401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 w:rsidRPr="00F6625D">
              <w:rPr>
                <w:sz w:val="18"/>
                <w:szCs w:val="18"/>
              </w:rPr>
              <w:t>234 244 547, 777 951 237, jiri.charvat@amu.cz</w:t>
            </w:r>
          </w:p>
        </w:tc>
      </w:tr>
      <w:tr w:rsidR="00E43BB8" w:rsidRPr="00B20576" w:rsidTr="00F6625D">
        <w:trPr>
          <w:jc w:val="center"/>
        </w:trPr>
        <w:tc>
          <w:tcPr>
            <w:tcW w:w="2025" w:type="dxa"/>
          </w:tcPr>
          <w:p w:rsidR="00E43BB8" w:rsidRPr="00F6625D" w:rsidRDefault="00E43BB8" w:rsidP="00E43BB8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 w:rsidRPr="00F6625D">
              <w:rPr>
                <w:sz w:val="18"/>
                <w:szCs w:val="18"/>
              </w:rPr>
              <w:t>PaedDr. Radim Chvála</w:t>
            </w:r>
          </w:p>
        </w:tc>
        <w:tc>
          <w:tcPr>
            <w:tcW w:w="2409" w:type="dxa"/>
          </w:tcPr>
          <w:p w:rsidR="00E43BB8" w:rsidRPr="00F6625D" w:rsidRDefault="00E43BB8" w:rsidP="00E43BB8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 w:rsidRPr="00F6625D">
              <w:rPr>
                <w:sz w:val="18"/>
                <w:szCs w:val="18"/>
              </w:rPr>
              <w:t>Vedoucí Počítačov. centra</w:t>
            </w:r>
          </w:p>
        </w:tc>
        <w:tc>
          <w:tcPr>
            <w:tcW w:w="4291" w:type="dxa"/>
          </w:tcPr>
          <w:p w:rsidR="00E43BB8" w:rsidRPr="00F6625D" w:rsidRDefault="00F6625D" w:rsidP="00C70DC7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234 244 544, </w:t>
            </w:r>
            <w:r w:rsidR="00E43BB8" w:rsidRPr="00F6625D">
              <w:rPr>
                <w:sz w:val="18"/>
                <w:szCs w:val="18"/>
              </w:rPr>
              <w:t>606 608 027, radim.chvala@amu.cz</w:t>
            </w:r>
          </w:p>
        </w:tc>
      </w:tr>
      <w:tr w:rsidR="00457220" w:rsidRPr="00B20576" w:rsidTr="00F6625D">
        <w:trPr>
          <w:jc w:val="center"/>
        </w:trPr>
        <w:tc>
          <w:tcPr>
            <w:tcW w:w="2025" w:type="dxa"/>
          </w:tcPr>
          <w:p w:rsidR="00457220" w:rsidRPr="00F6625D" w:rsidRDefault="00457220" w:rsidP="00E43BB8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 w:rsidRPr="00F6625D">
              <w:rPr>
                <w:sz w:val="18"/>
                <w:szCs w:val="18"/>
              </w:rPr>
              <w:t>Bc. Tomáš Jungwirth</w:t>
            </w:r>
          </w:p>
        </w:tc>
        <w:tc>
          <w:tcPr>
            <w:tcW w:w="2409" w:type="dxa"/>
          </w:tcPr>
          <w:p w:rsidR="00457220" w:rsidRPr="00F6625D" w:rsidRDefault="00457220" w:rsidP="00E43BB8">
            <w:pPr>
              <w:pStyle w:val="Tabulkatext0"/>
              <w:keepNext/>
              <w:keepLines/>
              <w:rPr>
                <w:sz w:val="18"/>
                <w:szCs w:val="18"/>
              </w:rPr>
            </w:pPr>
            <w:r w:rsidRPr="00F6625D">
              <w:rPr>
                <w:sz w:val="18"/>
                <w:szCs w:val="18"/>
              </w:rPr>
              <w:t>Sprá</w:t>
            </w:r>
            <w:r w:rsidR="009C4401" w:rsidRPr="00F6625D">
              <w:rPr>
                <w:sz w:val="18"/>
                <w:szCs w:val="18"/>
              </w:rPr>
              <w:t>v</w:t>
            </w:r>
            <w:r w:rsidRPr="00F6625D">
              <w:rPr>
                <w:sz w:val="18"/>
                <w:szCs w:val="18"/>
              </w:rPr>
              <w:t>ce serveru</w:t>
            </w:r>
          </w:p>
        </w:tc>
        <w:tc>
          <w:tcPr>
            <w:tcW w:w="4291" w:type="dxa"/>
          </w:tcPr>
          <w:p w:rsidR="00457220" w:rsidRPr="00F6625D" w:rsidRDefault="00457220" w:rsidP="00F6625D">
            <w:pPr>
              <w:pStyle w:val="Tabulkatext0"/>
              <w:keepNext/>
              <w:keepLines/>
              <w:rPr>
                <w:sz w:val="18"/>
                <w:szCs w:val="18"/>
                <w:lang w:val="en-US"/>
              </w:rPr>
            </w:pPr>
            <w:r w:rsidRPr="00F6625D">
              <w:rPr>
                <w:sz w:val="18"/>
                <w:szCs w:val="18"/>
              </w:rPr>
              <w:t>234 244 550</w:t>
            </w:r>
            <w:r w:rsidR="00F6625D">
              <w:rPr>
                <w:sz w:val="18"/>
                <w:szCs w:val="18"/>
              </w:rPr>
              <w:t>,</w:t>
            </w:r>
            <w:r w:rsidRPr="00F6625D">
              <w:rPr>
                <w:sz w:val="18"/>
                <w:szCs w:val="18"/>
              </w:rPr>
              <w:t xml:space="preserve"> 776 007 987, tomas.jungwirth</w:t>
            </w:r>
            <w:r w:rsidRPr="00F6625D">
              <w:rPr>
                <w:sz w:val="18"/>
                <w:szCs w:val="18"/>
                <w:lang w:val="en-US"/>
              </w:rPr>
              <w:t>@amu.cz</w:t>
            </w:r>
          </w:p>
        </w:tc>
      </w:tr>
    </w:tbl>
    <w:p w:rsidR="009C60D3" w:rsidRPr="00B20576" w:rsidRDefault="009C60D3" w:rsidP="001321FA">
      <w:pPr>
        <w:pStyle w:val="Odstavecsmlouvy"/>
        <w:keepLines/>
        <w:numPr>
          <w:ilvl w:val="0"/>
          <w:numId w:val="0"/>
        </w:numPr>
        <w:ind w:left="567"/>
        <w:rPr>
          <w:lang w:val="cs-CZ"/>
        </w:rPr>
      </w:pPr>
      <w:r w:rsidRPr="00B20576">
        <w:rPr>
          <w:lang w:val="cs-CZ"/>
        </w:rPr>
        <w:t>Tuto osobu bude Poskytovatel v případě potřeby kontaktovat a Uživatel se zavazuje zajistit její plnou součinnost</w:t>
      </w:r>
      <w:r w:rsidR="00596A5F">
        <w:rPr>
          <w:lang w:val="cs-CZ"/>
        </w:rPr>
        <w:t>.</w:t>
      </w:r>
    </w:p>
    <w:p w:rsidR="006934F8" w:rsidRPr="00B20576" w:rsidRDefault="006934F8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lastRenderedPageBreak/>
        <w:t xml:space="preserve">Kalkulace ceny </w:t>
      </w:r>
      <w:r w:rsidR="001858F7">
        <w:rPr>
          <w:lang w:val="cs-CZ"/>
        </w:rPr>
        <w:t xml:space="preserve">mimozáruční </w:t>
      </w:r>
      <w:r w:rsidRPr="00B20576">
        <w:rPr>
          <w:lang w:val="cs-CZ"/>
        </w:rPr>
        <w:t>servisní</w:t>
      </w:r>
      <w:r w:rsidR="001858F7">
        <w:rPr>
          <w:lang w:val="cs-CZ"/>
        </w:rPr>
        <w:t xml:space="preserve"> podpory</w:t>
      </w:r>
      <w:r w:rsidRPr="00B20576">
        <w:rPr>
          <w:lang w:val="cs-CZ"/>
        </w:rPr>
        <w:t>:</w:t>
      </w:r>
    </w:p>
    <w:tbl>
      <w:tblPr>
        <w:tblW w:w="7371" w:type="dxa"/>
        <w:jc w:val="center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4252"/>
        <w:gridCol w:w="1560"/>
        <w:gridCol w:w="1559"/>
      </w:tblGrid>
      <w:tr w:rsidR="00FC41AF" w:rsidRPr="00B20576" w:rsidTr="001D094E">
        <w:trPr>
          <w:jc w:val="center"/>
        </w:trPr>
        <w:tc>
          <w:tcPr>
            <w:tcW w:w="4252" w:type="dxa"/>
            <w:tcBorders>
              <w:bottom w:val="single" w:sz="4" w:space="0" w:color="CA005D"/>
            </w:tcBorders>
            <w:shd w:val="clear" w:color="auto" w:fill="D9D9D9"/>
          </w:tcPr>
          <w:p w:rsidR="00FC41AF" w:rsidRPr="00B20576" w:rsidRDefault="00FC41AF" w:rsidP="001321FA">
            <w:pPr>
              <w:pStyle w:val="Tabulkatext0"/>
              <w:keepNext/>
              <w:keepLines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Název služby</w:t>
            </w:r>
          </w:p>
        </w:tc>
        <w:tc>
          <w:tcPr>
            <w:tcW w:w="1560" w:type="dxa"/>
            <w:tcBorders>
              <w:bottom w:val="single" w:sz="4" w:space="0" w:color="CA005D"/>
            </w:tcBorders>
            <w:shd w:val="clear" w:color="auto" w:fill="D9D9D9"/>
          </w:tcPr>
          <w:p w:rsidR="00FC41AF" w:rsidRPr="00B20576" w:rsidRDefault="00FC41AF" w:rsidP="001321FA">
            <w:pPr>
              <w:pStyle w:val="Tabulkatext0"/>
              <w:keepNext/>
              <w:keepLines/>
              <w:jc w:val="center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Cena za 1 rok v Kč bez DPH</w:t>
            </w:r>
          </w:p>
        </w:tc>
        <w:tc>
          <w:tcPr>
            <w:tcW w:w="1559" w:type="dxa"/>
            <w:tcBorders>
              <w:bottom w:val="single" w:sz="4" w:space="0" w:color="CA005D"/>
            </w:tcBorders>
            <w:shd w:val="clear" w:color="auto" w:fill="D9D9D9"/>
          </w:tcPr>
          <w:p w:rsidR="00FC41AF" w:rsidRPr="00B20576" w:rsidRDefault="00FC41AF" w:rsidP="001321FA">
            <w:pPr>
              <w:pStyle w:val="Tabulkatext0"/>
              <w:keepNext/>
              <w:keepLines/>
              <w:jc w:val="center"/>
              <w:rPr>
                <w:b/>
                <w:bCs/>
                <w:color w:val="920042"/>
              </w:rPr>
            </w:pPr>
            <w:r w:rsidRPr="00B20576">
              <w:rPr>
                <w:b/>
                <w:bCs/>
                <w:color w:val="920042"/>
              </w:rPr>
              <w:t>Cena za 1 rok v Kč včetně DPH</w:t>
            </w:r>
          </w:p>
        </w:tc>
      </w:tr>
      <w:tr w:rsidR="00B35A3E" w:rsidRPr="00B20576" w:rsidTr="001D094E">
        <w:trPr>
          <w:jc w:val="center"/>
        </w:trPr>
        <w:tc>
          <w:tcPr>
            <w:tcW w:w="7371" w:type="dxa"/>
            <w:gridSpan w:val="3"/>
            <w:shd w:val="clear" w:color="auto" w:fill="F79646"/>
          </w:tcPr>
          <w:p w:rsidR="00B35A3E" w:rsidRPr="00B20576" w:rsidRDefault="00B35A3E" w:rsidP="00FC41AF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 w:rsidRPr="00B20576">
              <w:rPr>
                <w:b/>
                <w:bCs/>
                <w:sz w:val="20"/>
                <w:szCs w:val="20"/>
              </w:rPr>
              <w:t>Základní služby mimozáruční servisní podpory</w:t>
            </w:r>
          </w:p>
        </w:tc>
      </w:tr>
      <w:tr w:rsidR="006934F8" w:rsidRPr="00B20576" w:rsidTr="001D094E">
        <w:trPr>
          <w:jc w:val="center"/>
        </w:trPr>
        <w:tc>
          <w:tcPr>
            <w:tcW w:w="7371" w:type="dxa"/>
            <w:gridSpan w:val="3"/>
            <w:shd w:val="clear" w:color="auto" w:fill="FABF8F"/>
          </w:tcPr>
          <w:p w:rsidR="006934F8" w:rsidRPr="00B20576" w:rsidRDefault="006934F8" w:rsidP="001321FA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 w:rsidRPr="00B20576">
              <w:rPr>
                <w:b/>
                <w:bCs/>
                <w:sz w:val="20"/>
                <w:szCs w:val="20"/>
              </w:rPr>
              <w:t>Servisní podpora k modulům VERSO</w:t>
            </w:r>
          </w:p>
        </w:tc>
      </w:tr>
      <w:tr w:rsidR="00FC41AF" w:rsidRPr="00B20576" w:rsidTr="001D094E">
        <w:trPr>
          <w:jc w:val="center"/>
        </w:trPr>
        <w:tc>
          <w:tcPr>
            <w:tcW w:w="4252" w:type="dxa"/>
            <w:shd w:val="clear" w:color="auto" w:fill="FFFFFF"/>
          </w:tcPr>
          <w:p w:rsidR="00FC41AF" w:rsidRPr="00B20576" w:rsidRDefault="00FC41AF" w:rsidP="00642A80">
            <w:pPr>
              <w:keepNext/>
              <w:keepLines/>
              <w:rPr>
                <w:bCs/>
                <w:sz w:val="20"/>
                <w:szCs w:val="20"/>
              </w:rPr>
            </w:pPr>
            <w:r w:rsidRPr="00B20576">
              <w:rPr>
                <w:bCs/>
                <w:sz w:val="20"/>
                <w:szCs w:val="20"/>
              </w:rPr>
              <w:t xml:space="preserve">Mimozáruční servisní </w:t>
            </w:r>
            <w:r w:rsidR="00642A80">
              <w:rPr>
                <w:bCs/>
                <w:sz w:val="20"/>
                <w:szCs w:val="20"/>
              </w:rPr>
              <w:t>podpora</w:t>
            </w:r>
            <w:r w:rsidRPr="00B20576">
              <w:rPr>
                <w:bCs/>
                <w:sz w:val="20"/>
                <w:szCs w:val="20"/>
              </w:rPr>
              <w:t xml:space="preserve"> k modulům VERSO</w:t>
            </w:r>
          </w:p>
        </w:tc>
        <w:tc>
          <w:tcPr>
            <w:tcW w:w="1560" w:type="dxa"/>
            <w:shd w:val="clear" w:color="auto" w:fill="FFFFFF"/>
          </w:tcPr>
          <w:p w:rsidR="00FC41AF" w:rsidRPr="006C490C" w:rsidRDefault="00486970" w:rsidP="00486970">
            <w:pPr>
              <w:keepNext/>
              <w:keepLines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xxxxxxxx</w:t>
            </w:r>
          </w:p>
        </w:tc>
        <w:tc>
          <w:tcPr>
            <w:tcW w:w="1559" w:type="dxa"/>
            <w:shd w:val="clear" w:color="auto" w:fill="FFFFFF"/>
          </w:tcPr>
          <w:p w:rsidR="00FC41AF" w:rsidRPr="00B20576" w:rsidRDefault="00486970" w:rsidP="00486970">
            <w:pPr>
              <w:keepNext/>
              <w:keepLines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xxxxxxxx</w:t>
            </w:r>
          </w:p>
        </w:tc>
      </w:tr>
      <w:tr w:rsidR="00FF5374" w:rsidRPr="00B20576" w:rsidTr="001D094E">
        <w:trPr>
          <w:jc w:val="center"/>
        </w:trPr>
        <w:tc>
          <w:tcPr>
            <w:tcW w:w="7371" w:type="dxa"/>
            <w:gridSpan w:val="3"/>
            <w:tcBorders>
              <w:bottom w:val="single" w:sz="4" w:space="0" w:color="CA005D"/>
            </w:tcBorders>
            <w:shd w:val="clear" w:color="auto" w:fill="F79646"/>
            <w:vAlign w:val="center"/>
          </w:tcPr>
          <w:p w:rsidR="00FF5374" w:rsidRPr="00B20576" w:rsidRDefault="00B35A3E" w:rsidP="00FC41AF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 w:rsidRPr="00B20576">
              <w:rPr>
                <w:b/>
                <w:bCs/>
                <w:sz w:val="20"/>
                <w:szCs w:val="20"/>
              </w:rPr>
              <w:t>Doplňkové služby mimozáruční servisní podpory</w:t>
            </w:r>
          </w:p>
        </w:tc>
      </w:tr>
      <w:tr w:rsidR="00FC41AF" w:rsidRPr="00B20576" w:rsidTr="001D094E">
        <w:trPr>
          <w:jc w:val="center"/>
        </w:trPr>
        <w:tc>
          <w:tcPr>
            <w:tcW w:w="4252" w:type="dxa"/>
            <w:tcBorders>
              <w:bottom w:val="single" w:sz="4" w:space="0" w:color="CA005D"/>
            </w:tcBorders>
            <w:shd w:val="clear" w:color="auto" w:fill="auto"/>
          </w:tcPr>
          <w:p w:rsidR="00FC41AF" w:rsidRPr="00B20576" w:rsidRDefault="00490E32" w:rsidP="001321FA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Výjezdní školení správců </w:t>
            </w:r>
            <w:r w:rsidR="00FC41AF" w:rsidRPr="00B20576">
              <w:rPr>
                <w:bCs/>
                <w:sz w:val="20"/>
                <w:szCs w:val="20"/>
              </w:rPr>
              <w:t>VERSO – 3 dny</w:t>
            </w:r>
          </w:p>
        </w:tc>
        <w:tc>
          <w:tcPr>
            <w:tcW w:w="1560" w:type="dxa"/>
            <w:tcBorders>
              <w:bottom w:val="single" w:sz="4" w:space="0" w:color="CA005D"/>
            </w:tcBorders>
            <w:shd w:val="clear" w:color="auto" w:fill="auto"/>
          </w:tcPr>
          <w:p w:rsidR="00FC41AF" w:rsidRPr="006C490C" w:rsidRDefault="00486970" w:rsidP="00486970">
            <w:pPr>
              <w:keepNext/>
              <w:keepLines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xxxxxxxx</w:t>
            </w:r>
          </w:p>
        </w:tc>
        <w:tc>
          <w:tcPr>
            <w:tcW w:w="1559" w:type="dxa"/>
            <w:tcBorders>
              <w:bottom w:val="single" w:sz="4" w:space="0" w:color="CA005D"/>
            </w:tcBorders>
            <w:shd w:val="clear" w:color="auto" w:fill="auto"/>
          </w:tcPr>
          <w:p w:rsidR="00FC41AF" w:rsidRPr="00B20576" w:rsidRDefault="00486970" w:rsidP="00490E32">
            <w:pPr>
              <w:keepNext/>
              <w:keepLines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xxxxxxxx</w:t>
            </w:r>
          </w:p>
        </w:tc>
      </w:tr>
      <w:tr w:rsidR="006F4DF3" w:rsidRPr="00B20576" w:rsidTr="001D094E">
        <w:trPr>
          <w:jc w:val="center"/>
        </w:trPr>
        <w:tc>
          <w:tcPr>
            <w:tcW w:w="4252" w:type="dxa"/>
            <w:shd w:val="clear" w:color="auto" w:fill="D9D9D9"/>
          </w:tcPr>
          <w:p w:rsidR="006F4DF3" w:rsidRDefault="006F4DF3" w:rsidP="001321FA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servisní podpory před slevou</w:t>
            </w:r>
          </w:p>
        </w:tc>
        <w:tc>
          <w:tcPr>
            <w:tcW w:w="1560" w:type="dxa"/>
            <w:shd w:val="clear" w:color="auto" w:fill="D9D9D9"/>
          </w:tcPr>
          <w:p w:rsidR="006F4DF3" w:rsidRPr="006C490C" w:rsidRDefault="00486970" w:rsidP="00490E32">
            <w:pPr>
              <w:keepNext/>
              <w:keepLines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xxxxxxxx</w:t>
            </w:r>
          </w:p>
        </w:tc>
        <w:tc>
          <w:tcPr>
            <w:tcW w:w="1559" w:type="dxa"/>
            <w:shd w:val="clear" w:color="auto" w:fill="D9D9D9"/>
          </w:tcPr>
          <w:p w:rsidR="006F4DF3" w:rsidRDefault="00486970" w:rsidP="00490E32">
            <w:pPr>
              <w:keepNext/>
              <w:keepLines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xxxxxxxx</w:t>
            </w:r>
          </w:p>
        </w:tc>
      </w:tr>
      <w:tr w:rsidR="00F2415F" w:rsidRPr="00B20576" w:rsidTr="001D094E">
        <w:trPr>
          <w:jc w:val="center"/>
        </w:trPr>
        <w:tc>
          <w:tcPr>
            <w:tcW w:w="4252" w:type="dxa"/>
            <w:shd w:val="clear" w:color="auto" w:fill="auto"/>
          </w:tcPr>
          <w:p w:rsidR="00F2415F" w:rsidRDefault="003E50A0" w:rsidP="001321FA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Sleva </w:t>
            </w:r>
            <w:r w:rsidR="00F2415F">
              <w:rPr>
                <w:bCs/>
                <w:sz w:val="20"/>
                <w:szCs w:val="20"/>
              </w:rPr>
              <w:t>ze základních služeb</w:t>
            </w:r>
          </w:p>
        </w:tc>
        <w:tc>
          <w:tcPr>
            <w:tcW w:w="1560" w:type="dxa"/>
            <w:shd w:val="clear" w:color="auto" w:fill="auto"/>
          </w:tcPr>
          <w:p w:rsidR="00F2415F" w:rsidRPr="006C490C" w:rsidRDefault="00486970" w:rsidP="00F2415F">
            <w:pPr>
              <w:keepNext/>
              <w:keepLines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xxxxxxxx</w:t>
            </w:r>
          </w:p>
        </w:tc>
        <w:tc>
          <w:tcPr>
            <w:tcW w:w="1559" w:type="dxa"/>
            <w:shd w:val="clear" w:color="auto" w:fill="auto"/>
          </w:tcPr>
          <w:p w:rsidR="00F2415F" w:rsidRDefault="00486970" w:rsidP="00490E32">
            <w:pPr>
              <w:keepNext/>
              <w:keepLines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xxxxxxxx</w:t>
            </w:r>
          </w:p>
        </w:tc>
      </w:tr>
      <w:tr w:rsidR="00FC41AF" w:rsidRPr="00B20576" w:rsidTr="001D094E">
        <w:trPr>
          <w:jc w:val="center"/>
        </w:trPr>
        <w:tc>
          <w:tcPr>
            <w:tcW w:w="4252" w:type="dxa"/>
            <w:shd w:val="clear" w:color="auto" w:fill="FFCC99"/>
          </w:tcPr>
          <w:p w:rsidR="00FC41AF" w:rsidRPr="00B20576" w:rsidRDefault="00FC41AF" w:rsidP="001321FA">
            <w:pPr>
              <w:keepNext/>
              <w:keepLines/>
              <w:rPr>
                <w:b/>
                <w:bCs/>
                <w:sz w:val="20"/>
                <w:szCs w:val="20"/>
              </w:rPr>
            </w:pPr>
            <w:r w:rsidRPr="00B20576">
              <w:rPr>
                <w:b/>
                <w:bCs/>
                <w:sz w:val="20"/>
                <w:szCs w:val="20"/>
              </w:rPr>
              <w:t>Mimozáruční servisní podpora celkem</w:t>
            </w:r>
          </w:p>
        </w:tc>
        <w:tc>
          <w:tcPr>
            <w:tcW w:w="1560" w:type="dxa"/>
            <w:shd w:val="clear" w:color="auto" w:fill="FFCC99"/>
          </w:tcPr>
          <w:p w:rsidR="00FC41AF" w:rsidRPr="00B20576" w:rsidRDefault="00F97CC3" w:rsidP="001321FA">
            <w:pPr>
              <w:keepNext/>
              <w:keepLines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70.89</w:t>
            </w:r>
            <w:r w:rsidR="003E50A0">
              <w:rPr>
                <w:b/>
                <w:bCs/>
                <w:sz w:val="20"/>
                <w:szCs w:val="20"/>
              </w:rPr>
              <w:t>0,-</w:t>
            </w:r>
          </w:p>
        </w:tc>
        <w:tc>
          <w:tcPr>
            <w:tcW w:w="1559" w:type="dxa"/>
            <w:shd w:val="clear" w:color="auto" w:fill="FFCC99"/>
          </w:tcPr>
          <w:p w:rsidR="00FC41AF" w:rsidRPr="00B20576" w:rsidRDefault="00F97CC3" w:rsidP="001321FA">
            <w:pPr>
              <w:keepNext/>
              <w:keepLines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85.7</w:t>
            </w:r>
            <w:r w:rsidR="00722A01">
              <w:rPr>
                <w:b/>
                <w:bCs/>
                <w:sz w:val="20"/>
                <w:szCs w:val="20"/>
              </w:rPr>
              <w:t>77</w:t>
            </w:r>
            <w:r w:rsidR="003E50A0">
              <w:rPr>
                <w:b/>
                <w:bCs/>
                <w:sz w:val="20"/>
                <w:szCs w:val="20"/>
              </w:rPr>
              <w:t>,-</w:t>
            </w:r>
          </w:p>
        </w:tc>
      </w:tr>
    </w:tbl>
    <w:p w:rsidR="00666A9E" w:rsidRPr="00B20576" w:rsidRDefault="00666A9E" w:rsidP="00855090">
      <w:pPr>
        <w:pStyle w:val="Odstavecsmlouvy"/>
        <w:numPr>
          <w:ilvl w:val="0"/>
          <w:numId w:val="0"/>
        </w:numPr>
        <w:ind w:left="360" w:firstLine="207"/>
        <w:rPr>
          <w:lang w:val="cs-CZ"/>
        </w:rPr>
      </w:pPr>
      <w:r w:rsidRPr="00B20576">
        <w:rPr>
          <w:lang w:val="cs-CZ"/>
        </w:rPr>
        <w:t>Nedílnou souč</w:t>
      </w:r>
      <w:r w:rsidR="005E3916" w:rsidRPr="00B20576">
        <w:rPr>
          <w:lang w:val="cs-CZ"/>
        </w:rPr>
        <w:t xml:space="preserve">ástí Smlouvy je Příloha č. 2 – </w:t>
      </w:r>
      <w:r w:rsidR="00B76C2D" w:rsidRPr="00B20576">
        <w:rPr>
          <w:lang w:val="cs-CZ"/>
        </w:rPr>
        <w:t>Kalkulace</w:t>
      </w:r>
      <w:r w:rsidRPr="00B20576">
        <w:rPr>
          <w:lang w:val="cs-CZ"/>
        </w:rPr>
        <w:t xml:space="preserve"> ceny.</w:t>
      </w:r>
    </w:p>
    <w:p w:rsidR="00266E81" w:rsidRPr="00B2057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Podmínky dalšího rozvoje a úprav Produktu.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Dalším rozvojem je míněn rozvoj nad rámec </w:t>
      </w:r>
      <w:r w:rsidR="00866E26">
        <w:t>paušálních (předplacených)</w:t>
      </w:r>
      <w:r w:rsidRPr="00B20576">
        <w:t xml:space="preserve"> konzultačních hodin (jsou-li Uživatelem objednány).  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Další rozvoj, úpravy a změny </w:t>
      </w:r>
      <w:r w:rsidR="002C7323" w:rsidRPr="00B20576">
        <w:t>P</w:t>
      </w:r>
      <w:r w:rsidRPr="00B20576">
        <w:t xml:space="preserve">roduktu budou provedeny na základě </w:t>
      </w:r>
      <w:r w:rsidRPr="00C83AB3">
        <w:t>objednávek</w:t>
      </w:r>
      <w:r w:rsidR="00C83AB3" w:rsidRPr="00C83AB3">
        <w:t>.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Hodinová sazba pro objednávky </w:t>
      </w:r>
      <w:r w:rsidR="007E2E03" w:rsidRPr="00B20576">
        <w:t>a servisní zásahy mimo rozsah sjednan</w:t>
      </w:r>
      <w:r w:rsidR="00C83AB3">
        <w:t>ý touto Smlouvou (odst.3.1</w:t>
      </w:r>
      <w:r w:rsidR="007E2E03" w:rsidRPr="00B20576">
        <w:t xml:space="preserve">) </w:t>
      </w:r>
      <w:r w:rsidRPr="00B20576">
        <w:t xml:space="preserve">je stanovena </w:t>
      </w:r>
      <w:r w:rsidRPr="00C83AB3">
        <w:t xml:space="preserve">na </w:t>
      </w:r>
      <w:r w:rsidR="00C83AB3">
        <w:t>==</w:t>
      </w:r>
      <w:r w:rsidR="00486970">
        <w:rPr>
          <w:lang w:val="cs-CZ"/>
        </w:rPr>
        <w:t>xxxxxxx</w:t>
      </w:r>
      <w:r w:rsidR="00C83AB3">
        <w:t xml:space="preserve">== </w:t>
      </w:r>
      <w:r w:rsidRPr="00C83AB3">
        <w:t>Kč</w:t>
      </w:r>
      <w:r w:rsidRPr="00B20576">
        <w:t xml:space="preserve"> bez DPH.</w:t>
      </w:r>
    </w:p>
    <w:p w:rsidR="00266E81" w:rsidRPr="00B20576" w:rsidRDefault="00266E81" w:rsidP="00B51E6C">
      <w:pPr>
        <w:pStyle w:val="lneksmlouvy"/>
        <w:numPr>
          <w:ilvl w:val="1"/>
          <w:numId w:val="9"/>
        </w:numPr>
      </w:pPr>
      <w:bookmarkStart w:id="5" w:name="_Ref368576126"/>
      <w:r w:rsidRPr="00B20576">
        <w:t>Cena</w:t>
      </w:r>
      <w:bookmarkEnd w:id="5"/>
    </w:p>
    <w:p w:rsidR="00266E81" w:rsidRPr="00722A01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722A01">
        <w:rPr>
          <w:lang w:val="cs-CZ"/>
        </w:rPr>
        <w:t xml:space="preserve">Cena za servisní podporu Produktu ze strany Poskytovatele dle této Smlouvy je na období uvedené výše v kapitole </w:t>
      </w:r>
      <w:r w:rsidR="00A30A7A" w:rsidRPr="00722A01">
        <w:rPr>
          <w:lang w:val="cs-CZ"/>
        </w:rPr>
        <w:t xml:space="preserve">II. </w:t>
      </w:r>
      <w:r w:rsidRPr="00722A01">
        <w:rPr>
          <w:lang w:val="cs-CZ"/>
        </w:rPr>
        <w:t xml:space="preserve">stanovena na </w:t>
      </w:r>
      <w:r w:rsidR="00082923" w:rsidRPr="00722A01">
        <w:rPr>
          <w:b/>
          <w:lang w:val="cs-CZ"/>
        </w:rPr>
        <w:t>==</w:t>
      </w:r>
      <w:r w:rsidR="00F97CC3" w:rsidRPr="00722A01">
        <w:rPr>
          <w:b/>
          <w:lang w:val="cs-CZ"/>
        </w:rPr>
        <w:t>70.890</w:t>
      </w:r>
      <w:r w:rsidR="00082923" w:rsidRPr="00722A01">
        <w:rPr>
          <w:b/>
          <w:bCs/>
          <w:lang w:val="cs-CZ"/>
        </w:rPr>
        <w:t>==</w:t>
      </w:r>
      <w:r w:rsidRPr="00722A01">
        <w:rPr>
          <w:b/>
          <w:bCs/>
          <w:lang w:val="cs-CZ"/>
        </w:rPr>
        <w:t>Kč</w:t>
      </w:r>
      <w:r w:rsidRPr="00722A01">
        <w:rPr>
          <w:lang w:val="cs-CZ"/>
        </w:rPr>
        <w:t xml:space="preserve"> bez </w:t>
      </w:r>
      <w:r w:rsidR="003B4909" w:rsidRPr="00722A01">
        <w:rPr>
          <w:lang w:val="cs-CZ"/>
        </w:rPr>
        <w:t>DPH. K této ceně bude připočteno</w:t>
      </w:r>
      <w:r w:rsidRPr="00722A01">
        <w:rPr>
          <w:lang w:val="cs-CZ"/>
        </w:rPr>
        <w:t xml:space="preserve"> DPH dle aktuálně platných předpisů. Cena vč. DPH činí </w:t>
      </w:r>
      <w:r w:rsidR="00082923" w:rsidRPr="00722A01">
        <w:rPr>
          <w:b/>
          <w:bCs/>
          <w:lang w:val="cs-CZ"/>
        </w:rPr>
        <w:t>==</w:t>
      </w:r>
      <w:r w:rsidR="00722A01" w:rsidRPr="00722A01">
        <w:rPr>
          <w:b/>
          <w:bCs/>
          <w:lang w:val="cs-CZ"/>
        </w:rPr>
        <w:t>85.777</w:t>
      </w:r>
      <w:r w:rsidR="00082923" w:rsidRPr="00722A01">
        <w:rPr>
          <w:b/>
          <w:bCs/>
          <w:lang w:val="cs-CZ"/>
        </w:rPr>
        <w:t>==</w:t>
      </w:r>
      <w:r w:rsidRPr="00722A01">
        <w:rPr>
          <w:b/>
          <w:bCs/>
          <w:lang w:val="cs-CZ"/>
        </w:rPr>
        <w:t xml:space="preserve"> Kč</w:t>
      </w:r>
      <w:r w:rsidRPr="00722A01">
        <w:rPr>
          <w:lang w:val="cs-CZ"/>
        </w:rPr>
        <w:t xml:space="preserve">. </w:t>
      </w:r>
    </w:p>
    <w:p w:rsidR="006F4DF3" w:rsidRPr="006F4DF3" w:rsidRDefault="006F4DF3" w:rsidP="00092AD8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722A01">
        <w:rPr>
          <w:lang w:val="cs-CZ"/>
        </w:rPr>
        <w:t>Na poskytování mimozáruční servis</w:t>
      </w:r>
      <w:r w:rsidR="001D094E">
        <w:rPr>
          <w:lang w:val="cs-CZ"/>
        </w:rPr>
        <w:t xml:space="preserve">ní podpory je v době od </w:t>
      </w:r>
      <w:r w:rsidR="00E54DD2">
        <w:rPr>
          <w:lang w:val="cs-CZ"/>
        </w:rPr>
        <w:t>1. 1. 2015</w:t>
      </w:r>
      <w:r w:rsidRPr="00722A01">
        <w:rPr>
          <w:lang w:val="cs-CZ"/>
        </w:rPr>
        <w:t xml:space="preserve"> do </w:t>
      </w:r>
      <w:r w:rsidR="00E54DD2" w:rsidRPr="00722A01">
        <w:rPr>
          <w:lang w:val="cs-CZ"/>
        </w:rPr>
        <w:t>31. 12. 2015</w:t>
      </w:r>
      <w:r w:rsidRPr="00722A01">
        <w:rPr>
          <w:lang w:val="cs-CZ"/>
        </w:rPr>
        <w:t xml:space="preserve"> poskytnuta sleva ve </w:t>
      </w:r>
      <w:r w:rsidR="00E54DD2" w:rsidRPr="00722A01">
        <w:rPr>
          <w:lang w:val="cs-CZ"/>
        </w:rPr>
        <w:t>výši ==</w:t>
      </w:r>
      <w:r w:rsidR="00486970">
        <w:rPr>
          <w:lang w:val="cs-CZ"/>
        </w:rPr>
        <w:t>xxxxx</w:t>
      </w:r>
      <w:r w:rsidR="00E54DD2" w:rsidRPr="00722A01">
        <w:rPr>
          <w:lang w:val="cs-CZ"/>
        </w:rPr>
        <w:t>==</w:t>
      </w:r>
      <w:r w:rsidR="00722A01" w:rsidRPr="00722A01">
        <w:rPr>
          <w:lang w:val="cs-CZ"/>
        </w:rPr>
        <w:t xml:space="preserve"> Kč bez DPH z ceny </w:t>
      </w:r>
      <w:r w:rsidRPr="00722A01">
        <w:rPr>
          <w:b/>
          <w:lang w:val="cs-CZ"/>
        </w:rPr>
        <w:t>==</w:t>
      </w:r>
      <w:r w:rsidR="00486970">
        <w:rPr>
          <w:b/>
          <w:lang w:val="cs-CZ"/>
        </w:rPr>
        <w:t>xxxxxxxxx</w:t>
      </w:r>
      <w:r w:rsidRPr="00722A01">
        <w:rPr>
          <w:b/>
          <w:lang w:val="cs-CZ"/>
        </w:rPr>
        <w:t>==</w:t>
      </w:r>
      <w:r w:rsidRPr="00722A01">
        <w:rPr>
          <w:b/>
          <w:bCs/>
          <w:lang w:val="cs-CZ"/>
        </w:rPr>
        <w:t xml:space="preserve"> Kč</w:t>
      </w:r>
      <w:r w:rsidRPr="00722A01">
        <w:rPr>
          <w:lang w:val="cs-CZ"/>
        </w:rPr>
        <w:t xml:space="preserve"> bez DPH. Sleva je již promítnuta v ceně servisní podpory uvedené v odst. 4.1. Na slevu není právní nárok v dalších letech poskytování</w:t>
      </w:r>
      <w:r>
        <w:rPr>
          <w:lang w:val="cs-CZ"/>
        </w:rPr>
        <w:t xml:space="preserve"> servisní podpory.</w:t>
      </w:r>
    </w:p>
    <w:p w:rsidR="00266E81" w:rsidRPr="00B20576" w:rsidRDefault="00E54DD2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 xml:space="preserve">Cena je splatná na základě faktury se </w:t>
      </w:r>
      <w:r>
        <w:rPr>
          <w:lang w:val="cs-CZ"/>
        </w:rPr>
        <w:t>14</w:t>
      </w:r>
      <w:r w:rsidRPr="00B20576">
        <w:rPr>
          <w:lang w:val="cs-CZ"/>
        </w:rPr>
        <w:t>denní splatností</w:t>
      </w:r>
      <w:r>
        <w:rPr>
          <w:lang w:val="cs-CZ"/>
        </w:rPr>
        <w:t>,</w:t>
      </w:r>
      <w:r w:rsidRPr="00B20576">
        <w:rPr>
          <w:lang w:val="cs-CZ"/>
        </w:rPr>
        <w:t xml:space="preserve"> vystavené ke dni zahájení platnosti</w:t>
      </w:r>
      <w:r>
        <w:rPr>
          <w:lang w:val="cs-CZ"/>
        </w:rPr>
        <w:t xml:space="preserve"> S</w:t>
      </w:r>
      <w:r w:rsidRPr="00B20576">
        <w:rPr>
          <w:lang w:val="cs-CZ"/>
        </w:rPr>
        <w:t>mlouvy.</w:t>
      </w:r>
      <w:r>
        <w:rPr>
          <w:lang w:val="cs-CZ"/>
        </w:rPr>
        <w:t xml:space="preserve"> </w:t>
      </w:r>
      <w:r w:rsidR="00596A5F">
        <w:rPr>
          <w:lang w:val="cs-CZ"/>
        </w:rPr>
        <w:t xml:space="preserve">Cena za </w:t>
      </w:r>
      <w:r w:rsidR="00642A80">
        <w:rPr>
          <w:lang w:val="cs-CZ"/>
        </w:rPr>
        <w:t xml:space="preserve">případná </w:t>
      </w:r>
      <w:r w:rsidR="00596A5F">
        <w:rPr>
          <w:lang w:val="cs-CZ"/>
        </w:rPr>
        <w:t>plnění ze strany Poskytovatele</w:t>
      </w:r>
      <w:r w:rsidR="00642A80">
        <w:rPr>
          <w:lang w:val="cs-CZ"/>
        </w:rPr>
        <w:t xml:space="preserve"> </w:t>
      </w:r>
      <w:r w:rsidR="00F233F4">
        <w:rPr>
          <w:lang w:val="cs-CZ"/>
        </w:rPr>
        <w:t>za</w:t>
      </w:r>
      <w:r w:rsidR="00642A80" w:rsidRPr="00B20576">
        <w:t xml:space="preserve"> objednávky a servisní zásahy mimo rozsah sjednaný touto Smlouvou</w:t>
      </w:r>
      <w:r w:rsidR="00642A80">
        <w:rPr>
          <w:lang w:val="cs-CZ"/>
        </w:rPr>
        <w:t xml:space="preserve"> je splatná na </w:t>
      </w:r>
      <w:r w:rsidR="00642A80" w:rsidRPr="00B20576">
        <w:rPr>
          <w:lang w:val="cs-CZ"/>
        </w:rPr>
        <w:t xml:space="preserve">základě faktury se </w:t>
      </w:r>
      <w:r w:rsidR="0033165D">
        <w:rPr>
          <w:lang w:val="cs-CZ"/>
        </w:rPr>
        <w:t>14</w:t>
      </w:r>
      <w:r w:rsidR="00642A80" w:rsidRPr="00B20576">
        <w:rPr>
          <w:lang w:val="cs-CZ"/>
        </w:rPr>
        <w:t xml:space="preserve">denní splatností vystavené ke dni </w:t>
      </w:r>
      <w:r w:rsidR="00642A80">
        <w:rPr>
          <w:lang w:val="cs-CZ"/>
        </w:rPr>
        <w:t>doručení objednávky</w:t>
      </w:r>
      <w:r w:rsidR="00F233F4">
        <w:rPr>
          <w:lang w:val="cs-CZ"/>
        </w:rPr>
        <w:t xml:space="preserve"> Uživatele</w:t>
      </w:r>
      <w:r w:rsidR="00642A80">
        <w:rPr>
          <w:lang w:val="cs-CZ"/>
        </w:rPr>
        <w:t>, případně ke dni platnosti smlouvy sjednané ohledně tohoto plnění.</w:t>
      </w:r>
      <w:r w:rsidR="00266E81" w:rsidRPr="00B20576">
        <w:rPr>
          <w:lang w:val="cs-CZ"/>
        </w:rPr>
        <w:t xml:space="preserve"> </w:t>
      </w:r>
      <w:r w:rsidR="004341C5" w:rsidRPr="00B20576">
        <w:rPr>
          <w:lang w:val="cs-CZ"/>
        </w:rPr>
        <w:t>Faktura vystavená Poskytovatelem dle této Smlouvy bude vystavena jako daňový doklad se zúčtováním DPH dle předpisů platných k datu zdanitelného plnění a musí mít náležitosti stanovené pro daňový doklad.</w:t>
      </w:r>
    </w:p>
    <w:p w:rsidR="00266E81" w:rsidRPr="00B20576" w:rsidRDefault="00266E81" w:rsidP="00B51E6C">
      <w:pPr>
        <w:pStyle w:val="lneksmlouvy"/>
        <w:numPr>
          <w:ilvl w:val="1"/>
          <w:numId w:val="9"/>
        </w:numPr>
      </w:pPr>
      <w:r w:rsidRPr="00B20576">
        <w:t>Závazky smluvních stran</w:t>
      </w:r>
    </w:p>
    <w:p w:rsidR="00266E81" w:rsidRPr="00B20576" w:rsidRDefault="00D03C3F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Poskytovatel se zavazuje: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dodržet podmínky uvedené v této </w:t>
      </w:r>
      <w:r w:rsidR="00EE6536">
        <w:t>S</w:t>
      </w:r>
      <w:r w:rsidRPr="00B20576">
        <w:t>mlouvě a jejích přílohách;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 xml:space="preserve">zachovat mlčenlivost o všech informacích, se </w:t>
      </w:r>
      <w:r w:rsidR="00D03C3F" w:rsidRPr="00B20576">
        <w:t>kterými při provádění servisní</w:t>
      </w:r>
      <w:r w:rsidRPr="00B20576">
        <w:t xml:space="preserve"> podpory dle této Smlouvy u Uživatele přišel do styku, a postupovat při provádění podpory vždy tak, aby zachoval bezpečnost a důvěrnost všech dat, jež mu Uživatel v souvislosti s prováděním servisní podpory dle této Smlouvy poskytl. Povinnost mlčenlivosti trvá i po ukončení této Smlouvy;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>postupovat při nakládání s osobními údaji v souladu se zákonem č. 101/2000 Sb., o ochraně osobních údajů</w:t>
      </w:r>
      <w:r w:rsidR="00A30A7A" w:rsidRPr="00B20576">
        <w:t>;</w:t>
      </w:r>
      <w:r w:rsidRPr="00B20576">
        <w:t xml:space="preserve"> </w:t>
      </w:r>
    </w:p>
    <w:p w:rsidR="00266E81" w:rsidRPr="00B2057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B20576">
        <w:t>Poskytovatel odpovídá pouze za služby výslovně uvedené a předplacené Uživatelem v rámci této Smlouvy</w:t>
      </w:r>
      <w:r w:rsidR="00A30A7A" w:rsidRPr="00B20576">
        <w:t>;</w:t>
      </w:r>
      <w:r w:rsidRPr="00B20576">
        <w:t xml:space="preserve"> </w:t>
      </w:r>
    </w:p>
    <w:p w:rsidR="00266E81" w:rsidRPr="00DF330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DF3306">
        <w:t xml:space="preserve">Smluvní strany sjednávají, že za maximálně předvídatelnou výši škody (tj. skutečná škoda a ušlý zisk), jež by mohla v souvislosti s touto Smlouvou Uživateli vzniknout, považují částku odpovídající sjednané ceně za roční </w:t>
      </w:r>
      <w:r w:rsidR="00EE6536" w:rsidRPr="00DF3306">
        <w:t xml:space="preserve">mimozáruční </w:t>
      </w:r>
      <w:r w:rsidRPr="00DF3306">
        <w:t xml:space="preserve">servisní podporu uhrazenou Uživatelem. Škoda, jež mohla být Smluvními </w:t>
      </w:r>
      <w:r w:rsidRPr="00DF3306">
        <w:lastRenderedPageBreak/>
        <w:t>stranami předvídána, tak v žádném případě nepřevýší tuto částku. Poskytovatel tak odpovídá Uživateli za jakoukoliv škodu vzniklou v souvislosti s touto Smlouvou pouze do výše této ceny</w:t>
      </w:r>
      <w:r w:rsidR="00AE43D9" w:rsidRPr="00DF3306">
        <w:t xml:space="preserve"> a Uživatel se svého případného nároku na náhradu škody vzniklé z porušení povinností Poskytovatelem vyplývajících pro něj z této Smlouvy co do zbytku vzdává</w:t>
      </w:r>
      <w:r w:rsidRPr="00DF3306">
        <w:t>.</w:t>
      </w:r>
    </w:p>
    <w:p w:rsidR="00266E81" w:rsidRPr="00DF330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DF3306">
        <w:rPr>
          <w:lang w:val="cs-CZ"/>
        </w:rPr>
        <w:t xml:space="preserve">Uživatel se v rámci </w:t>
      </w:r>
      <w:r w:rsidR="00EE6536" w:rsidRPr="00DF3306">
        <w:rPr>
          <w:lang w:val="cs-CZ"/>
        </w:rPr>
        <w:t xml:space="preserve">této </w:t>
      </w:r>
      <w:r w:rsidRPr="00DF3306">
        <w:rPr>
          <w:lang w:val="cs-CZ"/>
        </w:rPr>
        <w:t>Smlouvy zavazuje</w:t>
      </w:r>
      <w:r w:rsidR="00EE6536" w:rsidRPr="00DF3306">
        <w:rPr>
          <w:lang w:val="cs-CZ"/>
        </w:rPr>
        <w:t>:</w:t>
      </w:r>
    </w:p>
    <w:p w:rsidR="00266E81" w:rsidRPr="00DF330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DF3306">
        <w:t>zaplatit sjednanou cenu v jedné splátce na základě f</w:t>
      </w:r>
      <w:r w:rsidR="009E3CBA" w:rsidRPr="00DF3306">
        <w:t xml:space="preserve">aktury vystavené Poskytovatelem </w:t>
      </w:r>
      <w:r w:rsidRPr="00DF3306">
        <w:t xml:space="preserve">se </w:t>
      </w:r>
      <w:r w:rsidR="0033165D" w:rsidRPr="00DF3306">
        <w:t>14 denní</w:t>
      </w:r>
      <w:r w:rsidRPr="00DF3306">
        <w:t xml:space="preserve"> splatností</w:t>
      </w:r>
      <w:r w:rsidR="00A30A7A" w:rsidRPr="00DF3306">
        <w:t>;</w:t>
      </w:r>
    </w:p>
    <w:p w:rsidR="00266E81" w:rsidRPr="00DF330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DF3306">
        <w:t>umožnit Poskytovateli komunikaci s klíčovými pracovníky Uživatele a poskytnout všechny další nezbytné informace pro zajištění chodu Produktu a plnění povinností Poskytovatele vyplývajících z této Smlouvy</w:t>
      </w:r>
      <w:r w:rsidR="00A30A7A" w:rsidRPr="00DF3306">
        <w:t>;</w:t>
      </w:r>
    </w:p>
    <w:p w:rsidR="00266E81" w:rsidRPr="00DF330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DF3306">
        <w:t>spolupracovat při organizaci školení zaměstnanců Uživatele, pokud si Uživatel tuto službu objedná</w:t>
      </w:r>
      <w:r w:rsidR="00A30A7A" w:rsidRPr="00DF3306">
        <w:t>;</w:t>
      </w:r>
    </w:p>
    <w:p w:rsidR="00266E81" w:rsidRPr="00DF3306" w:rsidRDefault="00266E81" w:rsidP="00B51E6C">
      <w:pPr>
        <w:pStyle w:val="Odrazkysmlouva"/>
        <w:numPr>
          <w:ilvl w:val="3"/>
          <w:numId w:val="9"/>
        </w:numPr>
        <w:ind w:left="1418" w:hanging="851"/>
      </w:pPr>
      <w:r w:rsidRPr="00DF3306">
        <w:t>umožnit realizaci dálkové administrace datového serveru Uživatele, v případě, že si ji Uživatel objedná</w:t>
      </w:r>
      <w:r w:rsidR="00EE6536" w:rsidRPr="00DF3306">
        <w:t xml:space="preserve"> a poskytnout Poskytovateli veškerou součinnost požadovanou Poskytovatelem za tímto účelem</w:t>
      </w:r>
      <w:r w:rsidR="00A30A7A" w:rsidRPr="00DF3306">
        <w:t>;</w:t>
      </w:r>
    </w:p>
    <w:p w:rsidR="002D4AD6" w:rsidRPr="00DF3306" w:rsidRDefault="00266E81" w:rsidP="00B51E6C">
      <w:pPr>
        <w:pStyle w:val="Odrazkysmlouva"/>
        <w:numPr>
          <w:ilvl w:val="3"/>
          <w:numId w:val="9"/>
        </w:numPr>
        <w:ind w:left="1418" w:hanging="851"/>
        <w:rPr>
          <w:rFonts w:ascii="Times New Roman" w:hAnsi="Times New Roman"/>
        </w:rPr>
      </w:pPr>
      <w:r w:rsidRPr="00DF3306">
        <w:t>zachovat důvěrnost všech informací, jež mu Poskytovatel v souvislosti s prováděním servisní podpory dle této Smlouvy sdělil. Povinnost mlčenlivosti trvá i po ukončení této Smlouvy.</w:t>
      </w:r>
    </w:p>
    <w:p w:rsidR="00266E81" w:rsidRPr="00DF3306" w:rsidRDefault="00266E81" w:rsidP="00B51E6C">
      <w:pPr>
        <w:pStyle w:val="lneksmlouvy"/>
        <w:numPr>
          <w:ilvl w:val="1"/>
          <w:numId w:val="9"/>
        </w:numPr>
      </w:pPr>
      <w:r w:rsidRPr="00DF3306">
        <w:t>Sankce</w:t>
      </w:r>
    </w:p>
    <w:p w:rsidR="00D8022E" w:rsidRPr="00DF330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DF3306">
        <w:rPr>
          <w:lang w:val="cs-CZ"/>
        </w:rPr>
        <w:t xml:space="preserve">Poskytovatel se zavazuje při nedodržení termínů reakční doby a doby pro vyřešení incidentu typu Chyba (jak je tento termín definován v Příloze č. 1 Smlouvy) uhradit Uživateli smluvní pokutu ve výši </w:t>
      </w:r>
      <w:r w:rsidR="00486970">
        <w:rPr>
          <w:lang w:val="cs-CZ"/>
        </w:rPr>
        <w:t>xxxxxxxxxx</w:t>
      </w:r>
      <w:r w:rsidRPr="00DF3306">
        <w:rPr>
          <w:lang w:val="cs-CZ"/>
        </w:rPr>
        <w:t xml:space="preserve"> ze sjednané ceny dle této Smlouvy za každý den prodlení</w:t>
      </w:r>
      <w:r w:rsidR="00D34249" w:rsidRPr="00DF3306">
        <w:rPr>
          <w:lang w:val="cs-CZ"/>
        </w:rPr>
        <w:t>, pokud se Poskytovatel s Uživatelem nedohodne jinak</w:t>
      </w:r>
      <w:r w:rsidRPr="00DF3306">
        <w:rPr>
          <w:lang w:val="cs-CZ"/>
        </w:rPr>
        <w:t>.</w:t>
      </w:r>
    </w:p>
    <w:p w:rsidR="00266E81" w:rsidRPr="00DF330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DF3306">
        <w:rPr>
          <w:lang w:val="cs-CZ"/>
        </w:rPr>
        <w:t xml:space="preserve">Úhrady prováděné Uživatelem Poskytovateli dle této Smlouvy se považují za uhrazené okamžikem připsání celé částky na účet Poskytovatele specifikovaný v příslušné faktuře. Uživatel se zavazuje uhradit Poskytovateli smluvní pokutu v případě svého prodlení s úhradou dlužné částky ve výši </w:t>
      </w:r>
      <w:r w:rsidR="00696891">
        <w:rPr>
          <w:lang w:val="cs-CZ"/>
        </w:rPr>
        <w:t>xxxxxx</w:t>
      </w:r>
      <w:r w:rsidRPr="00DF3306">
        <w:rPr>
          <w:lang w:val="cs-CZ"/>
        </w:rPr>
        <w:t xml:space="preserve"> z této částky za každý den prodlení. Tím není dotčen nárok Poskytovatele na náhradu škody</w:t>
      </w:r>
      <w:r w:rsidR="00054048" w:rsidRPr="00DF3306">
        <w:rPr>
          <w:lang w:val="cs-CZ"/>
        </w:rPr>
        <w:t xml:space="preserve"> či její výše</w:t>
      </w:r>
      <w:r w:rsidRPr="00DF3306">
        <w:rPr>
          <w:lang w:val="cs-CZ"/>
        </w:rPr>
        <w:t>.</w:t>
      </w:r>
    </w:p>
    <w:p w:rsidR="00266E81" w:rsidRPr="00DF330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DF3306">
        <w:rPr>
          <w:lang w:val="cs-CZ"/>
        </w:rPr>
        <w:t xml:space="preserve">Splatnost </w:t>
      </w:r>
      <w:r w:rsidR="00A30A7A" w:rsidRPr="00DF3306">
        <w:rPr>
          <w:lang w:val="cs-CZ"/>
        </w:rPr>
        <w:t xml:space="preserve">sankce </w:t>
      </w:r>
      <w:r w:rsidRPr="00DF3306">
        <w:rPr>
          <w:lang w:val="cs-CZ"/>
        </w:rPr>
        <w:t xml:space="preserve">je 14 dní od doručení </w:t>
      </w:r>
      <w:r w:rsidR="00A30A7A" w:rsidRPr="00DF3306">
        <w:rPr>
          <w:lang w:val="cs-CZ"/>
        </w:rPr>
        <w:t xml:space="preserve">jejího </w:t>
      </w:r>
      <w:r w:rsidRPr="00DF3306">
        <w:rPr>
          <w:lang w:val="cs-CZ"/>
        </w:rPr>
        <w:t xml:space="preserve">písemného vyúčtování </w:t>
      </w:r>
      <w:r w:rsidR="00A30A7A" w:rsidRPr="00DF3306">
        <w:rPr>
          <w:lang w:val="cs-CZ"/>
        </w:rPr>
        <w:t>Uživateli</w:t>
      </w:r>
      <w:r w:rsidRPr="00DF3306">
        <w:rPr>
          <w:lang w:val="cs-CZ"/>
        </w:rPr>
        <w:t>.</w:t>
      </w:r>
    </w:p>
    <w:p w:rsidR="00266E81" w:rsidRPr="00DF3306" w:rsidRDefault="00266E81" w:rsidP="00B51E6C">
      <w:pPr>
        <w:pStyle w:val="lneksmlouvy"/>
        <w:numPr>
          <w:ilvl w:val="1"/>
          <w:numId w:val="9"/>
        </w:numPr>
      </w:pPr>
      <w:bookmarkStart w:id="6" w:name="_Ref269305764"/>
      <w:r w:rsidRPr="00DF3306">
        <w:t>Závěrečná ustanovení</w:t>
      </w:r>
      <w:bookmarkEnd w:id="6"/>
    </w:p>
    <w:p w:rsidR="00266E81" w:rsidRPr="00DF3306" w:rsidRDefault="00AE43D9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DF3306">
        <w:rPr>
          <w:lang w:val="cs-CZ"/>
        </w:rPr>
        <w:t>Z</w:t>
      </w:r>
      <w:r w:rsidR="00266E81" w:rsidRPr="00DF3306">
        <w:rPr>
          <w:lang w:val="cs-CZ"/>
        </w:rPr>
        <w:t xml:space="preserve">ávazkový vztah založený touto Smlouvou se řídí </w:t>
      </w:r>
      <w:r w:rsidRPr="00DF3306">
        <w:rPr>
          <w:lang w:val="cs-CZ"/>
        </w:rPr>
        <w:t>občanským zákon</w:t>
      </w:r>
      <w:r w:rsidR="00266E81" w:rsidRPr="00DF3306">
        <w:rPr>
          <w:lang w:val="cs-CZ"/>
        </w:rPr>
        <w:t>íkem</w:t>
      </w:r>
      <w:r w:rsidRPr="00DF3306">
        <w:rPr>
          <w:lang w:val="cs-CZ"/>
        </w:rPr>
        <w:t xml:space="preserve"> č, 89/2012 Sb. v platném znění</w:t>
      </w:r>
      <w:r w:rsidR="00266E81" w:rsidRPr="00DF3306">
        <w:rPr>
          <w:lang w:val="cs-CZ"/>
        </w:rPr>
        <w:t>, pokud není v této Smlouvě stanoveno jinak.</w:t>
      </w:r>
    </w:p>
    <w:p w:rsidR="00266E81" w:rsidRPr="00DF330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DF3306">
        <w:rPr>
          <w:lang w:val="cs-CZ"/>
        </w:rPr>
        <w:t>Smlouva je vyhotovena ve dvou stejnopisech a každá ze Smluvních stran obdrží jedno vyhotovení.</w:t>
      </w:r>
    </w:p>
    <w:p w:rsidR="00266E81" w:rsidRPr="00DF330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DF3306">
        <w:rPr>
          <w:lang w:val="cs-CZ"/>
        </w:rPr>
        <w:t xml:space="preserve">Nedílnou součástí této Smlouvy je její Příloha č. 1 </w:t>
      </w:r>
      <w:r w:rsidR="00A30A7A" w:rsidRPr="00DF3306">
        <w:rPr>
          <w:lang w:val="cs-CZ"/>
        </w:rPr>
        <w:t>–</w:t>
      </w:r>
      <w:r w:rsidR="00A30A7A" w:rsidRPr="00DF3306" w:rsidDel="00A30A7A">
        <w:rPr>
          <w:lang w:val="cs-CZ"/>
        </w:rPr>
        <w:t xml:space="preserve"> </w:t>
      </w:r>
      <w:r w:rsidR="00A30A7A" w:rsidRPr="00DF3306">
        <w:rPr>
          <w:lang w:val="cs-CZ"/>
        </w:rPr>
        <w:t>Servisní</w:t>
      </w:r>
      <w:r w:rsidRPr="00DF3306">
        <w:rPr>
          <w:lang w:val="cs-CZ"/>
        </w:rPr>
        <w:t xml:space="preserve"> podmínky</w:t>
      </w:r>
      <w:r w:rsidR="005E3916" w:rsidRPr="00DF3306">
        <w:rPr>
          <w:lang w:val="cs-CZ"/>
        </w:rPr>
        <w:t xml:space="preserve"> a Příloha č. 2 – Kalkulace ceny</w:t>
      </w:r>
      <w:r w:rsidRPr="00DF3306">
        <w:rPr>
          <w:lang w:val="cs-CZ"/>
        </w:rPr>
        <w:t>.</w:t>
      </w:r>
      <w:r w:rsidR="00937771" w:rsidRPr="00DF3306">
        <w:rPr>
          <w:lang w:val="cs-CZ"/>
        </w:rPr>
        <w:t xml:space="preserve"> Uživatel výslovně potvrzuje, že je seznámen se Servisními podmínkami i s Kalkulací ceny a </w:t>
      </w:r>
      <w:r w:rsidR="005D2F9B" w:rsidRPr="00DF3306">
        <w:rPr>
          <w:lang w:val="cs-CZ"/>
        </w:rPr>
        <w:t xml:space="preserve">podpisem této Smlouvy s nimi </w:t>
      </w:r>
      <w:r w:rsidR="00937771" w:rsidRPr="00DF3306">
        <w:rPr>
          <w:lang w:val="cs-CZ"/>
        </w:rPr>
        <w:t xml:space="preserve">vyslovuje svůj souhlas. </w:t>
      </w:r>
    </w:p>
    <w:p w:rsidR="00266E81" w:rsidRPr="00B2057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DF3306">
        <w:rPr>
          <w:lang w:val="cs-CZ"/>
        </w:rPr>
        <w:t>Smlouva</w:t>
      </w:r>
      <w:r w:rsidRPr="00B20576">
        <w:rPr>
          <w:lang w:val="cs-CZ"/>
        </w:rPr>
        <w:t xml:space="preserve"> nabývá platnosti</w:t>
      </w:r>
      <w:r w:rsidR="006A6D9C" w:rsidRPr="00B20576">
        <w:rPr>
          <w:lang w:val="cs-CZ"/>
        </w:rPr>
        <w:t xml:space="preserve"> a účinnosti</w:t>
      </w:r>
      <w:r w:rsidRPr="00B20576">
        <w:rPr>
          <w:lang w:val="cs-CZ"/>
        </w:rPr>
        <w:t xml:space="preserve"> dnem jejího uzavření Smluvními stranami.</w:t>
      </w:r>
      <w:bookmarkStart w:id="7" w:name="_Ref54651925"/>
    </w:p>
    <w:p w:rsidR="00266E81" w:rsidRPr="00B20576" w:rsidRDefault="00266E81" w:rsidP="00B51E6C">
      <w:pPr>
        <w:pStyle w:val="Odstavecsmlouvy"/>
        <w:keepNext/>
        <w:keepLines/>
        <w:numPr>
          <w:ilvl w:val="2"/>
          <w:numId w:val="9"/>
        </w:numPr>
        <w:tabs>
          <w:tab w:val="clear" w:pos="851"/>
          <w:tab w:val="num" w:pos="-1134"/>
        </w:tabs>
        <w:rPr>
          <w:lang w:val="cs-CZ"/>
        </w:rPr>
      </w:pPr>
      <w:r w:rsidRPr="00B20576">
        <w:rPr>
          <w:lang w:val="cs-CZ"/>
        </w:rPr>
        <w:t>Smlouva může být měněna pouze písemnými dodatky uzavřenými mezi Smluvními stranami.</w:t>
      </w:r>
    </w:p>
    <w:p w:rsidR="00B43565" w:rsidRPr="00B20576" w:rsidRDefault="00266E81" w:rsidP="00B51E6C">
      <w:pPr>
        <w:pStyle w:val="Odstavecsmlouvy"/>
        <w:numPr>
          <w:ilvl w:val="2"/>
          <w:numId w:val="15"/>
        </w:numPr>
        <w:tabs>
          <w:tab w:val="clear" w:pos="851"/>
        </w:tabs>
        <w:rPr>
          <w:lang w:val="cs-CZ"/>
        </w:rPr>
      </w:pPr>
      <w:bookmarkStart w:id="8" w:name="_Ref309980007"/>
      <w:bookmarkStart w:id="9" w:name="_Ref339373911"/>
      <w:bookmarkStart w:id="10" w:name="_Ref369002572"/>
      <w:r w:rsidRPr="00B20576">
        <w:rPr>
          <w:lang w:val="cs-CZ"/>
        </w:rPr>
        <w:t xml:space="preserve">Tato Smlouva se uzavírá na dobu </w:t>
      </w:r>
      <w:bookmarkEnd w:id="7"/>
      <w:r w:rsidRPr="00B20576">
        <w:rPr>
          <w:lang w:val="cs-CZ"/>
        </w:rPr>
        <w:t xml:space="preserve">uvedenou v kapitole </w:t>
      </w:r>
      <w:r w:rsidR="00B20194" w:rsidRPr="00B20576">
        <w:rPr>
          <w:lang w:val="cs-CZ"/>
        </w:rPr>
        <w:fldChar w:fldCharType="begin"/>
      </w:r>
      <w:r w:rsidRPr="00B20576">
        <w:rPr>
          <w:lang w:val="cs-CZ"/>
        </w:rPr>
        <w:instrText xml:space="preserve"> REF _Ref335741680 \r \h </w:instrText>
      </w:r>
      <w:r w:rsidR="00B20194" w:rsidRPr="00B20576">
        <w:rPr>
          <w:lang w:val="cs-CZ"/>
        </w:rPr>
      </w:r>
      <w:r w:rsidR="00B20194" w:rsidRPr="00B20576">
        <w:rPr>
          <w:lang w:val="cs-CZ"/>
        </w:rPr>
        <w:fldChar w:fldCharType="separate"/>
      </w:r>
      <w:r w:rsidR="00436E04">
        <w:rPr>
          <w:lang w:val="cs-CZ"/>
        </w:rPr>
        <w:t>2.1</w:t>
      </w:r>
      <w:r w:rsidR="00B20194" w:rsidRPr="00B20576">
        <w:rPr>
          <w:lang w:val="cs-CZ"/>
        </w:rPr>
        <w:fldChar w:fldCharType="end"/>
      </w:r>
      <w:r w:rsidRPr="00B20576">
        <w:rPr>
          <w:lang w:val="cs-CZ"/>
        </w:rPr>
        <w:t xml:space="preserve"> s tím, že pokud Smluvní strany nenahradí tuto Smlouvu novou servisní smlouvou</w:t>
      </w:r>
      <w:r w:rsidR="00B84777" w:rsidRPr="00B20576">
        <w:rPr>
          <w:lang w:val="cs-CZ"/>
        </w:rPr>
        <w:t xml:space="preserve"> ne</w:t>
      </w:r>
      <w:r w:rsidR="00037B26" w:rsidRPr="00B20576">
        <w:rPr>
          <w:lang w:val="cs-CZ"/>
        </w:rPr>
        <w:t>bo</w:t>
      </w:r>
      <w:r w:rsidR="00B84777" w:rsidRPr="00B20576">
        <w:rPr>
          <w:lang w:val="cs-CZ"/>
        </w:rPr>
        <w:t xml:space="preserve"> smlouvu neukončí</w:t>
      </w:r>
      <w:r w:rsidR="00A8029D">
        <w:rPr>
          <w:lang w:val="cs-CZ"/>
        </w:rPr>
        <w:t xml:space="preserve"> výpovědí, jak je popsáno níže</w:t>
      </w:r>
      <w:r w:rsidRPr="00B20576">
        <w:rPr>
          <w:lang w:val="cs-CZ"/>
        </w:rPr>
        <w:t xml:space="preserve">, platnost a účinnost stávající Smlouvy se </w:t>
      </w:r>
      <w:r w:rsidR="00037B26" w:rsidRPr="00B20576">
        <w:rPr>
          <w:lang w:val="cs-CZ"/>
        </w:rPr>
        <w:t xml:space="preserve">automaticky </w:t>
      </w:r>
      <w:bookmarkStart w:id="11" w:name="_Ref339373768"/>
      <w:bookmarkEnd w:id="8"/>
      <w:bookmarkEnd w:id="9"/>
      <w:r w:rsidR="00B43565" w:rsidRPr="00B20576">
        <w:rPr>
          <w:lang w:val="cs-CZ"/>
        </w:rPr>
        <w:t>prodlužuje o jeden rok a to i opakovaně. V takovém případě je Poskytovatel vždy oprávněn navýšit cenu za servisní podporu sjednanou touto Smlouvo</w:t>
      </w:r>
      <w:r w:rsidR="00014A02" w:rsidRPr="00B20576">
        <w:rPr>
          <w:lang w:val="cs-CZ"/>
        </w:rPr>
        <w:t>u na další roční období o procento odpovídající průměrné meziroční míře inflace</w:t>
      </w:r>
      <w:r w:rsidR="00B43565" w:rsidRPr="00B20576">
        <w:rPr>
          <w:lang w:val="cs-CZ"/>
        </w:rPr>
        <w:t xml:space="preserve">, a to jednostranným oznámením zaslaným Uživateli.  </w:t>
      </w:r>
      <w:r w:rsidR="009F3B87">
        <w:rPr>
          <w:lang w:val="cs-CZ"/>
        </w:rPr>
        <w:t>V případě uzavírání nové servisní smlouvy, zašle její ná</w:t>
      </w:r>
      <w:r w:rsidR="00B43565" w:rsidRPr="00B20576">
        <w:rPr>
          <w:lang w:val="cs-CZ"/>
        </w:rPr>
        <w:t xml:space="preserve">vrh </w:t>
      </w:r>
      <w:r w:rsidR="009F3B87">
        <w:rPr>
          <w:lang w:val="cs-CZ"/>
        </w:rPr>
        <w:t xml:space="preserve">a kalkulaci ceny na další období </w:t>
      </w:r>
      <w:r w:rsidR="00B43565" w:rsidRPr="00B20576">
        <w:rPr>
          <w:lang w:val="cs-CZ"/>
        </w:rPr>
        <w:t xml:space="preserve">Poskytovatel Uživateli vždy nejpozději 1 měsíc před koncem účinnosti Smlouvy. V případě, že Uživatel nesouhlasí s navrženou kalkulací, má právo ukončit smlouvu s výpovědní lhůtou 1 měsíc, která začíná běžet 1. den kalendářního měsíce následujícího po doručení výpovědi druhé Smluvní straně. Po dobu výpovědi jsou zachovány původní podmínky a ceny </w:t>
      </w:r>
      <w:r w:rsidR="00A30A7A" w:rsidRPr="00B20576">
        <w:rPr>
          <w:lang w:val="cs-CZ"/>
        </w:rPr>
        <w:t>S</w:t>
      </w:r>
      <w:r w:rsidR="00B43565" w:rsidRPr="00B20576">
        <w:rPr>
          <w:lang w:val="cs-CZ"/>
        </w:rPr>
        <w:t>mlouvy.</w:t>
      </w:r>
      <w:bookmarkEnd w:id="10"/>
    </w:p>
    <w:p w:rsidR="00266E81" w:rsidRPr="00B20576" w:rsidRDefault="00266E81" w:rsidP="006454AE">
      <w:pPr>
        <w:pStyle w:val="Odstavecsmlouvy"/>
        <w:keepNext/>
        <w:keepLines/>
        <w:widowControl w:val="0"/>
        <w:numPr>
          <w:ilvl w:val="2"/>
          <w:numId w:val="9"/>
        </w:numPr>
        <w:tabs>
          <w:tab w:val="clear" w:pos="851"/>
          <w:tab w:val="num" w:pos="-5529"/>
        </w:tabs>
        <w:rPr>
          <w:lang w:val="cs-CZ"/>
        </w:rPr>
      </w:pPr>
      <w:r w:rsidRPr="00B20576">
        <w:rPr>
          <w:lang w:val="cs-CZ"/>
        </w:rPr>
        <w:lastRenderedPageBreak/>
        <w:t>Smlouvu lze ukončit dohodou nebo písemnou výpovědí jedné ze Smluvních stran. Výpovědní lhůta činí 3</w:t>
      </w:r>
      <w:r w:rsidR="008850F7" w:rsidRPr="00B20576">
        <w:rPr>
          <w:lang w:val="cs-CZ"/>
        </w:rPr>
        <w:t xml:space="preserve"> měsíce</w:t>
      </w:r>
      <w:r w:rsidRPr="00B20576">
        <w:rPr>
          <w:lang w:val="cs-CZ"/>
        </w:rPr>
        <w:t xml:space="preserve"> a začíná běžet 1. den kalendářního měsíce následujícího po doručení výpovědi druhé Smluvní straně.</w:t>
      </w:r>
      <w:bookmarkEnd w:id="11"/>
      <w:r w:rsidRPr="00B20576">
        <w:rPr>
          <w:lang w:val="cs-CZ"/>
        </w:rPr>
        <w:t xml:space="preserve"> </w:t>
      </w:r>
      <w:r w:rsidR="00264175">
        <w:rPr>
          <w:lang w:val="cs-CZ"/>
        </w:rPr>
        <w:t>Smluvní strany po uplynutí výpovědní lhůty provedou vzájemné vyrovnání závazků.</w:t>
      </w:r>
      <w:r w:rsidR="006C4AF2">
        <w:rPr>
          <w:lang w:val="cs-CZ"/>
        </w:rPr>
        <w:t xml:space="preserve"> </w:t>
      </w:r>
      <w:r w:rsidR="00BF5F6E">
        <w:rPr>
          <w:lang w:val="cs-CZ"/>
        </w:rPr>
        <w:t xml:space="preserve">Vyrovnání bude provedeno poměrným způsobem, kdy Poskytovateli náleží </w:t>
      </w:r>
      <w:r w:rsidR="004853BD">
        <w:rPr>
          <w:lang w:val="cs-CZ"/>
        </w:rPr>
        <w:t xml:space="preserve">poměrná část z ceny uvedené v kapitole </w:t>
      </w:r>
      <w:r w:rsidR="004853BD">
        <w:rPr>
          <w:lang w:val="cs-CZ"/>
        </w:rPr>
        <w:fldChar w:fldCharType="begin"/>
      </w:r>
      <w:r w:rsidR="004853BD">
        <w:rPr>
          <w:lang w:val="cs-CZ"/>
        </w:rPr>
        <w:instrText xml:space="preserve"> REF _Ref368576126 \r \h </w:instrText>
      </w:r>
      <w:r w:rsidR="004853BD">
        <w:rPr>
          <w:lang w:val="cs-CZ"/>
        </w:rPr>
      </w:r>
      <w:r w:rsidR="004853BD">
        <w:rPr>
          <w:lang w:val="cs-CZ"/>
        </w:rPr>
        <w:fldChar w:fldCharType="separate"/>
      </w:r>
      <w:r w:rsidR="004853BD">
        <w:rPr>
          <w:lang w:val="cs-CZ"/>
        </w:rPr>
        <w:t>IV</w:t>
      </w:r>
      <w:r w:rsidR="004853BD">
        <w:rPr>
          <w:lang w:val="cs-CZ"/>
        </w:rPr>
        <w:fldChar w:fldCharType="end"/>
      </w:r>
      <w:r w:rsidR="004853BD">
        <w:rPr>
          <w:lang w:val="cs-CZ"/>
        </w:rPr>
        <w:t xml:space="preserve"> Smlouvy </w:t>
      </w:r>
      <w:r w:rsidR="00BF5F6E">
        <w:rPr>
          <w:lang w:val="cs-CZ"/>
        </w:rPr>
        <w:t>za měsíce, ve kterých byla servisní podpora poskytována</w:t>
      </w:r>
      <w:r w:rsidR="006C4AF2">
        <w:rPr>
          <w:lang w:val="cs-CZ"/>
        </w:rPr>
        <w:t>.</w:t>
      </w:r>
      <w:r w:rsidR="00BF5F6E">
        <w:rPr>
          <w:lang w:val="cs-CZ"/>
        </w:rPr>
        <w:t xml:space="preserve"> </w:t>
      </w:r>
      <w:r w:rsidR="00DA3182">
        <w:rPr>
          <w:lang w:val="cs-CZ"/>
        </w:rPr>
        <w:t>Na tuto poměrnou část ceny vystaví Poskytovatel fakturu se 14 denní splatností.</w:t>
      </w:r>
      <w:r w:rsidR="00264175">
        <w:rPr>
          <w:lang w:val="cs-CZ"/>
        </w:rPr>
        <w:t xml:space="preserve"> </w:t>
      </w:r>
      <w:r w:rsidR="00E54DD2">
        <w:rPr>
          <w:lang w:val="cs-CZ"/>
        </w:rPr>
        <w:t>V případě, že byla cena dle kapitoly IV Smlouvy Objednatelem již uhrazena, bude ze strany Poskytovatele vystaven Opravný daňový doklad, který se Poskytovatel zavazuje proplatit ve lhůtě 14 dní od jeho vystavení.</w:t>
      </w:r>
    </w:p>
    <w:p w:rsidR="001045C0" w:rsidRPr="00B20576" w:rsidRDefault="001717E3" w:rsidP="006454AE">
      <w:pPr>
        <w:pStyle w:val="Zkladntext"/>
        <w:keepNext/>
        <w:keepLines/>
        <w:widowControl w:val="0"/>
      </w:pPr>
      <w:r>
        <w:rPr>
          <w:noProof/>
          <w:lang w:eastAsia="cs-CZ"/>
        </w:rPr>
        <w:pict>
          <v:shape id="Text Box 6" o:spid="_x0000_s1030" type="#_x0000_t202" style="position:absolute;left:0;text-align:left;margin-left:23.5pt;margin-top:10.85pt;width:196.5pt;height:98.9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SGhAIAABc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" stroked="f">
            <v:textbox>
              <w:txbxContent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  <w:r w:rsidRPr="00C90904">
                    <w:rPr>
                      <w:sz w:val="20"/>
                      <w:szCs w:val="20"/>
                    </w:rPr>
                    <w:t>V Hradci Králové</w:t>
                  </w:r>
                  <w:r w:rsidR="002218FA">
                    <w:rPr>
                      <w:sz w:val="20"/>
                      <w:szCs w:val="20"/>
                    </w:rPr>
                    <w:t xml:space="preserve">  5.2.2015</w:t>
                  </w:r>
                </w:p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  <w:r w:rsidRPr="00C90904">
                    <w:rPr>
                      <w:sz w:val="20"/>
                      <w:szCs w:val="20"/>
                    </w:rPr>
                    <w:t>…………………………………….</w:t>
                  </w:r>
                </w:p>
                <w:p w:rsidR="00AB116E" w:rsidRPr="00C90904" w:rsidRDefault="00AB116E" w:rsidP="001B0EA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90904">
                    <w:rPr>
                      <w:b/>
                      <w:bCs/>
                      <w:color w:val="000000"/>
                      <w:sz w:val="20"/>
                      <w:szCs w:val="20"/>
                    </w:rPr>
                    <w:t>Ing. Jan Mach</w:t>
                  </w:r>
                  <w:r w:rsidR="00266E81" w:rsidRPr="00C909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C90904">
                    <w:rPr>
                      <w:color w:val="000000"/>
                      <w:sz w:val="20"/>
                      <w:szCs w:val="20"/>
                    </w:rPr>
                    <w:t>jednatel</w:t>
                  </w:r>
                </w:p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  <w:r w:rsidRPr="00C90904">
                    <w:rPr>
                      <w:color w:val="000000"/>
                      <w:sz w:val="20"/>
                      <w:szCs w:val="20"/>
                    </w:rPr>
                    <w:t>společnosti</w:t>
                  </w:r>
                  <w:r w:rsidRPr="00C90904">
                    <w:rPr>
                      <w:sz w:val="20"/>
                      <w:szCs w:val="20"/>
                    </w:rPr>
                    <w:t xml:space="preserve"> DERS s. r. o</w:t>
                  </w:r>
                  <w:r w:rsidR="00F02DA0" w:rsidRPr="00C90904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  <w:r>
        <w:rPr>
          <w:noProof/>
          <w:lang w:eastAsia="cs-CZ"/>
        </w:rPr>
        <w:pict>
          <v:shape id="Text Box 7" o:spid="_x0000_s1029" type="#_x0000_t202" style="position:absolute;left:0;text-align:left;margin-left:225.5pt;margin-top:10.85pt;width:203.25pt;height:101.8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5t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" stroked="f">
            <v:textbox>
              <w:txbxContent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  <w:r w:rsidRPr="00C90904">
                    <w:rPr>
                      <w:sz w:val="20"/>
                      <w:szCs w:val="20"/>
                    </w:rPr>
                    <w:t>V </w:t>
                  </w:r>
                  <w:r w:rsidRPr="005663EB">
                    <w:rPr>
                      <w:sz w:val="20"/>
                      <w:szCs w:val="20"/>
                    </w:rPr>
                    <w:t>Praze</w:t>
                  </w:r>
                  <w:r w:rsidRPr="00C90904">
                    <w:rPr>
                      <w:sz w:val="20"/>
                      <w:szCs w:val="20"/>
                    </w:rPr>
                    <w:t xml:space="preserve"> </w:t>
                  </w:r>
                  <w:r w:rsidR="002218FA">
                    <w:rPr>
                      <w:sz w:val="20"/>
                      <w:szCs w:val="20"/>
                    </w:rPr>
                    <w:t>27.1.2015</w:t>
                  </w:r>
                </w:p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6E81" w:rsidRPr="00C90904" w:rsidRDefault="00266E81" w:rsidP="001B0EA4">
                  <w:pPr>
                    <w:jc w:val="center"/>
                    <w:rPr>
                      <w:sz w:val="20"/>
                      <w:szCs w:val="20"/>
                    </w:rPr>
                  </w:pPr>
                  <w:r w:rsidRPr="00C90904">
                    <w:rPr>
                      <w:sz w:val="20"/>
                      <w:szCs w:val="20"/>
                    </w:rPr>
                    <w:t>…………………………………….</w:t>
                  </w:r>
                </w:p>
                <w:p w:rsidR="00266E81" w:rsidRPr="00C90904" w:rsidRDefault="005447B6" w:rsidP="005663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Ing</w:t>
                  </w:r>
                  <w:r w:rsidR="00E54DD2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Ladislav P</w:t>
                  </w:r>
                  <w:r w:rsidR="00754CDA">
                    <w:rPr>
                      <w:b/>
                      <w:bCs/>
                      <w:sz w:val="20"/>
                      <w:szCs w:val="20"/>
                    </w:rPr>
                    <w:t xml:space="preserve">aluska, </w:t>
                  </w:r>
                  <w:r w:rsidR="00754CDA" w:rsidRPr="00754CDA">
                    <w:rPr>
                      <w:bCs/>
                      <w:sz w:val="20"/>
                      <w:szCs w:val="20"/>
                    </w:rPr>
                    <w:t>kves</w:t>
                  </w:r>
                  <w:r w:rsidR="005663EB" w:rsidRPr="00754CDA">
                    <w:rPr>
                      <w:sz w:val="20"/>
                      <w:szCs w:val="20"/>
                    </w:rPr>
                    <w:t>tor</w:t>
                  </w:r>
                </w:p>
              </w:txbxContent>
            </v:textbox>
            <w10:anchorlock/>
          </v:shape>
        </w:pict>
      </w:r>
    </w:p>
    <w:p w:rsidR="001045C0" w:rsidRPr="00B20576" w:rsidRDefault="001045C0" w:rsidP="006454AE">
      <w:pPr>
        <w:keepNext/>
        <w:keepLines/>
        <w:widowControl w:val="0"/>
        <w:rPr>
          <w:lang w:eastAsia="en-US"/>
        </w:rPr>
      </w:pPr>
    </w:p>
    <w:p w:rsidR="001045C0" w:rsidRPr="00B20576" w:rsidRDefault="001045C0" w:rsidP="006454AE">
      <w:pPr>
        <w:keepNext/>
        <w:keepLines/>
        <w:widowControl w:val="0"/>
        <w:rPr>
          <w:lang w:eastAsia="en-US"/>
        </w:rPr>
      </w:pPr>
    </w:p>
    <w:p w:rsidR="001045C0" w:rsidRPr="00B20576" w:rsidRDefault="001045C0" w:rsidP="006454AE">
      <w:pPr>
        <w:keepNext/>
        <w:keepLines/>
        <w:widowControl w:val="0"/>
        <w:rPr>
          <w:lang w:eastAsia="en-US"/>
        </w:rPr>
      </w:pPr>
    </w:p>
    <w:p w:rsidR="001045C0" w:rsidRPr="00B20576" w:rsidRDefault="001045C0" w:rsidP="006454AE">
      <w:pPr>
        <w:keepNext/>
        <w:keepLines/>
        <w:rPr>
          <w:lang w:eastAsia="en-US"/>
        </w:rPr>
      </w:pPr>
    </w:p>
    <w:p w:rsidR="001045C0" w:rsidRPr="00B20576" w:rsidRDefault="001045C0" w:rsidP="001045C0">
      <w:pPr>
        <w:rPr>
          <w:lang w:eastAsia="en-US"/>
        </w:rPr>
      </w:pPr>
    </w:p>
    <w:p w:rsidR="001045C0" w:rsidRPr="00B20576" w:rsidRDefault="001045C0" w:rsidP="001045C0">
      <w:pPr>
        <w:tabs>
          <w:tab w:val="left" w:pos="1855"/>
        </w:tabs>
        <w:rPr>
          <w:lang w:eastAsia="en-US"/>
        </w:rPr>
        <w:sectPr w:rsidR="001045C0" w:rsidRPr="00B20576" w:rsidSect="006454AE">
          <w:headerReference w:type="default" r:id="rId9"/>
          <w:footerReference w:type="default" r:id="rId10"/>
          <w:pgSz w:w="11906" w:h="16838" w:code="9"/>
          <w:pgMar w:top="1807" w:right="991" w:bottom="993" w:left="1985" w:header="709" w:footer="351" w:gutter="0"/>
          <w:cols w:space="708"/>
          <w:docGrid w:linePitch="360"/>
        </w:sectPr>
      </w:pPr>
    </w:p>
    <w:p w:rsidR="00266E81" w:rsidRPr="00B20576" w:rsidRDefault="00266E81" w:rsidP="00696891">
      <w:pPr>
        <w:pStyle w:val="Odstavecsmlouvy"/>
        <w:numPr>
          <w:ilvl w:val="0"/>
          <w:numId w:val="0"/>
        </w:numPr>
      </w:pPr>
    </w:p>
    <w:sectPr w:rsidR="00266E81" w:rsidRPr="00B20576" w:rsidSect="0031116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E3" w:rsidRDefault="001717E3">
      <w:r>
        <w:separator/>
      </w:r>
    </w:p>
  </w:endnote>
  <w:endnote w:type="continuationSeparator" w:id="0">
    <w:p w:rsidR="001717E3" w:rsidRDefault="0017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81" w:rsidRDefault="00266E81">
    <w:pPr>
      <w:pStyle w:val="Zpat"/>
      <w:jc w:val="right"/>
    </w:pPr>
  </w:p>
  <w:p w:rsidR="00266E81" w:rsidRPr="00296960" w:rsidRDefault="00266E81">
    <w:pPr>
      <w:pStyle w:val="Zpat"/>
      <w:jc w:val="right"/>
    </w:pPr>
    <w:r>
      <w:t xml:space="preserve">Strana </w:t>
    </w:r>
    <w:r w:rsidR="00B20194">
      <w:rPr>
        <w:b/>
        <w:bCs/>
      </w:rPr>
      <w:fldChar w:fldCharType="begin"/>
    </w:r>
    <w:r>
      <w:rPr>
        <w:b/>
        <w:bCs/>
      </w:rPr>
      <w:instrText>PAGE</w:instrText>
    </w:r>
    <w:r w:rsidR="00B20194">
      <w:rPr>
        <w:b/>
        <w:bCs/>
      </w:rPr>
      <w:fldChar w:fldCharType="separate"/>
    </w:r>
    <w:r w:rsidR="00F152EB">
      <w:rPr>
        <w:b/>
        <w:bCs/>
        <w:noProof/>
      </w:rPr>
      <w:t>1</w:t>
    </w:r>
    <w:r w:rsidR="00B20194">
      <w:rPr>
        <w:b/>
        <w:bCs/>
      </w:rPr>
      <w:fldChar w:fldCharType="end"/>
    </w:r>
    <w:r>
      <w:t xml:space="preserve">  (celkem </w:t>
    </w:r>
    <w:r w:rsidR="00B20194">
      <w:rPr>
        <w:b/>
        <w:bCs/>
      </w:rPr>
      <w:fldChar w:fldCharType="begin"/>
    </w:r>
    <w:r>
      <w:rPr>
        <w:b/>
        <w:bCs/>
      </w:rPr>
      <w:instrText>NUMPAGES</w:instrText>
    </w:r>
    <w:r w:rsidR="00B20194">
      <w:rPr>
        <w:b/>
        <w:bCs/>
      </w:rPr>
      <w:fldChar w:fldCharType="separate"/>
    </w:r>
    <w:r w:rsidR="00F152EB">
      <w:rPr>
        <w:b/>
        <w:bCs/>
        <w:noProof/>
      </w:rPr>
      <w:t>6</w:t>
    </w:r>
    <w:r w:rsidR="00B20194">
      <w:rPr>
        <w:b/>
        <w:bCs/>
      </w:rPr>
      <w:fldChar w:fldCharType="end"/>
    </w:r>
    <w:r w:rsidRPr="00296960">
      <w:t>)</w:t>
    </w:r>
  </w:p>
  <w:p w:rsidR="00266E81" w:rsidRDefault="00266E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9" w:rsidRPr="00696891" w:rsidRDefault="009D2AE9" w:rsidP="006968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E3" w:rsidRDefault="001717E3">
      <w:r>
        <w:separator/>
      </w:r>
    </w:p>
  </w:footnote>
  <w:footnote w:type="continuationSeparator" w:id="0">
    <w:p w:rsidR="001717E3" w:rsidRDefault="00171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81" w:rsidRDefault="00266E81" w:rsidP="00663891">
    <w:pPr>
      <w:pStyle w:val="Zhlav"/>
    </w:pPr>
  </w:p>
  <w:p w:rsidR="00266E81" w:rsidRDefault="001717E3" w:rsidP="00663891">
    <w:pPr>
      <w:pStyle w:val="Zhlav"/>
    </w:pPr>
    <w:r>
      <w:fldChar w:fldCharType="begin"/>
    </w:r>
    <w:r>
      <w:instrText xml:space="preserve"> STYLEREF  "Nadpis smlouvy"  \* MERGEFORMAT </w:instrText>
    </w:r>
    <w:r>
      <w:fldChar w:fldCharType="separate"/>
    </w:r>
    <w:r w:rsidR="00F152EB">
      <w:rPr>
        <w:noProof/>
      </w:rPr>
      <w:t>Servisní smlouva: Aplikační moduly VERSO, servisní podpora od 01.01.2015 do 31.12.2015</w:t>
    </w:r>
    <w:r>
      <w:rPr>
        <w:noProof/>
      </w:rPr>
      <w:fldChar w:fldCharType="end"/>
    </w:r>
  </w:p>
  <w:p w:rsidR="00266E81" w:rsidRDefault="001717E3" w:rsidP="00DC3CF6">
    <w:pPr>
      <w:pStyle w:val="Zhlav"/>
      <w:tabs>
        <w:tab w:val="clear" w:pos="4536"/>
        <w:tab w:val="clear" w:pos="9072"/>
        <w:tab w:val="left" w:pos="30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ders-styly-vnitrek-LevyHorniRoh-uNadpisu1urovne" style="position:absolute;margin-left:374pt;margin-top:8.25pt;width:69.75pt;height:70.5pt;z-index:-1;visibility:visible;mso-position-vertical-relative:page" wrapcoords="0 0 0 21140 21368 21140 21368 0 0 0">
          <v:imagedata r:id="rId1" o:title="ders-styly-vnitrek-LevyHorniRoh-uNadpisu1urovne"/>
          <w10:wrap type="tight" anchory="page"/>
          <w10:anchorlock/>
        </v:shape>
      </w:pict>
    </w:r>
    <w:r w:rsidR="00DC3CF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B6" w:rsidRDefault="00A538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9" w:rsidRPr="00696891" w:rsidRDefault="009D2AE9" w:rsidP="00696891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B6" w:rsidRDefault="00A538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3CA3C6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B46AD24C"/>
    <w:lvl w:ilvl="0">
      <w:start w:val="1"/>
      <w:numFmt w:val="decimal"/>
      <w:pStyle w:val="Odrazkysmlouv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1ECE3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multilevel"/>
    <w:tmpl w:val="00000008"/>
    <w:name w:val="WW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upperRoman"/>
      <w:lvlText w:val="%2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  <w:i w:val="0"/>
        <w:iCs w:val="0"/>
        <w:color w:val="8A003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>
    <w:nsid w:val="06115D86"/>
    <w:multiLevelType w:val="multilevel"/>
    <w:tmpl w:val="0A48E498"/>
    <w:styleLink w:val="Vcerovovseznamproslovn2"/>
    <w:lvl w:ilvl="0">
      <w:start w:val="1"/>
      <w:numFmt w:val="upperLetter"/>
      <w:pStyle w:val="slovanseznam2"/>
      <w:lvlText w:val="%1)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olor w:val="8A003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247" w:hanging="510"/>
      </w:pPr>
      <w:rPr>
        <w:rFonts w:cs="Times New Roman" w:hint="default"/>
        <w:color w:val="8A003E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588" w:hanging="284"/>
      </w:pPr>
      <w:rPr>
        <w:rFonts w:cs="Times New Roman" w:hint="default"/>
        <w:color w:val="8A003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8441B5D"/>
    <w:multiLevelType w:val="multilevel"/>
    <w:tmpl w:val="759EAAC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 w:val="0"/>
        <w:bCs w:val="0"/>
        <w:i w:val="0"/>
        <w:iCs w:val="0"/>
        <w:sz w:val="44"/>
        <w:szCs w:val="4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6"/>
        <w:szCs w:val="3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6">
    <w:nsid w:val="1ABC53C6"/>
    <w:multiLevelType w:val="hybridMultilevel"/>
    <w:tmpl w:val="08F85F22"/>
    <w:lvl w:ilvl="0" w:tplc="1E74C26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55A8"/>
    <w:multiLevelType w:val="multilevel"/>
    <w:tmpl w:val="CF405E5A"/>
    <w:styleLink w:val="slovntrojrovov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1DCE25B2"/>
    <w:multiLevelType w:val="multilevel"/>
    <w:tmpl w:val="D3064294"/>
    <w:lvl w:ilvl="0">
      <w:start w:val="1"/>
      <w:numFmt w:val="none"/>
      <w:pStyle w:val="Zakladnitextnecislovany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bullet"/>
      <w:pStyle w:val="Zakladnitextnecislovan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0772204"/>
    <w:multiLevelType w:val="multilevel"/>
    <w:tmpl w:val="46C2019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35FE0F67"/>
    <w:multiLevelType w:val="multilevel"/>
    <w:tmpl w:val="9DE28C34"/>
    <w:styleLink w:val="slovantrojrovovseznam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39EA7E09"/>
    <w:multiLevelType w:val="multilevel"/>
    <w:tmpl w:val="564AC9BC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47FB275B"/>
    <w:multiLevelType w:val="multilevel"/>
    <w:tmpl w:val="9A5E80FA"/>
    <w:lvl w:ilvl="0">
      <w:start w:val="1"/>
      <w:numFmt w:val="none"/>
      <w:pStyle w:val="Postupnadpis"/>
      <w:lvlText w:val="Postup:"/>
      <w:lvlJc w:val="left"/>
      <w:pPr>
        <w:tabs>
          <w:tab w:val="num" w:pos="144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F844687"/>
    <w:multiLevelType w:val="hybridMultilevel"/>
    <w:tmpl w:val="672C6D88"/>
    <w:lvl w:ilvl="0" w:tplc="7E54C2FE">
      <w:start w:val="1"/>
      <w:numFmt w:val="bullet"/>
      <w:pStyle w:val="Odrky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/>
        <w:i w:val="0"/>
        <w:color w:val="CA005D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9628DB"/>
    <w:multiLevelType w:val="multilevel"/>
    <w:tmpl w:val="B516ADBC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1191" w:hanging="114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5D42037A"/>
    <w:multiLevelType w:val="hybridMultilevel"/>
    <w:tmpl w:val="21B4821A"/>
    <w:lvl w:ilvl="0" w:tplc="3A181A14">
      <w:start w:val="1"/>
      <w:numFmt w:val="decimal"/>
      <w:pStyle w:val="Zakladnitextcislovany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AC009D"/>
    <w:multiLevelType w:val="hybridMultilevel"/>
    <w:tmpl w:val="08D061B0"/>
    <w:lvl w:ilvl="0" w:tplc="C8EEDBD0">
      <w:start w:val="1"/>
      <w:numFmt w:val="none"/>
      <w:pStyle w:val="Legenda"/>
      <w:lvlText w:val="Legenda: 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/>
        <w:i w:val="0"/>
        <w:iCs w:val="0"/>
      </w:rPr>
    </w:lvl>
    <w:lvl w:ilvl="1" w:tplc="789ED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E68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88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67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242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6AD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A2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0F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3"/>
  </w:num>
  <w:num w:numId="6">
    <w:abstractNumId w:val="8"/>
  </w:num>
  <w:num w:numId="7">
    <w:abstractNumId w:val="16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  <w:num w:numId="16">
    <w:abstractNumId w:val="9"/>
  </w:num>
  <w:num w:numId="17">
    <w:abstractNumId w:val="1"/>
  </w:num>
  <w:num w:numId="18">
    <w:abstractNumId w:val="1"/>
  </w:num>
  <w:num w:numId="19">
    <w:abstractNumId w:val="6"/>
  </w:num>
  <w:num w:numId="20">
    <w:abstractNumId w:val="3"/>
  </w:num>
  <w:num w:numId="21">
    <w:abstractNumId w:val="1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NotTrackMoves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EF1"/>
    <w:rsid w:val="000015E7"/>
    <w:rsid w:val="00002825"/>
    <w:rsid w:val="00003C6C"/>
    <w:rsid w:val="00004C29"/>
    <w:rsid w:val="0000540E"/>
    <w:rsid w:val="00006E76"/>
    <w:rsid w:val="00007C85"/>
    <w:rsid w:val="00007DF7"/>
    <w:rsid w:val="00011F05"/>
    <w:rsid w:val="0001496F"/>
    <w:rsid w:val="00014A02"/>
    <w:rsid w:val="00016A5F"/>
    <w:rsid w:val="00021E18"/>
    <w:rsid w:val="000232C3"/>
    <w:rsid w:val="00023513"/>
    <w:rsid w:val="00023678"/>
    <w:rsid w:val="00023D36"/>
    <w:rsid w:val="0002621F"/>
    <w:rsid w:val="00027932"/>
    <w:rsid w:val="000322E0"/>
    <w:rsid w:val="00032401"/>
    <w:rsid w:val="00035461"/>
    <w:rsid w:val="00036F1E"/>
    <w:rsid w:val="00037756"/>
    <w:rsid w:val="00037B26"/>
    <w:rsid w:val="0004679C"/>
    <w:rsid w:val="00051596"/>
    <w:rsid w:val="00051E18"/>
    <w:rsid w:val="00054048"/>
    <w:rsid w:val="00054A00"/>
    <w:rsid w:val="00054A08"/>
    <w:rsid w:val="00055723"/>
    <w:rsid w:val="000578CA"/>
    <w:rsid w:val="00065144"/>
    <w:rsid w:val="00067405"/>
    <w:rsid w:val="00067AFF"/>
    <w:rsid w:val="00070954"/>
    <w:rsid w:val="00071EC9"/>
    <w:rsid w:val="000772B7"/>
    <w:rsid w:val="000773F0"/>
    <w:rsid w:val="00082923"/>
    <w:rsid w:val="00086CC2"/>
    <w:rsid w:val="00092AD8"/>
    <w:rsid w:val="00092EB7"/>
    <w:rsid w:val="00093311"/>
    <w:rsid w:val="00097B10"/>
    <w:rsid w:val="000A1DB7"/>
    <w:rsid w:val="000A4ECC"/>
    <w:rsid w:val="000A534A"/>
    <w:rsid w:val="000B018A"/>
    <w:rsid w:val="000B6D7F"/>
    <w:rsid w:val="000C549C"/>
    <w:rsid w:val="000C62DE"/>
    <w:rsid w:val="000C78B4"/>
    <w:rsid w:val="000D1702"/>
    <w:rsid w:val="000D66B5"/>
    <w:rsid w:val="000E03D5"/>
    <w:rsid w:val="000E19E9"/>
    <w:rsid w:val="000E1A1C"/>
    <w:rsid w:val="000E20A0"/>
    <w:rsid w:val="000E3E90"/>
    <w:rsid w:val="000F20C6"/>
    <w:rsid w:val="000F3423"/>
    <w:rsid w:val="00101ADF"/>
    <w:rsid w:val="00101B5D"/>
    <w:rsid w:val="001045C0"/>
    <w:rsid w:val="00105AD5"/>
    <w:rsid w:val="001064B9"/>
    <w:rsid w:val="00110207"/>
    <w:rsid w:val="00112E68"/>
    <w:rsid w:val="001147CC"/>
    <w:rsid w:val="00114D0A"/>
    <w:rsid w:val="001277DD"/>
    <w:rsid w:val="00130549"/>
    <w:rsid w:val="00130A58"/>
    <w:rsid w:val="00130AFF"/>
    <w:rsid w:val="001321FA"/>
    <w:rsid w:val="001411B1"/>
    <w:rsid w:val="00142E70"/>
    <w:rsid w:val="00144714"/>
    <w:rsid w:val="001455CD"/>
    <w:rsid w:val="0014564E"/>
    <w:rsid w:val="00145D62"/>
    <w:rsid w:val="00152493"/>
    <w:rsid w:val="00153D77"/>
    <w:rsid w:val="001546E1"/>
    <w:rsid w:val="00156FE6"/>
    <w:rsid w:val="001717E3"/>
    <w:rsid w:val="00172B77"/>
    <w:rsid w:val="00174B8D"/>
    <w:rsid w:val="00180A59"/>
    <w:rsid w:val="001828EA"/>
    <w:rsid w:val="0018389B"/>
    <w:rsid w:val="001858F7"/>
    <w:rsid w:val="00186456"/>
    <w:rsid w:val="00187B0C"/>
    <w:rsid w:val="00187BFD"/>
    <w:rsid w:val="00190512"/>
    <w:rsid w:val="001907E7"/>
    <w:rsid w:val="00194672"/>
    <w:rsid w:val="00195061"/>
    <w:rsid w:val="001978C8"/>
    <w:rsid w:val="001A4A09"/>
    <w:rsid w:val="001A6BBD"/>
    <w:rsid w:val="001A6DD2"/>
    <w:rsid w:val="001B0EA4"/>
    <w:rsid w:val="001B2343"/>
    <w:rsid w:val="001B2410"/>
    <w:rsid w:val="001C16CC"/>
    <w:rsid w:val="001C27DE"/>
    <w:rsid w:val="001C6373"/>
    <w:rsid w:val="001D094E"/>
    <w:rsid w:val="001D6EB7"/>
    <w:rsid w:val="001D7756"/>
    <w:rsid w:val="001E1546"/>
    <w:rsid w:val="001E2523"/>
    <w:rsid w:val="001F05BD"/>
    <w:rsid w:val="001F5091"/>
    <w:rsid w:val="001F5531"/>
    <w:rsid w:val="00204FA6"/>
    <w:rsid w:val="00205FB4"/>
    <w:rsid w:val="00207E72"/>
    <w:rsid w:val="00210914"/>
    <w:rsid w:val="002130A6"/>
    <w:rsid w:val="0021393A"/>
    <w:rsid w:val="002151BA"/>
    <w:rsid w:val="002171DE"/>
    <w:rsid w:val="002218FA"/>
    <w:rsid w:val="00231271"/>
    <w:rsid w:val="002454F1"/>
    <w:rsid w:val="002462CD"/>
    <w:rsid w:val="00256417"/>
    <w:rsid w:val="0026326E"/>
    <w:rsid w:val="00263AEF"/>
    <w:rsid w:val="00264175"/>
    <w:rsid w:val="00265D89"/>
    <w:rsid w:val="00266E81"/>
    <w:rsid w:val="00266F36"/>
    <w:rsid w:val="0027018B"/>
    <w:rsid w:val="00271520"/>
    <w:rsid w:val="00272E8D"/>
    <w:rsid w:val="0027304C"/>
    <w:rsid w:val="002741E0"/>
    <w:rsid w:val="00275AFB"/>
    <w:rsid w:val="00281892"/>
    <w:rsid w:val="002818A4"/>
    <w:rsid w:val="00282112"/>
    <w:rsid w:val="00292586"/>
    <w:rsid w:val="00295186"/>
    <w:rsid w:val="00296960"/>
    <w:rsid w:val="00297960"/>
    <w:rsid w:val="002A5191"/>
    <w:rsid w:val="002A6DF3"/>
    <w:rsid w:val="002B084E"/>
    <w:rsid w:val="002B17C7"/>
    <w:rsid w:val="002C6034"/>
    <w:rsid w:val="002C6671"/>
    <w:rsid w:val="002C7323"/>
    <w:rsid w:val="002D11B9"/>
    <w:rsid w:val="002D1F7E"/>
    <w:rsid w:val="002D4AD6"/>
    <w:rsid w:val="002D593A"/>
    <w:rsid w:val="002E20F6"/>
    <w:rsid w:val="002E3FD3"/>
    <w:rsid w:val="002E44FD"/>
    <w:rsid w:val="002E5300"/>
    <w:rsid w:val="002E5604"/>
    <w:rsid w:val="002E620D"/>
    <w:rsid w:val="002F26D8"/>
    <w:rsid w:val="002F2954"/>
    <w:rsid w:val="002F55D3"/>
    <w:rsid w:val="00300C32"/>
    <w:rsid w:val="00304CA0"/>
    <w:rsid w:val="00307077"/>
    <w:rsid w:val="003106CC"/>
    <w:rsid w:val="0031116E"/>
    <w:rsid w:val="003126B3"/>
    <w:rsid w:val="003176EA"/>
    <w:rsid w:val="0033165D"/>
    <w:rsid w:val="00333197"/>
    <w:rsid w:val="003333A1"/>
    <w:rsid w:val="003354D8"/>
    <w:rsid w:val="00343E06"/>
    <w:rsid w:val="00346C5B"/>
    <w:rsid w:val="00362587"/>
    <w:rsid w:val="00364B1B"/>
    <w:rsid w:val="00373914"/>
    <w:rsid w:val="003743F4"/>
    <w:rsid w:val="003774CE"/>
    <w:rsid w:val="00382625"/>
    <w:rsid w:val="00387388"/>
    <w:rsid w:val="003873F0"/>
    <w:rsid w:val="00387A6E"/>
    <w:rsid w:val="003907C4"/>
    <w:rsid w:val="00392819"/>
    <w:rsid w:val="0039534A"/>
    <w:rsid w:val="0039733D"/>
    <w:rsid w:val="003A0D66"/>
    <w:rsid w:val="003A1299"/>
    <w:rsid w:val="003A42A1"/>
    <w:rsid w:val="003B10FB"/>
    <w:rsid w:val="003B4909"/>
    <w:rsid w:val="003B559F"/>
    <w:rsid w:val="003B67AD"/>
    <w:rsid w:val="003C09CD"/>
    <w:rsid w:val="003C3D1C"/>
    <w:rsid w:val="003C529C"/>
    <w:rsid w:val="003D0885"/>
    <w:rsid w:val="003E41F2"/>
    <w:rsid w:val="003E50A0"/>
    <w:rsid w:val="003E72DB"/>
    <w:rsid w:val="003F1971"/>
    <w:rsid w:val="003F2C2D"/>
    <w:rsid w:val="003F5A2D"/>
    <w:rsid w:val="003F678C"/>
    <w:rsid w:val="00404294"/>
    <w:rsid w:val="00405D04"/>
    <w:rsid w:val="00405E64"/>
    <w:rsid w:val="004065D4"/>
    <w:rsid w:val="00412E40"/>
    <w:rsid w:val="004169ED"/>
    <w:rsid w:val="00416EDA"/>
    <w:rsid w:val="00423A88"/>
    <w:rsid w:val="00430C35"/>
    <w:rsid w:val="004341C5"/>
    <w:rsid w:val="00436E04"/>
    <w:rsid w:val="00443F56"/>
    <w:rsid w:val="004500FC"/>
    <w:rsid w:val="00452092"/>
    <w:rsid w:val="00457220"/>
    <w:rsid w:val="004651B4"/>
    <w:rsid w:val="004665BF"/>
    <w:rsid w:val="00471FD4"/>
    <w:rsid w:val="00473493"/>
    <w:rsid w:val="0048053E"/>
    <w:rsid w:val="0048205F"/>
    <w:rsid w:val="004832FB"/>
    <w:rsid w:val="00483694"/>
    <w:rsid w:val="00483FFF"/>
    <w:rsid w:val="004853BD"/>
    <w:rsid w:val="00486065"/>
    <w:rsid w:val="00486970"/>
    <w:rsid w:val="00486E94"/>
    <w:rsid w:val="00490E32"/>
    <w:rsid w:val="00497AD3"/>
    <w:rsid w:val="004A3C3A"/>
    <w:rsid w:val="004A6ECA"/>
    <w:rsid w:val="004B422E"/>
    <w:rsid w:val="004B4DB0"/>
    <w:rsid w:val="004B5602"/>
    <w:rsid w:val="004B7DF3"/>
    <w:rsid w:val="004C3AA9"/>
    <w:rsid w:val="004D34B6"/>
    <w:rsid w:val="004D4CC5"/>
    <w:rsid w:val="004E0027"/>
    <w:rsid w:val="004E07D2"/>
    <w:rsid w:val="004E0CB7"/>
    <w:rsid w:val="004E12CB"/>
    <w:rsid w:val="004E3492"/>
    <w:rsid w:val="004E3AD5"/>
    <w:rsid w:val="004E6630"/>
    <w:rsid w:val="004E7F64"/>
    <w:rsid w:val="004F4083"/>
    <w:rsid w:val="004F695C"/>
    <w:rsid w:val="005007DF"/>
    <w:rsid w:val="00505C9A"/>
    <w:rsid w:val="0051122D"/>
    <w:rsid w:val="0051382C"/>
    <w:rsid w:val="005139AE"/>
    <w:rsid w:val="00523B62"/>
    <w:rsid w:val="00525852"/>
    <w:rsid w:val="005260E2"/>
    <w:rsid w:val="00542E9D"/>
    <w:rsid w:val="005438DC"/>
    <w:rsid w:val="0054472C"/>
    <w:rsid w:val="005447B6"/>
    <w:rsid w:val="0054582D"/>
    <w:rsid w:val="00546709"/>
    <w:rsid w:val="00550720"/>
    <w:rsid w:val="00552C1D"/>
    <w:rsid w:val="00555372"/>
    <w:rsid w:val="00565674"/>
    <w:rsid w:val="00565690"/>
    <w:rsid w:val="005663EB"/>
    <w:rsid w:val="005740FF"/>
    <w:rsid w:val="005747FE"/>
    <w:rsid w:val="00575614"/>
    <w:rsid w:val="00575C28"/>
    <w:rsid w:val="00577CBB"/>
    <w:rsid w:val="005813EC"/>
    <w:rsid w:val="00581EB0"/>
    <w:rsid w:val="0058276E"/>
    <w:rsid w:val="00584741"/>
    <w:rsid w:val="00584905"/>
    <w:rsid w:val="00592B56"/>
    <w:rsid w:val="00596609"/>
    <w:rsid w:val="00596A5F"/>
    <w:rsid w:val="00597966"/>
    <w:rsid w:val="005A4C8B"/>
    <w:rsid w:val="005A61C0"/>
    <w:rsid w:val="005B6865"/>
    <w:rsid w:val="005C2341"/>
    <w:rsid w:val="005C2CE6"/>
    <w:rsid w:val="005C36E4"/>
    <w:rsid w:val="005C50D2"/>
    <w:rsid w:val="005C61E8"/>
    <w:rsid w:val="005C689A"/>
    <w:rsid w:val="005C7582"/>
    <w:rsid w:val="005D2F9B"/>
    <w:rsid w:val="005D5D74"/>
    <w:rsid w:val="005D70C6"/>
    <w:rsid w:val="005E1213"/>
    <w:rsid w:val="005E2A6A"/>
    <w:rsid w:val="005E33C3"/>
    <w:rsid w:val="005E3916"/>
    <w:rsid w:val="005F0278"/>
    <w:rsid w:val="005F15EF"/>
    <w:rsid w:val="005F5919"/>
    <w:rsid w:val="006010F4"/>
    <w:rsid w:val="00601A32"/>
    <w:rsid w:val="0060420E"/>
    <w:rsid w:val="006044CE"/>
    <w:rsid w:val="00607FAD"/>
    <w:rsid w:val="006101E5"/>
    <w:rsid w:val="00616B45"/>
    <w:rsid w:val="00617088"/>
    <w:rsid w:val="0062141F"/>
    <w:rsid w:val="00625DB8"/>
    <w:rsid w:val="0063585F"/>
    <w:rsid w:val="00636994"/>
    <w:rsid w:val="0064017C"/>
    <w:rsid w:val="00642570"/>
    <w:rsid w:val="006428AD"/>
    <w:rsid w:val="00642A80"/>
    <w:rsid w:val="00644CE1"/>
    <w:rsid w:val="00644DA1"/>
    <w:rsid w:val="006454AE"/>
    <w:rsid w:val="006460AB"/>
    <w:rsid w:val="0064647C"/>
    <w:rsid w:val="00646D84"/>
    <w:rsid w:val="00650854"/>
    <w:rsid w:val="00652010"/>
    <w:rsid w:val="00663891"/>
    <w:rsid w:val="00664E96"/>
    <w:rsid w:val="00666A9E"/>
    <w:rsid w:val="0066714A"/>
    <w:rsid w:val="00680258"/>
    <w:rsid w:val="00683C80"/>
    <w:rsid w:val="00683F74"/>
    <w:rsid w:val="00686430"/>
    <w:rsid w:val="00692D9A"/>
    <w:rsid w:val="006934F8"/>
    <w:rsid w:val="00696891"/>
    <w:rsid w:val="00697BF7"/>
    <w:rsid w:val="006A2A46"/>
    <w:rsid w:val="006A6D9C"/>
    <w:rsid w:val="006A74C0"/>
    <w:rsid w:val="006A74C4"/>
    <w:rsid w:val="006B0FC4"/>
    <w:rsid w:val="006B51C7"/>
    <w:rsid w:val="006B5C58"/>
    <w:rsid w:val="006B65E9"/>
    <w:rsid w:val="006B6DD2"/>
    <w:rsid w:val="006B6EBE"/>
    <w:rsid w:val="006C0340"/>
    <w:rsid w:val="006C443F"/>
    <w:rsid w:val="006C490C"/>
    <w:rsid w:val="006C4AF2"/>
    <w:rsid w:val="006C573D"/>
    <w:rsid w:val="006D0D1E"/>
    <w:rsid w:val="006D17DE"/>
    <w:rsid w:val="006D770C"/>
    <w:rsid w:val="006E29FC"/>
    <w:rsid w:val="006E6612"/>
    <w:rsid w:val="006F4DF3"/>
    <w:rsid w:val="006F583B"/>
    <w:rsid w:val="006F6544"/>
    <w:rsid w:val="00701881"/>
    <w:rsid w:val="00706234"/>
    <w:rsid w:val="00706A42"/>
    <w:rsid w:val="00707A74"/>
    <w:rsid w:val="00712043"/>
    <w:rsid w:val="00717A51"/>
    <w:rsid w:val="00722A01"/>
    <w:rsid w:val="007270B8"/>
    <w:rsid w:val="00730C0F"/>
    <w:rsid w:val="00732B14"/>
    <w:rsid w:val="007335CF"/>
    <w:rsid w:val="00737057"/>
    <w:rsid w:val="00741401"/>
    <w:rsid w:val="007445C5"/>
    <w:rsid w:val="00753214"/>
    <w:rsid w:val="007540A3"/>
    <w:rsid w:val="00754CDA"/>
    <w:rsid w:val="00756A2D"/>
    <w:rsid w:val="00761A0B"/>
    <w:rsid w:val="00761F46"/>
    <w:rsid w:val="00762155"/>
    <w:rsid w:val="00762F51"/>
    <w:rsid w:val="0076454D"/>
    <w:rsid w:val="00773173"/>
    <w:rsid w:val="00774355"/>
    <w:rsid w:val="00776292"/>
    <w:rsid w:val="0078231C"/>
    <w:rsid w:val="0078417E"/>
    <w:rsid w:val="007852A4"/>
    <w:rsid w:val="00785EF6"/>
    <w:rsid w:val="00790956"/>
    <w:rsid w:val="00791869"/>
    <w:rsid w:val="00795DBD"/>
    <w:rsid w:val="007A3F0E"/>
    <w:rsid w:val="007A4529"/>
    <w:rsid w:val="007A4F58"/>
    <w:rsid w:val="007B1834"/>
    <w:rsid w:val="007C0052"/>
    <w:rsid w:val="007C2718"/>
    <w:rsid w:val="007C4E29"/>
    <w:rsid w:val="007C4FB5"/>
    <w:rsid w:val="007C51CB"/>
    <w:rsid w:val="007C56A2"/>
    <w:rsid w:val="007D0099"/>
    <w:rsid w:val="007D280E"/>
    <w:rsid w:val="007D392D"/>
    <w:rsid w:val="007D3D85"/>
    <w:rsid w:val="007D56B9"/>
    <w:rsid w:val="007D61DA"/>
    <w:rsid w:val="007E0FD6"/>
    <w:rsid w:val="007E21D1"/>
    <w:rsid w:val="007E2C10"/>
    <w:rsid w:val="007E2E03"/>
    <w:rsid w:val="007E2F82"/>
    <w:rsid w:val="007E5F2F"/>
    <w:rsid w:val="007F265F"/>
    <w:rsid w:val="007F4DA2"/>
    <w:rsid w:val="00800AB9"/>
    <w:rsid w:val="00805373"/>
    <w:rsid w:val="00806BC7"/>
    <w:rsid w:val="00807B11"/>
    <w:rsid w:val="0081188F"/>
    <w:rsid w:val="008172D4"/>
    <w:rsid w:val="008205C0"/>
    <w:rsid w:val="00821CCF"/>
    <w:rsid w:val="008266D5"/>
    <w:rsid w:val="00827879"/>
    <w:rsid w:val="00827AF8"/>
    <w:rsid w:val="00832568"/>
    <w:rsid w:val="008345C1"/>
    <w:rsid w:val="00834BA7"/>
    <w:rsid w:val="00835477"/>
    <w:rsid w:val="0083647C"/>
    <w:rsid w:val="00841BC1"/>
    <w:rsid w:val="00842D44"/>
    <w:rsid w:val="00845414"/>
    <w:rsid w:val="008475BA"/>
    <w:rsid w:val="00853CD9"/>
    <w:rsid w:val="00854508"/>
    <w:rsid w:val="00854A85"/>
    <w:rsid w:val="00855046"/>
    <w:rsid w:val="00855090"/>
    <w:rsid w:val="00857B70"/>
    <w:rsid w:val="008612ED"/>
    <w:rsid w:val="00863BC0"/>
    <w:rsid w:val="00865B03"/>
    <w:rsid w:val="00865EEC"/>
    <w:rsid w:val="008664D8"/>
    <w:rsid w:val="008666F4"/>
    <w:rsid w:val="00866722"/>
    <w:rsid w:val="00866C61"/>
    <w:rsid w:val="00866E26"/>
    <w:rsid w:val="00870C7D"/>
    <w:rsid w:val="00874CC6"/>
    <w:rsid w:val="00874E48"/>
    <w:rsid w:val="00875D62"/>
    <w:rsid w:val="00875EA8"/>
    <w:rsid w:val="00875F00"/>
    <w:rsid w:val="00882B20"/>
    <w:rsid w:val="00884479"/>
    <w:rsid w:val="008850F7"/>
    <w:rsid w:val="00892B85"/>
    <w:rsid w:val="00893E7A"/>
    <w:rsid w:val="008950BE"/>
    <w:rsid w:val="008961F3"/>
    <w:rsid w:val="008A0D93"/>
    <w:rsid w:val="008A0ED9"/>
    <w:rsid w:val="008A1DD0"/>
    <w:rsid w:val="008A388C"/>
    <w:rsid w:val="008A41DE"/>
    <w:rsid w:val="008A5009"/>
    <w:rsid w:val="008A7D30"/>
    <w:rsid w:val="008B00B3"/>
    <w:rsid w:val="008B25F5"/>
    <w:rsid w:val="008B5BEE"/>
    <w:rsid w:val="008C18B9"/>
    <w:rsid w:val="008C18D7"/>
    <w:rsid w:val="008C28EE"/>
    <w:rsid w:val="008C7AB4"/>
    <w:rsid w:val="008C7CF8"/>
    <w:rsid w:val="008D3E40"/>
    <w:rsid w:val="008D3FE7"/>
    <w:rsid w:val="008E2654"/>
    <w:rsid w:val="008E4338"/>
    <w:rsid w:val="008E4A1A"/>
    <w:rsid w:val="008E6066"/>
    <w:rsid w:val="008F0075"/>
    <w:rsid w:val="008F23CB"/>
    <w:rsid w:val="008F2E97"/>
    <w:rsid w:val="008F52E2"/>
    <w:rsid w:val="008F5A22"/>
    <w:rsid w:val="00904049"/>
    <w:rsid w:val="009104E8"/>
    <w:rsid w:val="00910774"/>
    <w:rsid w:val="009123F9"/>
    <w:rsid w:val="00913647"/>
    <w:rsid w:val="00915750"/>
    <w:rsid w:val="009266AF"/>
    <w:rsid w:val="009352CF"/>
    <w:rsid w:val="00937771"/>
    <w:rsid w:val="0094020E"/>
    <w:rsid w:val="009404CE"/>
    <w:rsid w:val="00944716"/>
    <w:rsid w:val="00952C86"/>
    <w:rsid w:val="009542A5"/>
    <w:rsid w:val="009640EB"/>
    <w:rsid w:val="0096764F"/>
    <w:rsid w:val="00973A2F"/>
    <w:rsid w:val="009756C6"/>
    <w:rsid w:val="009758CB"/>
    <w:rsid w:val="0098121C"/>
    <w:rsid w:val="009821FE"/>
    <w:rsid w:val="00982300"/>
    <w:rsid w:val="0098248C"/>
    <w:rsid w:val="00984105"/>
    <w:rsid w:val="009914AD"/>
    <w:rsid w:val="00992D7D"/>
    <w:rsid w:val="00994C38"/>
    <w:rsid w:val="0099629C"/>
    <w:rsid w:val="009A15BE"/>
    <w:rsid w:val="009A1E8B"/>
    <w:rsid w:val="009A3E39"/>
    <w:rsid w:val="009A5BC8"/>
    <w:rsid w:val="009A68C7"/>
    <w:rsid w:val="009B096E"/>
    <w:rsid w:val="009B5EF1"/>
    <w:rsid w:val="009C4401"/>
    <w:rsid w:val="009C60D3"/>
    <w:rsid w:val="009C79EA"/>
    <w:rsid w:val="009D069A"/>
    <w:rsid w:val="009D2AE9"/>
    <w:rsid w:val="009E1F63"/>
    <w:rsid w:val="009E2790"/>
    <w:rsid w:val="009E3B53"/>
    <w:rsid w:val="009E3CBA"/>
    <w:rsid w:val="009F3B87"/>
    <w:rsid w:val="009F4867"/>
    <w:rsid w:val="009F54D6"/>
    <w:rsid w:val="00A01DF4"/>
    <w:rsid w:val="00A02E6A"/>
    <w:rsid w:val="00A15265"/>
    <w:rsid w:val="00A21CD0"/>
    <w:rsid w:val="00A25E2C"/>
    <w:rsid w:val="00A26A73"/>
    <w:rsid w:val="00A26D62"/>
    <w:rsid w:val="00A303F6"/>
    <w:rsid w:val="00A30A7A"/>
    <w:rsid w:val="00A327A0"/>
    <w:rsid w:val="00A34076"/>
    <w:rsid w:val="00A34497"/>
    <w:rsid w:val="00A37BC1"/>
    <w:rsid w:val="00A4664F"/>
    <w:rsid w:val="00A47892"/>
    <w:rsid w:val="00A500E0"/>
    <w:rsid w:val="00A538B6"/>
    <w:rsid w:val="00A56B6B"/>
    <w:rsid w:val="00A61666"/>
    <w:rsid w:val="00A666A4"/>
    <w:rsid w:val="00A66ACF"/>
    <w:rsid w:val="00A8029D"/>
    <w:rsid w:val="00A8065F"/>
    <w:rsid w:val="00A86254"/>
    <w:rsid w:val="00A91225"/>
    <w:rsid w:val="00A91B58"/>
    <w:rsid w:val="00A929EA"/>
    <w:rsid w:val="00A93157"/>
    <w:rsid w:val="00A97191"/>
    <w:rsid w:val="00AA7159"/>
    <w:rsid w:val="00AA7F8C"/>
    <w:rsid w:val="00AB0529"/>
    <w:rsid w:val="00AB0CBD"/>
    <w:rsid w:val="00AB116E"/>
    <w:rsid w:val="00AB281E"/>
    <w:rsid w:val="00AB4C30"/>
    <w:rsid w:val="00AB4FBF"/>
    <w:rsid w:val="00AB62A7"/>
    <w:rsid w:val="00AB7E3C"/>
    <w:rsid w:val="00AC1277"/>
    <w:rsid w:val="00AC421A"/>
    <w:rsid w:val="00AD63A3"/>
    <w:rsid w:val="00AD6EAB"/>
    <w:rsid w:val="00AE2BCB"/>
    <w:rsid w:val="00AE43D9"/>
    <w:rsid w:val="00AE49AB"/>
    <w:rsid w:val="00AE69D9"/>
    <w:rsid w:val="00B012E3"/>
    <w:rsid w:val="00B05361"/>
    <w:rsid w:val="00B053D4"/>
    <w:rsid w:val="00B05E69"/>
    <w:rsid w:val="00B07A82"/>
    <w:rsid w:val="00B12194"/>
    <w:rsid w:val="00B1422C"/>
    <w:rsid w:val="00B16EDE"/>
    <w:rsid w:val="00B17BBF"/>
    <w:rsid w:val="00B20194"/>
    <w:rsid w:val="00B20576"/>
    <w:rsid w:val="00B207A8"/>
    <w:rsid w:val="00B23EB7"/>
    <w:rsid w:val="00B26B85"/>
    <w:rsid w:val="00B35A3E"/>
    <w:rsid w:val="00B37896"/>
    <w:rsid w:val="00B42271"/>
    <w:rsid w:val="00B428EB"/>
    <w:rsid w:val="00B43565"/>
    <w:rsid w:val="00B4521F"/>
    <w:rsid w:val="00B51A90"/>
    <w:rsid w:val="00B51E6C"/>
    <w:rsid w:val="00B524B4"/>
    <w:rsid w:val="00B53678"/>
    <w:rsid w:val="00B53E9C"/>
    <w:rsid w:val="00B53F8D"/>
    <w:rsid w:val="00B546F6"/>
    <w:rsid w:val="00B5695E"/>
    <w:rsid w:val="00B605B4"/>
    <w:rsid w:val="00B72492"/>
    <w:rsid w:val="00B76C2D"/>
    <w:rsid w:val="00B8225C"/>
    <w:rsid w:val="00B84777"/>
    <w:rsid w:val="00B84F88"/>
    <w:rsid w:val="00B873A7"/>
    <w:rsid w:val="00B87950"/>
    <w:rsid w:val="00B97719"/>
    <w:rsid w:val="00B97C7E"/>
    <w:rsid w:val="00BA24C5"/>
    <w:rsid w:val="00BB02CE"/>
    <w:rsid w:val="00BB3788"/>
    <w:rsid w:val="00BB5631"/>
    <w:rsid w:val="00BB5D29"/>
    <w:rsid w:val="00BB6E51"/>
    <w:rsid w:val="00BB6FBB"/>
    <w:rsid w:val="00BC42B0"/>
    <w:rsid w:val="00BD072D"/>
    <w:rsid w:val="00BD25DE"/>
    <w:rsid w:val="00BD2D80"/>
    <w:rsid w:val="00BD7B96"/>
    <w:rsid w:val="00BE0D8A"/>
    <w:rsid w:val="00BE503D"/>
    <w:rsid w:val="00BE656A"/>
    <w:rsid w:val="00BF1CA2"/>
    <w:rsid w:val="00BF236C"/>
    <w:rsid w:val="00BF2DF9"/>
    <w:rsid w:val="00BF3170"/>
    <w:rsid w:val="00BF39F4"/>
    <w:rsid w:val="00BF5F6E"/>
    <w:rsid w:val="00BF6378"/>
    <w:rsid w:val="00BF7D75"/>
    <w:rsid w:val="00C02379"/>
    <w:rsid w:val="00C06BE1"/>
    <w:rsid w:val="00C06C89"/>
    <w:rsid w:val="00C15FC7"/>
    <w:rsid w:val="00C23EF5"/>
    <w:rsid w:val="00C253A0"/>
    <w:rsid w:val="00C25681"/>
    <w:rsid w:val="00C4084C"/>
    <w:rsid w:val="00C409D9"/>
    <w:rsid w:val="00C4105E"/>
    <w:rsid w:val="00C426EB"/>
    <w:rsid w:val="00C431A7"/>
    <w:rsid w:val="00C451F7"/>
    <w:rsid w:val="00C54FD4"/>
    <w:rsid w:val="00C551D1"/>
    <w:rsid w:val="00C55D76"/>
    <w:rsid w:val="00C575A3"/>
    <w:rsid w:val="00C6585D"/>
    <w:rsid w:val="00C70DC7"/>
    <w:rsid w:val="00C73E21"/>
    <w:rsid w:val="00C75DDC"/>
    <w:rsid w:val="00C77B4A"/>
    <w:rsid w:val="00C81859"/>
    <w:rsid w:val="00C83AB3"/>
    <w:rsid w:val="00C85343"/>
    <w:rsid w:val="00C87139"/>
    <w:rsid w:val="00C90813"/>
    <w:rsid w:val="00C90904"/>
    <w:rsid w:val="00C951CC"/>
    <w:rsid w:val="00C974BC"/>
    <w:rsid w:val="00CA1CA1"/>
    <w:rsid w:val="00CA51DA"/>
    <w:rsid w:val="00CA6DF1"/>
    <w:rsid w:val="00CB00FF"/>
    <w:rsid w:val="00CC0388"/>
    <w:rsid w:val="00CC2B3E"/>
    <w:rsid w:val="00CD1843"/>
    <w:rsid w:val="00CD394B"/>
    <w:rsid w:val="00CD5756"/>
    <w:rsid w:val="00CD6AA2"/>
    <w:rsid w:val="00CE1625"/>
    <w:rsid w:val="00CE25EB"/>
    <w:rsid w:val="00CE5CDF"/>
    <w:rsid w:val="00CE77E5"/>
    <w:rsid w:val="00CF0112"/>
    <w:rsid w:val="00CF0570"/>
    <w:rsid w:val="00CF1923"/>
    <w:rsid w:val="00CF1B32"/>
    <w:rsid w:val="00CF6054"/>
    <w:rsid w:val="00D01670"/>
    <w:rsid w:val="00D019D9"/>
    <w:rsid w:val="00D01F51"/>
    <w:rsid w:val="00D03251"/>
    <w:rsid w:val="00D03579"/>
    <w:rsid w:val="00D03C3F"/>
    <w:rsid w:val="00D14488"/>
    <w:rsid w:val="00D169CB"/>
    <w:rsid w:val="00D30A7D"/>
    <w:rsid w:val="00D33347"/>
    <w:rsid w:val="00D34249"/>
    <w:rsid w:val="00D40912"/>
    <w:rsid w:val="00D40FA7"/>
    <w:rsid w:val="00D46545"/>
    <w:rsid w:val="00D46F77"/>
    <w:rsid w:val="00D52BFD"/>
    <w:rsid w:val="00D53425"/>
    <w:rsid w:val="00D706B0"/>
    <w:rsid w:val="00D7439C"/>
    <w:rsid w:val="00D77886"/>
    <w:rsid w:val="00D8022E"/>
    <w:rsid w:val="00D809EF"/>
    <w:rsid w:val="00D835EB"/>
    <w:rsid w:val="00D83F0D"/>
    <w:rsid w:val="00D875DF"/>
    <w:rsid w:val="00D90C3D"/>
    <w:rsid w:val="00D93D74"/>
    <w:rsid w:val="00D96F91"/>
    <w:rsid w:val="00DA0E1C"/>
    <w:rsid w:val="00DA12FF"/>
    <w:rsid w:val="00DA150A"/>
    <w:rsid w:val="00DA18E8"/>
    <w:rsid w:val="00DA2155"/>
    <w:rsid w:val="00DA3182"/>
    <w:rsid w:val="00DB2B62"/>
    <w:rsid w:val="00DB40EA"/>
    <w:rsid w:val="00DB4CCE"/>
    <w:rsid w:val="00DB551A"/>
    <w:rsid w:val="00DB5FBA"/>
    <w:rsid w:val="00DB72D9"/>
    <w:rsid w:val="00DC1568"/>
    <w:rsid w:val="00DC1A8B"/>
    <w:rsid w:val="00DC1CBF"/>
    <w:rsid w:val="00DC3CF6"/>
    <w:rsid w:val="00DC706B"/>
    <w:rsid w:val="00DC7378"/>
    <w:rsid w:val="00DD0B16"/>
    <w:rsid w:val="00DD2077"/>
    <w:rsid w:val="00DD5AF2"/>
    <w:rsid w:val="00DE0666"/>
    <w:rsid w:val="00DE0FE7"/>
    <w:rsid w:val="00DE155F"/>
    <w:rsid w:val="00DE2A09"/>
    <w:rsid w:val="00DE6A6B"/>
    <w:rsid w:val="00DE6CCF"/>
    <w:rsid w:val="00DF036A"/>
    <w:rsid w:val="00DF1534"/>
    <w:rsid w:val="00DF2A1D"/>
    <w:rsid w:val="00DF3306"/>
    <w:rsid w:val="00E0022A"/>
    <w:rsid w:val="00E018A4"/>
    <w:rsid w:val="00E026F7"/>
    <w:rsid w:val="00E02F87"/>
    <w:rsid w:val="00E05A56"/>
    <w:rsid w:val="00E11B5D"/>
    <w:rsid w:val="00E17040"/>
    <w:rsid w:val="00E21CE4"/>
    <w:rsid w:val="00E30D75"/>
    <w:rsid w:val="00E32A96"/>
    <w:rsid w:val="00E42409"/>
    <w:rsid w:val="00E43BB8"/>
    <w:rsid w:val="00E4425F"/>
    <w:rsid w:val="00E45060"/>
    <w:rsid w:val="00E5041A"/>
    <w:rsid w:val="00E51AEF"/>
    <w:rsid w:val="00E527A6"/>
    <w:rsid w:val="00E54DD2"/>
    <w:rsid w:val="00E60056"/>
    <w:rsid w:val="00E6251B"/>
    <w:rsid w:val="00E700E2"/>
    <w:rsid w:val="00E7089E"/>
    <w:rsid w:val="00E7098C"/>
    <w:rsid w:val="00E72B96"/>
    <w:rsid w:val="00E72D91"/>
    <w:rsid w:val="00E746AF"/>
    <w:rsid w:val="00E74941"/>
    <w:rsid w:val="00E754EE"/>
    <w:rsid w:val="00E8092B"/>
    <w:rsid w:val="00E83181"/>
    <w:rsid w:val="00E83F18"/>
    <w:rsid w:val="00E85944"/>
    <w:rsid w:val="00E91396"/>
    <w:rsid w:val="00E92D30"/>
    <w:rsid w:val="00E931AB"/>
    <w:rsid w:val="00E9683F"/>
    <w:rsid w:val="00EA1800"/>
    <w:rsid w:val="00EA6C0F"/>
    <w:rsid w:val="00EA6FE0"/>
    <w:rsid w:val="00EB077E"/>
    <w:rsid w:val="00EC136C"/>
    <w:rsid w:val="00EC416B"/>
    <w:rsid w:val="00EC68AC"/>
    <w:rsid w:val="00EC70F1"/>
    <w:rsid w:val="00EC7327"/>
    <w:rsid w:val="00ED307E"/>
    <w:rsid w:val="00EE26C2"/>
    <w:rsid w:val="00EE2E9C"/>
    <w:rsid w:val="00EE4DFA"/>
    <w:rsid w:val="00EE6536"/>
    <w:rsid w:val="00EF4D33"/>
    <w:rsid w:val="00EF6A9A"/>
    <w:rsid w:val="00F0044E"/>
    <w:rsid w:val="00F00B17"/>
    <w:rsid w:val="00F02DA0"/>
    <w:rsid w:val="00F03016"/>
    <w:rsid w:val="00F13028"/>
    <w:rsid w:val="00F133A2"/>
    <w:rsid w:val="00F152EB"/>
    <w:rsid w:val="00F158C4"/>
    <w:rsid w:val="00F20638"/>
    <w:rsid w:val="00F21EE9"/>
    <w:rsid w:val="00F233F4"/>
    <w:rsid w:val="00F2415F"/>
    <w:rsid w:val="00F252FB"/>
    <w:rsid w:val="00F31E15"/>
    <w:rsid w:val="00F32456"/>
    <w:rsid w:val="00F3445F"/>
    <w:rsid w:val="00F40C76"/>
    <w:rsid w:val="00F44335"/>
    <w:rsid w:val="00F45757"/>
    <w:rsid w:val="00F50B43"/>
    <w:rsid w:val="00F512E2"/>
    <w:rsid w:val="00F55312"/>
    <w:rsid w:val="00F567E8"/>
    <w:rsid w:val="00F57FDE"/>
    <w:rsid w:val="00F601DC"/>
    <w:rsid w:val="00F60ADC"/>
    <w:rsid w:val="00F65211"/>
    <w:rsid w:val="00F6625D"/>
    <w:rsid w:val="00F66293"/>
    <w:rsid w:val="00F708C0"/>
    <w:rsid w:val="00F71D36"/>
    <w:rsid w:val="00F735AE"/>
    <w:rsid w:val="00F75E6D"/>
    <w:rsid w:val="00F76018"/>
    <w:rsid w:val="00F77B14"/>
    <w:rsid w:val="00F85805"/>
    <w:rsid w:val="00F9517C"/>
    <w:rsid w:val="00F97CC3"/>
    <w:rsid w:val="00FA1745"/>
    <w:rsid w:val="00FA1ED0"/>
    <w:rsid w:val="00FA2997"/>
    <w:rsid w:val="00FA2C07"/>
    <w:rsid w:val="00FA53C2"/>
    <w:rsid w:val="00FA686D"/>
    <w:rsid w:val="00FA76CF"/>
    <w:rsid w:val="00FB2F0E"/>
    <w:rsid w:val="00FB5789"/>
    <w:rsid w:val="00FC056A"/>
    <w:rsid w:val="00FC0B7A"/>
    <w:rsid w:val="00FC10C1"/>
    <w:rsid w:val="00FC1C66"/>
    <w:rsid w:val="00FC41AF"/>
    <w:rsid w:val="00FC466B"/>
    <w:rsid w:val="00FD0F93"/>
    <w:rsid w:val="00FD34EE"/>
    <w:rsid w:val="00FD51F3"/>
    <w:rsid w:val="00FD54FC"/>
    <w:rsid w:val="00FF101C"/>
    <w:rsid w:val="00FF4FCA"/>
    <w:rsid w:val="00FF5374"/>
    <w:rsid w:val="00FF5618"/>
    <w:rsid w:val="00FF6532"/>
    <w:rsid w:val="00FF6C6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E20A0"/>
    <w:rPr>
      <w:rFonts w:ascii="Calibri" w:hAnsi="Calibri" w:cs="Calibri"/>
      <w:sz w:val="24"/>
      <w:szCs w:val="24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0E20A0"/>
    <w:pPr>
      <w:keepNext/>
      <w:pageBreakBefore/>
      <w:numPr>
        <w:numId w:val="4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uiPriority w:val="99"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9"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9"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28"/>
      <w:szCs w:val="28"/>
    </w:rPr>
  </w:style>
  <w:style w:type="paragraph" w:styleId="Nadpis5">
    <w:name w:val="heading 5"/>
    <w:basedOn w:val="Zkladntext"/>
    <w:next w:val="Zkladntext"/>
    <w:link w:val="Nadpis5Char"/>
    <w:uiPriority w:val="99"/>
    <w:qFormat/>
    <w:rsid w:val="000E20A0"/>
    <w:pPr>
      <w:spacing w:before="480"/>
      <w:jc w:val="left"/>
      <w:outlineLvl w:val="4"/>
    </w:pPr>
    <w:rPr>
      <w:b/>
      <w:bCs/>
      <w:color w:val="40404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E20A0"/>
    <w:pPr>
      <w:keepNext/>
      <w:keepLines/>
      <w:spacing w:before="200"/>
      <w:outlineLvl w:val="5"/>
    </w:pPr>
    <w:rPr>
      <w:rFonts w:ascii="Cambria" w:eastAsia="MS Gothic" w:hAnsi="Cambria" w:cs="Times New Roman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Times New Roman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Times New Roman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uiPriority w:val="99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</w:style>
  <w:style w:type="character" w:customStyle="1" w:styleId="ZpatChar">
    <w:name w:val="Zápatí Char"/>
    <w:aliases w:val="Zápatí - text Char"/>
    <w:link w:val="Zpat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rFonts w:cs="Times New Roman"/>
      <w:color w:val="7A0037"/>
      <w:lang w:val="x-none" w:eastAsia="x-none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rFonts w:cs="Times New Roman"/>
      <w:sz w:val="22"/>
      <w:szCs w:val="22"/>
      <w:lang w:val="x-none"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sz w:val="20"/>
      <w:szCs w:val="20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numPr>
        <w:ilvl w:val="1"/>
        <w:numId w:val="1"/>
      </w:numPr>
      <w:pBdr>
        <w:bottom w:val="single" w:sz="4" w:space="1" w:color="CA005D"/>
      </w:pBdr>
      <w:tabs>
        <w:tab w:val="clear" w:pos="360"/>
        <w:tab w:val="num" w:pos="1440"/>
      </w:tabs>
      <w:spacing w:before="360" w:after="180"/>
      <w:ind w:left="720" w:hanging="72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rFonts w:ascii="Calibri" w:hAnsi="Calibri" w:cs="Calibri"/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numPr>
        <w:numId w:val="5"/>
      </w:numPr>
      <w:tabs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uiPriority w:val="99"/>
    <w:rsid w:val="000E20A0"/>
    <w:pPr>
      <w:numPr>
        <w:numId w:val="10"/>
      </w:numPr>
      <w:spacing w:before="40" w:after="4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6"/>
      </w:numPr>
      <w:tabs>
        <w:tab w:val="clear" w:pos="360"/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numPr>
        <w:numId w:val="7"/>
      </w:numPr>
      <w:spacing w:before="60" w:after="6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numPr>
        <w:numId w:val="0"/>
      </w:numPr>
      <w:ind w:left="851"/>
    </w:pPr>
  </w:style>
  <w:style w:type="table" w:customStyle="1" w:styleId="DERS">
    <w:name w:val="DERS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numPr>
        <w:numId w:val="8"/>
      </w:numPr>
      <w:shd w:val="clear" w:color="auto" w:fill="595959"/>
      <w:spacing w:before="120" w:after="1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uiPriority w:val="99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numPr>
        <w:numId w:val="14"/>
      </w:numPr>
      <w:spacing w:before="6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numPr>
        <w:ilvl w:val="3"/>
        <w:numId w:val="1"/>
      </w:num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uiPriority w:val="99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uiPriority w:val="99"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rPr>
      <w:rFonts w:ascii="Calibri" w:hAnsi="Calibri" w:cs="Calibri"/>
    </w:rPr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jc w:val="center"/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numPr>
        <w:numId w:val="2"/>
      </w:numPr>
      <w:tabs>
        <w:tab w:val="clear" w:pos="360"/>
        <w:tab w:val="num" w:pos="432"/>
      </w:tabs>
      <w:spacing w:after="20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rPr>
      <w:rFonts w:ascii="Calibri" w:hAnsi="Calibri" w:cs="Calibri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numPr>
        <w:numId w:val="3"/>
      </w:numPr>
      <w:tabs>
        <w:tab w:val="num" w:pos="907"/>
      </w:tabs>
      <w:spacing w:before="60"/>
      <w:ind w:left="644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styleId="Podtitul">
    <w:name w:val="Subtitle"/>
    <w:basedOn w:val="Zkladntext"/>
    <w:next w:val="Zkladntext"/>
    <w:link w:val="Podtitul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</w:rPr>
  </w:style>
  <w:style w:type="character" w:customStyle="1" w:styleId="PodtitulChar">
    <w:name w:val="Podtitul Char"/>
    <w:link w:val="Podtitul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numPr>
        <w:numId w:val="13"/>
      </w:numPr>
      <w:spacing w:before="60"/>
      <w:ind w:left="681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  <w:rPr>
      <w:rFonts w:ascii="Calibri" w:hAnsi="Calibri" w:cs="Calibri"/>
      <w:sz w:val="24"/>
      <w:szCs w:val="24"/>
    </w:rPr>
  </w:style>
  <w:style w:type="numbering" w:customStyle="1" w:styleId="Vcerovovseznamproslovn2">
    <w:name w:val="Víceúrovňový seznam pro číslování 2"/>
    <w:rsid w:val="00B67413"/>
    <w:pPr>
      <w:numPr>
        <w:numId w:val="13"/>
      </w:numPr>
    </w:pPr>
  </w:style>
  <w:style w:type="numbering" w:customStyle="1" w:styleId="slovntrojrovov">
    <w:name w:val="Číslování trojúrovňové"/>
    <w:rsid w:val="00B67413"/>
    <w:pPr>
      <w:numPr>
        <w:numId w:val="12"/>
      </w:numPr>
    </w:pPr>
  </w:style>
  <w:style w:type="numbering" w:customStyle="1" w:styleId="slovantrojrovovseznam">
    <w:name w:val="Číslovaný trojúrovňový seznam"/>
    <w:rsid w:val="00B67413"/>
    <w:pPr>
      <w:numPr>
        <w:numId w:val="11"/>
      </w:numPr>
    </w:pPr>
  </w:style>
  <w:style w:type="table" w:customStyle="1" w:styleId="DERS1">
    <w:name w:val="DERS1"/>
    <w:basedOn w:val="Normlntabulka"/>
    <w:rsid w:val="006934F8"/>
    <w:rPr>
      <w:rFonts w:ascii="Calibri" w:hAnsi="Calibri"/>
    </w:rPr>
    <w:tblPr>
      <w:tblInd w:w="0" w:type="dxa"/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character" w:styleId="Sledovanodkaz">
    <w:name w:val="FollowedHyperlink"/>
    <w:uiPriority w:val="99"/>
    <w:semiHidden/>
    <w:unhideWhenUsed/>
    <w:locked/>
    <w:rsid w:val="000E3E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8CEB-50A8-4DFE-B016-8F840785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titulní strana (alt+N)</vt:lpstr>
    </vt:vector>
  </TitlesOfParts>
  <Company>DERS s.r.o.</Company>
  <LinksUpToDate>false</LinksUpToDate>
  <CharactersWithSpaces>12061</CharactersWithSpaces>
  <SharedDoc>false</SharedDoc>
  <HLinks>
    <vt:vector size="24" baseType="variant">
      <vt:variant>
        <vt:i4>5439495</vt:i4>
      </vt:variant>
      <vt:variant>
        <vt:i4>42</vt:i4>
      </vt:variant>
      <vt:variant>
        <vt:i4>0</vt:i4>
      </vt:variant>
      <vt:variant>
        <vt:i4>5</vt:i4>
      </vt:variant>
      <vt:variant>
        <vt:lpwstr>https://wiki.ders.cz/</vt:lpwstr>
      </vt:variant>
      <vt:variant>
        <vt:lpwstr/>
      </vt:variant>
      <vt:variant>
        <vt:i4>5963779</vt:i4>
      </vt:variant>
      <vt:variant>
        <vt:i4>39</vt:i4>
      </vt:variant>
      <vt:variant>
        <vt:i4>0</vt:i4>
      </vt:variant>
      <vt:variant>
        <vt:i4>5</vt:i4>
      </vt:variant>
      <vt:variant>
        <vt:lpwstr>https://jira.ders.cz/</vt:lpwstr>
      </vt:variant>
      <vt:variant>
        <vt:lpwstr/>
      </vt:variant>
      <vt:variant>
        <vt:i4>5439495</vt:i4>
      </vt:variant>
      <vt:variant>
        <vt:i4>33</vt:i4>
      </vt:variant>
      <vt:variant>
        <vt:i4>0</vt:i4>
      </vt:variant>
      <vt:variant>
        <vt:i4>5</vt:i4>
      </vt:variant>
      <vt:variant>
        <vt:lpwstr>https://wiki.ders.cz/</vt:lpwstr>
      </vt:variant>
      <vt:variant>
        <vt:lpwstr/>
      </vt:variant>
      <vt:variant>
        <vt:i4>5963779</vt:i4>
      </vt:variant>
      <vt:variant>
        <vt:i4>30</vt:i4>
      </vt:variant>
      <vt:variant>
        <vt:i4>0</vt:i4>
      </vt:variant>
      <vt:variant>
        <vt:i4>5</vt:i4>
      </vt:variant>
      <vt:variant>
        <vt:lpwstr>https://jira.ders.cz/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titulní strana (alt+N)</dc:title>
  <dc:creator>Pavla Verflová</dc:creator>
  <cp:lastModifiedBy>SILLEROH</cp:lastModifiedBy>
  <cp:revision>2</cp:revision>
  <cp:lastPrinted>2013-09-23T18:09:00Z</cp:lastPrinted>
  <dcterms:created xsi:type="dcterms:W3CDTF">2017-01-12T14:22:00Z</dcterms:created>
  <dcterms:modified xsi:type="dcterms:W3CDTF">2017-01-12T14:22:00Z</dcterms:modified>
</cp:coreProperties>
</file>